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firstLine="63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Цэцэг</w:t>
      </w:r>
    </w:p>
    <w:p w:rsidR="00000000" w:rsidDel="00000000" w:rsidP="00000000" w:rsidRDefault="00000000" w:rsidRPr="00000000" w14:paraId="00000002">
      <w:pPr>
        <w:ind w:left="0" w:right="0" w:firstLine="0"/>
        <w:rPr/>
      </w:pPr>
      <w:r w:rsidDel="00000000" w:rsidR="00000000" w:rsidRPr="00000000">
        <w:rPr>
          <w:rtl w:val="0"/>
        </w:rPr>
        <w:t xml:space="preserve">Цэцгийн мандалд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rtl w:val="0"/>
        </w:rPr>
        <w:t xml:space="preserve">цэцэг ургадаг, </w:t>
      </w:r>
      <m:oMath>
        <m:r>
          <w:rPr>
            <w:sz w:val="28"/>
            <w:szCs w:val="28"/>
          </w:rPr>
          <m:t xml:space="preserve">1</m:t>
        </m:r>
      </m:oMath>
      <w:r w:rsidDel="00000000" w:rsidR="00000000" w:rsidRPr="00000000">
        <w:rPr>
          <w:rtl w:val="0"/>
        </w:rPr>
        <w:t xml:space="preserve">-ээс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rtl w:val="0"/>
        </w:rPr>
        <w:t xml:space="preserve">хүртэл дугаарлагдсан, </w:t>
      </w:r>
      <m:oMath>
        <m:r>
          <w:rPr>
            <w:sz w:val="28"/>
            <w:szCs w:val="28"/>
          </w:rPr>
          <m:t xml:space="preserve">i</m:t>
        </m:r>
      </m:oMath>
      <w:r w:rsidDel="00000000" w:rsidR="00000000" w:rsidRPr="00000000">
        <w:rPr>
          <w:rtl w:val="0"/>
        </w:rPr>
        <w:t xml:space="preserve">-р цэцэг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C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өнгөтэй. Ану энэ мандлаас цэцэг түүх гэж байгаа. Ану мандлаас ямар ч хоёр цэцгийн хоорондын зай нь хоорондын өнгөний ялгавраас ямагт их байгааг анзаарчээ. Өөрөөр хэлбэл ямар ч хоёр</w:t>
      </w:r>
      <m:oMath>
        <m:r>
          <w:rPr>
            <w:sz w:val="28"/>
            <w:szCs w:val="28"/>
          </w:rPr>
          <m:t xml:space="preserve">1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i,j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rtl w:val="0"/>
        </w:rPr>
        <w:t xml:space="preserve"> байх бүхэл </w:t>
      </w:r>
      <m:oMath>
        <m:r>
          <w:rPr>
            <w:sz w:val="28"/>
            <w:szCs w:val="28"/>
          </w:rPr>
          <m:t xml:space="preserve">i, j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гийн хувьд </w:t>
      </w:r>
      <m:oMath>
        <m:r>
          <w:rPr>
            <w:sz w:val="28"/>
            <w:szCs w:val="28"/>
          </w:rPr>
          <m:t xml:space="preserve">|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C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 -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C</m:t>
            </m:r>
          </m:e>
          <m:sub>
            <m:r>
              <w:rPr>
                <w:sz w:val="28"/>
                <w:szCs w:val="28"/>
              </w:rPr>
              <m:t xml:space="preserve">j</m:t>
            </m:r>
          </m:sub>
        </m:sSub>
        <m:r>
          <w:rPr>
            <w:sz w:val="28"/>
            <w:szCs w:val="28"/>
          </w:rPr>
          <m:t xml:space="preserve">|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|i-j|</m:t>
        </m:r>
      </m:oMath>
      <w:r w:rsidDel="00000000" w:rsidR="00000000" w:rsidRPr="00000000">
        <w:rPr>
          <w:rtl w:val="0"/>
        </w:rPr>
        <w:t xml:space="preserve">байна. Ану хаанаас аль хүртэл цэцэг түүхээ мэдэхгүй байгаа. Тийм болохоор таниас тусламж хүсэж, </w:t>
      </w:r>
      <m:oMath>
        <m:r>
          <w:rPr>
            <w:sz w:val="28"/>
            <w:szCs w:val="28"/>
          </w:rPr>
          <m:t xml:space="preserve">Q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ширхэг асуулга асуухаар болжээ. Асуулга нь </w:t>
      </w:r>
      <m:oMath>
        <m:r>
          <w:rPr>
            <w:sz w:val="28"/>
            <w:szCs w:val="28"/>
          </w:rPr>
          <m:t xml:space="preserve">L, R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гэсэн хоёр тооноос бүрдэх ба, та </w:t>
      </w:r>
      <m:oMath>
        <m:r>
          <w:rPr>
            <w:sz w:val="28"/>
            <w:szCs w:val="28"/>
          </w:rPr>
          <m:t xml:space="preserve">L</m:t>
        </m:r>
      </m:oMath>
      <w:r w:rsidDel="00000000" w:rsidR="00000000" w:rsidRPr="00000000">
        <w:rPr>
          <w:rtl w:val="0"/>
        </w:rPr>
        <w:t xml:space="preserve">-ээс </w:t>
      </w:r>
      <m:oMath>
        <m:r>
          <w:rPr>
            <w:sz w:val="28"/>
            <w:szCs w:val="28"/>
          </w:rPr>
          <m:t xml:space="preserve">R</m:t>
        </m:r>
      </m:oMath>
      <w:r w:rsidDel="00000000" w:rsidR="00000000" w:rsidRPr="00000000">
        <w:rPr>
          <w:rtl w:val="0"/>
        </w:rPr>
        <w:t xml:space="preserve"> хүртлэх цэцэгнүүдэд хэдэн ялгаатай өнгийн цэцэг байгааг хэлж өгнө үү.</w:t>
      </w:r>
    </w:p>
    <w:p w:rsidR="00000000" w:rsidDel="00000000" w:rsidP="00000000" w:rsidRDefault="00000000" w:rsidRPr="00000000" w14:paraId="00000003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Хязгаарлалт:</w:t>
      </w:r>
    </w:p>
    <w:p w:rsidR="00000000" w:rsidDel="00000000" w:rsidP="00000000" w:rsidRDefault="00000000" w:rsidRPr="00000000" w14:paraId="00000007">
      <w:pPr>
        <w:rPr>
          <w:sz w:val="28"/>
          <w:szCs w:val="28"/>
          <w:vertAlign w:val="superscript"/>
        </w:rPr>
      </w:pPr>
      <m:oMath>
        <m:r>
          <w:rPr>
            <w:sz w:val="28"/>
            <w:szCs w:val="28"/>
          </w:rPr>
          <m:t xml:space="preserve">-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10</m:t>
            </m:r>
          </m:e>
          <m:sup>
            <m:r>
              <w:rPr>
                <w:sz w:val="28"/>
                <w:szCs w:val="28"/>
              </w:rPr>
              <m:t xml:space="preserve">5</m:t>
            </m:r>
          </m:sup>
        </m:sSup>
        <m:r>
          <w:rPr>
            <w:sz w:val="28"/>
            <w:szCs w:val="28"/>
          </w:rPr>
          <m:t>≤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C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>≤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10</m:t>
            </m:r>
          </m:e>
          <m:sup>
            <m:r>
              <w:rPr>
                <w:sz w:val="28"/>
                <w:szCs w:val="28"/>
              </w:rPr>
              <m:t xml:space="preserve">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  <w:t xml:space="preserve">Тестийн</w:t>
      </w:r>
      <w:r w:rsidDel="00000000" w:rsidR="00000000" w:rsidRPr="00000000">
        <w:rPr>
          <w:rtl w:val="0"/>
        </w:rPr>
        <w:t xml:space="preserve"> 50%-д</w:t>
        <w:tab/>
        <w:t xml:space="preserve">:</w:t>
      </w:r>
      <m:oMath>
        <m:r>
          <w:rPr>
            <w:sz w:val="28"/>
            <w:szCs w:val="28"/>
          </w:rPr>
          <m:t xml:space="preserve">1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N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2</m:t>
        </m:r>
        <m:r>
          <w:rPr>
            <w:sz w:val="28"/>
            <w:szCs w:val="28"/>
          </w:rPr>
          <m:t>×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10</m:t>
            </m:r>
          </m:e>
          <m:sup>
            <m:r>
              <w:rPr>
                <w:sz w:val="28"/>
                <w:szCs w:val="28"/>
              </w:rPr>
              <m:t xml:space="preserve">3</m:t>
            </m:r>
          </m:sup>
        </m:sSup>
        <m:r>
          <w:rPr>
            <w:sz w:val="28"/>
            <w:szCs w:val="28"/>
          </w:rPr>
          <m:t xml:space="preserve">,1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Q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2</m:t>
        </m:r>
        <m:r>
          <w:rPr>
            <w:sz w:val="28"/>
            <w:szCs w:val="28"/>
          </w:rPr>
          <m:t>×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10</m:t>
            </m:r>
          </m:e>
          <m:sup>
            <m:r>
              <w:rPr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Тестийн 100%-д</w:t>
        <w:tab/>
        <w:t xml:space="preserve">:</w:t>
      </w:r>
      <m:oMath>
        <m:r>
          <w:rPr>
            <w:sz w:val="28"/>
            <w:szCs w:val="28"/>
          </w:rPr>
          <m:t xml:space="preserve">1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N</m:t>
        </m:r>
        <m:r>
          <w:rPr>
            <w:sz w:val="28"/>
            <w:szCs w:val="28"/>
          </w:rPr>
          <m:t>≤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10</m:t>
            </m:r>
          </m:e>
          <m:sup>
            <m:r>
              <w:rPr>
                <w:sz w:val="28"/>
                <w:szCs w:val="28"/>
              </w:rPr>
              <m:t xml:space="preserve">6</m:t>
            </m:r>
          </m:sup>
        </m:sSup>
        <m:r>
          <w:rPr>
            <w:sz w:val="28"/>
            <w:szCs w:val="28"/>
          </w:rPr>
          <m:t xml:space="preserve">,1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Q</m:t>
        </m:r>
        <m:r>
          <w:rPr>
            <w:sz w:val="28"/>
            <w:szCs w:val="28"/>
          </w:rPr>
          <m:t>≤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10</m:t>
            </m:r>
          </m:e>
          <m:sup>
            <m:r>
              <w:rPr>
                <w:sz w:val="28"/>
                <w:szCs w:val="28"/>
              </w:rPr>
              <m:t xml:space="preserve">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Оролт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i w:val="1"/>
        </w:rPr>
      </w:pP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rtl w:val="0"/>
        </w:rPr>
        <w:tab/>
        <w:tab/>
        <w:tab/>
        <w:tab/>
        <w:tab/>
        <w:t xml:space="preserve">: </w:t>
      </w:r>
      <w:r w:rsidDel="00000000" w:rsidR="00000000" w:rsidRPr="00000000">
        <w:rPr>
          <w:i w:val="1"/>
          <w:rtl w:val="0"/>
        </w:rPr>
        <w:t xml:space="preserve">цэцгийн тоо</w:t>
      </w:r>
    </w:p>
    <w:p w:rsidR="00000000" w:rsidDel="00000000" w:rsidP="00000000" w:rsidRDefault="00000000" w:rsidRPr="00000000" w14:paraId="0000000D">
      <w:pPr>
        <w:rPr>
          <w:i w:val="1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C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, C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, C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, ...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 C</m:t>
            </m:r>
          </m:e>
          <m:sub>
            <m:r>
              <w:rPr>
                <w:sz w:val="28"/>
                <w:szCs w:val="28"/>
              </w:rPr>
              <m:t xml:space="preserve">N-1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, C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цэцэг болгоны өнгө болох </w:t>
      </w:r>
      <m:oMath>
        <m:r>
          <w:rPr>
            <w:i w:val="1"/>
          </w:rPr>
          <m:t xml:space="preserve">N</m:t>
        </m:r>
      </m:oMath>
      <w:r w:rsidDel="00000000" w:rsidR="00000000" w:rsidRPr="00000000">
        <w:rPr>
          <w:i w:val="1"/>
          <w:rtl w:val="0"/>
        </w:rPr>
        <w:t xml:space="preserve">ширхэг тоо</w:t>
      </w:r>
    </w:p>
    <w:p w:rsidR="00000000" w:rsidDel="00000000" w:rsidP="00000000" w:rsidRDefault="00000000" w:rsidRPr="00000000" w14:paraId="0000000E">
      <w:pPr>
        <w:rPr>
          <w:i w:val="1"/>
        </w:rPr>
      </w:pPr>
      <m:oMath>
        <m:r>
          <w:rPr>
            <w:sz w:val="28"/>
            <w:szCs w:val="28"/>
          </w:rPr>
          <m:t xml:space="preserve">Q</m:t>
        </m:r>
      </m:oMath>
      <w:r w:rsidDel="00000000" w:rsidR="00000000" w:rsidRPr="00000000">
        <w:rPr>
          <w:rtl w:val="0"/>
        </w:rPr>
        <w:tab/>
        <w:tab/>
        <w:tab/>
        <w:tab/>
        <w:tab/>
        <w:t xml:space="preserve">: </w:t>
      </w:r>
      <w:r w:rsidDel="00000000" w:rsidR="00000000" w:rsidRPr="00000000">
        <w:rPr>
          <w:i w:val="1"/>
          <w:rtl w:val="0"/>
        </w:rPr>
        <w:t xml:space="preserve">асуулгын тоо</w:t>
      </w:r>
    </w:p>
    <w:p w:rsidR="00000000" w:rsidDel="00000000" w:rsidP="00000000" w:rsidRDefault="00000000" w:rsidRPr="00000000" w14:paraId="0000000F">
      <w:pPr>
        <w:rPr>
          <w:i w:val="1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R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  <w:tab/>
        <w:tab/>
        <w:tab/>
        <w:tab/>
        <w:t xml:space="preserve">: </w:t>
      </w:r>
      <m:oMath>
        <m:r>
          <w:rPr>
            <w:i w:val="1"/>
          </w:rPr>
          <m:t xml:space="preserve">Q</m:t>
        </m:r>
      </m:oMath>
      <w:r w:rsidDel="00000000" w:rsidR="00000000" w:rsidRPr="00000000">
        <w:rPr>
          <w:i w:val="1"/>
          <w:rtl w:val="0"/>
        </w:rPr>
        <w:t xml:space="preserve">ширхэг мөрөнд асуулгууд</w:t>
      </w:r>
    </w:p>
    <w:p w:rsidR="00000000" w:rsidDel="00000000" w:rsidP="00000000" w:rsidRDefault="00000000" w:rsidRPr="00000000" w14:paraId="00000010">
      <w:pPr>
        <w:rPr>
          <w:sz w:val="28"/>
          <w:szCs w:val="28"/>
          <w:vertAlign w:val="subscript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R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</m:t>
            </m:r>
          </m:e>
          <m:sub>
            <m:r>
              <w:rPr>
                <w:sz w:val="28"/>
                <w:szCs w:val="28"/>
              </w:rPr>
              <m:t xml:space="preserve">Q</m:t>
            </m:r>
          </m:sub>
        </m:sSub>
        <m:r>
          <w:rPr>
            <w:sz w:val="28"/>
            <w:szCs w:val="28"/>
          </w:rPr>
          <m:t xml:space="preserve">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R</m:t>
            </m:r>
          </m:e>
          <m:sub>
            <m:r>
              <w:rPr>
                <w:sz w:val="28"/>
                <w:szCs w:val="28"/>
              </w:rPr>
              <m:t xml:space="preserve">Q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Гаралт: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: </w:t>
      </w:r>
      <m:oMath>
        <m:r>
          <w:rPr>
            <w:sz w:val="28"/>
            <w:szCs w:val="28"/>
          </w:rPr>
          <m:t xml:space="preserve">Q</m:t>
        </m:r>
      </m:oMath>
      <w:r w:rsidDel="00000000" w:rsidR="00000000" w:rsidRPr="00000000">
        <w:rPr>
          <w:rtl w:val="0"/>
        </w:rPr>
        <w:t xml:space="preserve"> ширхэг мөрөнд,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буюу </w:t>
      </w:r>
      <m:oMath>
        <m:r>
          <w:rPr>
            <w:sz w:val="28"/>
            <w:szCs w:val="28"/>
          </w:rPr>
          <m:t xml:space="preserve">i</m:t>
        </m:r>
      </m:oMath>
      <w:r w:rsidDel="00000000" w:rsidR="00000000" w:rsidRPr="00000000">
        <w:rPr>
          <w:rtl w:val="0"/>
        </w:rPr>
        <w:t xml:space="preserve">-р асуулгын хариулт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  <w:vertAlign w:val="subscript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Q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Жишээ оролт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1 1 2 3 3 4 3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3 6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Жишээ гаралт: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Тайлбар: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8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1-р цэцгээс 1-р цэцэг хүртэл {1} буюу шар гэсэн ганц өнгийн цэцэгнүүд байна.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1-р цэцгээс 3-р цэцэг хүртэл {1, 2} буюу шар, ногоон гэсэн 2 өнгийн цэцэгнүүд байна.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3-р цэцгээс 6-р цэцэг хүртэл {2, 3, 4} буюу ногоон, цэнхэр, ягаан гэсэн 3 өнгийн цэцэгнүүд байна.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