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1CAF" w:rsidRDefault="000D2EB0" w:rsidP="000D2EB0">
      <w:pPr>
        <w:jc w:val="both"/>
      </w:pPr>
      <w:r>
        <w:t>Rúbrica:</w:t>
      </w:r>
      <w:bookmarkStart w:id="0" w:name="_GoBack"/>
      <w:bookmarkEnd w:id="0"/>
    </w:p>
    <w:tbl>
      <w:tblPr>
        <w:tblStyle w:val="Tablaconcuadrcula"/>
        <w:tblW w:w="10915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1560"/>
        <w:gridCol w:w="829"/>
        <w:gridCol w:w="730"/>
        <w:gridCol w:w="850"/>
        <w:gridCol w:w="1418"/>
        <w:gridCol w:w="1758"/>
        <w:gridCol w:w="1885"/>
        <w:gridCol w:w="1885"/>
      </w:tblGrid>
      <w:tr w:rsidR="00194CD0" w:rsidRPr="00446957" w:rsidTr="00194CD0">
        <w:trPr>
          <w:trHeight w:val="1899"/>
        </w:trPr>
        <w:tc>
          <w:tcPr>
            <w:tcW w:w="1560" w:type="dxa"/>
            <w:vMerge w:val="restart"/>
          </w:tcPr>
          <w:p w:rsidR="00194CD0" w:rsidRPr="00446957" w:rsidRDefault="00194CD0" w:rsidP="00557C1A">
            <w:pPr>
              <w:jc w:val="both"/>
              <w:rPr>
                <w:rFonts w:cstheme="minorHAnsi"/>
                <w:sz w:val="14"/>
                <w:szCs w:val="14"/>
              </w:rPr>
            </w:pPr>
            <w:r w:rsidRPr="00551CAF">
              <w:rPr>
                <w:rFonts w:cstheme="minorHAnsi"/>
                <w:sz w:val="14"/>
                <w:szCs w:val="14"/>
              </w:rPr>
              <w:t>RA 1: Reconoce la estructura de un programa informático, identificando y relacionando los elementos propios del lenguaje de programación utilizado.</w:t>
            </w:r>
          </w:p>
        </w:tc>
        <w:tc>
          <w:tcPr>
            <w:tcW w:w="829" w:type="dxa"/>
          </w:tcPr>
          <w:p w:rsidR="00194CD0" w:rsidRPr="00551CAF" w:rsidRDefault="00194CD0" w:rsidP="006B7973">
            <w:pPr>
              <w:rPr>
                <w:rFonts w:cstheme="minorHAnsi"/>
                <w:sz w:val="14"/>
                <w:szCs w:val="14"/>
              </w:rPr>
            </w:pPr>
            <w:r w:rsidRPr="00194CD0">
              <w:rPr>
                <w:rFonts w:cstheme="minorHAnsi"/>
                <w:sz w:val="14"/>
                <w:szCs w:val="14"/>
              </w:rPr>
              <w:t>No lo reconoce</w:t>
            </w:r>
          </w:p>
          <w:p w:rsidR="00194CD0" w:rsidRPr="00446957" w:rsidRDefault="00194CD0" w:rsidP="00557C1A">
            <w:pPr>
              <w:jc w:val="both"/>
              <w:rPr>
                <w:rFonts w:cstheme="minorHAnsi"/>
                <w:sz w:val="14"/>
                <w:szCs w:val="14"/>
              </w:rPr>
            </w:pPr>
          </w:p>
        </w:tc>
        <w:tc>
          <w:tcPr>
            <w:tcW w:w="730" w:type="dxa"/>
          </w:tcPr>
          <w:p w:rsidR="00194CD0" w:rsidRPr="00551CAF" w:rsidRDefault="00194CD0" w:rsidP="006B7973">
            <w:pPr>
              <w:rPr>
                <w:rFonts w:cstheme="minorHAnsi"/>
                <w:sz w:val="14"/>
                <w:szCs w:val="14"/>
              </w:rPr>
            </w:pPr>
            <w:r w:rsidRPr="00194CD0">
              <w:rPr>
                <w:rFonts w:cstheme="minorHAnsi"/>
                <w:sz w:val="14"/>
                <w:szCs w:val="14"/>
              </w:rPr>
              <w:t>Reconoce alguna parte</w:t>
            </w:r>
          </w:p>
          <w:p w:rsidR="00194CD0" w:rsidRPr="00446957" w:rsidRDefault="00194CD0" w:rsidP="00557C1A">
            <w:pPr>
              <w:jc w:val="both"/>
              <w:rPr>
                <w:rFonts w:cstheme="minorHAnsi"/>
                <w:sz w:val="14"/>
                <w:szCs w:val="14"/>
              </w:rPr>
            </w:pPr>
          </w:p>
        </w:tc>
        <w:tc>
          <w:tcPr>
            <w:tcW w:w="850" w:type="dxa"/>
          </w:tcPr>
          <w:p w:rsidR="00194CD0" w:rsidRPr="00446957" w:rsidRDefault="00194CD0" w:rsidP="00194CD0">
            <w:pPr>
              <w:jc w:val="both"/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Reconoce los elementos en  momentos puntuales</w:t>
            </w:r>
          </w:p>
        </w:tc>
        <w:tc>
          <w:tcPr>
            <w:tcW w:w="1418" w:type="dxa"/>
          </w:tcPr>
          <w:p w:rsidR="00194CD0" w:rsidRPr="00446957" w:rsidRDefault="00ED1100" w:rsidP="00557C1A">
            <w:pPr>
              <w:jc w:val="both"/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Los reconoce en casi todas las circunstancias pero falla puntualmente</w:t>
            </w:r>
          </w:p>
        </w:tc>
        <w:tc>
          <w:tcPr>
            <w:tcW w:w="1758" w:type="dxa"/>
          </w:tcPr>
          <w:p w:rsidR="00194CD0" w:rsidRPr="00446957" w:rsidRDefault="00713523" w:rsidP="00713523">
            <w:pPr>
              <w:jc w:val="both"/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Reconoce todos los elementos y relaciona los elementos de forma coherente y utiliza los elementos del lenguaje.</w:t>
            </w:r>
            <w:r>
              <w:rPr>
                <w:rFonts w:cstheme="minorHAnsi"/>
                <w:sz w:val="14"/>
                <w:szCs w:val="14"/>
              </w:rPr>
              <w:t xml:space="preserve"> Pero falla puntualmente</w:t>
            </w:r>
          </w:p>
        </w:tc>
        <w:tc>
          <w:tcPr>
            <w:tcW w:w="1885" w:type="dxa"/>
          </w:tcPr>
          <w:p w:rsidR="00194CD0" w:rsidRPr="00446957" w:rsidRDefault="00194CD0" w:rsidP="00557C1A">
            <w:pPr>
              <w:jc w:val="both"/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Reconoce</w:t>
            </w:r>
            <w:r w:rsidR="00713523">
              <w:rPr>
                <w:rFonts w:cstheme="minorHAnsi"/>
                <w:sz w:val="14"/>
                <w:szCs w:val="14"/>
              </w:rPr>
              <w:t xml:space="preserve"> todos los elementos y relaciona los elementos de forma coherente y utiliza los elementos del lenguaje.</w:t>
            </w:r>
          </w:p>
        </w:tc>
        <w:tc>
          <w:tcPr>
            <w:tcW w:w="1885" w:type="dxa"/>
          </w:tcPr>
          <w:p w:rsidR="00194CD0" w:rsidRPr="00446957" w:rsidRDefault="00194CD0" w:rsidP="00557C1A">
            <w:pPr>
              <w:jc w:val="both"/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Reconoce todos los elementos siempre y sabe distinguirlos en cualquier circunstancia</w:t>
            </w:r>
          </w:p>
        </w:tc>
      </w:tr>
      <w:tr w:rsidR="00194CD0" w:rsidRPr="00446957" w:rsidTr="00557C1A">
        <w:trPr>
          <w:trHeight w:val="398"/>
        </w:trPr>
        <w:tc>
          <w:tcPr>
            <w:tcW w:w="1560" w:type="dxa"/>
            <w:vMerge/>
          </w:tcPr>
          <w:p w:rsidR="00194CD0" w:rsidRPr="00551CAF" w:rsidRDefault="00194CD0" w:rsidP="00557C1A">
            <w:pPr>
              <w:jc w:val="both"/>
              <w:rPr>
                <w:rFonts w:cstheme="minorHAnsi"/>
                <w:sz w:val="14"/>
                <w:szCs w:val="14"/>
              </w:rPr>
            </w:pPr>
          </w:p>
        </w:tc>
        <w:tc>
          <w:tcPr>
            <w:tcW w:w="829" w:type="dxa"/>
          </w:tcPr>
          <w:p w:rsidR="00194CD0" w:rsidRPr="00194CD0" w:rsidRDefault="00194CD0" w:rsidP="006B7973">
            <w:pPr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0</w:t>
            </w:r>
          </w:p>
        </w:tc>
        <w:tc>
          <w:tcPr>
            <w:tcW w:w="730" w:type="dxa"/>
          </w:tcPr>
          <w:p w:rsidR="00194CD0" w:rsidRPr="00194CD0" w:rsidRDefault="00194CD0" w:rsidP="006B7973">
            <w:pPr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0.2</w:t>
            </w:r>
          </w:p>
        </w:tc>
        <w:tc>
          <w:tcPr>
            <w:tcW w:w="850" w:type="dxa"/>
          </w:tcPr>
          <w:p w:rsidR="00194CD0" w:rsidRPr="00446957" w:rsidRDefault="00194CD0" w:rsidP="00557C1A">
            <w:pPr>
              <w:jc w:val="both"/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0.4</w:t>
            </w:r>
          </w:p>
        </w:tc>
        <w:tc>
          <w:tcPr>
            <w:tcW w:w="1418" w:type="dxa"/>
          </w:tcPr>
          <w:p w:rsidR="00194CD0" w:rsidRPr="00446957" w:rsidRDefault="00194CD0" w:rsidP="00557C1A">
            <w:pPr>
              <w:jc w:val="both"/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0.5</w:t>
            </w:r>
          </w:p>
        </w:tc>
        <w:tc>
          <w:tcPr>
            <w:tcW w:w="1758" w:type="dxa"/>
          </w:tcPr>
          <w:p w:rsidR="00194CD0" w:rsidRPr="00446957" w:rsidRDefault="00194CD0" w:rsidP="00557C1A">
            <w:pPr>
              <w:jc w:val="both"/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0.6</w:t>
            </w:r>
          </w:p>
        </w:tc>
        <w:tc>
          <w:tcPr>
            <w:tcW w:w="1885" w:type="dxa"/>
          </w:tcPr>
          <w:p w:rsidR="00194CD0" w:rsidRPr="00446957" w:rsidRDefault="00194CD0" w:rsidP="00557C1A">
            <w:pPr>
              <w:jc w:val="both"/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0.7</w:t>
            </w:r>
          </w:p>
        </w:tc>
        <w:tc>
          <w:tcPr>
            <w:tcW w:w="1885" w:type="dxa"/>
          </w:tcPr>
          <w:p w:rsidR="00194CD0" w:rsidRPr="00446957" w:rsidRDefault="00194CD0" w:rsidP="00557C1A">
            <w:pPr>
              <w:jc w:val="both"/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0.8</w:t>
            </w:r>
          </w:p>
        </w:tc>
      </w:tr>
      <w:tr w:rsidR="00754359" w:rsidRPr="00446957" w:rsidTr="00754359">
        <w:trPr>
          <w:trHeight w:val="1926"/>
        </w:trPr>
        <w:tc>
          <w:tcPr>
            <w:tcW w:w="1560" w:type="dxa"/>
            <w:vMerge w:val="restart"/>
          </w:tcPr>
          <w:p w:rsidR="00754359" w:rsidRPr="00446957" w:rsidRDefault="00754359" w:rsidP="00557C1A">
            <w:pPr>
              <w:jc w:val="both"/>
              <w:rPr>
                <w:rFonts w:cstheme="minorHAnsi"/>
                <w:sz w:val="14"/>
                <w:szCs w:val="14"/>
              </w:rPr>
            </w:pPr>
            <w:r w:rsidRPr="00551CAF">
              <w:rPr>
                <w:rFonts w:cstheme="minorHAnsi"/>
                <w:sz w:val="14"/>
                <w:szCs w:val="14"/>
              </w:rPr>
              <w:t>RA 2: Escribe y prueba programas sencillos, reconociendo y aplicando los fundamentos de la programación orientada a objetos.</w:t>
            </w:r>
          </w:p>
        </w:tc>
        <w:tc>
          <w:tcPr>
            <w:tcW w:w="829" w:type="dxa"/>
          </w:tcPr>
          <w:p w:rsidR="00754359" w:rsidRPr="00446957" w:rsidRDefault="00754359" w:rsidP="00557C1A">
            <w:pPr>
              <w:jc w:val="both"/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No lo hace</w:t>
            </w:r>
          </w:p>
        </w:tc>
        <w:tc>
          <w:tcPr>
            <w:tcW w:w="730" w:type="dxa"/>
          </w:tcPr>
          <w:p w:rsidR="00754359" w:rsidRPr="00446957" w:rsidRDefault="003210AD" w:rsidP="00557C1A">
            <w:pPr>
              <w:jc w:val="both"/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Asimila algún concepto</w:t>
            </w:r>
          </w:p>
        </w:tc>
        <w:tc>
          <w:tcPr>
            <w:tcW w:w="850" w:type="dxa"/>
          </w:tcPr>
          <w:p w:rsidR="00754359" w:rsidRPr="00446957" w:rsidRDefault="003210AD" w:rsidP="00557C1A">
            <w:pPr>
              <w:jc w:val="both"/>
              <w:rPr>
                <w:rFonts w:cstheme="minorHAnsi"/>
                <w:sz w:val="14"/>
                <w:szCs w:val="14"/>
              </w:rPr>
            </w:pPr>
            <w:r w:rsidRPr="00551CAF">
              <w:rPr>
                <w:rFonts w:cstheme="minorHAnsi"/>
                <w:sz w:val="14"/>
                <w:szCs w:val="14"/>
              </w:rPr>
              <w:t>Escribe y prueba programas sencillos, reconociendo y aplicando los fundamentos de la programación orientada a objetos.</w:t>
            </w:r>
            <w:r>
              <w:rPr>
                <w:rFonts w:cstheme="minorHAnsi"/>
                <w:sz w:val="14"/>
                <w:szCs w:val="14"/>
              </w:rPr>
              <w:t xml:space="preserve"> Con algún fallo</w:t>
            </w:r>
            <w:r>
              <w:rPr>
                <w:rFonts w:cstheme="minorHAnsi"/>
                <w:sz w:val="14"/>
                <w:szCs w:val="14"/>
              </w:rPr>
              <w:t xml:space="preserve"> muy</w:t>
            </w:r>
            <w:r>
              <w:rPr>
                <w:rFonts w:cstheme="minorHAnsi"/>
                <w:sz w:val="14"/>
                <w:szCs w:val="14"/>
              </w:rPr>
              <w:t xml:space="preserve"> pero grave.</w:t>
            </w:r>
            <w:r>
              <w:rPr>
                <w:rFonts w:cstheme="minorHAnsi"/>
                <w:sz w:val="14"/>
                <w:szCs w:val="14"/>
              </w:rPr>
              <w:t xml:space="preserve"> </w:t>
            </w:r>
          </w:p>
        </w:tc>
        <w:tc>
          <w:tcPr>
            <w:tcW w:w="1418" w:type="dxa"/>
          </w:tcPr>
          <w:p w:rsidR="00754359" w:rsidRPr="00446957" w:rsidRDefault="003210AD" w:rsidP="00557C1A">
            <w:pPr>
              <w:jc w:val="both"/>
              <w:rPr>
                <w:rFonts w:cstheme="minorHAnsi"/>
                <w:sz w:val="14"/>
                <w:szCs w:val="14"/>
              </w:rPr>
            </w:pPr>
            <w:r w:rsidRPr="00551CAF">
              <w:rPr>
                <w:rFonts w:cstheme="minorHAnsi"/>
                <w:sz w:val="14"/>
                <w:szCs w:val="14"/>
              </w:rPr>
              <w:t>Escribe y prueba programas sencillos, reconociendo y aplicando los fundamentos de la programación orientada a objetos.</w:t>
            </w:r>
            <w:r>
              <w:rPr>
                <w:rFonts w:cstheme="minorHAnsi"/>
                <w:sz w:val="14"/>
                <w:szCs w:val="14"/>
              </w:rPr>
              <w:t xml:space="preserve"> </w:t>
            </w:r>
            <w:r>
              <w:rPr>
                <w:rFonts w:cstheme="minorHAnsi"/>
                <w:sz w:val="14"/>
                <w:szCs w:val="14"/>
              </w:rPr>
              <w:t xml:space="preserve">Con algún fallo pero </w:t>
            </w:r>
            <w:r>
              <w:rPr>
                <w:rFonts w:cstheme="minorHAnsi"/>
                <w:sz w:val="14"/>
                <w:szCs w:val="14"/>
              </w:rPr>
              <w:t>grave.</w:t>
            </w:r>
          </w:p>
        </w:tc>
        <w:tc>
          <w:tcPr>
            <w:tcW w:w="1758" w:type="dxa"/>
          </w:tcPr>
          <w:p w:rsidR="00754359" w:rsidRPr="00446957" w:rsidRDefault="003210AD" w:rsidP="00557C1A">
            <w:pPr>
              <w:jc w:val="both"/>
              <w:rPr>
                <w:rFonts w:cstheme="minorHAnsi"/>
                <w:sz w:val="14"/>
                <w:szCs w:val="14"/>
              </w:rPr>
            </w:pPr>
            <w:r w:rsidRPr="00551CAF">
              <w:rPr>
                <w:rFonts w:cstheme="minorHAnsi"/>
                <w:sz w:val="14"/>
                <w:szCs w:val="14"/>
              </w:rPr>
              <w:t>Escribe y prueba programas sencillos, reconociendo y aplicando los fundamentos de la programación orientada a objetos.</w:t>
            </w:r>
            <w:r>
              <w:rPr>
                <w:rFonts w:cstheme="minorHAnsi"/>
                <w:sz w:val="14"/>
                <w:szCs w:val="14"/>
              </w:rPr>
              <w:t xml:space="preserve"> </w:t>
            </w:r>
            <w:r>
              <w:rPr>
                <w:rFonts w:cstheme="minorHAnsi"/>
                <w:sz w:val="14"/>
                <w:szCs w:val="14"/>
              </w:rPr>
              <w:t>Con algún fallo pero no grave.</w:t>
            </w:r>
          </w:p>
        </w:tc>
        <w:tc>
          <w:tcPr>
            <w:tcW w:w="1885" w:type="dxa"/>
          </w:tcPr>
          <w:p w:rsidR="00754359" w:rsidRPr="00446957" w:rsidRDefault="00754359" w:rsidP="00557C1A">
            <w:pPr>
              <w:jc w:val="both"/>
              <w:rPr>
                <w:rFonts w:cstheme="minorHAnsi"/>
                <w:sz w:val="14"/>
                <w:szCs w:val="14"/>
              </w:rPr>
            </w:pPr>
            <w:r w:rsidRPr="00551CAF">
              <w:rPr>
                <w:rFonts w:cstheme="minorHAnsi"/>
                <w:sz w:val="14"/>
                <w:szCs w:val="14"/>
              </w:rPr>
              <w:t>Escribe y prueba programas sencillos, reconociendo y aplicando los fundamentos de la programación orientada a objetos.</w:t>
            </w:r>
            <w:r>
              <w:rPr>
                <w:rFonts w:cstheme="minorHAnsi"/>
                <w:sz w:val="14"/>
                <w:szCs w:val="14"/>
              </w:rPr>
              <w:t xml:space="preserve"> Pero falla puntualmente.</w:t>
            </w:r>
          </w:p>
        </w:tc>
        <w:tc>
          <w:tcPr>
            <w:tcW w:w="1885" w:type="dxa"/>
          </w:tcPr>
          <w:p w:rsidR="00754359" w:rsidRPr="00446957" w:rsidRDefault="00754359" w:rsidP="00557C1A">
            <w:pPr>
              <w:jc w:val="both"/>
              <w:rPr>
                <w:rFonts w:cstheme="minorHAnsi"/>
                <w:sz w:val="14"/>
                <w:szCs w:val="14"/>
              </w:rPr>
            </w:pPr>
            <w:r w:rsidRPr="00551CAF">
              <w:rPr>
                <w:rFonts w:cstheme="minorHAnsi"/>
                <w:sz w:val="14"/>
                <w:szCs w:val="14"/>
              </w:rPr>
              <w:t>Escribe y prueba programas sencillos, reconociendo y aplicando los fundamentos de la programación orientada a objetos.</w:t>
            </w:r>
            <w:r>
              <w:rPr>
                <w:rFonts w:cstheme="minorHAnsi"/>
                <w:sz w:val="14"/>
                <w:szCs w:val="14"/>
              </w:rPr>
              <w:t xml:space="preserve"> Lo realiza en todos los casos.</w:t>
            </w:r>
          </w:p>
        </w:tc>
      </w:tr>
      <w:tr w:rsidR="00754359" w:rsidRPr="00446957" w:rsidTr="00557C1A">
        <w:trPr>
          <w:trHeight w:val="371"/>
        </w:trPr>
        <w:tc>
          <w:tcPr>
            <w:tcW w:w="1560" w:type="dxa"/>
            <w:vMerge/>
          </w:tcPr>
          <w:p w:rsidR="00754359" w:rsidRPr="00551CAF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</w:p>
        </w:tc>
        <w:tc>
          <w:tcPr>
            <w:tcW w:w="829" w:type="dxa"/>
          </w:tcPr>
          <w:p w:rsidR="00754359" w:rsidRPr="00194CD0" w:rsidRDefault="00754359" w:rsidP="00754359">
            <w:pPr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0</w:t>
            </w:r>
          </w:p>
        </w:tc>
        <w:tc>
          <w:tcPr>
            <w:tcW w:w="730" w:type="dxa"/>
          </w:tcPr>
          <w:p w:rsidR="00754359" w:rsidRPr="00194CD0" w:rsidRDefault="00754359" w:rsidP="00754359">
            <w:pPr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0.2</w:t>
            </w:r>
          </w:p>
        </w:tc>
        <w:tc>
          <w:tcPr>
            <w:tcW w:w="850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0.4</w:t>
            </w:r>
          </w:p>
        </w:tc>
        <w:tc>
          <w:tcPr>
            <w:tcW w:w="1418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0.5</w:t>
            </w:r>
          </w:p>
        </w:tc>
        <w:tc>
          <w:tcPr>
            <w:tcW w:w="1758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0.6</w:t>
            </w:r>
          </w:p>
        </w:tc>
        <w:tc>
          <w:tcPr>
            <w:tcW w:w="1885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0.7</w:t>
            </w:r>
          </w:p>
        </w:tc>
        <w:tc>
          <w:tcPr>
            <w:tcW w:w="1885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0.8</w:t>
            </w:r>
          </w:p>
        </w:tc>
      </w:tr>
      <w:tr w:rsidR="004B36A2" w:rsidRPr="00446957" w:rsidTr="004B36A2">
        <w:trPr>
          <w:trHeight w:val="1979"/>
        </w:trPr>
        <w:tc>
          <w:tcPr>
            <w:tcW w:w="1560" w:type="dxa"/>
            <w:vMerge w:val="restart"/>
          </w:tcPr>
          <w:p w:rsidR="004B36A2" w:rsidRPr="00446957" w:rsidRDefault="004B36A2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551CAF">
              <w:rPr>
                <w:rFonts w:cstheme="minorHAnsi"/>
                <w:sz w:val="14"/>
                <w:szCs w:val="14"/>
              </w:rPr>
              <w:t>RA 3: Escribe y depura código, analizando y utilizando las estructuras de control del lenguaje.</w:t>
            </w:r>
            <w:r w:rsidR="00F31BDD">
              <w:rPr>
                <w:rFonts w:cstheme="minorHAnsi"/>
                <w:sz w:val="14"/>
                <w:szCs w:val="14"/>
              </w:rPr>
              <w:t xml:space="preserve"> Crea una clase consistente y utilizable.</w:t>
            </w:r>
          </w:p>
        </w:tc>
        <w:tc>
          <w:tcPr>
            <w:tcW w:w="829" w:type="dxa"/>
          </w:tcPr>
          <w:p w:rsidR="004B36A2" w:rsidRPr="00446957" w:rsidRDefault="00F31BDD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No lo hace</w:t>
            </w:r>
          </w:p>
        </w:tc>
        <w:tc>
          <w:tcPr>
            <w:tcW w:w="730" w:type="dxa"/>
          </w:tcPr>
          <w:p w:rsidR="004B36A2" w:rsidRPr="00446957" w:rsidRDefault="00F31BDD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Realiza algunos elementos</w:t>
            </w:r>
          </w:p>
        </w:tc>
        <w:tc>
          <w:tcPr>
            <w:tcW w:w="850" w:type="dxa"/>
          </w:tcPr>
          <w:p w:rsidR="004B36A2" w:rsidRPr="00446957" w:rsidRDefault="005701C5" w:rsidP="005701C5">
            <w:pPr>
              <w:jc w:val="both"/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Realiza parte de lo encomendado, pero tiene bastantes déficit en la infraestructura realizada.</w:t>
            </w:r>
          </w:p>
        </w:tc>
        <w:tc>
          <w:tcPr>
            <w:tcW w:w="1418" w:type="dxa"/>
          </w:tcPr>
          <w:p w:rsidR="004B36A2" w:rsidRPr="00446957" w:rsidRDefault="00F31BDD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551CAF">
              <w:rPr>
                <w:rFonts w:cstheme="minorHAnsi"/>
                <w:sz w:val="14"/>
                <w:szCs w:val="14"/>
              </w:rPr>
              <w:t>Escribe y depura código, analizando y utilizando las estructuras de control del lenguaje.</w:t>
            </w:r>
            <w:r>
              <w:rPr>
                <w:rFonts w:cstheme="minorHAnsi"/>
                <w:sz w:val="14"/>
                <w:szCs w:val="14"/>
              </w:rPr>
              <w:t xml:space="preserve"> Crea una clase consistente y utilizable.</w:t>
            </w:r>
            <w:r>
              <w:rPr>
                <w:rFonts w:cstheme="minorHAnsi"/>
                <w:sz w:val="14"/>
                <w:szCs w:val="14"/>
              </w:rPr>
              <w:t xml:space="preserve"> Con errores muy graves</w:t>
            </w:r>
          </w:p>
        </w:tc>
        <w:tc>
          <w:tcPr>
            <w:tcW w:w="1758" w:type="dxa"/>
          </w:tcPr>
          <w:p w:rsidR="004B36A2" w:rsidRPr="00446957" w:rsidRDefault="00F31BDD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551CAF">
              <w:rPr>
                <w:rFonts w:cstheme="minorHAnsi"/>
                <w:sz w:val="14"/>
                <w:szCs w:val="14"/>
              </w:rPr>
              <w:t>Escribe y depura código, analizando y utilizando las estructuras de control del lenguaje.</w:t>
            </w:r>
            <w:r>
              <w:rPr>
                <w:rFonts w:cstheme="minorHAnsi"/>
                <w:sz w:val="14"/>
                <w:szCs w:val="14"/>
              </w:rPr>
              <w:t xml:space="preserve"> Crea una clase consistente y utilizable.</w:t>
            </w:r>
            <w:r>
              <w:rPr>
                <w:rFonts w:cstheme="minorHAnsi"/>
                <w:sz w:val="14"/>
                <w:szCs w:val="14"/>
              </w:rPr>
              <w:t xml:space="preserve"> Con algún error grave</w:t>
            </w:r>
          </w:p>
        </w:tc>
        <w:tc>
          <w:tcPr>
            <w:tcW w:w="1885" w:type="dxa"/>
          </w:tcPr>
          <w:p w:rsidR="004B36A2" w:rsidRPr="00446957" w:rsidRDefault="00F31BDD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551CAF">
              <w:rPr>
                <w:rFonts w:cstheme="minorHAnsi"/>
                <w:sz w:val="14"/>
                <w:szCs w:val="14"/>
              </w:rPr>
              <w:t>Escribe y depura código, analizando y utilizando las estructuras de control del lenguaje.</w:t>
            </w:r>
            <w:r>
              <w:rPr>
                <w:rFonts w:cstheme="minorHAnsi"/>
                <w:sz w:val="14"/>
                <w:szCs w:val="14"/>
              </w:rPr>
              <w:t xml:space="preserve"> Crea una clase consistente y utilizable.</w:t>
            </w:r>
            <w:r>
              <w:rPr>
                <w:rFonts w:cstheme="minorHAnsi"/>
                <w:sz w:val="14"/>
                <w:szCs w:val="14"/>
              </w:rPr>
              <w:t xml:space="preserve"> Con errores que no son graves</w:t>
            </w:r>
          </w:p>
        </w:tc>
        <w:tc>
          <w:tcPr>
            <w:tcW w:w="1885" w:type="dxa"/>
          </w:tcPr>
          <w:p w:rsidR="004B36A2" w:rsidRPr="00446957" w:rsidRDefault="00F31BDD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551CAF">
              <w:rPr>
                <w:rFonts w:cstheme="minorHAnsi"/>
                <w:sz w:val="14"/>
                <w:szCs w:val="14"/>
              </w:rPr>
              <w:t>Escribe y depura código, analizando y utilizando las estructuras de control del lenguaje.</w:t>
            </w:r>
            <w:r>
              <w:rPr>
                <w:rFonts w:cstheme="minorHAnsi"/>
                <w:sz w:val="14"/>
                <w:szCs w:val="14"/>
              </w:rPr>
              <w:t xml:space="preserve"> Crea una clase consistente y utilizable.</w:t>
            </w:r>
            <w:r>
              <w:rPr>
                <w:rFonts w:cstheme="minorHAnsi"/>
                <w:sz w:val="14"/>
                <w:szCs w:val="14"/>
              </w:rPr>
              <w:t xml:space="preserve"> De forma eficiente y correcta.</w:t>
            </w:r>
          </w:p>
        </w:tc>
      </w:tr>
      <w:tr w:rsidR="004B36A2" w:rsidRPr="00446957" w:rsidTr="00557C1A">
        <w:trPr>
          <w:trHeight w:val="318"/>
        </w:trPr>
        <w:tc>
          <w:tcPr>
            <w:tcW w:w="1560" w:type="dxa"/>
            <w:vMerge/>
          </w:tcPr>
          <w:p w:rsidR="004B36A2" w:rsidRPr="00551CAF" w:rsidRDefault="004B36A2" w:rsidP="00754359">
            <w:pPr>
              <w:jc w:val="both"/>
              <w:rPr>
                <w:rFonts w:cstheme="minorHAnsi"/>
                <w:sz w:val="14"/>
                <w:szCs w:val="14"/>
              </w:rPr>
            </w:pPr>
          </w:p>
        </w:tc>
        <w:tc>
          <w:tcPr>
            <w:tcW w:w="829" w:type="dxa"/>
          </w:tcPr>
          <w:p w:rsidR="004B36A2" w:rsidRPr="00446957" w:rsidRDefault="004B36A2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0</w:t>
            </w:r>
          </w:p>
        </w:tc>
        <w:tc>
          <w:tcPr>
            <w:tcW w:w="730" w:type="dxa"/>
          </w:tcPr>
          <w:p w:rsidR="004B36A2" w:rsidRPr="00446957" w:rsidRDefault="004B36A2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0.3</w:t>
            </w:r>
          </w:p>
        </w:tc>
        <w:tc>
          <w:tcPr>
            <w:tcW w:w="850" w:type="dxa"/>
          </w:tcPr>
          <w:p w:rsidR="004B36A2" w:rsidRPr="00446957" w:rsidRDefault="004B36A2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0.5</w:t>
            </w:r>
          </w:p>
        </w:tc>
        <w:tc>
          <w:tcPr>
            <w:tcW w:w="1418" w:type="dxa"/>
          </w:tcPr>
          <w:p w:rsidR="004B36A2" w:rsidRPr="00446957" w:rsidRDefault="004B36A2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0.6</w:t>
            </w:r>
          </w:p>
        </w:tc>
        <w:tc>
          <w:tcPr>
            <w:tcW w:w="1758" w:type="dxa"/>
          </w:tcPr>
          <w:p w:rsidR="004B36A2" w:rsidRPr="00446957" w:rsidRDefault="004B36A2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0.8</w:t>
            </w:r>
          </w:p>
        </w:tc>
        <w:tc>
          <w:tcPr>
            <w:tcW w:w="1885" w:type="dxa"/>
          </w:tcPr>
          <w:p w:rsidR="004B36A2" w:rsidRPr="00446957" w:rsidRDefault="004B36A2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1</w:t>
            </w:r>
          </w:p>
        </w:tc>
        <w:tc>
          <w:tcPr>
            <w:tcW w:w="1885" w:type="dxa"/>
          </w:tcPr>
          <w:p w:rsidR="004B36A2" w:rsidRPr="00446957" w:rsidRDefault="004B36A2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1.2</w:t>
            </w:r>
          </w:p>
        </w:tc>
      </w:tr>
      <w:tr w:rsidR="00754359" w:rsidRPr="00446957" w:rsidTr="00FD3AAB">
        <w:trPr>
          <w:trHeight w:val="1666"/>
        </w:trPr>
        <w:tc>
          <w:tcPr>
            <w:tcW w:w="1560" w:type="dxa"/>
            <w:vMerge w:val="restart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>RA4: Desarrolla programas organizados en clases analizando y aplicando los principios de la programación orientada a objetos</w:t>
            </w:r>
          </w:p>
        </w:tc>
        <w:tc>
          <w:tcPr>
            <w:tcW w:w="829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>No tiene</w:t>
            </w:r>
          </w:p>
        </w:tc>
        <w:tc>
          <w:tcPr>
            <w:tcW w:w="730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>Crea algún componente de OO, Constructores, atributos, clases. Pero su funcionalidad no es correcta</w:t>
            </w:r>
          </w:p>
        </w:tc>
        <w:tc>
          <w:tcPr>
            <w:tcW w:w="850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>Crea componentes con lógica y atributos, constructores, métodos o clases correctos, pero faltan elementos</w:t>
            </w:r>
          </w:p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</w:p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</w:p>
        </w:tc>
        <w:tc>
          <w:tcPr>
            <w:tcW w:w="1418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>Crea componentes con lógica y atributos correctos y los utiliza correctamente</w:t>
            </w:r>
          </w:p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</w:p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</w:p>
        </w:tc>
        <w:tc>
          <w:tcPr>
            <w:tcW w:w="1758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 xml:space="preserve">Desarrolla programas con todos los conocimientos de </w:t>
            </w:r>
            <w:proofErr w:type="gramStart"/>
            <w:r w:rsidRPr="00446957">
              <w:rPr>
                <w:rFonts w:cstheme="minorHAnsi"/>
                <w:sz w:val="14"/>
                <w:szCs w:val="14"/>
              </w:rPr>
              <w:t>OO</w:t>
            </w:r>
            <w:proofErr w:type="gramEnd"/>
            <w:r w:rsidRPr="00446957">
              <w:rPr>
                <w:rFonts w:cstheme="minorHAnsi"/>
                <w:sz w:val="14"/>
                <w:szCs w:val="14"/>
              </w:rPr>
              <w:t xml:space="preserve"> pero no son totalmente correctos</w:t>
            </w:r>
          </w:p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</w:p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</w:p>
        </w:tc>
        <w:tc>
          <w:tcPr>
            <w:tcW w:w="1885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>Desarrolla programas con todos los conocimientos de OO</w:t>
            </w:r>
          </w:p>
        </w:tc>
        <w:tc>
          <w:tcPr>
            <w:tcW w:w="1885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>Desarrolla programas con todos los conocimientos de OO y con lógica correcta y utilizando la estructura de capas correcta.</w:t>
            </w:r>
          </w:p>
        </w:tc>
      </w:tr>
      <w:tr w:rsidR="00754359" w:rsidRPr="00446957" w:rsidTr="00557C1A">
        <w:trPr>
          <w:trHeight w:val="264"/>
        </w:trPr>
        <w:tc>
          <w:tcPr>
            <w:tcW w:w="1560" w:type="dxa"/>
            <w:vMerge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</w:p>
        </w:tc>
        <w:tc>
          <w:tcPr>
            <w:tcW w:w="829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>0</w:t>
            </w:r>
          </w:p>
        </w:tc>
        <w:tc>
          <w:tcPr>
            <w:tcW w:w="730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>0.5</w:t>
            </w:r>
          </w:p>
        </w:tc>
        <w:tc>
          <w:tcPr>
            <w:tcW w:w="850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>0.75</w:t>
            </w:r>
          </w:p>
        </w:tc>
        <w:tc>
          <w:tcPr>
            <w:tcW w:w="1418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>1</w:t>
            </w:r>
          </w:p>
        </w:tc>
        <w:tc>
          <w:tcPr>
            <w:tcW w:w="1758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>1.5</w:t>
            </w:r>
          </w:p>
        </w:tc>
        <w:tc>
          <w:tcPr>
            <w:tcW w:w="1885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1.8</w:t>
            </w:r>
          </w:p>
        </w:tc>
        <w:tc>
          <w:tcPr>
            <w:tcW w:w="1885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2</w:t>
            </w:r>
          </w:p>
        </w:tc>
      </w:tr>
      <w:tr w:rsidR="00754359" w:rsidRPr="00446957" w:rsidTr="00557C1A">
        <w:trPr>
          <w:trHeight w:val="1603"/>
        </w:trPr>
        <w:tc>
          <w:tcPr>
            <w:tcW w:w="1560" w:type="dxa"/>
            <w:vMerge w:val="restart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>RA5. Realiza operaciones de entrada y salida de información, utilizando procedimientos específicos del lenguaje y librerías de clases.</w:t>
            </w:r>
          </w:p>
        </w:tc>
        <w:tc>
          <w:tcPr>
            <w:tcW w:w="829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>No tiene</w:t>
            </w:r>
          </w:p>
        </w:tc>
        <w:tc>
          <w:tcPr>
            <w:tcW w:w="730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>No tiene prácticamente nada de entrada de datos y estructuras.</w:t>
            </w:r>
          </w:p>
        </w:tc>
        <w:tc>
          <w:tcPr>
            <w:tcW w:w="850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>Tiene algunos elementos  de entrada de datos y estructuras.</w:t>
            </w:r>
          </w:p>
        </w:tc>
        <w:tc>
          <w:tcPr>
            <w:tcW w:w="1418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>Las entradas y salidas de datos son correctas pero sus estructuras no, o viceversa</w:t>
            </w:r>
          </w:p>
        </w:tc>
        <w:tc>
          <w:tcPr>
            <w:tcW w:w="1758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>Algunas de las entradas y salidas de datos son completamente correctas o algunas de las estructura para realizarlas son adecuada</w:t>
            </w:r>
          </w:p>
        </w:tc>
        <w:tc>
          <w:tcPr>
            <w:tcW w:w="1885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>Algunas de las entradas y salidas de datos son completamente correctas y algunas de las estructura para realizarlas son adecuada</w:t>
            </w:r>
          </w:p>
        </w:tc>
        <w:tc>
          <w:tcPr>
            <w:tcW w:w="1885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>Todas las entradas y salidas de datos son completamente correctas y la estructura para realizarlas es la adecuada</w:t>
            </w:r>
          </w:p>
        </w:tc>
      </w:tr>
      <w:tr w:rsidR="00754359" w:rsidRPr="00446957" w:rsidTr="00557C1A">
        <w:trPr>
          <w:trHeight w:val="257"/>
        </w:trPr>
        <w:tc>
          <w:tcPr>
            <w:tcW w:w="1560" w:type="dxa"/>
            <w:vMerge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</w:p>
        </w:tc>
        <w:tc>
          <w:tcPr>
            <w:tcW w:w="829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>0</w:t>
            </w:r>
          </w:p>
        </w:tc>
        <w:tc>
          <w:tcPr>
            <w:tcW w:w="730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>0.5</w:t>
            </w:r>
          </w:p>
        </w:tc>
        <w:tc>
          <w:tcPr>
            <w:tcW w:w="850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>0.75</w:t>
            </w:r>
          </w:p>
        </w:tc>
        <w:tc>
          <w:tcPr>
            <w:tcW w:w="1418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>1</w:t>
            </w:r>
          </w:p>
        </w:tc>
        <w:tc>
          <w:tcPr>
            <w:tcW w:w="1758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1.2</w:t>
            </w:r>
          </w:p>
        </w:tc>
        <w:tc>
          <w:tcPr>
            <w:tcW w:w="1885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1.3</w:t>
            </w:r>
          </w:p>
        </w:tc>
        <w:tc>
          <w:tcPr>
            <w:tcW w:w="1885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1.5</w:t>
            </w:r>
          </w:p>
        </w:tc>
      </w:tr>
      <w:tr w:rsidR="00754359" w:rsidRPr="00446957" w:rsidTr="00557C1A">
        <w:trPr>
          <w:trHeight w:val="1390"/>
        </w:trPr>
        <w:tc>
          <w:tcPr>
            <w:tcW w:w="1560" w:type="dxa"/>
            <w:vMerge w:val="restart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lastRenderedPageBreak/>
              <w:t xml:space="preserve">RA6.Escribe programas que manipulen información seleccionando y </w:t>
            </w:r>
          </w:p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>utilizando tipos avanzados de datos.</w:t>
            </w:r>
          </w:p>
        </w:tc>
        <w:tc>
          <w:tcPr>
            <w:tcW w:w="829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>No tiene</w:t>
            </w:r>
          </w:p>
        </w:tc>
        <w:tc>
          <w:tcPr>
            <w:tcW w:w="730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>Prácticamente no utiliza ninguna estructura</w:t>
            </w:r>
          </w:p>
        </w:tc>
        <w:tc>
          <w:tcPr>
            <w:tcW w:w="850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 xml:space="preserve">Utiliza alguna estructura adecuada </w:t>
            </w:r>
          </w:p>
        </w:tc>
        <w:tc>
          <w:tcPr>
            <w:tcW w:w="1418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 xml:space="preserve">Utiliza las clases necesarias para montar la información en las listas desplegables o en las tablas o en la recogida de información de </w:t>
            </w:r>
            <w:proofErr w:type="spellStart"/>
            <w:r w:rsidRPr="00446957">
              <w:rPr>
                <w:rFonts w:cstheme="minorHAnsi"/>
                <w:sz w:val="14"/>
                <w:szCs w:val="14"/>
              </w:rPr>
              <w:t>bbdd</w:t>
            </w:r>
            <w:proofErr w:type="spellEnd"/>
            <w:r w:rsidRPr="00446957">
              <w:rPr>
                <w:rFonts w:cstheme="minorHAnsi"/>
                <w:sz w:val="14"/>
                <w:szCs w:val="14"/>
              </w:rPr>
              <w:t xml:space="preserve"> y de fichero o la estructura es la adecuada.</w:t>
            </w:r>
          </w:p>
        </w:tc>
        <w:tc>
          <w:tcPr>
            <w:tcW w:w="1758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 xml:space="preserve">Utiliza las clases necesarias para montar la información en las listas desplegables y en las tablas, en la recogida de información de </w:t>
            </w:r>
            <w:proofErr w:type="spellStart"/>
            <w:r w:rsidRPr="00446957">
              <w:rPr>
                <w:rFonts w:cstheme="minorHAnsi"/>
                <w:sz w:val="14"/>
                <w:szCs w:val="14"/>
              </w:rPr>
              <w:t>bbdd</w:t>
            </w:r>
            <w:proofErr w:type="spellEnd"/>
            <w:r w:rsidRPr="00446957">
              <w:rPr>
                <w:rFonts w:cstheme="minorHAnsi"/>
                <w:sz w:val="14"/>
                <w:szCs w:val="14"/>
              </w:rPr>
              <w:t xml:space="preserve"> y de fichero y la estructura es la adecuada y pero no lo realiza esporádicamente</w:t>
            </w:r>
          </w:p>
        </w:tc>
        <w:tc>
          <w:tcPr>
            <w:tcW w:w="1885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 xml:space="preserve">Utiliza las clases necesarias para montar la información en las listas desplegables y en las tablas, en la recogida de información de </w:t>
            </w:r>
            <w:proofErr w:type="spellStart"/>
            <w:r w:rsidRPr="00446957">
              <w:rPr>
                <w:rFonts w:cstheme="minorHAnsi"/>
                <w:sz w:val="14"/>
                <w:szCs w:val="14"/>
              </w:rPr>
              <w:t>bbdd</w:t>
            </w:r>
            <w:proofErr w:type="spellEnd"/>
            <w:r w:rsidRPr="00446957">
              <w:rPr>
                <w:rFonts w:cstheme="minorHAnsi"/>
                <w:sz w:val="14"/>
                <w:szCs w:val="14"/>
              </w:rPr>
              <w:t xml:space="preserve"> y de fichero y la estructura es la adecuada y pero no lo realiza en todos los casos.</w:t>
            </w:r>
          </w:p>
        </w:tc>
        <w:tc>
          <w:tcPr>
            <w:tcW w:w="1885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 xml:space="preserve">Utiliza las clases necesarias para montar la información en las listas desplegables y en las tablas, en la recogida de información de </w:t>
            </w:r>
            <w:proofErr w:type="spellStart"/>
            <w:r w:rsidRPr="00446957">
              <w:rPr>
                <w:rFonts w:cstheme="minorHAnsi"/>
                <w:sz w:val="14"/>
                <w:szCs w:val="14"/>
              </w:rPr>
              <w:t>bbdd</w:t>
            </w:r>
            <w:proofErr w:type="spellEnd"/>
            <w:r w:rsidRPr="00446957">
              <w:rPr>
                <w:rFonts w:cstheme="minorHAnsi"/>
                <w:sz w:val="14"/>
                <w:szCs w:val="14"/>
              </w:rPr>
              <w:t xml:space="preserve"> y de fichero y la estructura es la adecuada y además lo realiza en todos los casos.</w:t>
            </w:r>
          </w:p>
        </w:tc>
      </w:tr>
      <w:tr w:rsidR="00754359" w:rsidRPr="00446957" w:rsidTr="00557C1A">
        <w:trPr>
          <w:trHeight w:val="206"/>
        </w:trPr>
        <w:tc>
          <w:tcPr>
            <w:tcW w:w="1560" w:type="dxa"/>
            <w:vMerge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</w:p>
        </w:tc>
        <w:tc>
          <w:tcPr>
            <w:tcW w:w="829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>0</w:t>
            </w:r>
          </w:p>
        </w:tc>
        <w:tc>
          <w:tcPr>
            <w:tcW w:w="730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>0.5</w:t>
            </w:r>
          </w:p>
        </w:tc>
        <w:tc>
          <w:tcPr>
            <w:tcW w:w="850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>0.75</w:t>
            </w:r>
          </w:p>
        </w:tc>
        <w:tc>
          <w:tcPr>
            <w:tcW w:w="1418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>1</w:t>
            </w:r>
          </w:p>
        </w:tc>
        <w:tc>
          <w:tcPr>
            <w:tcW w:w="1758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1.2</w:t>
            </w:r>
          </w:p>
        </w:tc>
        <w:tc>
          <w:tcPr>
            <w:tcW w:w="1885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1.3</w:t>
            </w:r>
          </w:p>
        </w:tc>
        <w:tc>
          <w:tcPr>
            <w:tcW w:w="1885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1.5</w:t>
            </w:r>
          </w:p>
        </w:tc>
      </w:tr>
      <w:tr w:rsidR="00754359" w:rsidRPr="00446957" w:rsidTr="00557C1A">
        <w:trPr>
          <w:trHeight w:val="1873"/>
        </w:trPr>
        <w:tc>
          <w:tcPr>
            <w:tcW w:w="1560" w:type="dxa"/>
            <w:vMerge w:val="restart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 xml:space="preserve">RA7. Desarrolla programas aplicando características avanzadas de los </w:t>
            </w:r>
          </w:p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>lenguajes orientados a objetos y del entorno de programación.</w:t>
            </w:r>
          </w:p>
        </w:tc>
        <w:tc>
          <w:tcPr>
            <w:tcW w:w="829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>No tiene</w:t>
            </w:r>
          </w:p>
        </w:tc>
        <w:tc>
          <w:tcPr>
            <w:tcW w:w="730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>Realiza algún elemento</w:t>
            </w:r>
          </w:p>
        </w:tc>
        <w:tc>
          <w:tcPr>
            <w:tcW w:w="850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>Tiene algunos elemento s correctos</w:t>
            </w:r>
          </w:p>
        </w:tc>
        <w:tc>
          <w:tcPr>
            <w:tcW w:w="1418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 xml:space="preserve">Crea parte de la estructura de interfaz utilizando </w:t>
            </w:r>
            <w:proofErr w:type="spellStart"/>
            <w:r w:rsidRPr="00446957">
              <w:rPr>
                <w:rFonts w:cstheme="minorHAnsi"/>
                <w:sz w:val="14"/>
                <w:szCs w:val="14"/>
              </w:rPr>
              <w:t>javafx</w:t>
            </w:r>
            <w:proofErr w:type="spellEnd"/>
            <w:r w:rsidRPr="00446957">
              <w:rPr>
                <w:rFonts w:cstheme="minorHAnsi"/>
                <w:sz w:val="14"/>
                <w:szCs w:val="14"/>
              </w:rPr>
              <w:t>, pero le falta funcionalidad, o elementos</w:t>
            </w:r>
          </w:p>
        </w:tc>
        <w:tc>
          <w:tcPr>
            <w:tcW w:w="1758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 xml:space="preserve">Utiliza correctamente en algunos casos los elementos de herencia proporcionados por </w:t>
            </w:r>
            <w:proofErr w:type="spellStart"/>
            <w:r w:rsidRPr="00446957">
              <w:rPr>
                <w:rFonts w:cstheme="minorHAnsi"/>
                <w:sz w:val="14"/>
                <w:szCs w:val="14"/>
              </w:rPr>
              <w:t>javafx</w:t>
            </w:r>
            <w:proofErr w:type="spellEnd"/>
            <w:r w:rsidRPr="00446957">
              <w:rPr>
                <w:rFonts w:cstheme="minorHAnsi"/>
                <w:sz w:val="14"/>
                <w:szCs w:val="14"/>
              </w:rPr>
              <w:t xml:space="preserve"> y es capad de utilizar su estructura para montar adecuadamente la interfaz y sus elementos característicos, así como su estructura es la adecuada.</w:t>
            </w:r>
          </w:p>
        </w:tc>
        <w:tc>
          <w:tcPr>
            <w:tcW w:w="1885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 xml:space="preserve">Utiliza correctamente los elementos de herencia proporcionados por </w:t>
            </w:r>
            <w:proofErr w:type="spellStart"/>
            <w:r w:rsidRPr="00446957">
              <w:rPr>
                <w:rFonts w:cstheme="minorHAnsi"/>
                <w:sz w:val="14"/>
                <w:szCs w:val="14"/>
              </w:rPr>
              <w:t>javafx</w:t>
            </w:r>
            <w:proofErr w:type="spellEnd"/>
            <w:r w:rsidRPr="00446957">
              <w:rPr>
                <w:rFonts w:cstheme="minorHAnsi"/>
                <w:sz w:val="14"/>
                <w:szCs w:val="14"/>
              </w:rPr>
              <w:t xml:space="preserve"> y es capad de utilizar su estructura para montar adecuadamente la interfaz y sus elementos característicos, así como su estructura es la adecuada.</w:t>
            </w:r>
          </w:p>
        </w:tc>
        <w:tc>
          <w:tcPr>
            <w:tcW w:w="1885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 xml:space="preserve">Utiliza correctamente en todos los casos los elementos de herencia proporcionados por </w:t>
            </w:r>
            <w:proofErr w:type="spellStart"/>
            <w:r w:rsidRPr="00446957">
              <w:rPr>
                <w:rFonts w:cstheme="minorHAnsi"/>
                <w:sz w:val="14"/>
                <w:szCs w:val="14"/>
              </w:rPr>
              <w:t>javafx</w:t>
            </w:r>
            <w:proofErr w:type="spellEnd"/>
            <w:r w:rsidRPr="00446957">
              <w:rPr>
                <w:rFonts w:cstheme="minorHAnsi"/>
                <w:sz w:val="14"/>
                <w:szCs w:val="14"/>
              </w:rPr>
              <w:t xml:space="preserve"> y es capad de utilizar su estructura para montar adecuadamente la interfaz y sus elementos característicos, así como su estructura es la adecuada. </w:t>
            </w:r>
          </w:p>
        </w:tc>
      </w:tr>
      <w:tr w:rsidR="00754359" w:rsidRPr="00446957" w:rsidTr="00557C1A">
        <w:trPr>
          <w:trHeight w:val="148"/>
        </w:trPr>
        <w:tc>
          <w:tcPr>
            <w:tcW w:w="1560" w:type="dxa"/>
            <w:vMerge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</w:p>
        </w:tc>
        <w:tc>
          <w:tcPr>
            <w:tcW w:w="829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>0</w:t>
            </w:r>
          </w:p>
        </w:tc>
        <w:tc>
          <w:tcPr>
            <w:tcW w:w="730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0.2</w:t>
            </w:r>
          </w:p>
        </w:tc>
        <w:tc>
          <w:tcPr>
            <w:tcW w:w="850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0.3</w:t>
            </w:r>
          </w:p>
        </w:tc>
        <w:tc>
          <w:tcPr>
            <w:tcW w:w="1418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0.6</w:t>
            </w:r>
          </w:p>
        </w:tc>
        <w:tc>
          <w:tcPr>
            <w:tcW w:w="1758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0.8</w:t>
            </w:r>
          </w:p>
        </w:tc>
        <w:tc>
          <w:tcPr>
            <w:tcW w:w="1885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1</w:t>
            </w:r>
          </w:p>
        </w:tc>
        <w:tc>
          <w:tcPr>
            <w:tcW w:w="1885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1.2</w:t>
            </w:r>
          </w:p>
        </w:tc>
      </w:tr>
      <w:tr w:rsidR="00754359" w:rsidRPr="00446957" w:rsidTr="00557C1A">
        <w:trPr>
          <w:trHeight w:val="2512"/>
        </w:trPr>
        <w:tc>
          <w:tcPr>
            <w:tcW w:w="1560" w:type="dxa"/>
            <w:vMerge w:val="restart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 xml:space="preserve">RA8. Utiliza bases de datos orientadas a objetos, analizando sus </w:t>
            </w:r>
          </w:p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 xml:space="preserve">características y aplicando técnicas para mantener la persistencia de </w:t>
            </w:r>
          </w:p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>la información.</w:t>
            </w:r>
          </w:p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 xml:space="preserve">RA9. Gestiona información almacenada en bases de datos relacionales </w:t>
            </w:r>
          </w:p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>manteniendo la integridad y consistencia de los datos.</w:t>
            </w:r>
          </w:p>
        </w:tc>
        <w:tc>
          <w:tcPr>
            <w:tcW w:w="829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>No tiene</w:t>
            </w:r>
          </w:p>
        </w:tc>
        <w:tc>
          <w:tcPr>
            <w:tcW w:w="730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>No tiene prácticamente nada realizado.</w:t>
            </w:r>
          </w:p>
        </w:tc>
        <w:tc>
          <w:tcPr>
            <w:tcW w:w="850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>Tiene, pero no es correcta del todo</w:t>
            </w:r>
          </w:p>
        </w:tc>
        <w:tc>
          <w:tcPr>
            <w:tcW w:w="1418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>Tiene casi todo correcto, pero le falta algo en la estructura de clases, o trae demasiada información de la base de datos, o no inserta</w:t>
            </w:r>
          </w:p>
        </w:tc>
        <w:tc>
          <w:tcPr>
            <w:tcW w:w="1758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>Tiene casi todo correcto, le falta algo en la estructura de clases, o  información de la base de datos, o no inserta</w:t>
            </w:r>
          </w:p>
        </w:tc>
        <w:tc>
          <w:tcPr>
            <w:tcW w:w="1885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>La recuperación de datos es correcta y la inserción de datos, pero la estructura no está correcta, le falta algunas cosas.</w:t>
            </w:r>
          </w:p>
        </w:tc>
        <w:tc>
          <w:tcPr>
            <w:tcW w:w="1885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>Esta correcta, toda la estructura de recuperación y acceso a los datos</w:t>
            </w:r>
          </w:p>
        </w:tc>
      </w:tr>
      <w:tr w:rsidR="00754359" w:rsidRPr="00446957" w:rsidTr="00557C1A">
        <w:trPr>
          <w:trHeight w:val="178"/>
        </w:trPr>
        <w:tc>
          <w:tcPr>
            <w:tcW w:w="1560" w:type="dxa"/>
            <w:vMerge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</w:p>
        </w:tc>
        <w:tc>
          <w:tcPr>
            <w:tcW w:w="829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 w:rsidRPr="00446957">
              <w:rPr>
                <w:rFonts w:cstheme="minorHAnsi"/>
                <w:sz w:val="14"/>
                <w:szCs w:val="14"/>
              </w:rPr>
              <w:t>0</w:t>
            </w:r>
          </w:p>
        </w:tc>
        <w:tc>
          <w:tcPr>
            <w:tcW w:w="730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0.2</w:t>
            </w:r>
          </w:p>
        </w:tc>
        <w:tc>
          <w:tcPr>
            <w:tcW w:w="850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0.3</w:t>
            </w:r>
          </w:p>
        </w:tc>
        <w:tc>
          <w:tcPr>
            <w:tcW w:w="1418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0.5</w:t>
            </w:r>
          </w:p>
        </w:tc>
        <w:tc>
          <w:tcPr>
            <w:tcW w:w="1758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0.6</w:t>
            </w:r>
          </w:p>
        </w:tc>
        <w:tc>
          <w:tcPr>
            <w:tcW w:w="1885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0.8</w:t>
            </w:r>
          </w:p>
        </w:tc>
        <w:tc>
          <w:tcPr>
            <w:tcW w:w="1885" w:type="dxa"/>
          </w:tcPr>
          <w:p w:rsidR="00754359" w:rsidRPr="00446957" w:rsidRDefault="00754359" w:rsidP="00754359">
            <w:pPr>
              <w:jc w:val="both"/>
              <w:rPr>
                <w:rFonts w:cstheme="minorHAnsi"/>
                <w:sz w:val="14"/>
                <w:szCs w:val="14"/>
              </w:rPr>
            </w:pPr>
            <w:r>
              <w:rPr>
                <w:rFonts w:cstheme="minorHAnsi"/>
                <w:sz w:val="14"/>
                <w:szCs w:val="14"/>
              </w:rPr>
              <w:t>1</w:t>
            </w:r>
          </w:p>
        </w:tc>
      </w:tr>
    </w:tbl>
    <w:p w:rsidR="000D2EB0" w:rsidRDefault="000D2EB0" w:rsidP="000D2EB0">
      <w:pPr>
        <w:jc w:val="both"/>
      </w:pPr>
    </w:p>
    <w:p w:rsidR="00A94E62" w:rsidRDefault="00FD3AAB"/>
    <w:sectPr w:rsidR="00A94E62" w:rsidSect="00E64AC0">
      <w:headerReference w:type="default" r:id="rId4"/>
      <w:pgSz w:w="11906" w:h="16838"/>
      <w:pgMar w:top="1417" w:right="1701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666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407"/>
      <w:gridCol w:w="5928"/>
      <w:gridCol w:w="1331"/>
    </w:tblGrid>
    <w:tr w:rsidR="006B2841" w:rsidTr="0005215B">
      <w:trPr>
        <w:cantSplit/>
        <w:trHeight w:val="1376"/>
        <w:jc w:val="center"/>
      </w:trPr>
      <w:tc>
        <w:tcPr>
          <w:tcW w:w="2407" w:type="dxa"/>
          <w:vAlign w:val="center"/>
        </w:tcPr>
        <w:p w:rsidR="006B2841" w:rsidRDefault="00FD3AAB" w:rsidP="006B2841">
          <w:pPr>
            <w:jc w:val="center"/>
          </w:pPr>
          <w:r>
            <w:rPr>
              <w:noProof/>
              <w:lang w:eastAsia="es-ES"/>
            </w:rPr>
            <w:drawing>
              <wp:inline distT="0" distB="0" distL="0" distR="0" wp14:anchorId="61B2C0A2" wp14:editId="2194F2AD">
                <wp:extent cx="1391285" cy="826770"/>
                <wp:effectExtent l="0" t="0" r="0" b="0"/>
                <wp:docPr id="29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02 LOGO CIFP VdG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1285" cy="8267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28" w:type="dxa"/>
          <w:vAlign w:val="center"/>
        </w:tcPr>
        <w:p w:rsidR="006B2841" w:rsidRDefault="00FD3AAB" w:rsidP="006B2841">
          <w:pPr>
            <w:jc w:val="center"/>
            <w:rPr>
              <w:b/>
            </w:rPr>
          </w:pPr>
          <w:r>
            <w:rPr>
              <w:b/>
            </w:rPr>
            <w:t>PROGRAMACIÓN</w:t>
          </w:r>
        </w:p>
        <w:p w:rsidR="006B2841" w:rsidRDefault="00FD3AAB" w:rsidP="006B2841">
          <w:pPr>
            <w:jc w:val="center"/>
            <w:rPr>
              <w:b/>
            </w:rPr>
          </w:pPr>
          <w:r>
            <w:rPr>
              <w:b/>
            </w:rPr>
            <w:t xml:space="preserve">1º CFGS </w:t>
          </w:r>
        </w:p>
        <w:p w:rsidR="006B2841" w:rsidRPr="00EE67C8" w:rsidRDefault="00FD3AAB" w:rsidP="006B2841">
          <w:pPr>
            <w:jc w:val="center"/>
            <w:rPr>
              <w:b/>
            </w:rPr>
          </w:pPr>
        </w:p>
      </w:tc>
      <w:tc>
        <w:tcPr>
          <w:tcW w:w="1331" w:type="dxa"/>
          <w:vAlign w:val="center"/>
        </w:tcPr>
        <w:p w:rsidR="006B2841" w:rsidRDefault="00FD3AAB" w:rsidP="006B2841">
          <w:pPr>
            <w:snapToGrid w:val="0"/>
            <w:jc w:val="center"/>
          </w:pPr>
          <w:r>
            <w:rPr>
              <w:noProof/>
              <w:lang w:eastAsia="es-ES"/>
            </w:rPr>
            <w:drawing>
              <wp:inline distT="0" distB="0" distL="0" distR="0" wp14:anchorId="6A2E98EF" wp14:editId="18ADEA9C">
                <wp:extent cx="709295" cy="673100"/>
                <wp:effectExtent l="0" t="0" r="0" b="0"/>
                <wp:docPr id="30" name="Imagen 30" descr="logo info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 infor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09295" cy="67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6B2841" w:rsidRDefault="00FD3AAB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2EB0"/>
    <w:rsid w:val="000D2EB0"/>
    <w:rsid w:val="00194CD0"/>
    <w:rsid w:val="003210AD"/>
    <w:rsid w:val="004B36A2"/>
    <w:rsid w:val="00551CAF"/>
    <w:rsid w:val="005701C5"/>
    <w:rsid w:val="006B7973"/>
    <w:rsid w:val="00713523"/>
    <w:rsid w:val="00754359"/>
    <w:rsid w:val="00AA1E3D"/>
    <w:rsid w:val="00B263B2"/>
    <w:rsid w:val="00ED1100"/>
    <w:rsid w:val="00F31BDD"/>
    <w:rsid w:val="00FD3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5EAE6A"/>
  <w15:chartTrackingRefBased/>
  <w15:docId w15:val="{AFEADE8F-982E-461C-AB75-490D9A457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2EB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D2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0D2EB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D2EB0"/>
  </w:style>
  <w:style w:type="character" w:customStyle="1" w:styleId="scorevalue">
    <w:name w:val="scorevalue"/>
    <w:basedOn w:val="Fuentedeprrafopredeter"/>
    <w:rsid w:val="00551C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72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4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391">
              <w:marLeft w:val="0"/>
              <w:marRight w:val="42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01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851">
              <w:marLeft w:val="0"/>
              <w:marRight w:val="42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1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4504">
              <w:marLeft w:val="0"/>
              <w:marRight w:val="42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38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1466">
              <w:marLeft w:val="0"/>
              <w:marRight w:val="42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57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3917">
              <w:marLeft w:val="0"/>
              <w:marRight w:val="42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16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9509">
              <w:marLeft w:val="0"/>
              <w:marRight w:val="42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12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1639">
              <w:marLeft w:val="0"/>
              <w:marRight w:val="42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7177">
              <w:marLeft w:val="0"/>
              <w:marRight w:val="42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6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199">
              <w:marLeft w:val="0"/>
              <w:marRight w:val="42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26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2888">
              <w:marLeft w:val="0"/>
              <w:marRight w:val="42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53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4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3012">
              <w:marLeft w:val="0"/>
              <w:marRight w:val="42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25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1334">
              <w:marLeft w:val="0"/>
              <w:marRight w:val="42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00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764">
              <w:marLeft w:val="0"/>
              <w:marRight w:val="42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04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6119">
              <w:marLeft w:val="0"/>
              <w:marRight w:val="42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95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614">
              <w:marLeft w:val="0"/>
              <w:marRight w:val="42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28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5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1042">
              <w:marLeft w:val="0"/>
              <w:marRight w:val="42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38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2620">
              <w:marLeft w:val="0"/>
              <w:marRight w:val="42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0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9192">
              <w:marLeft w:val="0"/>
              <w:marRight w:val="42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9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8584">
              <w:marLeft w:val="0"/>
              <w:marRight w:val="42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84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6521">
              <w:marLeft w:val="0"/>
              <w:marRight w:val="42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46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5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8610">
              <w:marLeft w:val="0"/>
              <w:marRight w:val="42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07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1386">
              <w:marLeft w:val="0"/>
              <w:marRight w:val="42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05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7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4881">
              <w:marLeft w:val="0"/>
              <w:marRight w:val="42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34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2177">
              <w:marLeft w:val="0"/>
              <w:marRight w:val="42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55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7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6529">
              <w:marLeft w:val="0"/>
              <w:marRight w:val="42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19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1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5034">
              <w:marLeft w:val="0"/>
              <w:marRight w:val="42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97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9360">
              <w:marLeft w:val="0"/>
              <w:marRight w:val="42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41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2379">
              <w:marLeft w:val="0"/>
              <w:marRight w:val="42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9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7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0655">
              <w:marLeft w:val="0"/>
              <w:marRight w:val="42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8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6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0956">
              <w:marLeft w:val="0"/>
              <w:marRight w:val="42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77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8239">
              <w:marLeft w:val="0"/>
              <w:marRight w:val="42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11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9739">
              <w:marLeft w:val="0"/>
              <w:marRight w:val="42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9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9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763">
              <w:marLeft w:val="0"/>
              <w:marRight w:val="42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12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1283">
              <w:marLeft w:val="0"/>
              <w:marRight w:val="42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1066</Words>
  <Characters>5865</Characters>
  <Application>Microsoft Office Word</Application>
  <DocSecurity>0</DocSecurity>
  <Lines>48</Lines>
  <Paragraphs>13</Paragraphs>
  <ScaleCrop>false</ScaleCrop>
  <Company/>
  <LinksUpToDate>false</LinksUpToDate>
  <CharactersWithSpaces>6918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 sa</dc:creator>
  <cp:keywords/>
  <dc:description/>
  <cp:lastModifiedBy>nin sa</cp:lastModifiedBy>
  <cp:revision>13</cp:revision>
  <dcterms:created xsi:type="dcterms:W3CDTF">2023-05-29T10:58:00Z</dcterms:created>
  <dcterms:modified xsi:type="dcterms:W3CDTF">2023-05-29T11:25:00Z</dcterms:modified>
</cp:coreProperties>
</file>