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2F5B" w14:textId="77777777" w:rsidR="00AA0D18" w:rsidRDefault="00AA0D18" w:rsidP="00AA0D18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003DF5"/>
          <w:sz w:val="48"/>
          <w:szCs w:val="48"/>
        </w:rPr>
        <w:t>FODA</w:t>
      </w:r>
    </w:p>
    <w:p w14:paraId="49F26A22" w14:textId="77777777" w:rsidR="00AA0D18" w:rsidRDefault="00AA0D18" w:rsidP="00AA0D18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color w:val="003DF5"/>
          <w:sz w:val="48"/>
          <w:szCs w:val="48"/>
        </w:rPr>
        <w:br/>
      </w:r>
    </w:p>
    <w:p w14:paraId="73DE7D67" w14:textId="4E7A265A" w:rsidR="00AA0D18" w:rsidRDefault="00AA0D18" w:rsidP="00AA0D18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b/>
          <w:bCs/>
          <w:noProof/>
          <w:color w:val="003DF5"/>
          <w:sz w:val="48"/>
          <w:szCs w:val="48"/>
        </w:rPr>
        <w:drawing>
          <wp:inline distT="0" distB="0" distL="0" distR="0" wp14:anchorId="2CE60A98" wp14:editId="733189A3">
            <wp:extent cx="1906270" cy="1725295"/>
            <wp:effectExtent l="0" t="0" r="0" b="8255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003DF5"/>
          <w:sz w:val="48"/>
          <w:szCs w:val="48"/>
        </w:rPr>
        <w:br/>
      </w:r>
    </w:p>
    <w:p w14:paraId="397DDD91" w14:textId="77777777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</w:p>
    <w:p w14:paraId="2CA9D4F9" w14:textId="77777777" w:rsidR="00AA0D18" w:rsidRDefault="00AA0D18" w:rsidP="00AA0D18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Después de analizar y comparar proyectos que desarrollan la misma temática que la elegida por ustedes, deberán realizar el análisis FODA de su proyecto. </w:t>
      </w:r>
    </w:p>
    <w:p w14:paraId="0DDEC5FB" w14:textId="4FD90106" w:rsidR="00AA0D18" w:rsidRDefault="00AA0D18" w:rsidP="00AA0D18">
      <w:pPr>
        <w:pStyle w:val="NormalWeb"/>
        <w:shd w:val="clear" w:color="auto" w:fill="FFFFFF"/>
        <w:spacing w:before="0" w:beforeAutospacing="0"/>
        <w:rPr>
          <w:rStyle w:val="Textoennegrita"/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* En primer lugar, investigar en que consiste el FODA y que tienen que tener en cuenta para llevar a cabo este análisis.</w:t>
      </w:r>
    </w:p>
    <w:p w14:paraId="530930E0" w14:textId="2907A3D4" w:rsidR="00AA0D18" w:rsidRPr="00AA0D18" w:rsidRDefault="00AA0D18" w:rsidP="00AA0D18">
      <w:r w:rsidRPr="00AA0D18">
        <w:t xml:space="preserve">El análisis FODA te permite identificar las fortalezas, las oportunidades, las debilidades y las amenazas de un proyecto específico o de tu plan de negocios general. </w:t>
      </w:r>
    </w:p>
    <w:p w14:paraId="365DF810" w14:textId="77777777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Style w:val="Textoennegrita"/>
          <w:rFonts w:ascii="Helvetica" w:hAnsi="Helvetica" w:cs="Helvetica"/>
          <w:color w:val="212529"/>
          <w:sz w:val="19"/>
          <w:szCs w:val="19"/>
        </w:rPr>
        <w:t>* Luego, analizar y describir:</w:t>
      </w:r>
    </w:p>
    <w:p w14:paraId="4E025B66" w14:textId="2524BA6F" w:rsidR="00AA0D18" w:rsidRDefault="00AA0D18" w:rsidP="00AA0D18">
      <w:pPr>
        <w:pStyle w:val="NormalWeb"/>
        <w:shd w:val="clear" w:color="auto" w:fill="FFFFFF"/>
        <w:spacing w:before="0" w:beforeAutospacing="0"/>
        <w:rPr>
          <w:rStyle w:val="nfasis"/>
          <w:rFonts w:ascii="Helvetica" w:hAnsi="Helvetica" w:cs="Helvetica"/>
          <w:color w:val="212529"/>
          <w:sz w:val="19"/>
          <w:szCs w:val="19"/>
        </w:rPr>
      </w:pPr>
      <w:r>
        <w:rPr>
          <w:rStyle w:val="nfasis"/>
          <w:rFonts w:ascii="Helvetica" w:hAnsi="Helvetica" w:cs="Helvetica"/>
          <w:color w:val="212529"/>
          <w:sz w:val="19"/>
          <w:szCs w:val="19"/>
        </w:rPr>
        <w:t>        - FORTALEZAS DE SU PROYECTO.</w:t>
      </w:r>
    </w:p>
    <w:p w14:paraId="0D10F391" w14:textId="06CB7B77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El ayudar a personas de recursos bajos, en lo que más se pueda.</w:t>
      </w:r>
    </w:p>
    <w:p w14:paraId="4B792CE0" w14:textId="3F331F5F" w:rsidR="00AA0D18" w:rsidRDefault="00AA0D18" w:rsidP="00AA0D18">
      <w:pPr>
        <w:pStyle w:val="NormalWeb"/>
        <w:shd w:val="clear" w:color="auto" w:fill="FFFFFF"/>
        <w:spacing w:before="0" w:beforeAutospacing="0"/>
        <w:rPr>
          <w:rStyle w:val="nfasis"/>
          <w:rFonts w:ascii="Helvetica" w:hAnsi="Helvetica" w:cs="Helvetica"/>
          <w:color w:val="212529"/>
          <w:sz w:val="19"/>
          <w:szCs w:val="19"/>
        </w:rPr>
      </w:pPr>
      <w:r>
        <w:rPr>
          <w:rStyle w:val="nfasis"/>
          <w:rFonts w:ascii="Helvetica" w:hAnsi="Helvetica" w:cs="Helvetica"/>
          <w:color w:val="212529"/>
          <w:sz w:val="19"/>
          <w:szCs w:val="19"/>
        </w:rPr>
        <w:t>        - OPORTUNIDADES DE SU PROYECTO</w:t>
      </w:r>
    </w:p>
    <w:p w14:paraId="27475F92" w14:textId="005CFF23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Crecer y expandir el alcance a más personas (empezar a repartir en más departamentos de la ciudad), así podemos ayudar a muchos más.</w:t>
      </w:r>
    </w:p>
    <w:p w14:paraId="02BB5888" w14:textId="13A82F12" w:rsidR="00AA0D18" w:rsidRDefault="00AA0D18" w:rsidP="00AA0D18">
      <w:pPr>
        <w:pStyle w:val="NormalWeb"/>
        <w:shd w:val="clear" w:color="auto" w:fill="FFFFFF"/>
        <w:spacing w:before="0" w:beforeAutospacing="0"/>
        <w:rPr>
          <w:rStyle w:val="nfasis"/>
          <w:rFonts w:ascii="Helvetica" w:hAnsi="Helvetica" w:cs="Helvetica"/>
          <w:color w:val="212529"/>
          <w:sz w:val="19"/>
          <w:szCs w:val="19"/>
        </w:rPr>
      </w:pPr>
      <w:r>
        <w:rPr>
          <w:rStyle w:val="nfasis"/>
          <w:rFonts w:ascii="Helvetica" w:hAnsi="Helvetica" w:cs="Helvetica"/>
          <w:color w:val="212529"/>
          <w:sz w:val="19"/>
          <w:szCs w:val="19"/>
        </w:rPr>
        <w:t>        - DEBILIDADES DE SU PROYECTO</w:t>
      </w:r>
    </w:p>
    <w:p w14:paraId="36228C1F" w14:textId="772C1E45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Que ya hay otras personas ya haciendo esto y prácticamente son las más conocidas.</w:t>
      </w:r>
    </w:p>
    <w:p w14:paraId="68401400" w14:textId="0DA0E87B" w:rsidR="00AA0D18" w:rsidRDefault="00AA0D18" w:rsidP="00AA0D18">
      <w:pPr>
        <w:pStyle w:val="NormalWeb"/>
        <w:shd w:val="clear" w:color="auto" w:fill="FFFFFF"/>
        <w:spacing w:before="0" w:beforeAutospacing="0"/>
        <w:rPr>
          <w:rStyle w:val="nfasis"/>
          <w:rFonts w:ascii="Helvetica" w:hAnsi="Helvetica" w:cs="Helvetica"/>
          <w:color w:val="212529"/>
          <w:sz w:val="19"/>
          <w:szCs w:val="19"/>
        </w:rPr>
      </w:pPr>
      <w:r>
        <w:rPr>
          <w:rStyle w:val="nfasis"/>
          <w:rFonts w:ascii="Helvetica" w:hAnsi="Helvetica" w:cs="Helvetica"/>
          <w:color w:val="212529"/>
          <w:sz w:val="19"/>
          <w:szCs w:val="19"/>
        </w:rPr>
        <w:t>        - AMENAZAS DE SU PROYECTO</w:t>
      </w:r>
    </w:p>
    <w:p w14:paraId="71036343" w14:textId="523265C9" w:rsidR="00AA0D18" w:rsidRDefault="00AA0D18" w:rsidP="00AA0D18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El banco de alimentos, porque es como el primero y el </w:t>
      </w:r>
      <w:r w:rsidR="00650CC5">
        <w:rPr>
          <w:rFonts w:ascii="Helvetica" w:hAnsi="Helvetica" w:cs="Helvetica"/>
          <w:color w:val="212529"/>
          <w:sz w:val="19"/>
          <w:szCs w:val="19"/>
        </w:rPr>
        <w:t>más</w:t>
      </w:r>
      <w:r>
        <w:rPr>
          <w:rFonts w:ascii="Helvetica" w:hAnsi="Helvetica" w:cs="Helvetica"/>
          <w:color w:val="212529"/>
          <w:sz w:val="19"/>
          <w:szCs w:val="19"/>
        </w:rPr>
        <w:t xml:space="preserve"> antiguo.</w:t>
      </w:r>
    </w:p>
    <w:p w14:paraId="79F19EE6" w14:textId="77777777" w:rsidR="000F1713" w:rsidRDefault="000F1713"/>
    <w:sectPr w:rsidR="000F171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A808" w14:textId="77777777" w:rsidR="000C760F" w:rsidRDefault="000C760F" w:rsidP="00AA0D18">
      <w:pPr>
        <w:spacing w:after="0" w:line="240" w:lineRule="auto"/>
      </w:pPr>
      <w:r>
        <w:separator/>
      </w:r>
    </w:p>
  </w:endnote>
  <w:endnote w:type="continuationSeparator" w:id="0">
    <w:p w14:paraId="436CA387" w14:textId="77777777" w:rsidR="000C760F" w:rsidRDefault="000C760F" w:rsidP="00AA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BB67" w14:textId="77777777" w:rsidR="000C760F" w:rsidRDefault="000C760F" w:rsidP="00AA0D18">
      <w:pPr>
        <w:spacing w:after="0" w:line="240" w:lineRule="auto"/>
      </w:pPr>
      <w:r>
        <w:separator/>
      </w:r>
    </w:p>
  </w:footnote>
  <w:footnote w:type="continuationSeparator" w:id="0">
    <w:p w14:paraId="2A310063" w14:textId="77777777" w:rsidR="000C760F" w:rsidRDefault="000C760F" w:rsidP="00AA0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C408" w14:textId="1F3351C6" w:rsidR="00AA0D18" w:rsidRDefault="00AA0D18">
    <w:pPr>
      <w:pStyle w:val="Encabezado"/>
    </w:pPr>
    <w:r>
      <w:t>Santiago Giovarruscio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18"/>
    <w:rsid w:val="000C760F"/>
    <w:rsid w:val="000F1713"/>
    <w:rsid w:val="0023767D"/>
    <w:rsid w:val="00650CC5"/>
    <w:rsid w:val="00AA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BD65"/>
  <w15:chartTrackingRefBased/>
  <w15:docId w15:val="{E51FAD7E-0C1B-4E3D-8B15-93770EFF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A0D18"/>
    <w:rPr>
      <w:b/>
      <w:bCs/>
    </w:rPr>
  </w:style>
  <w:style w:type="character" w:styleId="nfasis">
    <w:name w:val="Emphasis"/>
    <w:basedOn w:val="Fuentedeprrafopredeter"/>
    <w:uiPriority w:val="20"/>
    <w:qFormat/>
    <w:rsid w:val="00AA0D1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AA0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D18"/>
  </w:style>
  <w:style w:type="paragraph" w:styleId="Piedepgina">
    <w:name w:val="footer"/>
    <w:basedOn w:val="Normal"/>
    <w:link w:val="PiedepginaCar"/>
    <w:uiPriority w:val="99"/>
    <w:unhideWhenUsed/>
    <w:rsid w:val="00AA0D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Alejandro Guillot Lazaro</dc:creator>
  <cp:keywords/>
  <dc:description/>
  <cp:lastModifiedBy>Cristobal Alejandro Guillot Lazaro</cp:lastModifiedBy>
  <cp:revision>2</cp:revision>
  <dcterms:created xsi:type="dcterms:W3CDTF">2022-11-18T22:18:00Z</dcterms:created>
  <dcterms:modified xsi:type="dcterms:W3CDTF">2022-11-21T21:46:00Z</dcterms:modified>
</cp:coreProperties>
</file>