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p>
    <w:p>
      <w:pPr>
        <w:spacing w:after="30" w:before="0"/>
        <w:jc w:val="center"/>
      </w:pPr>
      <w:r>
        <w:rPr>
          <w:rFonts w:ascii="Arial" w:cs="Arial" w:eastAsia="Arial" w:hAnsi="Arial"/>
          <w:b/>
          <w:bCs/>
          <w:color w:val="AAAAAA"/>
          <w:sz w:val="18"/>
          <w:szCs w:val="18"/>
        </w:rPr>
        <w:t xml:space="preserve">TALLER DE CIENCIA DE REDES</w:t>
      </w:r>
    </w:p>
    <w:p>
      <w:pPr>
        <w:spacing w:after="20" w:before="0"/>
        <w:jc w:val="center"/>
      </w:pPr>
      <w:r>
        <w:rPr>
          <w:rFonts w:ascii="Arial" w:cs="Arial" w:eastAsia="Arial" w:hAnsi="Arial"/>
          <w:color w:val="AAAAAA"/>
          <w:sz w:val="18"/>
          <w:szCs w:val="18"/>
        </w:rPr>
        <w:t xml:space="preserve">SISTEMAS DISTRIBUIDOS · UNIDAD I</w:t>
      </w:r>
    </w:p>
    <w:p>
      <w:pPr>
        <w:spacing w:after="160" w:before="160"/>
      </w:pPr>
    </w:p>
    <w:p>
      <w:pPr>
        <w:spacing w:after="20" w:before="0"/>
        <w:jc w:val="center"/>
      </w:pPr>
      <w:r>
        <w:rPr>
          <w:rFonts w:ascii="Arial" w:cs="Arial" w:eastAsia="Arial" w:hAnsi="Arial"/>
          <w:b/>
          <w:bCs/>
          <w:color w:val="8B1A1A"/>
          <w:sz w:val="52"/>
          <w:szCs w:val="52"/>
        </w:rPr>
        <w:t xml:space="preserve">GUÍA IMPRESCINDIBLE</w:t>
      </w:r>
    </w:p>
    <w:p>
      <w:pPr>
        <w:spacing w:after="10" w:before="0"/>
        <w:jc w:val="center"/>
      </w:pPr>
      <w:r>
        <w:rPr>
          <w:rFonts w:ascii="Arial" w:cs="Arial" w:eastAsia="Arial" w:hAnsi="Arial"/>
          <w:color w:val="B5451B"/>
          <w:sz w:val="32"/>
          <w:szCs w:val="32"/>
        </w:rPr>
        <w:t xml:space="preserve">PARA LA</w:t>
      </w:r>
    </w:p>
    <w:p>
      <w:pPr>
        <w:spacing w:after="40" w:before="0"/>
        <w:jc w:val="center"/>
      </w:pPr>
      <w:r>
        <w:rPr>
          <w:rFonts w:ascii="Arial" w:cs="Arial" w:eastAsia="Arial" w:hAnsi="Arial"/>
          <w:b/>
          <w:bCs/>
          <w:color w:val="8B1A1A"/>
          <w:sz w:val="52"/>
          <w:szCs w:val="52"/>
        </w:rPr>
        <w:t xml:space="preserve">SUPERVIVENCIA</w:t>
      </w:r>
    </w:p>
    <w:p>
      <w:pPr>
        <w:pBdr>
          <w:bottom w:val="single" w:color="B5451B" w:sz="2" w:space="4"/>
        </w:pBdr>
        <w:spacing w:after="80" w:before="80"/>
      </w:pPr>
      <w:r>
        <w:rPr>
          <w:rFonts w:ascii="Arial" w:cs="Arial" w:eastAsia="Arial" w:hAnsi="Arial"/>
          <w:sz w:val="4"/>
          <w:szCs w:val="4"/>
        </w:rPr>
        <w:t xml:space="preserve"/>
      </w:r>
    </w:p>
    <w:p>
      <w:pPr>
        <w:spacing w:after="80" w:before="80"/>
      </w:pPr>
    </w:p>
    <w:p>
      <w:pPr>
        <w:spacing w:after="20" w:before="20"/>
        <w:jc w:val="center"/>
      </w:pPr>
      <w:r>
        <w:rPr>
          <w:rFonts w:ascii="Georgia" w:cs="Georgia" w:eastAsia="Georgia" w:hAnsi="Georgia"/>
          <w:color w:val="555555"/>
          <w:sz w:val="23"/>
          <w:szCs w:val="23"/>
        </w:rPr>
        <w:t xml:space="preserve">Protocolos de Comunicación en el Sistema Solar</w:t>
      </w:r>
    </w:p>
    <w:p>
      <w:pPr>
        <w:spacing w:after="20" w:before="0"/>
        <w:jc w:val="center"/>
      </w:pPr>
      <w:r>
        <w:rPr>
          <w:rFonts w:ascii="Arial" w:cs="Arial" w:eastAsia="Arial" w:hAnsi="Arial"/>
          <w:b/>
          <w:bCs/>
          <w:color w:val="B5451B"/>
          <w:sz w:val="20"/>
          <w:szCs w:val="20"/>
        </w:rPr>
        <w:t xml:space="preserve">IPC · Pipes · Sockets · RPC</w:t>
      </w:r>
    </w:p>
    <w:p>
      <w:pPr>
        <w:spacing w:after="240" w:before="24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FFFFFF" w:sz="0"/>
              <w:left w:val="single" w:color="8B1A1A" w:sz="12"/>
              <w:bottom w:val="single" w:color="FFFFFF" w:sz="0"/>
              <w:right w:val="single" w:color="FFFFFF" w:sz="0"/>
            </w:tcBorders>
            <w:shd w:fill="F9F4EE" w:val="clear"/>
            <w:tcMar>
              <w:top w:type="dxa" w:w="60"/>
              <w:left w:type="dxa" w:w="200"/>
              <w:bottom w:type="dxa" w:w="60"/>
              <w:right w:type="dxa" w:w="120"/>
            </w:tcMar>
          </w:tcPr>
          <w:p>
            <w:pPr>
              <w:spacing w:after="20" w:before="60"/>
            </w:pPr>
            <w:r>
              <w:rPr>
                <w:rFonts w:ascii="Georgia" w:cs="Georgia" w:eastAsia="Georgia" w:hAnsi="Georgia"/>
                <w:color w:val="555555"/>
                <w:sz w:val="20"/>
                <w:szCs w:val="20"/>
              </w:rPr>
              <w:t xml:space="preserve">"El espacio es demasiado grande, demasiado vacío, demasiado letal para que la humanidad pueda sobrevivir en él sin comunicarse. El silencio no es paz. El silencio es muerte."</w:t>
            </w:r>
          </w:p>
          <w:p>
            <w:pPr>
              <w:spacing w:after="60" w:before="10"/>
            </w:pPr>
            <w:r>
              <w:rPr>
                <w:rFonts w:ascii="Georgia" w:cs="Georgia" w:eastAsia="Georgia" w:hAnsi="Georgia"/>
                <w:color w:val="AAAAAA"/>
                <w:sz w:val="18"/>
                <w:szCs w:val="18"/>
              </w:rPr>
              <w:t xml:space="preserve">— Manual de Operaciones, OPA — Cinturón de Asteroides, 2350 d.C.</w:t>
            </w:r>
          </w:p>
        </w:tc>
      </w:tr>
    </w:tbl>
    <w:p>
      <w:pPr>
        <w:spacing w:after="320" w:before="320"/>
      </w:pPr>
    </w:p>
    <w:p>
      <w:pPr>
        <w:spacing w:after="10" w:before="0"/>
        <w:jc w:val="center"/>
      </w:pPr>
      <w:r>
        <w:rPr>
          <w:rFonts w:ascii="Arial" w:cs="Arial" w:eastAsia="Arial" w:hAnsi="Arial"/>
          <w:color w:val="AAAAAA"/>
          <w:sz w:val="17"/>
          <w:szCs w:val="17"/>
        </w:rPr>
        <w:t xml:space="preserve">Universidad del Desarrollo · ICIIT</w:t>
      </w:r>
    </w:p>
    <w:p>
      <w:pPr>
        <w:spacing w:after="0" w:before="0"/>
        <w:jc w:val="center"/>
      </w:pPr>
      <w:r>
        <w:rPr>
          <w:rFonts w:ascii="Arial" w:cs="Arial" w:eastAsia="Arial" w:hAnsi="Arial"/>
          <w:color w:val="AAAAAA"/>
          <w:sz w:val="17"/>
          <w:szCs w:val="17"/>
        </w:rPr>
        <w:t xml:space="preserve">Preparación Certamen 01 · 2026</w:t>
      </w:r>
    </w:p>
    <w:p>
      <w:r>
        <w:br/>
      </w:r>
    </w:p>
    <w:p>
      <w:pPr>
        <w:pBdr>
          <w:bottom w:val="single" w:color="8B1A1A" w:sz="6" w:space="4"/>
        </w:pBdr>
        <w:spacing w:after="100" w:before="200"/>
      </w:pPr>
      <w:r>
        <w:rPr>
          <w:rFonts w:ascii="Arial" w:cs="Arial" w:eastAsia="Arial" w:hAnsi="Arial"/>
          <w:b/>
          <w:bCs/>
          <w:color w:val="8B1A1A"/>
          <w:sz w:val="32"/>
          <w:szCs w:val="32"/>
        </w:rPr>
        <w:t xml:space="preserve">EL CONFLICTO</w:t>
      </w:r>
    </w:p>
    <w:p>
      <w:pPr>
        <w:spacing w:after="80" w:before="80"/>
      </w:pPr>
    </w:p>
    <w:p>
      <w:pPr>
        <w:spacing w:after="80" w:before="60"/>
        <w:jc w:val="both"/>
      </w:pPr>
      <w:r>
        <w:rPr>
          <w:rFonts w:ascii="Georgia" w:cs="Georgia" w:eastAsia="Georgia" w:hAnsi="Georgia"/>
          <w:color w:val="0A0A0A"/>
          <w:sz w:val="21"/>
          <w:szCs w:val="21"/>
        </w:rPr>
        <w:t xml:space="preserve">Año 2350. La humanidad ha colonizado el sistema solar, pero no ha aprendido a vivir en paz. Tres poderes dominan el destino de la especie, y la tensión entre ellos define cada decisión, cada mensaje transmitido a través del vacío, cada protocolo de comunicación entre naves.</w:t>
      </w:r>
    </w:p>
    <w:p>
      <w:pPr>
        <w:spacing w:after="80" w:before="80"/>
      </w:pPr>
    </w:p>
    <w:p>
      <w:pPr>
        <w:spacing w:after="80" w:before="160"/>
      </w:pPr>
      <w:r>
        <w:rPr>
          <w:rFonts w:ascii="Arial" w:cs="Arial" w:eastAsia="Arial" w:hAnsi="Arial"/>
          <w:b/>
          <w:bCs/>
          <w:color w:val="B5451B"/>
          <w:sz w:val="24"/>
          <w:szCs w:val="24"/>
        </w:rPr>
        <w:t xml:space="preserve">Las Tres Facciones</w:t>
      </w:r>
    </w:p>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3A5C" w:sz="1"/>
              <w:left w:val="single" w:color="1A3A5C" w:sz="1"/>
              <w:bottom w:val="single" w:color="1A3A5C" w:sz="1"/>
              <w:right w:val="single" w:color="1A3A5C" w:sz="1"/>
            </w:tcBorders>
            <w:shd w:fill="EBF3FB" w:val="clear"/>
            <w:tcMar>
              <w:top w:type="dxa" w:w="70"/>
              <w:left w:type="dxa" w:w="130"/>
              <w:bottom w:type="dxa" w:w="70"/>
              <w:right w:type="dxa" w:w="130"/>
            </w:tcMar>
          </w:tcPr>
          <w:p>
            <w:pPr>
              <w:spacing w:after="40" w:before="0"/>
            </w:pPr>
            <w:r>
              <w:rPr>
                <w:rFonts w:ascii="Arial" w:cs="Arial" w:eastAsia="Arial" w:hAnsi="Arial"/>
                <w:b/>
                <w:bCs/>
                <w:color w:val="1A3A5C"/>
                <w:sz w:val="20"/>
                <w:szCs w:val="20"/>
              </w:rPr>
              <w:t xml:space="preserve">🌍  LA TIERRA — Las Naciones Unidas (ONU)</w:t>
            </w:r>
          </w:p>
          <w:p>
            <w:pPr>
              <w:spacing w:after="18" w:before="18"/>
            </w:pPr>
            <w:r>
              <w:rPr>
                <w:rFonts w:ascii="Georgia" w:cs="Georgia" w:eastAsia="Georgia" w:hAnsi="Georgia"/>
                <w:color w:val="0A0A0A"/>
                <w:sz w:val="19"/>
                <w:szCs w:val="19"/>
              </w:rPr>
              <w:t xml:space="preserve">La Tierra es el origen, el gobierno central que reclama autoridad sobre toda la humanidad. Con una población de treinta mil millones de personas mantenidas por el subsidio básico, la ONU controla la Marina más poderosa del sistema solar. Su burocracia es lenta, su alcance es enorme y su miedo al cambio es su mayor debilidad. Para la Tierra, el orden lo es todo — y los protocolos de comunicación son la columna vertebral de ese orden.</w:t>
            </w:r>
          </w:p>
          <w:p>
            <w:pPr>
              <w:spacing w:after="18" w:before="18"/>
            </w:pPr>
            <w:r>
              <w:rPr>
                <w:rFonts w:ascii="Georgia" w:cs="Georgia" w:eastAsia="Georgia" w:hAnsi="Georgia"/>
                <w:color w:val="0A0A0A"/>
                <w:sz w:val="19"/>
                <w:szCs w:val="19"/>
              </w:rPr>
              <w:t xml:space="preserve">Naves insignia: Agatha King, Daedalus. Puerto principal: Luna.</w:t>
            </w:r>
          </w:p>
        </w:tc>
      </w:tr>
    </w:tbl>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8B3A1A" w:sz="1"/>
              <w:left w:val="single" w:color="8B3A1A" w:sz="1"/>
              <w:bottom w:val="single" w:color="8B3A1A" w:sz="1"/>
              <w:right w:val="single" w:color="8B3A1A" w:sz="1"/>
            </w:tcBorders>
            <w:shd w:fill="FFF8F0" w:val="clear"/>
            <w:tcMar>
              <w:top w:type="dxa" w:w="70"/>
              <w:left w:type="dxa" w:w="130"/>
              <w:bottom w:type="dxa" w:w="70"/>
              <w:right w:type="dxa" w:w="130"/>
            </w:tcMar>
          </w:tcPr>
          <w:p>
            <w:pPr>
              <w:spacing w:after="40" w:before="0"/>
            </w:pPr>
            <w:r>
              <w:rPr>
                <w:rFonts w:ascii="Arial" w:cs="Arial" w:eastAsia="Arial" w:hAnsi="Arial"/>
                <w:b/>
                <w:bCs/>
                <w:color w:val="8B3A1A"/>
                <w:sz w:val="20"/>
                <w:szCs w:val="20"/>
              </w:rPr>
              <w:t xml:space="preserve">♂  MARTE — La República del Congreso Marciano (MCR)</w:t>
            </w:r>
          </w:p>
          <w:p>
            <w:pPr>
              <w:spacing w:after="18" w:before="18"/>
            </w:pPr>
            <w:r>
              <w:rPr>
                <w:rFonts w:ascii="Georgia" w:cs="Georgia" w:eastAsia="Georgia" w:hAnsi="Georgia"/>
                <w:color w:val="0A0A0A"/>
                <w:sz w:val="19"/>
                <w:szCs w:val="19"/>
              </w:rPr>
              <w:t xml:space="preserve">Marte es la aspiración de la humanidad. Un planeta en terraformación activa, cuya población entera vive bajo cúpulas mientras trabaja generacionalmente para hacer el mundo habitable. Los marcianos son disciplinados, tecnológicamente superiores y ferozmente independientes. Su Marina es la mejor entrenada del sistema. Marte y la Tierra se toleran porque se necesitan — y se desconfían porque ambos lo saben.</w:t>
            </w:r>
          </w:p>
          <w:p>
            <w:pPr>
              <w:spacing w:after="18" w:before="18"/>
            </w:pPr>
            <w:r>
              <w:rPr>
                <w:rFonts w:ascii="Georgia" w:cs="Georgia" w:eastAsia="Georgia" w:hAnsi="Georgia"/>
                <w:color w:val="0A0A0A"/>
                <w:sz w:val="19"/>
                <w:szCs w:val="19"/>
              </w:rPr>
              <w:t xml:space="preserve">Naves insignia: Donnager, Scirocco. Puerto principal: Marte (New Providence).</w:t>
            </w:r>
          </w:p>
        </w:tc>
      </w:tr>
    </w:tbl>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2D5A27" w:sz="1"/>
              <w:left w:val="single" w:color="2D5A27" w:sz="1"/>
              <w:bottom w:val="single" w:color="2D5A27" w:sz="1"/>
              <w:right w:val="single" w:color="2D5A27" w:sz="1"/>
            </w:tcBorders>
            <w:shd w:fill="F0FFF0" w:val="clear"/>
            <w:tcMar>
              <w:top w:type="dxa" w:w="70"/>
              <w:left w:type="dxa" w:w="130"/>
              <w:bottom w:type="dxa" w:w="70"/>
              <w:right w:type="dxa" w:w="130"/>
            </w:tcMar>
          </w:tcPr>
          <w:p>
            <w:pPr>
              <w:spacing w:after="40" w:before="0"/>
            </w:pPr>
            <w:r>
              <w:rPr>
                <w:rFonts w:ascii="Arial" w:cs="Arial" w:eastAsia="Arial" w:hAnsi="Arial"/>
                <w:b/>
                <w:bCs/>
                <w:color w:val="2D5A27"/>
                <w:sz w:val="20"/>
                <w:szCs w:val="20"/>
              </w:rPr>
              <w:t xml:space="preserve">⚙  EL CINTURÓN — La Asociación de Planetas Exteriores (OPA)</w:t>
            </w:r>
          </w:p>
          <w:p>
            <w:pPr>
              <w:spacing w:after="18" w:before="18"/>
            </w:pPr>
            <w:r>
              <w:rPr>
                <w:rFonts w:ascii="Georgia" w:cs="Georgia" w:eastAsia="Georgia" w:hAnsi="Georgia"/>
                <w:color w:val="0A0A0A"/>
                <w:sz w:val="19"/>
                <w:szCs w:val="19"/>
              </w:rPr>
              <w:t xml:space="preserve">Los Cinturoneros son la fuerza laboral del sistema solar: minan los asteroides, procesan el agua de los cometas y mantienen en movimiento la economía de los planetas interiores. A cambio, reciben poco. Sus cuerpos se han adaptado al espacio — huesos frágiles, cuerpos altos y delgados, incapaces de vivir en gravedad planetaria. Son ciudadanos de segunda clase que reclaman ser la humanidad del futuro. La OPA es su voz, su ejército y su esperanza.</w:t>
            </w:r>
          </w:p>
          <w:p>
            <w:pPr>
              <w:spacing w:after="18" w:before="18"/>
            </w:pPr>
            <w:r>
              <w:rPr>
                <w:rFonts w:ascii="Georgia" w:cs="Georgia" w:eastAsia="Georgia" w:hAnsi="Georgia"/>
                <w:color w:val="0A0A0A"/>
                <w:sz w:val="19"/>
                <w:szCs w:val="19"/>
              </w:rPr>
              <w:t xml:space="preserve">Naves: Behemoth, Rocinante (capturada). Base principal: Tycho Station, Cinturón de Asteroides.</w:t>
            </w:r>
          </w:p>
        </w:tc>
      </w:tr>
    </w:tbl>
    <w:p>
      <w:pPr>
        <w:spacing w:after="160" w:before="160"/>
      </w:pPr>
    </w:p>
    <w:p>
      <w:pPr>
        <w:spacing w:after="80" w:before="160"/>
      </w:pPr>
      <w:r>
        <w:rPr>
          <w:rFonts w:ascii="Arial" w:cs="Arial" w:eastAsia="Arial" w:hAnsi="Arial"/>
          <w:b/>
          <w:bCs/>
          <w:color w:val="B5451B"/>
          <w:sz w:val="24"/>
          <w:szCs w:val="24"/>
        </w:rPr>
        <w:t xml:space="preserve">La Chispa que lo Encendió Todo</w:t>
      </w:r>
    </w:p>
    <w:p>
      <w:pPr>
        <w:spacing w:after="80" w:before="60"/>
        <w:jc w:val="both"/>
      </w:pPr>
      <w:r>
        <w:rPr>
          <w:rFonts w:ascii="Georgia" w:cs="Georgia" w:eastAsia="Georgia" w:hAnsi="Georgia"/>
          <w:color w:val="0A0A0A"/>
          <w:sz w:val="21"/>
          <w:szCs w:val="21"/>
        </w:rPr>
        <w:t xml:space="preserve">Todo comenzó con la desaparición de la nave carbonera Canterbury en ruta al Cinturón. Una señal de auxilio los desvió de su curso — y una torpedera desconocida los destruyó. Los únicos sobrevivientes fueron cuatro tripulantes en una lanzadera: James Holden, Naomi Nagata, Alex Kamal y Amos Burton. Ese cuarteto terminaría al mando de la nave de guerra marciana Rocinante — y en el centro de una conspiración que amenazaba a toda la especie.</w:t>
      </w:r>
    </w:p>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FFFFFF" w:sz="0"/>
              <w:left w:val="single" w:color="8B1A1A" w:sz="12"/>
              <w:bottom w:val="single" w:color="FFFFFF" w:sz="0"/>
              <w:right w:val="single" w:color="FFFFFF" w:sz="0"/>
            </w:tcBorders>
            <w:shd w:fill="F9F4EE" w:val="clear"/>
            <w:tcMar>
              <w:top w:type="dxa" w:w="60"/>
              <w:left w:type="dxa" w:w="200"/>
              <w:bottom w:type="dxa" w:w="60"/>
              <w:right w:type="dxa" w:w="120"/>
            </w:tcMar>
          </w:tcPr>
          <w:p>
            <w:pPr>
              <w:spacing w:after="20" w:before="60"/>
            </w:pPr>
            <w:r>
              <w:rPr>
                <w:rFonts w:ascii="Georgia" w:cs="Georgia" w:eastAsia="Georgia" w:hAnsi="Georgia"/>
                <w:color w:val="555555"/>
                <w:sz w:val="20"/>
                <w:szCs w:val="20"/>
              </w:rPr>
              <w:t xml:space="preserve">"Transmitimos esto a todos los que puedan escuchar. Hemos recibido un disparo. La Canterbury está destruida. Esto no es un ejercicio."</w:t>
            </w:r>
          </w:p>
          <w:p>
            <w:pPr>
              <w:spacing w:after="60" w:before="10"/>
            </w:pPr>
            <w:r>
              <w:rPr>
                <w:rFonts w:ascii="Georgia" w:cs="Georgia" w:eastAsia="Georgia" w:hAnsi="Georgia"/>
                <w:color w:val="AAAAAA"/>
                <w:sz w:val="18"/>
                <w:szCs w:val="18"/>
              </w:rPr>
              <w:t xml:space="preserve">— James Holden, primera transmisión desde la lanzadera Knight</w:t>
            </w:r>
          </w:p>
        </w:tc>
      </w:tr>
    </w:tbl>
    <w:p>
      <w:pPr>
        <w:spacing w:after="80" w:before="80"/>
      </w:pPr>
    </w:p>
    <w:p>
      <w:pPr>
        <w:spacing w:after="80" w:before="60"/>
        <w:jc w:val="both"/>
      </w:pPr>
      <w:r>
        <w:rPr>
          <w:rFonts w:ascii="Georgia" w:cs="Georgia" w:eastAsia="Georgia" w:hAnsi="Georgia"/>
          <w:color w:val="0A0A0A"/>
          <w:sz w:val="21"/>
          <w:szCs w:val="21"/>
        </w:rPr>
        <w:t xml:space="preserve">Detrás del ataque estaba la Protomolécula: un agente biológico de origen extraterrestre capaz de reconfigurar la materia viviente. La empresa Mao-Kwikowski intentó usarla como arma. Años después, la Protomolécula construyó el Anillo — una puerta hacia 1300 sistemas solares. La humanidad se precipitó a través de ellos y encontró que quien los construyó llevaba mucho tiempo muerto, destruido por algo que aún acechaba en el espacio entre las estrellas.</w:t>
      </w:r>
    </w:p>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Georgia" w:cs="Georgia" w:eastAsia="Georgia" w:hAnsi="Georgia"/>
                <w:b/>
                <w:bCs/>
                <w:color w:val="FFAA00"/>
                <w:sz w:val="19"/>
                <w:szCs w:val="19"/>
              </w:rPr>
              <w:t xml:space="preserve">AVISO DE SEGURIDAD — OPA COMMAND</w:t>
            </w:r>
          </w:p>
          <w:p>
            <w:pPr>
              <w:spacing w:after="14" w:before="14"/>
            </w:pPr>
            <w:r>
              <w:rPr>
                <w:rFonts w:ascii="Georgia" w:cs="Georgia" w:eastAsia="Georgia" w:hAnsi="Georgia"/>
                <w:color w:val="DDDDDD"/>
                <w:sz w:val="19"/>
                <w:szCs w:val="19"/>
              </w:rPr>
              <w:t xml:space="preserve"/>
            </w:r>
          </w:p>
          <w:p>
            <w:pPr>
              <w:spacing w:after="14" w:before="14"/>
            </w:pPr>
            <w:r>
              <w:rPr>
                <w:rFonts w:ascii="Georgia" w:cs="Georgia" w:eastAsia="Georgia" w:hAnsi="Georgia"/>
                <w:color w:val="DDDDDD"/>
                <w:sz w:val="19"/>
                <w:szCs w:val="19"/>
              </w:rPr>
              <w:t xml:space="preserve">Latencia media Tierra-Marte: 3-22 minutos (según posición orbital).</w:t>
            </w:r>
          </w:p>
          <w:p>
            <w:pPr>
              <w:spacing w:after="14" w:before="14"/>
            </w:pPr>
            <w:r>
              <w:rPr>
                <w:rFonts w:ascii="Georgia" w:cs="Georgia" w:eastAsia="Georgia" w:hAnsi="Georgia"/>
                <w:color w:val="DDDDDD"/>
                <w:sz w:val="19"/>
                <w:szCs w:val="19"/>
              </w:rPr>
              <w:t xml:space="preserve">Latencia Tierra-Cinturón: 20-90 minutos.</w:t>
            </w:r>
          </w:p>
          <w:p>
            <w:pPr>
              <w:spacing w:after="14" w:before="14"/>
            </w:pPr>
            <w:r>
              <w:rPr>
                <w:rFonts w:ascii="Georgia" w:cs="Georgia" w:eastAsia="Georgia" w:hAnsi="Georgia"/>
                <w:color w:val="DDDDDD"/>
                <w:sz w:val="19"/>
                <w:szCs w:val="19"/>
              </w:rPr>
              <w:t xml:space="preserve">No existe comunicación en tiempo real entre mundos.</w:t>
            </w:r>
          </w:p>
          <w:p>
            <w:pPr>
              <w:spacing w:after="14" w:before="14"/>
            </w:pPr>
            <w:r>
              <w:rPr>
                <w:rFonts w:ascii="Georgia" w:cs="Georgia" w:eastAsia="Georgia" w:hAnsi="Georgia"/>
                <w:color w:val="DDDDDD"/>
                <w:sz w:val="19"/>
                <w:szCs w:val="19"/>
              </w:rPr>
              <w:t xml:space="preserve"/>
            </w:r>
          </w:p>
          <w:p>
            <w:pPr>
              <w:spacing w:after="14" w:before="14"/>
            </w:pPr>
            <w:r>
              <w:rPr>
                <w:rFonts w:ascii="Georgia" w:cs="Georgia" w:eastAsia="Georgia" w:hAnsi="Georgia"/>
                <w:b/>
                <w:bCs/>
                <w:color w:val="FFAA00"/>
                <w:sz w:val="19"/>
                <w:szCs w:val="19"/>
              </w:rPr>
              <w:t xml:space="preserve">Por eso los sistemas distribuidos importan. Por eso los protocolos importan.</w:t>
            </w:r>
          </w:p>
        </w:tc>
      </w:tr>
    </w:tbl>
    <w:p>
      <w:r>
        <w:br/>
      </w:r>
    </w:p>
    <w:p>
      <w:pPr>
        <w:pBdr>
          <w:bottom w:val="single" w:color="8B1A1A" w:sz="6" w:space="4"/>
        </w:pBdr>
        <w:spacing w:after="100" w:before="200"/>
      </w:pPr>
      <w:r>
        <w:rPr>
          <w:rFonts w:ascii="Arial" w:cs="Arial" w:eastAsia="Arial" w:hAnsi="Arial"/>
          <w:b/>
          <w:bCs/>
          <w:color w:val="8B1A1A"/>
          <w:sz w:val="32"/>
          <w:szCs w:val="32"/>
        </w:rPr>
        <w:t xml:space="preserve">INSTRUCCIONES DE LA GUÍA</w:t>
      </w:r>
    </w:p>
    <w:p>
      <w:pPr>
        <w:spacing w:after="80" w:before="80"/>
      </w:pPr>
    </w:p>
    <w:p>
      <w:pPr>
        <w:spacing w:after="80" w:before="60"/>
        <w:jc w:val="both"/>
      </w:pPr>
      <w:r>
        <w:rPr>
          <w:rFonts w:ascii="Georgia" w:cs="Georgia" w:eastAsia="Georgia" w:hAnsi="Georgia"/>
          <w:color w:val="0A0A0A"/>
          <w:sz w:val="21"/>
          <w:szCs w:val="21"/>
        </w:rPr>
        <w:t xml:space="preserve">Esta guía contiene 12 ejercicios de programación en C organizados en cuatro bloques. Cada ejercicio está ambientado en el universo de The Expanse y exige implementar mecanismos de comunicación entre procesos en Linux.</w:t>
      </w:r>
    </w:p>
    <w:p>
      <w:pPr>
        <w:spacing w:after="80" w:before="80"/>
      </w:pPr>
    </w:p>
    <w:p>
      <w:pPr>
        <w:spacing w:after="80" w:before="160"/>
      </w:pPr>
      <w:r>
        <w:rPr>
          <w:rFonts w:ascii="Arial" w:cs="Arial" w:eastAsia="Arial" w:hAnsi="Arial"/>
          <w:b/>
          <w:bCs/>
          <w:color w:val="B5451B"/>
          <w:sz w:val="24"/>
          <w:szCs w:val="24"/>
        </w:rPr>
        <w:t xml:space="preserve">Estructura de los ejercicios</w:t>
      </w:r>
    </w:p>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500"/>
        <w:gridCol w:w="1900"/>
        <w:gridCol w:w="2090"/>
      </w:tblGrid>
      <w:tr>
        <w:tc>
          <w:tcPr>
            <w:tcW w:type="dxa" w:w="11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Bloque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Mecanismo</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Instalaciones</w:t>
            </w:r>
          </w:p>
        </w:tc>
        <w:tc>
          <w:tcPr>
            <w:tcW w:type="dxa" w:w="1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w:t>
            </w:r>
          </w:p>
        </w:tc>
        <w:tc>
          <w:tcPr>
            <w:tcW w:type="dxa" w:w="20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Complejidad</w:t>
            </w:r>
          </w:p>
        </w:tc>
      </w:tr>
      <w:tr>
        <w:tc>
          <w:tcPr>
            <w:tcW w:type="dxa" w:w="11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Georgia" w:cs="Georgia" w:eastAsia="Georgia" w:hAnsi="Georgia"/>
                <w:color w:val="0A0A0A"/>
                <w:sz w:val="18"/>
                <w:szCs w:val="18"/>
              </w:rPr>
              <w:t xml:space="preserve">P1–P3</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Georgia" w:cs="Georgia" w:eastAsia="Georgia" w:hAnsi="Georgia"/>
                <w:color w:val="0A0A0A"/>
                <w:sz w:val="18"/>
                <w:szCs w:val="18"/>
              </w:rPr>
              <w:t xml:space="preserve">PIPES</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Georgia" w:cs="Georgia" w:eastAsia="Georgia" w:hAnsi="Georgia"/>
                <w:color w:val="0A0A0A"/>
                <w:sz w:val="18"/>
                <w:szCs w:val="18"/>
              </w:rPr>
              <w:t xml:space="preserve">Canterbury · Rocinante · Tycho</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Georgia" w:cs="Georgia" w:eastAsia="Georgia" w:hAnsi="Georgia"/>
                <w:color w:val="0A0A0A"/>
                <w:sz w:val="18"/>
                <w:szCs w:val="18"/>
              </w:rPr>
              <w:t xml:space="preserve">3</w:t>
            </w:r>
          </w:p>
        </w:tc>
        <w:tc>
          <w:tcPr>
            <w:tcW w:type="dxa" w:w="209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Georgia" w:cs="Georgia" w:eastAsia="Georgia" w:hAnsi="Georgia"/>
                <w:color w:val="0A0A0A"/>
                <w:sz w:val="18"/>
                <w:szCs w:val="18"/>
              </w:rPr>
              <w:t xml:space="preserve">⭐ → ⭐⭐⭐</w:t>
            </w:r>
          </w:p>
        </w:tc>
      </w:tr>
      <w:tr>
        <w:tc>
          <w:tcPr>
            <w:tcW w:type="dxa" w:w="11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color w:val="0A0A0A"/>
                <w:sz w:val="18"/>
                <w:szCs w:val="18"/>
              </w:rPr>
              <w:t xml:space="preserve">S1–S3</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color w:val="0A0A0A"/>
                <w:sz w:val="18"/>
                <w:szCs w:val="18"/>
              </w:rPr>
              <w:t xml:space="preserve">SOCKETS TCP</w:t>
            </w:r>
          </w:p>
        </w:tc>
        <w:tc>
          <w:tcPr>
            <w:tcW w:type="dxa" w:w="2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color w:val="0A0A0A"/>
                <w:sz w:val="18"/>
                <w:szCs w:val="18"/>
              </w:rPr>
              <w:t xml:space="preserve">OPA Relay · Ceres · MCRN Intel</w:t>
            </w:r>
          </w:p>
        </w:tc>
        <w:tc>
          <w:tcPr>
            <w:tcW w:type="dxa" w:w="1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color w:val="0A0A0A"/>
                <w:sz w:val="18"/>
                <w:szCs w:val="18"/>
              </w:rPr>
              <w:t xml:space="preserve">3</w:t>
            </w:r>
          </w:p>
        </w:tc>
        <w:tc>
          <w:tcPr>
            <w:tcW w:type="dxa" w:w="209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color w:val="0A0A0A"/>
                <w:sz w:val="18"/>
                <w:szCs w:val="18"/>
              </w:rPr>
              <w:t xml:space="preserve">⭐ → ⭐⭐⭐</w:t>
            </w:r>
          </w:p>
        </w:tc>
      </w:tr>
      <w:tr>
        <w:tc>
          <w:tcPr>
            <w:tcW w:type="dxa" w:w="11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Georgia" w:cs="Georgia" w:eastAsia="Georgia" w:hAnsi="Georgia"/>
                <w:color w:val="0A0A0A"/>
                <w:sz w:val="18"/>
                <w:szCs w:val="18"/>
              </w:rPr>
              <w:t xml:space="preserve">R1–R3</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Georgia" w:cs="Georgia" w:eastAsia="Georgia" w:hAnsi="Georgia"/>
                <w:color w:val="0A0A0A"/>
                <w:sz w:val="18"/>
                <w:szCs w:val="18"/>
              </w:rPr>
              <w:t xml:space="preserve">RPC</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Georgia" w:cs="Georgia" w:eastAsia="Georgia" w:hAnsi="Georgia"/>
                <w:color w:val="0A0A0A"/>
                <w:sz w:val="18"/>
                <w:szCs w:val="18"/>
              </w:rPr>
              <w:t xml:space="preserve">Registro Ceres · Nauvoo · Ilus Lab</w:t>
            </w:r>
          </w:p>
        </w:tc>
        <w:tc>
          <w:tcPr>
            <w:tcW w:type="dxa" w:w="19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Georgia" w:cs="Georgia" w:eastAsia="Georgia" w:hAnsi="Georgia"/>
                <w:color w:val="0A0A0A"/>
                <w:sz w:val="18"/>
                <w:szCs w:val="18"/>
              </w:rPr>
              <w:t xml:space="preserve">3</w:t>
            </w:r>
          </w:p>
        </w:tc>
        <w:tc>
          <w:tcPr>
            <w:tcW w:type="dxa" w:w="209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Georgia" w:cs="Georgia" w:eastAsia="Georgia" w:hAnsi="Georgia"/>
                <w:color w:val="0A0A0A"/>
                <w:sz w:val="18"/>
                <w:szCs w:val="18"/>
              </w:rPr>
              <w:t xml:space="preserve">⭐ → ⭐⭐⭐</w:t>
            </w:r>
          </w:p>
        </w:tc>
      </w:tr>
      <w:tr>
        <w:tc>
          <w:tcPr>
            <w:tcW w:type="dxa" w:w="11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color w:val="0A0A0A"/>
                <w:sz w:val="18"/>
                <w:szCs w:val="18"/>
              </w:rPr>
              <w:t xml:space="preserve">I1–I3</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color w:val="0A0A0A"/>
                <w:sz w:val="18"/>
                <w:szCs w:val="18"/>
              </w:rPr>
              <w:t xml:space="preserve">INTEGRACIÓN</w:t>
            </w:r>
          </w:p>
        </w:tc>
        <w:tc>
          <w:tcPr>
            <w:tcW w:type="dxa" w:w="2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color w:val="0A0A0A"/>
                <w:sz w:val="18"/>
                <w:szCs w:val="18"/>
              </w:rPr>
              <w:t xml:space="preserve">Canterbury · Flota MCRN · Puertas Anillo</w:t>
            </w:r>
          </w:p>
        </w:tc>
        <w:tc>
          <w:tcPr>
            <w:tcW w:type="dxa" w:w="1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color w:val="0A0A0A"/>
                <w:sz w:val="18"/>
                <w:szCs w:val="18"/>
              </w:rPr>
              <w:t xml:space="preserve">3</w:t>
            </w:r>
          </w:p>
        </w:tc>
        <w:tc>
          <w:tcPr>
            <w:tcW w:type="dxa" w:w="209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color w:val="0A0A0A"/>
                <w:sz w:val="18"/>
                <w:szCs w:val="18"/>
              </w:rPr>
              <w:t xml:space="preserve">⭐⭐ → ⭐⭐⭐</w:t>
            </w:r>
          </w:p>
        </w:tc>
      </w:tr>
    </w:tbl>
    <w:p>
      <w:pPr>
        <w:spacing w:after="160" w:before="160"/>
      </w:pPr>
    </w:p>
    <w:p>
      <w:pPr>
        <w:spacing w:after="80" w:before="160"/>
      </w:pPr>
      <w:r>
        <w:rPr>
          <w:rFonts w:ascii="Arial" w:cs="Arial" w:eastAsia="Arial" w:hAnsi="Arial"/>
          <w:b/>
          <w:bCs/>
          <w:color w:val="B5451B"/>
          <w:sz w:val="24"/>
          <w:szCs w:val="24"/>
        </w:rPr>
        <w:t xml:space="preserve">Reglas de oro</w:t>
      </w:r>
    </w:p>
    <w:p>
      <w:pPr>
        <w:spacing w:after="80" w:before="80"/>
      </w:pPr>
    </w:p>
    <w:p>
      <w:pPr>
        <w:spacing w:after="60" w:before="120"/>
      </w:pPr>
      <w:r>
        <w:rPr>
          <w:rFonts w:ascii="Arial" w:cs="Arial" w:eastAsia="Arial" w:hAnsi="Arial"/>
          <w:b/>
          <w:bCs/>
          <w:color w:val="1A3A5C"/>
          <w:sz w:val="21"/>
          <w:szCs w:val="21"/>
        </w:rPr>
        <w:t xml:space="preserve">1. Lee el enunciado completo antes de escribir una línea</w:t>
      </w:r>
    </w:p>
    <w:p>
      <w:pPr>
        <w:spacing w:after="80" w:before="60"/>
        <w:jc w:val="both"/>
      </w:pPr>
      <w:r>
        <w:rPr>
          <w:rFonts w:ascii="Georgia" w:cs="Georgia" w:eastAsia="Georgia" w:hAnsi="Georgia"/>
          <w:color w:val="0A0A0A"/>
          <w:sz w:val="21"/>
          <w:szCs w:val="21"/>
        </w:rPr>
        <w:t xml:space="preserve">Cada ejercicio especifica qué procesos crear, qué descriptores cerrar y qué formato deben tener los mensajes. Un detalle ignorado al inicio cuesta el doble de tiempo al depurar.</w:t>
      </w:r>
    </w:p>
    <w:p>
      <w:pPr>
        <w:spacing w:after="80" w:before="80"/>
      </w:pPr>
    </w:p>
    <w:p>
      <w:pPr>
        <w:spacing w:after="60" w:before="120"/>
      </w:pPr>
      <w:r>
        <w:rPr>
          <w:rFonts w:ascii="Arial" w:cs="Arial" w:eastAsia="Arial" w:hAnsi="Arial"/>
          <w:b/>
          <w:bCs/>
          <w:color w:val="1A3A5C"/>
          <w:sz w:val="21"/>
          <w:szCs w:val="21"/>
        </w:rPr>
        <w:t xml:space="preserve">2. Cierra SIEMPRE los extremos del pipe que no usas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Courier New" w:cs="Courier New" w:eastAsia="Courier New" w:hAnsi="Courier New"/>
                <w:color w:val="DDDDDD"/>
                <w:sz w:val="19"/>
                <w:szCs w:val="19"/>
              </w:rPr>
              <w:t xml:space="preserve">Después de fork(), cada proceso cierra INMEDIATAMENTE</w:t>
            </w:r>
          </w:p>
          <w:p>
            <w:pPr>
              <w:spacing w:after="14" w:before="14"/>
            </w:pPr>
            <w:r>
              <w:rPr>
                <w:rFonts w:ascii="Courier New" w:cs="Courier New" w:eastAsia="Courier New" w:hAnsi="Courier New"/>
                <w:color w:val="DDDDDD"/>
                <w:sz w:val="19"/>
                <w:szCs w:val="19"/>
              </w:rPr>
              <w:t xml:space="preserve">todos los extremos del pipe que NO va a usar.</w:t>
            </w:r>
          </w:p>
          <w:p>
            <w:pPr>
              <w:spacing w:after="14" w:before="14"/>
            </w:pPr>
            <w:r>
              <w:rPr>
                <w:rFonts w:ascii="Courier New" w:cs="Courier New" w:eastAsia="Courier New" w:hAnsi="Courier New"/>
                <w:color w:val="FF6B6B"/>
                <w:sz w:val="19"/>
                <w:szCs w:val="19"/>
              </w:rPr>
              <w:t xml:space="preserve">Sin excepción. Sin esperar. Sin condiciones.</w:t>
            </w:r>
          </w:p>
        </w:tc>
      </w:tr>
    </w:tbl>
    <w:p>
      <w:pPr>
        <w:spacing w:after="80" w:before="80"/>
      </w:pPr>
    </w:p>
    <w:p>
      <w:pPr>
        <w:spacing w:after="60" w:before="120"/>
      </w:pPr>
      <w:r>
        <w:rPr>
          <w:rFonts w:ascii="Arial" w:cs="Arial" w:eastAsia="Arial" w:hAnsi="Arial"/>
          <w:b/>
          <w:bCs/>
          <w:color w:val="1A3A5C"/>
          <w:sz w:val="21"/>
          <w:szCs w:val="21"/>
        </w:rPr>
        <w:t xml:space="preserve">3. Maneja siempre el retorno de recv()</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Courier New" w:cs="Courier New" w:eastAsia="Courier New" w:hAnsi="Courier New"/>
                <w:color w:val="DDDDDD"/>
                <w:sz w:val="19"/>
                <w:szCs w:val="19"/>
              </w:rPr>
              <w:t xml:space="preserve">int n = recv(fd, buf, sizeof(buf)-1, 0);</w:t>
            </w:r>
          </w:p>
          <w:p>
            <w:pPr>
              <w:spacing w:after="14" w:before="14"/>
            </w:pPr>
            <w:r>
              <w:rPr>
                <w:rFonts w:ascii="Courier New" w:cs="Courier New" w:eastAsia="Courier New" w:hAnsi="Courier New"/>
                <w:color w:val="6BCB77"/>
                <w:sz w:val="19"/>
                <w:szCs w:val="19"/>
              </w:rPr>
              <w:t xml:space="preserve">if (n &lt;= 0) { close(fd); return; }  // 0=cerrado, -1=error</w:t>
            </w:r>
          </w:p>
          <w:p>
            <w:pPr>
              <w:spacing w:after="14" w:before="14"/>
            </w:pPr>
            <w:r>
              <w:rPr>
                <w:rFonts w:ascii="Courier New" w:cs="Courier New" w:eastAsia="Courier New" w:hAnsi="Courier New"/>
                <w:color w:val="DDDDDD"/>
                <w:sz w:val="19"/>
                <w:szCs w:val="19"/>
              </w:rPr>
              <w:t xml:space="preserve">buf[n] = '\0';                       // siempre null-terminar</w:t>
            </w:r>
          </w:p>
        </w:tc>
      </w:tr>
    </w:tbl>
    <w:p>
      <w:pPr>
        <w:spacing w:after="80" w:before="80"/>
      </w:pPr>
    </w:p>
    <w:p>
      <w:pPr>
        <w:spacing w:after="60" w:before="120"/>
      </w:pPr>
      <w:r>
        <w:rPr>
          <w:rFonts w:ascii="Arial" w:cs="Arial" w:eastAsia="Arial" w:hAnsi="Arial"/>
          <w:b/>
          <w:bCs/>
          <w:color w:val="1A3A5C"/>
          <w:sz w:val="21"/>
          <w:szCs w:val="21"/>
        </w:rPr>
        <w:t xml:space="preserve">4. Evita los procesos zombi</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Courier New" w:cs="Courier New" w:eastAsia="Courier New" w:hAnsi="Courier New"/>
                <w:color w:val="DDDDDD"/>
                <w:sz w:val="19"/>
                <w:szCs w:val="19"/>
              </w:rPr>
              <w:t xml:space="preserve">signal(SIGCHLD, SIG_IGN);        // opción 1: ignorar la señal</w:t>
            </w:r>
          </w:p>
          <w:p>
            <w:pPr>
              <w:spacing w:after="14" w:before="14"/>
            </w:pPr>
            <w:r>
              <w:rPr>
                <w:rFonts w:ascii="Courier New" w:cs="Courier New" w:eastAsia="Courier New" w:hAnsi="Courier New"/>
                <w:color w:val="DDDDDD"/>
                <w:sz w:val="19"/>
                <w:szCs w:val="19"/>
              </w:rPr>
              <w:t xml:space="preserve">waitpid(-1, NULL, WNOHANG);      // opción 2: en el loop del servidor</w:t>
            </w:r>
          </w:p>
        </w:tc>
      </w:tr>
    </w:tbl>
    <w:p>
      <w:pPr>
        <w:spacing w:after="80" w:before="80"/>
      </w:pPr>
    </w:p>
    <w:p>
      <w:pPr>
        <w:spacing w:after="60" w:before="120"/>
      </w:pPr>
      <w:r>
        <w:rPr>
          <w:rFonts w:ascii="Arial" w:cs="Arial" w:eastAsia="Arial" w:hAnsi="Arial"/>
          <w:b/>
          <w:bCs/>
          <w:color w:val="1A3A5C"/>
          <w:sz w:val="21"/>
          <w:szCs w:val="21"/>
        </w:rPr>
        <w:t xml:space="preserve">5. El formato de mensajes es un contrato exacto</w:t>
      </w:r>
    </w:p>
    <w:p>
      <w:pPr>
        <w:spacing w:after="80" w:before="60"/>
        <w:jc w:val="both"/>
      </w:pPr>
      <w:r>
        <w:rPr>
          <w:rFonts w:ascii="Georgia" w:cs="Georgia" w:eastAsia="Georgia" w:hAnsi="Georgia"/>
          <w:color w:val="0A0A0A"/>
          <w:sz w:val="21"/>
          <w:szCs w:val="21"/>
        </w:rPr>
        <w:t xml:space="preserve">Si el enunciado dice "DOCK &lt;nombre&gt; &lt;carga&gt;\n", el mensaje debe terminar con \n. Un espacio de más o un campo en el orden equivocado rompe el parsing en el receptor.</w:t>
      </w:r>
    </w:p>
    <w:p>
      <w:pPr>
        <w:spacing w:after="160" w:before="160"/>
      </w:pPr>
    </w:p>
    <w:p>
      <w:pPr>
        <w:spacing w:after="80" w:before="160"/>
      </w:pPr>
      <w:r>
        <w:rPr>
          <w:rFonts w:ascii="Arial" w:cs="Arial" w:eastAsia="Arial" w:hAnsi="Arial"/>
          <w:b/>
          <w:bCs/>
          <w:color w:val="B5451B"/>
          <w:sz w:val="24"/>
          <w:szCs w:val="24"/>
        </w:rPr>
        <w:t xml:space="preserve">Herramientas de depuración</w:t>
      </w:r>
    </w:p>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Courier New" w:cs="Courier New" w:eastAsia="Courier New" w:hAnsi="Courier New"/>
                <w:color w:val="DDDDDD"/>
                <w:sz w:val="19"/>
                <w:szCs w:val="19"/>
              </w:rPr>
              <w:t xml:space="preserve">ss -tlnp | grep :&lt;puerto&gt;                   # ver si el servidor escucha</w:t>
            </w:r>
          </w:p>
          <w:p>
            <w:pPr>
              <w:spacing w:after="14" w:before="14"/>
            </w:pPr>
            <w:r>
              <w:rPr>
                <w:rFonts w:ascii="Courier New" w:cs="Courier New" w:eastAsia="Courier New" w:hAnsi="Courier New"/>
                <w:color w:val="DDDDDD"/>
                <w:sz w:val="19"/>
                <w:szCs w:val="19"/>
              </w:rPr>
              <w:t xml:space="preserve">echo "DOCK Rocinante AGUA" | nc localhost 7002   # probar sin cliente</w:t>
            </w:r>
          </w:p>
          <w:p>
            <w:pPr>
              <w:spacing w:after="14" w:before="14"/>
            </w:pPr>
            <w:r>
              <w:rPr>
                <w:rFonts w:ascii="Courier New" w:cs="Courier New" w:eastAsia="Courier New" w:hAnsi="Courier New"/>
                <w:color w:val="DDDDDD"/>
                <w:sz w:val="19"/>
                <w:szCs w:val="19"/>
              </w:rPr>
              <w:t xml:space="preserve">ps aux | grep Z                             # ver zombis</w:t>
            </w:r>
          </w:p>
          <w:p>
            <w:pPr>
              <w:spacing w:after="14" w:before="14"/>
            </w:pPr>
            <w:r>
              <w:rPr>
                <w:rFonts w:ascii="Courier New" w:cs="Courier New" w:eastAsia="Courier New" w:hAnsi="Courier New"/>
                <w:color w:val="DDDDDD"/>
                <w:sz w:val="19"/>
                <w:szCs w:val="19"/>
              </w:rPr>
              <w:t xml:space="preserve">gcc -Wall -Wextra -g -o prog prog.c         # compilar con warnings</w:t>
            </w:r>
          </w:p>
          <w:p>
            <w:pPr>
              <w:spacing w:after="14" w:before="14"/>
            </w:pPr>
            <w:r>
              <w:rPr>
                <w:rFonts w:ascii="Courier New" w:cs="Courier New" w:eastAsia="Courier New" w:hAnsi="Courier New"/>
                <w:color w:val="DDDDDD"/>
                <w:sz w:val="19"/>
                <w:szCs w:val="19"/>
              </w:rPr>
              <w:t xml:space="preserve">valgrind --leak-check=full ./prog           # detectar leaks</w:t>
            </w:r>
          </w:p>
        </w:tc>
      </w:tr>
    </w:tbl>
    <w:p>
      <w:r>
        <w:br/>
      </w:r>
    </w:p>
    <w:p>
      <w:pPr>
        <w:pBdr>
          <w:bottom w:val="single" w:color="1A3A5C" w:sz="6" w:space="4"/>
        </w:pBdr>
        <w:spacing w:after="100" w:before="200"/>
      </w:pPr>
      <w:r>
        <w:rPr>
          <w:rFonts w:ascii="Arial" w:cs="Arial" w:eastAsia="Arial" w:hAnsi="Arial"/>
          <w:b/>
          <w:bCs/>
          <w:color w:val="1A3A5C"/>
          <w:sz w:val="32"/>
          <w:szCs w:val="32"/>
        </w:rPr>
        <w:t xml:space="preserve">BLOQUE P — PIPES</w:t>
      </w:r>
    </w:p>
    <w:p>
      <w:pPr>
        <w:spacing w:after="80" w:before="80"/>
      </w:pPr>
    </w:p>
    <w:p>
      <w:pPr>
        <w:spacing w:after="80" w:before="60"/>
        <w:jc w:val="both"/>
      </w:pPr>
      <w:r>
        <w:rPr>
          <w:rFonts w:ascii="Georgia" w:cs="Georgia" w:eastAsia="Georgia" w:hAnsi="Georgia"/>
          <w:color w:val="0A0A0A"/>
          <w:sz w:val="21"/>
          <w:szCs w:val="21"/>
        </w:rPr>
        <w:t xml:space="preserve">Los pipes son la forma más primitiva de comunicación entre procesos en Unix. Un pipe es un canal unidireccional en memoria: lo que se escribe en un extremo se lee en el otro. En este bloque aprenderás a crear procesos con fork() y comunicarlos con pipe(), desde el caso más simple hasta sistemas con N procesos y multiplexación con select().</w:t>
      </w:r>
    </w:p>
    <w:p>
      <w:pPr>
        <w:spacing w:after="160" w:before="1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3A5C" w:sz="4"/>
              <w:left w:val="single" w:color="1A3A5C" w:sz="8"/>
              <w:bottom w:val="single" w:color="1A3A5C" w:sz="2"/>
              <w:right w:val="single" w:color="1A3A5C" w:sz="2"/>
            </w:tcBorders>
            <w:shd w:fill="FAFAF8" w:val="clear"/>
            <w:tcMar>
              <w:top w:type="dxa" w:w="80"/>
              <w:left w:type="dxa" w:w="160"/>
              <w:bottom w:type="dxa" w:w="80"/>
              <w:right w:type="dxa" w:w="120"/>
            </w:tcMar>
          </w:tcPr>
          <w:p>
            <w:pPr>
              <w:spacing w:after="30" w:before="0"/>
            </w:pPr>
            <w:r>
              <w:rPr>
                <w:rFonts w:ascii="Arial" w:cs="Arial" w:eastAsia="Arial" w:hAnsi="Arial"/>
                <w:b/>
                <w:bCs/>
                <w:color w:val="1A3A5C"/>
                <w:sz w:val="22"/>
                <w:szCs w:val="22"/>
              </w:rPr>
              <w:t xml:space="preserve">P1  </w:t>
            </w:r>
            <w:r>
              <w:rPr>
                <w:rFonts w:ascii="Arial" w:cs="Arial" w:eastAsia="Arial" w:hAnsi="Arial"/>
                <w:b/>
                <w:bCs/>
                <w:color w:val="0A0A0A"/>
                <w:sz w:val="22"/>
                <w:szCs w:val="22"/>
              </w:rPr>
              <w:t xml:space="preserve">Sensor de Radiación — Canterbury</w:t>
            </w:r>
            <w:r>
              <w:rPr>
                <w:rFonts w:ascii="Arial" w:cs="Arial" w:eastAsia="Arial" w:hAnsi="Arial"/>
                <w:color w:val="C8920A"/>
                <w:sz w:val="20"/>
                <w:szCs w:val="20"/>
              </w:rPr>
              <w:t xml:space="preserve">   ⭐</w:t>
            </w:r>
          </w:p>
          <w:p>
            <w:pPr>
              <w:spacing w:after="10" w:before="10"/>
            </w:pPr>
            <w:r>
              <w:rPr>
                <w:rFonts w:ascii="Arial" w:cs="Arial" w:eastAsia="Arial" w:hAnsi="Arial"/>
                <w:b/>
                <w:bCs/>
                <w:color w:val="1A3A5C"/>
                <w:sz w:val="19"/>
                <w:szCs w:val="19"/>
              </w:rPr>
              <w:t xml:space="preserve">Contexto: </w:t>
            </w:r>
            <w:r>
              <w:rPr>
                <w:rFonts w:ascii="Georgia" w:cs="Georgia" w:eastAsia="Georgia" w:hAnsi="Georgia"/>
                <w:color w:val="0A0A0A"/>
                <w:sz w:val="19"/>
                <w:szCs w:val="19"/>
              </w:rPr>
              <w:t xml:space="preserve">La nave carbonera Canterbury navega por el cinturón de asteroides. Sus sensores de radiación deben enviar alertas al puente principal a través de un pipe.</w:t>
            </w:r>
          </w:p>
          <w:p>
            <w:pPr>
              <w:pBdr>
                <w:bottom w:val="single" w:color="DDDDDD" w:sz="1" w:space="2"/>
              </w:pBdr>
              <w:spacing w:after="20" w:before="20"/>
            </w:pPr>
            <w:r>
              <w:rPr>
                <w:sz w:val="4"/>
                <w:szCs w:val="4"/>
              </w:rPr>
              <w:t xml:space="preserve"/>
            </w:r>
          </w:p>
          <w:p>
            <w:pPr>
              <w:spacing w:after="10" w:before="10"/>
            </w:pPr>
            <w:r>
              <w:rPr>
                <w:rFonts w:ascii="Arial" w:cs="Arial" w:eastAsia="Arial" w:hAnsi="Arial"/>
                <w:b/>
                <w:bCs/>
                <w:color w:val="1A3A5C"/>
                <w:sz w:val="19"/>
                <w:szCs w:val="19"/>
              </w:rPr>
              <w:t xml:space="preserve">Objetivo: </w:t>
            </w:r>
            <w:r>
              <w:rPr>
                <w:rFonts w:ascii="Georgia" w:cs="Georgia" w:eastAsia="Georgia" w:hAnsi="Georgia"/>
                <w:color w:val="0A0A0A"/>
                <w:sz w:val="19"/>
                <w:szCs w:val="19"/>
              </w:rPr>
              <w:t xml:space="preserve">Implementar comunicación padre-hijo usando un pipe unidireccional.</w:t>
            </w:r>
          </w:p>
          <w:p>
            <w:pPr>
              <w:spacing w:after="10" w:before="10"/>
            </w:pPr>
            <w:r>
              <w:rPr>
                <w:rFonts w:ascii="Arial" w:cs="Arial" w:eastAsia="Arial" w:hAnsi="Arial"/>
                <w:b/>
                <w:bCs/>
                <w:color w:val="1A3A5C"/>
                <w:sz w:val="19"/>
                <w:szCs w:val="19"/>
              </w:rPr>
              <w:t xml:space="preserve">Puerto/Recursos: </w:t>
            </w:r>
            <w:r>
              <w:rPr>
                <w:rFonts w:ascii="Georgia" w:cs="Georgia" w:eastAsia="Georgia" w:hAnsi="Georgia"/>
                <w:color w:val="0A0A0A"/>
                <w:sz w:val="19"/>
                <w:szCs w:val="19"/>
              </w:rPr>
              <w:t xml:space="preserve">Solo pipe() — sin red</w:t>
            </w:r>
          </w:p>
          <w:p>
            <w:pPr>
              <w:spacing w:after="10" w:before="10"/>
            </w:pPr>
            <w:r>
              <w:rPr>
                <w:rFonts w:ascii="Arial" w:cs="Arial" w:eastAsia="Arial" w:hAnsi="Arial"/>
                <w:b/>
                <w:bCs/>
                <w:color w:val="1A3A5C"/>
                <w:sz w:val="19"/>
                <w:szCs w:val="19"/>
              </w:rPr>
              <w:t xml:space="preserve">Compilación: </w:t>
            </w:r>
            <w:r>
              <w:rPr>
                <w:rFonts w:ascii="Georgia" w:cs="Georgia" w:eastAsia="Georgia" w:hAnsi="Georgia"/>
                <w:color w:val="0A0A0A"/>
                <w:sz w:val="19"/>
                <w:szCs w:val="19"/>
              </w:rPr>
              <w:t xml:space="preserve">gcc -Wall -o p1_canterbury p1_canterbury.c</w:t>
            </w:r>
          </w:p>
        </w:tc>
      </w:tr>
    </w:tbl>
    <w:p>
      <w:pPr>
        <w:spacing w:after="80" w:before="80"/>
      </w:pPr>
    </w:p>
    <w:p>
      <w:pPr>
        <w:spacing w:after="80" w:before="60"/>
        <w:jc w:val="both"/>
      </w:pPr>
      <w:r>
        <w:rPr>
          <w:rFonts w:ascii="Georgia" w:cs="Georgia" w:eastAsia="Georgia" w:hAnsi="Georgia"/>
          <w:b/>
          <w:bCs/>
          <w:color w:val="0A0A0A"/>
          <w:sz w:val="19"/>
          <w:szCs w:val="19"/>
        </w:rPr>
        <w:t xml:space="preserve">Descripción:</w:t>
      </w:r>
    </w:p>
    <w:p>
      <w:pPr>
        <w:pStyle w:val="ListParagraph"/>
        <w:numPr>
          <w:ilvl w:val="0"/>
          <w:numId w:val="2"/>
        </w:numPr>
        <w:spacing w:after="30" w:before="30"/>
      </w:pPr>
      <w:r>
        <w:rPr>
          <w:rFonts w:ascii="Georgia" w:cs="Georgia" w:eastAsia="Georgia" w:hAnsi="Georgia"/>
          <w:color w:val="0A0A0A"/>
          <w:sz w:val="20"/>
          <w:szCs w:val="20"/>
        </w:rPr>
        <w:t xml:space="preserve">Crear un proceso hijo con fork() que simula el sensor de radiación.</w:t>
      </w:r>
    </w:p>
    <w:p>
      <w:pPr>
        <w:pStyle w:val="ListParagraph"/>
        <w:numPr>
          <w:ilvl w:val="0"/>
          <w:numId w:val="2"/>
        </w:numPr>
        <w:spacing w:after="30" w:before="30"/>
      </w:pPr>
      <w:r>
        <w:rPr>
          <w:rFonts w:ascii="Georgia" w:cs="Georgia" w:eastAsia="Georgia" w:hAnsi="Georgia"/>
          <w:color w:val="0A0A0A"/>
          <w:sz w:val="20"/>
          <w:szCs w:val="20"/>
        </w:rPr>
        <w:t xml:space="preserve">El hijo genera 10 lecturas de radiación (valores aleatorios entre 0.0 y 10.0 mSv) con un intervalo de 1 segundo entre cada una usando sleep(1).</w:t>
      </w:r>
    </w:p>
    <w:p>
      <w:pPr>
        <w:pStyle w:val="ListParagraph"/>
        <w:numPr>
          <w:ilvl w:val="0"/>
          <w:numId w:val="2"/>
        </w:numPr>
        <w:spacing w:after="30" w:before="30"/>
      </w:pPr>
      <w:r>
        <w:rPr>
          <w:rFonts w:ascii="Georgia" w:cs="Georgia" w:eastAsia="Georgia" w:hAnsi="Georgia"/>
          <w:color w:val="0A0A0A"/>
          <w:sz w:val="20"/>
          <w:szCs w:val="20"/>
        </w:rPr>
        <w:t xml:space="preserve">El hijo envía cada lectura al padre a través del pipe en el formato: "RAD &lt;valor&gt;\n"</w:t>
      </w:r>
    </w:p>
    <w:p>
      <w:pPr>
        <w:pStyle w:val="ListParagraph"/>
        <w:numPr>
          <w:ilvl w:val="0"/>
          <w:numId w:val="2"/>
        </w:numPr>
        <w:spacing w:after="30" w:before="30"/>
      </w:pPr>
      <w:r>
        <w:rPr>
          <w:rFonts w:ascii="Georgia" w:cs="Georgia" w:eastAsia="Georgia" w:hAnsi="Georgia"/>
          <w:color w:val="0A0A0A"/>
          <w:sz w:val="20"/>
          <w:szCs w:val="20"/>
        </w:rPr>
        <w:t xml:space="preserve">El padre lee las lecturas e imprime el nivel de alerta: NORMAL (&lt;3.0), ELEVADO (3.0-6.0), CRITICO (&gt;6.0).</w:t>
      </w:r>
    </w:p>
    <w:p>
      <w:pPr>
        <w:pStyle w:val="ListParagraph"/>
        <w:numPr>
          <w:ilvl w:val="0"/>
          <w:numId w:val="2"/>
        </w:numPr>
        <w:spacing w:after="30" w:before="30"/>
      </w:pPr>
      <w:r>
        <w:rPr>
          <w:rFonts w:ascii="Georgia" w:cs="Georgia" w:eastAsia="Georgia" w:hAnsi="Georgia"/>
          <w:color w:val="0A0A0A"/>
          <w:sz w:val="20"/>
          <w:szCs w:val="20"/>
        </w:rPr>
        <w:t xml:space="preserve">Al terminar, el padre espera al hijo con wait() e imprime el resumen total de lecturas por nivel.</w:t>
      </w:r>
    </w:p>
    <w:p>
      <w:pPr>
        <w:spacing w:after="80" w:before="80"/>
      </w:pPr>
    </w:p>
    <w:p>
      <w:pPr>
        <w:spacing w:after="80" w:before="60"/>
        <w:jc w:val="both"/>
      </w:pPr>
      <w:r>
        <w:rPr>
          <w:rFonts w:ascii="Georgia" w:cs="Georgia" w:eastAsia="Georgia" w:hAnsi="Georgia"/>
          <w:b/>
          <w:bCs/>
          <w:color w:val="0A0A0A"/>
          <w:sz w:val="19"/>
          <w:szCs w:val="19"/>
        </w:rPr>
        <w:t xml:space="preserve">Salida esperada: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Courier New" w:cs="Courier New" w:eastAsia="Courier New" w:hAnsi="Courier New"/>
                <w:color w:val="6BCB77"/>
                <w:sz w:val="19"/>
                <w:szCs w:val="19"/>
              </w:rPr>
              <w:t xml:space="preserve">[SENSOR] Enviando RAD 2.34</w:t>
            </w:r>
          </w:p>
          <w:p>
            <w:pPr>
              <w:spacing w:after="14" w:before="14"/>
            </w:pPr>
            <w:r>
              <w:rPr>
                <w:rFonts w:ascii="Courier New" w:cs="Courier New" w:eastAsia="Courier New" w:hAnsi="Courier New"/>
                <w:color w:val="DDDDDD"/>
                <w:sz w:val="19"/>
                <w:szCs w:val="19"/>
              </w:rPr>
              <w:t xml:space="preserve">[PUENTE] RAD 2.34 → NORMAL</w:t>
            </w:r>
          </w:p>
          <w:p>
            <w:pPr>
              <w:spacing w:after="14" w:before="14"/>
            </w:pPr>
            <w:r>
              <w:rPr>
                <w:rFonts w:ascii="Courier New" w:cs="Courier New" w:eastAsia="Courier New" w:hAnsi="Courier New"/>
                <w:color w:val="6BCB77"/>
                <w:sz w:val="19"/>
                <w:szCs w:val="19"/>
              </w:rPr>
              <w:t xml:space="preserve">[SENSOR] Enviando RAD 6.87</w:t>
            </w:r>
          </w:p>
          <w:p>
            <w:pPr>
              <w:spacing w:after="14" w:before="14"/>
            </w:pPr>
            <w:r>
              <w:rPr>
                <w:rFonts w:ascii="Courier New" w:cs="Courier New" w:eastAsia="Courier New" w:hAnsi="Courier New"/>
                <w:color w:val="DDDDDD"/>
                <w:sz w:val="19"/>
                <w:szCs w:val="19"/>
              </w:rPr>
              <w:t xml:space="preserve">[PUENTE] RAD 6.87 → CRITICO</w:t>
            </w:r>
          </w:p>
          <w:p>
            <w:pPr>
              <w:spacing w:after="14" w:before="14"/>
            </w:pPr>
            <w:r>
              <w:rPr>
                <w:rFonts w:ascii="Courier New" w:cs="Courier New" w:eastAsia="Courier New" w:hAnsi="Courier New"/>
                <w:color w:val="FFAA00"/>
                <w:sz w:val="19"/>
                <w:szCs w:val="19"/>
              </w:rPr>
              <w:t xml:space="preserve">[PUENTE] Resumen: NORMAL=7 ELEVADO=2 CRITICO=1</w:t>
            </w:r>
          </w:p>
        </w:tc>
      </w:tr>
    </w:tbl>
    <w:p>
      <w:pPr>
        <w:spacing w:after="160" w:before="1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3A5C" w:sz="4"/>
              <w:left w:val="single" w:color="1A3A5C" w:sz="8"/>
              <w:bottom w:val="single" w:color="1A3A5C" w:sz="2"/>
              <w:right w:val="single" w:color="1A3A5C" w:sz="2"/>
            </w:tcBorders>
            <w:shd w:fill="FAFAF8" w:val="clear"/>
            <w:tcMar>
              <w:top w:type="dxa" w:w="80"/>
              <w:left w:type="dxa" w:w="160"/>
              <w:bottom w:type="dxa" w:w="80"/>
              <w:right w:type="dxa" w:w="120"/>
            </w:tcMar>
          </w:tcPr>
          <w:p>
            <w:pPr>
              <w:spacing w:after="30" w:before="0"/>
            </w:pPr>
            <w:r>
              <w:rPr>
                <w:rFonts w:ascii="Arial" w:cs="Arial" w:eastAsia="Arial" w:hAnsi="Arial"/>
                <w:b/>
                <w:bCs/>
                <w:color w:val="1A3A5C"/>
                <w:sz w:val="22"/>
                <w:szCs w:val="22"/>
              </w:rPr>
              <w:t xml:space="preserve">P2  </w:t>
            </w:r>
            <w:r>
              <w:rPr>
                <w:rFonts w:ascii="Arial" w:cs="Arial" w:eastAsia="Arial" w:hAnsi="Arial"/>
                <w:b/>
                <w:bCs/>
                <w:color w:val="0A0A0A"/>
                <w:sz w:val="22"/>
                <w:szCs w:val="22"/>
              </w:rPr>
              <w:t xml:space="preserve">Pipeline de Telemetría — Rocinante</w:t>
            </w:r>
            <w:r>
              <w:rPr>
                <w:rFonts w:ascii="Arial" w:cs="Arial" w:eastAsia="Arial" w:hAnsi="Arial"/>
                <w:color w:val="C8920A"/>
                <w:sz w:val="20"/>
                <w:szCs w:val="20"/>
              </w:rPr>
              <w:t xml:space="preserve">   ⭐⭐</w:t>
            </w:r>
          </w:p>
          <w:p>
            <w:pPr>
              <w:spacing w:after="10" w:before="10"/>
            </w:pPr>
            <w:r>
              <w:rPr>
                <w:rFonts w:ascii="Arial" w:cs="Arial" w:eastAsia="Arial" w:hAnsi="Arial"/>
                <w:b/>
                <w:bCs/>
                <w:color w:val="1A3A5C"/>
                <w:sz w:val="19"/>
                <w:szCs w:val="19"/>
              </w:rPr>
              <w:t xml:space="preserve">Contexto: </w:t>
            </w:r>
            <w:r>
              <w:rPr>
                <w:rFonts w:ascii="Georgia" w:cs="Georgia" w:eastAsia="Georgia" w:hAnsi="Georgia"/>
                <w:color w:val="0A0A0A"/>
                <w:sz w:val="19"/>
                <w:szCs w:val="19"/>
              </w:rPr>
              <w:t xml:space="preserve">La Rocinante necesita procesar datos de sensores en cadena: el sensor crudo → filtro de temperatura → consola del puente.</w:t>
            </w:r>
          </w:p>
          <w:p>
            <w:pPr>
              <w:pBdr>
                <w:bottom w:val="single" w:color="DDDDDD" w:sz="1" w:space="2"/>
              </w:pBdr>
              <w:spacing w:after="20" w:before="20"/>
            </w:pPr>
            <w:r>
              <w:rPr>
                <w:sz w:val="4"/>
                <w:szCs w:val="4"/>
              </w:rPr>
              <w:t xml:space="preserve"/>
            </w:r>
          </w:p>
          <w:p>
            <w:pPr>
              <w:spacing w:after="10" w:before="10"/>
            </w:pPr>
            <w:r>
              <w:rPr>
                <w:rFonts w:ascii="Arial" w:cs="Arial" w:eastAsia="Arial" w:hAnsi="Arial"/>
                <w:b/>
                <w:bCs/>
                <w:color w:val="1A3A5C"/>
                <w:sz w:val="19"/>
                <w:szCs w:val="19"/>
              </w:rPr>
              <w:t xml:space="preserve">Objetivo: </w:t>
            </w:r>
            <w:r>
              <w:rPr>
                <w:rFonts w:ascii="Georgia" w:cs="Georgia" w:eastAsia="Georgia" w:hAnsi="Georgia"/>
                <w:color w:val="0A0A0A"/>
                <w:sz w:val="19"/>
                <w:szCs w:val="19"/>
              </w:rPr>
              <w:t xml:space="preserve">Implementar un pipeline de 3 procesos encadenados con 2 pipes.</w:t>
            </w:r>
          </w:p>
          <w:p>
            <w:pPr>
              <w:spacing w:after="10" w:before="10"/>
            </w:pPr>
            <w:r>
              <w:rPr>
                <w:rFonts w:ascii="Arial" w:cs="Arial" w:eastAsia="Arial" w:hAnsi="Arial"/>
                <w:b/>
                <w:bCs/>
                <w:color w:val="1A3A5C"/>
                <w:sz w:val="19"/>
                <w:szCs w:val="19"/>
              </w:rPr>
              <w:t xml:space="preserve">Puerto/Recursos: </w:t>
            </w:r>
            <w:r>
              <w:rPr>
                <w:rFonts w:ascii="Georgia" w:cs="Georgia" w:eastAsia="Georgia" w:hAnsi="Georgia"/>
                <w:color w:val="0A0A0A"/>
                <w:sz w:val="19"/>
                <w:szCs w:val="19"/>
              </w:rPr>
              <w:t xml:space="preserve">pipe1 (sensor→filtro) y pipe2 (filtro→puente)</w:t>
            </w:r>
          </w:p>
          <w:p>
            <w:pPr>
              <w:spacing w:after="10" w:before="10"/>
            </w:pPr>
            <w:r>
              <w:rPr>
                <w:rFonts w:ascii="Arial" w:cs="Arial" w:eastAsia="Arial" w:hAnsi="Arial"/>
                <w:b/>
                <w:bCs/>
                <w:color w:val="1A3A5C"/>
                <w:sz w:val="19"/>
                <w:szCs w:val="19"/>
              </w:rPr>
              <w:t xml:space="preserve">Compilación: </w:t>
            </w:r>
            <w:r>
              <w:rPr>
                <w:rFonts w:ascii="Georgia" w:cs="Georgia" w:eastAsia="Georgia" w:hAnsi="Georgia"/>
                <w:color w:val="0A0A0A"/>
                <w:sz w:val="19"/>
                <w:szCs w:val="19"/>
              </w:rPr>
              <w:t xml:space="preserve">gcc -Wall -o p2_rocinante p2_rocinante.c</w:t>
            </w:r>
          </w:p>
        </w:tc>
      </w:tr>
    </w:tbl>
    <w:p>
      <w:pPr>
        <w:spacing w:after="80" w:before="80"/>
      </w:pPr>
    </w:p>
    <w:p>
      <w:pPr>
        <w:spacing w:after="80" w:before="60"/>
        <w:jc w:val="both"/>
      </w:pPr>
      <w:r>
        <w:rPr>
          <w:rFonts w:ascii="Georgia" w:cs="Georgia" w:eastAsia="Georgia" w:hAnsi="Georgia"/>
          <w:b/>
          <w:bCs/>
          <w:color w:val="0A0A0A"/>
          <w:sz w:val="19"/>
          <w:szCs w:val="19"/>
        </w:rPr>
        <w:t xml:space="preserve">Descripción:</w:t>
      </w:r>
    </w:p>
    <w:p>
      <w:pPr>
        <w:pStyle w:val="ListParagraph"/>
        <w:numPr>
          <w:ilvl w:val="0"/>
          <w:numId w:val="2"/>
        </w:numPr>
        <w:spacing w:after="30" w:before="30"/>
      </w:pPr>
      <w:r>
        <w:rPr>
          <w:rFonts w:ascii="Georgia" w:cs="Georgia" w:eastAsia="Georgia" w:hAnsi="Georgia"/>
          <w:color w:val="0A0A0A"/>
          <w:sz w:val="20"/>
          <w:szCs w:val="20"/>
        </w:rPr>
        <w:t xml:space="preserve">Crear 3 procesos: proceso A (sensor), proceso B (filtro), proceso C (puente). Usar 2 pipes: pipe1 entre A→B y pipe2 entre B→C.</w:t>
      </w:r>
    </w:p>
    <w:p>
      <w:pPr>
        <w:pStyle w:val="ListParagraph"/>
        <w:numPr>
          <w:ilvl w:val="0"/>
          <w:numId w:val="2"/>
        </w:numPr>
        <w:spacing w:after="30" w:before="30"/>
      </w:pPr>
      <w:r>
        <w:rPr>
          <w:rFonts w:ascii="Georgia" w:cs="Georgia" w:eastAsia="Georgia" w:hAnsi="Georgia"/>
          <w:color w:val="0A0A0A"/>
          <w:sz w:val="20"/>
          <w:szCs w:val="20"/>
        </w:rPr>
        <w:t xml:space="preserve">Proceso A (sensor): genera 15 lecturas de temperatura entre -50°C y 300°C en formato "TEMP &lt;valor&gt;\n" y las escribe en pipe1.</w:t>
      </w:r>
    </w:p>
    <w:p>
      <w:pPr>
        <w:pStyle w:val="ListParagraph"/>
        <w:numPr>
          <w:ilvl w:val="0"/>
          <w:numId w:val="2"/>
        </w:numPr>
        <w:spacing w:after="30" w:before="30"/>
      </w:pPr>
      <w:r>
        <w:rPr>
          <w:rFonts w:ascii="Georgia" w:cs="Georgia" w:eastAsia="Georgia" w:hAnsi="Georgia"/>
          <w:color w:val="0A0A0A"/>
          <w:sz w:val="20"/>
          <w:szCs w:val="20"/>
        </w:rPr>
        <w:t xml:space="preserve">Proceso B (filtro): lee de pipe1, filtra solo los valores en rango operacional (20°C a 200°C) y escribe los válidos en pipe2 con formato "TEMP_OK &lt;valor&gt;\n". Descarta el resto imprimiendo "[FILTRO] Descartado: &lt;valor&gt;".</w:t>
      </w:r>
    </w:p>
    <w:p>
      <w:pPr>
        <w:pStyle w:val="ListParagraph"/>
        <w:numPr>
          <w:ilvl w:val="0"/>
          <w:numId w:val="2"/>
        </w:numPr>
        <w:spacing w:after="30" w:before="30"/>
      </w:pPr>
      <w:r>
        <w:rPr>
          <w:rFonts w:ascii="Georgia" w:cs="Georgia" w:eastAsia="Georgia" w:hAnsi="Georgia"/>
          <w:color w:val="0A0A0A"/>
          <w:sz w:val="20"/>
          <w:szCs w:val="20"/>
        </w:rPr>
        <w:t xml:space="preserve">Proceso C (puente): lee de pipe2 e imprime cada valor válido con "[PUENTE] Temperatura operacional: &lt;valor&gt;°C".</w:t>
      </w:r>
    </w:p>
    <w:p>
      <w:pPr>
        <w:pStyle w:val="ListParagraph"/>
        <w:numPr>
          <w:ilvl w:val="0"/>
          <w:numId w:val="2"/>
        </w:numPr>
        <w:spacing w:after="30" w:before="30"/>
      </w:pPr>
      <w:r>
        <w:rPr>
          <w:rFonts w:ascii="Georgia" w:cs="Georgia" w:eastAsia="Georgia" w:hAnsi="Georgia"/>
          <w:color w:val="0A0A0A"/>
          <w:sz w:val="20"/>
          <w:szCs w:val="20"/>
        </w:rPr>
        <w:t xml:space="preserve">IMPORTANTE: cada proceso debe cerrar los extremos del pipe que no usa inmediatamente después del fork().</w:t>
      </w:r>
    </w:p>
    <w:p>
      <w:pPr>
        <w:spacing w:after="80" w:before="80"/>
      </w:pPr>
    </w:p>
    <w:p>
      <w:pPr>
        <w:spacing w:after="80" w:before="60"/>
        <w:jc w:val="both"/>
      </w:pPr>
      <w:r>
        <w:rPr>
          <w:rFonts w:ascii="Georgia" w:cs="Georgia" w:eastAsia="Georgia" w:hAnsi="Georgia"/>
          <w:b/>
          <w:bCs/>
          <w:color w:val="8B1A1A"/>
          <w:sz w:val="19"/>
          <w:szCs w:val="19"/>
        </w:rPr>
        <w:t xml:space="preserve">Tip crítico:</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Courier New" w:cs="Courier New" w:eastAsia="Courier New" w:hAnsi="Courier New"/>
                <w:color w:val="6BCB77"/>
                <w:sz w:val="19"/>
                <w:szCs w:val="19"/>
              </w:rPr>
              <w:t xml:space="preserve">// Proceso B debe cerrar pipe1[1] y pipe2[0]</w:t>
            </w:r>
          </w:p>
          <w:p>
            <w:pPr>
              <w:spacing w:after="14" w:before="14"/>
            </w:pPr>
            <w:r>
              <w:rPr>
                <w:rFonts w:ascii="Courier New" w:cs="Courier New" w:eastAsia="Courier New" w:hAnsi="Courier New"/>
                <w:color w:val="6BCB77"/>
                <w:sz w:val="19"/>
                <w:szCs w:val="19"/>
              </w:rPr>
              <w:t xml:space="preserve">// Proceso A debe cerrar pipe1[0], pipe2[0], pipe2[1]</w:t>
            </w:r>
          </w:p>
          <w:p>
            <w:pPr>
              <w:spacing w:after="14" w:before="14"/>
            </w:pPr>
            <w:r>
              <w:rPr>
                <w:rFonts w:ascii="Courier New" w:cs="Courier New" w:eastAsia="Courier New" w:hAnsi="Courier New"/>
                <w:color w:val="6BCB77"/>
                <w:sz w:val="19"/>
                <w:szCs w:val="19"/>
              </w:rPr>
              <w:t xml:space="preserve">// Proceso C debe cerrar pipe2[1], pipe1[0], pipe1[1]</w:t>
            </w:r>
          </w:p>
        </w:tc>
      </w:tr>
    </w:tbl>
    <w:p>
      <w:pPr>
        <w:spacing w:after="160" w:before="1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3A5C" w:sz="4"/>
              <w:left w:val="single" w:color="1A3A5C" w:sz="8"/>
              <w:bottom w:val="single" w:color="1A3A5C" w:sz="2"/>
              <w:right w:val="single" w:color="1A3A5C" w:sz="2"/>
            </w:tcBorders>
            <w:shd w:fill="FAFAF8" w:val="clear"/>
            <w:tcMar>
              <w:top w:type="dxa" w:w="80"/>
              <w:left w:type="dxa" w:w="160"/>
              <w:bottom w:type="dxa" w:w="80"/>
              <w:right w:type="dxa" w:w="120"/>
            </w:tcMar>
          </w:tcPr>
          <w:p>
            <w:pPr>
              <w:spacing w:after="30" w:before="0"/>
            </w:pPr>
            <w:r>
              <w:rPr>
                <w:rFonts w:ascii="Arial" w:cs="Arial" w:eastAsia="Arial" w:hAnsi="Arial"/>
                <w:b/>
                <w:bCs/>
                <w:color w:val="1A3A5C"/>
                <w:sz w:val="22"/>
                <w:szCs w:val="22"/>
              </w:rPr>
              <w:t xml:space="preserve">P3  </w:t>
            </w:r>
            <w:r>
              <w:rPr>
                <w:rFonts w:ascii="Arial" w:cs="Arial" w:eastAsia="Arial" w:hAnsi="Arial"/>
                <w:b/>
                <w:bCs/>
                <w:color w:val="0A0A0A"/>
                <w:sz w:val="22"/>
                <w:szCs w:val="22"/>
              </w:rPr>
              <w:t xml:space="preserve">Sistema de Alertas — Tycho Station</w:t>
            </w:r>
            <w:r>
              <w:rPr>
                <w:rFonts w:ascii="Arial" w:cs="Arial" w:eastAsia="Arial" w:hAnsi="Arial"/>
                <w:color w:val="C8920A"/>
                <w:sz w:val="20"/>
                <w:szCs w:val="20"/>
              </w:rPr>
              <w:t xml:space="preserve">   ⭐⭐⭐</w:t>
            </w:r>
          </w:p>
          <w:p>
            <w:pPr>
              <w:spacing w:after="10" w:before="10"/>
            </w:pPr>
            <w:r>
              <w:rPr>
                <w:rFonts w:ascii="Arial" w:cs="Arial" w:eastAsia="Arial" w:hAnsi="Arial"/>
                <w:b/>
                <w:bCs/>
                <w:color w:val="1A3A5C"/>
                <w:sz w:val="19"/>
                <w:szCs w:val="19"/>
              </w:rPr>
              <w:t xml:space="preserve">Contexto: </w:t>
            </w:r>
            <w:r>
              <w:rPr>
                <w:rFonts w:ascii="Georgia" w:cs="Georgia" w:eastAsia="Georgia" w:hAnsi="Georgia"/>
                <w:color w:val="0A0A0A"/>
                <w:sz w:val="19"/>
                <w:szCs w:val="19"/>
              </w:rPr>
              <w:t xml:space="preserve">Tycho Station coordina N módulos de monitoreo que reportan al sistema central de alertas. El sistema debe escuchar a todos simultáneamente.</w:t>
            </w:r>
          </w:p>
          <w:p>
            <w:pPr>
              <w:pBdr>
                <w:bottom w:val="single" w:color="DDDDDD" w:sz="1" w:space="2"/>
              </w:pBdr>
              <w:spacing w:after="20" w:before="20"/>
            </w:pPr>
            <w:r>
              <w:rPr>
                <w:sz w:val="4"/>
                <w:szCs w:val="4"/>
              </w:rPr>
              <w:t xml:space="preserve"/>
            </w:r>
          </w:p>
          <w:p>
            <w:pPr>
              <w:spacing w:after="10" w:before="10"/>
            </w:pPr>
            <w:r>
              <w:rPr>
                <w:rFonts w:ascii="Arial" w:cs="Arial" w:eastAsia="Arial" w:hAnsi="Arial"/>
                <w:b/>
                <w:bCs/>
                <w:color w:val="1A3A5C"/>
                <w:sz w:val="19"/>
                <w:szCs w:val="19"/>
              </w:rPr>
              <w:t xml:space="preserve">Objetivo: </w:t>
            </w:r>
            <w:r>
              <w:rPr>
                <w:rFonts w:ascii="Georgia" w:cs="Georgia" w:eastAsia="Georgia" w:hAnsi="Georgia"/>
                <w:color w:val="0A0A0A"/>
                <w:sz w:val="19"/>
                <w:szCs w:val="19"/>
              </w:rPr>
              <w:t xml:space="preserve">Servidor de N hijos con pipes individuales y select() para lectura no bloqueante.</w:t>
            </w:r>
          </w:p>
          <w:p>
            <w:pPr>
              <w:spacing w:after="10" w:before="10"/>
            </w:pPr>
            <w:r>
              <w:rPr>
                <w:rFonts w:ascii="Arial" w:cs="Arial" w:eastAsia="Arial" w:hAnsi="Arial"/>
                <w:b/>
                <w:bCs/>
                <w:color w:val="1A3A5C"/>
                <w:sz w:val="19"/>
                <w:szCs w:val="19"/>
              </w:rPr>
              <w:t xml:space="preserve">Puerto/Recursos: </w:t>
            </w:r>
            <w:r>
              <w:rPr>
                <w:rFonts w:ascii="Georgia" w:cs="Georgia" w:eastAsia="Georgia" w:hAnsi="Georgia"/>
                <w:color w:val="0A0A0A"/>
                <w:sz w:val="19"/>
                <w:szCs w:val="19"/>
              </w:rPr>
              <w:t xml:space="preserve">N pipes (uno por hijo), select() obligatorio</w:t>
            </w:r>
          </w:p>
          <w:p>
            <w:pPr>
              <w:spacing w:after="10" w:before="10"/>
            </w:pPr>
            <w:r>
              <w:rPr>
                <w:rFonts w:ascii="Arial" w:cs="Arial" w:eastAsia="Arial" w:hAnsi="Arial"/>
                <w:b/>
                <w:bCs/>
                <w:color w:val="1A3A5C"/>
                <w:sz w:val="19"/>
                <w:szCs w:val="19"/>
              </w:rPr>
              <w:t xml:space="preserve">Compilación: </w:t>
            </w:r>
            <w:r>
              <w:rPr>
                <w:rFonts w:ascii="Georgia" w:cs="Georgia" w:eastAsia="Georgia" w:hAnsi="Georgia"/>
                <w:color w:val="0A0A0A"/>
                <w:sz w:val="19"/>
                <w:szCs w:val="19"/>
              </w:rPr>
              <w:t xml:space="preserve">gcc -Wall -o p3_tycho p3_tycho.c</w:t>
            </w:r>
          </w:p>
        </w:tc>
      </w:tr>
    </w:tbl>
    <w:p>
      <w:pPr>
        <w:spacing w:after="80" w:before="80"/>
      </w:pPr>
    </w:p>
    <w:p>
      <w:pPr>
        <w:spacing w:after="80" w:before="60"/>
        <w:jc w:val="both"/>
      </w:pPr>
      <w:r>
        <w:rPr>
          <w:rFonts w:ascii="Georgia" w:cs="Georgia" w:eastAsia="Georgia" w:hAnsi="Georgia"/>
          <w:b/>
          <w:bCs/>
          <w:color w:val="0A0A0A"/>
          <w:sz w:val="19"/>
          <w:szCs w:val="19"/>
        </w:rPr>
        <w:t xml:space="preserve">Descripción:</w:t>
      </w:r>
    </w:p>
    <w:p>
      <w:pPr>
        <w:pStyle w:val="ListParagraph"/>
        <w:numPr>
          <w:ilvl w:val="0"/>
          <w:numId w:val="2"/>
        </w:numPr>
        <w:spacing w:after="30" w:before="30"/>
      </w:pPr>
      <w:r>
        <w:rPr>
          <w:rFonts w:ascii="Georgia" w:cs="Georgia" w:eastAsia="Georgia" w:hAnsi="Georgia"/>
          <w:color w:val="0A0A0A"/>
          <w:sz w:val="20"/>
          <w:szCs w:val="20"/>
        </w:rPr>
        <w:t xml:space="preserve">Crear N=5 procesos hijo, uno por módulo de la estación (módulos: REACTOR, OXIGENO, AGUA, GRAVITON, HANGAR).</w:t>
      </w:r>
    </w:p>
    <w:p>
      <w:pPr>
        <w:pStyle w:val="ListParagraph"/>
        <w:numPr>
          <w:ilvl w:val="0"/>
          <w:numId w:val="2"/>
        </w:numPr>
        <w:spacing w:after="30" w:before="30"/>
      </w:pPr>
      <w:r>
        <w:rPr>
          <w:rFonts w:ascii="Georgia" w:cs="Georgia" w:eastAsia="Georgia" w:hAnsi="Georgia"/>
          <w:color w:val="0A0A0A"/>
          <w:sz w:val="20"/>
          <w:szCs w:val="20"/>
        </w:rPr>
        <w:t xml:space="preserve">Cada hijo tiene su propio pipe de escritura al padre. El hijo envía 5 mensajes en formato "MODULO &lt;nombre&gt; STATUS &lt;nivel&gt;\n" donde nivel es: OK, WARN o CRIT (aleatorio).</w:t>
      </w:r>
    </w:p>
    <w:p>
      <w:pPr>
        <w:pStyle w:val="ListParagraph"/>
        <w:numPr>
          <w:ilvl w:val="0"/>
          <w:numId w:val="2"/>
        </w:numPr>
        <w:spacing w:after="30" w:before="30"/>
      </w:pPr>
      <w:r>
        <w:rPr>
          <w:rFonts w:ascii="Georgia" w:cs="Georgia" w:eastAsia="Georgia" w:hAnsi="Georgia"/>
          <w:color w:val="0A0A0A"/>
          <w:sz w:val="20"/>
          <w:szCs w:val="20"/>
        </w:rPr>
        <w:t xml:space="preserve">El padre usa select() sobre los 5 file descriptors de lectura para leer de cualquier hijo que tenga datos disponibles, sin bloquearse esperando a uno específico.</w:t>
      </w:r>
    </w:p>
    <w:p>
      <w:pPr>
        <w:pStyle w:val="ListParagraph"/>
        <w:numPr>
          <w:ilvl w:val="0"/>
          <w:numId w:val="2"/>
        </w:numPr>
        <w:spacing w:after="30" w:before="30"/>
      </w:pPr>
      <w:r>
        <w:rPr>
          <w:rFonts w:ascii="Georgia" w:cs="Georgia" w:eastAsia="Georgia" w:hAnsi="Georgia"/>
          <w:color w:val="0A0A0A"/>
          <w:sz w:val="20"/>
          <w:szCs w:val="20"/>
        </w:rPr>
        <w:t xml:space="preserve">El padre imprime cada mensaje recibido con timestamp usando time() y al final genera un resumen: cuántos mensajes por severidad recibió de cada módulo.</w:t>
      </w:r>
    </w:p>
    <w:p>
      <w:pPr>
        <w:pStyle w:val="ListParagraph"/>
        <w:numPr>
          <w:ilvl w:val="0"/>
          <w:numId w:val="2"/>
        </w:numPr>
        <w:spacing w:after="30" w:before="30"/>
      </w:pPr>
      <w:r>
        <w:rPr>
          <w:rFonts w:ascii="Georgia" w:cs="Georgia" w:eastAsia="Georgia" w:hAnsi="Georgia"/>
          <w:color w:val="0A0A0A"/>
          <w:sz w:val="20"/>
          <w:szCs w:val="20"/>
        </w:rPr>
        <w:t xml:space="preserve">El programa termina cuando todos los hijos han cerrado sus pipes (select() retorna 0 para todos).</w:t>
      </w:r>
    </w:p>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Courier New" w:cs="Courier New" w:eastAsia="Courier New" w:hAnsi="Courier New"/>
                <w:color w:val="DDDDDD"/>
                <w:sz w:val="19"/>
                <w:szCs w:val="19"/>
              </w:rPr>
              <w:t xml:space="preserve">fd_set readfds;</w:t>
            </w:r>
          </w:p>
          <w:p>
            <w:pPr>
              <w:spacing w:after="14" w:before="14"/>
            </w:pPr>
            <w:r>
              <w:rPr>
                <w:rFonts w:ascii="Courier New" w:cs="Courier New" w:eastAsia="Courier New" w:hAnsi="Courier New"/>
                <w:color w:val="DDDDDD"/>
                <w:sz w:val="19"/>
                <w:szCs w:val="19"/>
              </w:rPr>
              <w:t xml:space="preserve">FD_ZERO(&amp;readfds);</w:t>
            </w:r>
          </w:p>
          <w:p>
            <w:pPr>
              <w:spacing w:after="14" w:before="14"/>
            </w:pPr>
            <w:r>
              <w:rPr>
                <w:rFonts w:ascii="Courier New" w:cs="Courier New" w:eastAsia="Courier New" w:hAnsi="Courier New"/>
                <w:color w:val="DDDDDD"/>
                <w:sz w:val="19"/>
                <w:szCs w:val="19"/>
              </w:rPr>
              <w:t xml:space="preserve">for(int i=0; i&lt;N; i++) FD_SET(pipes[i][0], &amp;readfds);</w:t>
            </w:r>
          </w:p>
          <w:p>
            <w:pPr>
              <w:spacing w:after="14" w:before="14"/>
            </w:pPr>
            <w:r>
              <w:rPr>
                <w:rFonts w:ascii="Courier New" w:cs="Courier New" w:eastAsia="Courier New" w:hAnsi="Courier New"/>
                <w:color w:val="DDDDDD"/>
                <w:sz w:val="19"/>
                <w:szCs w:val="19"/>
              </w:rPr>
              <w:t xml:space="preserve">int r = select(max_fd+1, &amp;readfds, NULL, NULL, NULL);</w:t>
            </w:r>
          </w:p>
          <w:p>
            <w:pPr>
              <w:spacing w:after="14" w:before="14"/>
            </w:pPr>
            <w:r>
              <w:rPr>
                <w:rFonts w:ascii="Courier New" w:cs="Courier New" w:eastAsia="Courier New" w:hAnsi="Courier New"/>
                <w:color w:val="6BCB77"/>
                <w:sz w:val="19"/>
                <w:szCs w:val="19"/>
              </w:rPr>
              <w:t xml:space="preserve">// luego iterar y leer solo los fd que tienen datos</w:t>
            </w:r>
          </w:p>
        </w:tc>
      </w:tr>
    </w:tbl>
    <w:p>
      <w:r>
        <w:br/>
      </w:r>
    </w:p>
    <w:p>
      <w:pPr>
        <w:pBdr>
          <w:bottom w:val="single" w:color="8B1A1A" w:sz="6" w:space="4"/>
        </w:pBdr>
        <w:spacing w:after="100" w:before="200"/>
      </w:pPr>
      <w:r>
        <w:rPr>
          <w:rFonts w:ascii="Arial" w:cs="Arial" w:eastAsia="Arial" w:hAnsi="Arial"/>
          <w:b/>
          <w:bCs/>
          <w:color w:val="8B1A1A"/>
          <w:sz w:val="32"/>
          <w:szCs w:val="32"/>
        </w:rPr>
        <w:t xml:space="preserve">BLOQUE S — SOCKETS TCP</w:t>
      </w:r>
    </w:p>
    <w:p>
      <w:pPr>
        <w:spacing w:after="80" w:before="80"/>
      </w:pPr>
    </w:p>
    <w:p>
      <w:pPr>
        <w:spacing w:after="80" w:before="60"/>
        <w:jc w:val="both"/>
      </w:pPr>
      <w:r>
        <w:rPr>
          <w:rFonts w:ascii="Georgia" w:cs="Georgia" w:eastAsia="Georgia" w:hAnsi="Georgia"/>
          <w:color w:val="0A0A0A"/>
          <w:sz w:val="21"/>
          <w:szCs w:val="21"/>
        </w:rPr>
        <w:t xml:space="preserve">Los sockets TCP permiten comunicación entre procesos en distintas máquinas (o en la misma). A diferencia de los pipes, son bidireccionales y soportan múltiples clientes simultáneos. En este bloque implementarás servidores TCP desde el más simple hasta uno con protocolo propio y manejo de mensajes parciales.</w:t>
      </w:r>
    </w:p>
    <w:p>
      <w:pPr>
        <w:spacing w:after="160" w:before="1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8B1A1A" w:sz="4"/>
              <w:left w:val="single" w:color="8B1A1A" w:sz="8"/>
              <w:bottom w:val="single" w:color="8B1A1A" w:sz="2"/>
              <w:right w:val="single" w:color="8B1A1A" w:sz="2"/>
            </w:tcBorders>
            <w:shd w:fill="FAFAF8" w:val="clear"/>
            <w:tcMar>
              <w:top w:type="dxa" w:w="80"/>
              <w:left w:type="dxa" w:w="160"/>
              <w:bottom w:type="dxa" w:w="80"/>
              <w:right w:type="dxa" w:w="120"/>
            </w:tcMar>
          </w:tcPr>
          <w:p>
            <w:pPr>
              <w:spacing w:after="30" w:before="0"/>
            </w:pPr>
            <w:r>
              <w:rPr>
                <w:rFonts w:ascii="Arial" w:cs="Arial" w:eastAsia="Arial" w:hAnsi="Arial"/>
                <w:b/>
                <w:bCs/>
                <w:color w:val="8B1A1A"/>
                <w:sz w:val="22"/>
                <w:szCs w:val="22"/>
              </w:rPr>
              <w:t xml:space="preserve">S1  </w:t>
            </w:r>
            <w:r>
              <w:rPr>
                <w:rFonts w:ascii="Arial" w:cs="Arial" w:eastAsia="Arial" w:hAnsi="Arial"/>
                <w:b/>
                <w:bCs/>
                <w:color w:val="0A0A0A"/>
                <w:sz w:val="22"/>
                <w:szCs w:val="22"/>
              </w:rPr>
              <w:t xml:space="preserve">Relay OPA — Transmisión Básica</w:t>
            </w:r>
            <w:r>
              <w:rPr>
                <w:rFonts w:ascii="Arial" w:cs="Arial" w:eastAsia="Arial" w:hAnsi="Arial"/>
                <w:color w:val="C8920A"/>
                <w:sz w:val="20"/>
                <w:szCs w:val="20"/>
              </w:rPr>
              <w:t xml:space="preserve">   ⭐</w:t>
            </w:r>
          </w:p>
          <w:p>
            <w:pPr>
              <w:spacing w:after="10" w:before="10"/>
            </w:pPr>
            <w:r>
              <w:rPr>
                <w:rFonts w:ascii="Arial" w:cs="Arial" w:eastAsia="Arial" w:hAnsi="Arial"/>
                <w:b/>
                <w:bCs/>
                <w:color w:val="8B1A1A"/>
                <w:sz w:val="19"/>
                <w:szCs w:val="19"/>
              </w:rPr>
              <w:t xml:space="preserve">Contexto: </w:t>
            </w:r>
            <w:r>
              <w:rPr>
                <w:rFonts w:ascii="Georgia" w:cs="Georgia" w:eastAsia="Georgia" w:hAnsi="Georgia"/>
                <w:color w:val="0A0A0A"/>
                <w:sz w:val="19"/>
                <w:szCs w:val="19"/>
              </w:rPr>
              <w:t xml:space="preserve">La OPA necesita un relay básico para retransmitir mensajes entre naves. Puerto 7001.</w:t>
            </w:r>
          </w:p>
          <w:p>
            <w:pPr>
              <w:pBdr>
                <w:bottom w:val="single" w:color="DDDDDD" w:sz="1" w:space="2"/>
              </w:pBdr>
              <w:spacing w:after="20" w:before="20"/>
            </w:pPr>
            <w:r>
              <w:rPr>
                <w:sz w:val="4"/>
                <w:szCs w:val="4"/>
              </w:rPr>
              <w:t xml:space="preserve"/>
            </w:r>
          </w:p>
          <w:p>
            <w:pPr>
              <w:spacing w:after="10" w:before="10"/>
            </w:pPr>
            <w:r>
              <w:rPr>
                <w:rFonts w:ascii="Arial" w:cs="Arial" w:eastAsia="Arial" w:hAnsi="Arial"/>
                <w:b/>
                <w:bCs/>
                <w:color w:val="8B1A1A"/>
                <w:sz w:val="19"/>
                <w:szCs w:val="19"/>
              </w:rPr>
              <w:t xml:space="preserve">Objetivo: </w:t>
            </w:r>
            <w:r>
              <w:rPr>
                <w:rFonts w:ascii="Georgia" w:cs="Georgia" w:eastAsia="Georgia" w:hAnsi="Georgia"/>
                <w:color w:val="0A0A0A"/>
                <w:sz w:val="19"/>
                <w:szCs w:val="19"/>
              </w:rPr>
              <w:t xml:space="preserve">Servidor TCP que atiende 1 cliente, eco con confirmación.</w:t>
            </w:r>
          </w:p>
          <w:p>
            <w:pPr>
              <w:spacing w:after="10" w:before="10"/>
            </w:pPr>
            <w:r>
              <w:rPr>
                <w:rFonts w:ascii="Arial" w:cs="Arial" w:eastAsia="Arial" w:hAnsi="Arial"/>
                <w:b/>
                <w:bCs/>
                <w:color w:val="8B1A1A"/>
                <w:sz w:val="19"/>
                <w:szCs w:val="19"/>
              </w:rPr>
              <w:t xml:space="preserve">Puerto: </w:t>
            </w:r>
            <w:r>
              <w:rPr>
                <w:rFonts w:ascii="Georgia" w:cs="Georgia" w:eastAsia="Georgia" w:hAnsi="Georgia"/>
                <w:color w:val="0A0A0A"/>
                <w:sz w:val="19"/>
                <w:szCs w:val="19"/>
              </w:rPr>
              <w:t xml:space="preserve">7001</w:t>
            </w:r>
          </w:p>
          <w:p>
            <w:pPr>
              <w:spacing w:after="10" w:before="10"/>
            </w:pPr>
            <w:r>
              <w:rPr>
                <w:rFonts w:ascii="Arial" w:cs="Arial" w:eastAsia="Arial" w:hAnsi="Arial"/>
                <w:b/>
                <w:bCs/>
                <w:color w:val="8B1A1A"/>
                <w:sz w:val="19"/>
                <w:szCs w:val="19"/>
              </w:rPr>
              <w:t xml:space="preserve">Compilación: </w:t>
            </w:r>
            <w:r>
              <w:rPr>
                <w:rFonts w:ascii="Georgia" w:cs="Georgia" w:eastAsia="Georgia" w:hAnsi="Georgia"/>
                <w:color w:val="0A0A0A"/>
                <w:sz w:val="19"/>
                <w:szCs w:val="19"/>
              </w:rPr>
              <w:t xml:space="preserve">gcc -Wall -o s1_relay s1_relay.c &amp;&amp; gcc -Wall -o s1_cliente s1_cliente.c</w:t>
            </w:r>
          </w:p>
        </w:tc>
      </w:tr>
    </w:tbl>
    <w:p>
      <w:pPr>
        <w:spacing w:after="80" w:before="80"/>
      </w:pPr>
    </w:p>
    <w:p>
      <w:pPr>
        <w:spacing w:after="80" w:before="60"/>
        <w:jc w:val="both"/>
      </w:pPr>
      <w:r>
        <w:rPr>
          <w:rFonts w:ascii="Georgia" w:cs="Georgia" w:eastAsia="Georgia" w:hAnsi="Georgia"/>
          <w:b/>
          <w:bCs/>
          <w:color w:val="0A0A0A"/>
          <w:sz w:val="19"/>
          <w:szCs w:val="19"/>
        </w:rPr>
        <w:t xml:space="preserve">Descripción:</w:t>
      </w:r>
    </w:p>
    <w:p>
      <w:pPr>
        <w:pStyle w:val="ListParagraph"/>
        <w:numPr>
          <w:ilvl w:val="0"/>
          <w:numId w:val="2"/>
        </w:numPr>
        <w:spacing w:after="30" w:before="30"/>
      </w:pPr>
      <w:r>
        <w:rPr>
          <w:rFonts w:ascii="Georgia" w:cs="Georgia" w:eastAsia="Georgia" w:hAnsi="Georgia"/>
          <w:color w:val="0A0A0A"/>
          <w:sz w:val="20"/>
          <w:szCs w:val="20"/>
        </w:rPr>
        <w:t xml:space="preserve">servidor.c: crea socket TCP, bind en puerto 7001, listen, acepta UN cliente, entra en loop leyendo mensajes del cliente.</w:t>
      </w:r>
    </w:p>
    <w:p>
      <w:pPr>
        <w:pStyle w:val="ListParagraph"/>
        <w:numPr>
          <w:ilvl w:val="0"/>
          <w:numId w:val="2"/>
        </w:numPr>
        <w:spacing w:after="30" w:before="30"/>
      </w:pPr>
      <w:r>
        <w:rPr>
          <w:rFonts w:ascii="Georgia" w:cs="Georgia" w:eastAsia="Georgia" w:hAnsi="Georgia"/>
          <w:color w:val="0A0A0A"/>
          <w:sz w:val="20"/>
          <w:szCs w:val="20"/>
        </w:rPr>
        <w:t xml:space="preserve">Para cada mensaje recibido, imprime "[RELAY] Recibido: &lt;msg&gt;" y responde con "ACK &lt;msg&gt;\n".</w:t>
      </w:r>
    </w:p>
    <w:p>
      <w:pPr>
        <w:pStyle w:val="ListParagraph"/>
        <w:numPr>
          <w:ilvl w:val="0"/>
          <w:numId w:val="2"/>
        </w:numPr>
        <w:spacing w:after="30" w:before="30"/>
      </w:pPr>
      <w:r>
        <w:rPr>
          <w:rFonts w:ascii="Georgia" w:cs="Georgia" w:eastAsia="Georgia" w:hAnsi="Georgia"/>
          <w:color w:val="0A0A0A"/>
          <w:sz w:val="20"/>
          <w:szCs w:val="20"/>
        </w:rPr>
        <w:t xml:space="preserve">El servidor termina cuando recv() retorna 0 (cliente desconectado).</w:t>
      </w:r>
    </w:p>
    <w:p>
      <w:pPr>
        <w:pStyle w:val="ListParagraph"/>
        <w:numPr>
          <w:ilvl w:val="0"/>
          <w:numId w:val="2"/>
        </w:numPr>
        <w:spacing w:after="30" w:before="30"/>
      </w:pPr>
      <w:r>
        <w:rPr>
          <w:rFonts w:ascii="Georgia" w:cs="Georgia" w:eastAsia="Georgia" w:hAnsi="Georgia"/>
          <w:color w:val="0A0A0A"/>
          <w:sz w:val="20"/>
          <w:szCs w:val="20"/>
        </w:rPr>
        <w:t xml:space="preserve">cliente.c: conecta al servidor, envía 5 mensajes tipo "MSG nave_OPA_1 dato_&lt;i&gt;\n" y espera el ACK de cada uno antes de enviar el siguiente.</w:t>
      </w:r>
    </w:p>
    <w:p>
      <w:pPr>
        <w:pStyle w:val="ListParagraph"/>
        <w:numPr>
          <w:ilvl w:val="0"/>
          <w:numId w:val="2"/>
        </w:numPr>
        <w:spacing w:after="30" w:before="30"/>
      </w:pPr>
      <w:r>
        <w:rPr>
          <w:rFonts w:ascii="Georgia" w:cs="Georgia" w:eastAsia="Georgia" w:hAnsi="Georgia"/>
          <w:color w:val="0A0A0A"/>
          <w:sz w:val="20"/>
          <w:szCs w:val="20"/>
        </w:rPr>
        <w:t xml:space="preserve">Ambos deben cerrar sus sockets correctamente con close().</w:t>
      </w:r>
    </w:p>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Courier New" w:cs="Courier New" w:eastAsia="Courier New" w:hAnsi="Courier New"/>
                <w:color w:val="FFAA00"/>
                <w:sz w:val="19"/>
                <w:szCs w:val="19"/>
              </w:rPr>
              <w:t xml:space="preserve">// Esqueleto servidor mínimo</w:t>
            </w:r>
          </w:p>
          <w:p>
            <w:pPr>
              <w:spacing w:after="14" w:before="14"/>
            </w:pPr>
            <w:r>
              <w:rPr>
                <w:rFonts w:ascii="Courier New" w:cs="Courier New" w:eastAsia="Courier New" w:hAnsi="Courier New"/>
                <w:color w:val="DDDDDD"/>
                <w:sz w:val="19"/>
                <w:szCs w:val="19"/>
              </w:rPr>
              <w:t xml:space="preserve">int srv = socket(AF_INET, SOCK_STREAM, 0);</w:t>
            </w:r>
          </w:p>
          <w:p>
            <w:pPr>
              <w:spacing w:after="14" w:before="14"/>
            </w:pPr>
            <w:r>
              <w:rPr>
                <w:rFonts w:ascii="Courier New" w:cs="Courier New" w:eastAsia="Courier New" w:hAnsi="Courier New"/>
                <w:color w:val="DDDDDD"/>
                <w:sz w:val="19"/>
                <w:szCs w:val="19"/>
              </w:rPr>
              <w:t xml:space="preserve">setsockopt(srv, SOL_SOCKET, SO_REUSEADDR, &amp;(int){1}, sizeof(int));</w:t>
            </w:r>
          </w:p>
          <w:p>
            <w:pPr>
              <w:spacing w:after="14" w:before="14"/>
            </w:pPr>
            <w:r>
              <w:rPr>
                <w:rFonts w:ascii="Courier New" w:cs="Courier New" w:eastAsia="Courier New" w:hAnsi="Courier New"/>
                <w:color w:val="DDDDDD"/>
                <w:sz w:val="19"/>
                <w:szCs w:val="19"/>
              </w:rPr>
              <w:t xml:space="preserve">bind(srv, (struct sockaddr*)&amp;addr, sizeof(addr));</w:t>
            </w:r>
          </w:p>
          <w:p>
            <w:pPr>
              <w:spacing w:after="14" w:before="14"/>
            </w:pPr>
            <w:r>
              <w:rPr>
                <w:rFonts w:ascii="Courier New" w:cs="Courier New" w:eastAsia="Courier New" w:hAnsi="Courier New"/>
                <w:color w:val="DDDDDD"/>
                <w:sz w:val="19"/>
                <w:szCs w:val="19"/>
              </w:rPr>
              <w:t xml:space="preserve">listen(srv, 1);</w:t>
            </w:r>
          </w:p>
          <w:p>
            <w:pPr>
              <w:spacing w:after="14" w:before="14"/>
            </w:pPr>
            <w:r>
              <w:rPr>
                <w:rFonts w:ascii="Courier New" w:cs="Courier New" w:eastAsia="Courier New" w:hAnsi="Courier New"/>
                <w:color w:val="DDDDDD"/>
                <w:sz w:val="19"/>
                <w:szCs w:val="19"/>
              </w:rPr>
              <w:t xml:space="preserve">int cli = accept(srv, NULL, NULL);</w:t>
            </w:r>
          </w:p>
        </w:tc>
      </w:tr>
    </w:tbl>
    <w:p>
      <w:pPr>
        <w:spacing w:after="160" w:before="1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8B1A1A" w:sz="4"/>
              <w:left w:val="single" w:color="8B1A1A" w:sz="8"/>
              <w:bottom w:val="single" w:color="8B1A1A" w:sz="2"/>
              <w:right w:val="single" w:color="8B1A1A" w:sz="2"/>
            </w:tcBorders>
            <w:shd w:fill="FAFAF8" w:val="clear"/>
            <w:tcMar>
              <w:top w:type="dxa" w:w="80"/>
              <w:left w:type="dxa" w:w="160"/>
              <w:bottom w:type="dxa" w:w="80"/>
              <w:right w:type="dxa" w:w="120"/>
            </w:tcMar>
          </w:tcPr>
          <w:p>
            <w:pPr>
              <w:spacing w:after="30" w:before="0"/>
            </w:pPr>
            <w:r>
              <w:rPr>
                <w:rFonts w:ascii="Arial" w:cs="Arial" w:eastAsia="Arial" w:hAnsi="Arial"/>
                <w:b/>
                <w:bCs/>
                <w:color w:val="8B1A1A"/>
                <w:sz w:val="22"/>
                <w:szCs w:val="22"/>
              </w:rPr>
              <w:t xml:space="preserve">S2  </w:t>
            </w:r>
            <w:r>
              <w:rPr>
                <w:rFonts w:ascii="Arial" w:cs="Arial" w:eastAsia="Arial" w:hAnsi="Arial"/>
                <w:b/>
                <w:bCs/>
                <w:color w:val="0A0A0A"/>
                <w:sz w:val="22"/>
                <w:szCs w:val="22"/>
              </w:rPr>
              <w:t xml:space="preserve">Puerto Ceres — Servidor Concurrente</w:t>
            </w:r>
            <w:r>
              <w:rPr>
                <w:rFonts w:ascii="Arial" w:cs="Arial" w:eastAsia="Arial" w:hAnsi="Arial"/>
                <w:color w:val="C8920A"/>
                <w:sz w:val="20"/>
                <w:szCs w:val="20"/>
              </w:rPr>
              <w:t xml:space="preserve">   ⭐⭐</w:t>
            </w:r>
          </w:p>
          <w:p>
            <w:pPr>
              <w:spacing w:after="10" w:before="10"/>
            </w:pPr>
            <w:r>
              <w:rPr>
                <w:rFonts w:ascii="Arial" w:cs="Arial" w:eastAsia="Arial" w:hAnsi="Arial"/>
                <w:b/>
                <w:bCs/>
                <w:color w:val="8B1A1A"/>
                <w:sz w:val="19"/>
                <w:szCs w:val="19"/>
              </w:rPr>
              <w:t xml:space="preserve">Contexto: </w:t>
            </w:r>
            <w:r>
              <w:rPr>
                <w:rFonts w:ascii="Georgia" w:cs="Georgia" w:eastAsia="Georgia" w:hAnsi="Georgia"/>
                <w:color w:val="0A0A0A"/>
                <w:sz w:val="19"/>
                <w:szCs w:val="19"/>
              </w:rPr>
              <w:t xml:space="preserve">El Puerto de Ceres gestiona múltiples naves simultáneamente, asignando bahías de atraque según el tipo de carga.</w:t>
            </w:r>
          </w:p>
          <w:p>
            <w:pPr>
              <w:pBdr>
                <w:bottom w:val="single" w:color="DDDDDD" w:sz="1" w:space="2"/>
              </w:pBdr>
              <w:spacing w:after="20" w:before="20"/>
            </w:pPr>
            <w:r>
              <w:rPr>
                <w:sz w:val="4"/>
                <w:szCs w:val="4"/>
              </w:rPr>
              <w:t xml:space="preserve"/>
            </w:r>
          </w:p>
          <w:p>
            <w:pPr>
              <w:spacing w:after="10" w:before="10"/>
            </w:pPr>
            <w:r>
              <w:rPr>
                <w:rFonts w:ascii="Arial" w:cs="Arial" w:eastAsia="Arial" w:hAnsi="Arial"/>
                <w:b/>
                <w:bCs/>
                <w:color w:val="8B1A1A"/>
                <w:sz w:val="19"/>
                <w:szCs w:val="19"/>
              </w:rPr>
              <w:t xml:space="preserve">Objetivo: </w:t>
            </w:r>
            <w:r>
              <w:rPr>
                <w:rFonts w:ascii="Georgia" w:cs="Georgia" w:eastAsia="Georgia" w:hAnsi="Georgia"/>
                <w:color w:val="0A0A0A"/>
                <w:sz w:val="19"/>
                <w:szCs w:val="19"/>
              </w:rPr>
              <w:t xml:space="preserve">Servidor TCP concurrente con fork() por cliente, estado con tipo de carga.</w:t>
            </w:r>
          </w:p>
          <w:p>
            <w:pPr>
              <w:spacing w:after="10" w:before="10"/>
            </w:pPr>
            <w:r>
              <w:rPr>
                <w:rFonts w:ascii="Arial" w:cs="Arial" w:eastAsia="Arial" w:hAnsi="Arial"/>
                <w:b/>
                <w:bCs/>
                <w:color w:val="8B1A1A"/>
                <w:sz w:val="19"/>
                <w:szCs w:val="19"/>
              </w:rPr>
              <w:t xml:space="preserve">Puerto: </w:t>
            </w:r>
            <w:r>
              <w:rPr>
                <w:rFonts w:ascii="Georgia" w:cs="Georgia" w:eastAsia="Georgia" w:hAnsi="Georgia"/>
                <w:color w:val="0A0A0A"/>
                <w:sz w:val="19"/>
                <w:szCs w:val="19"/>
              </w:rPr>
              <w:t xml:space="preserve">7002</w:t>
            </w:r>
          </w:p>
          <w:p>
            <w:pPr>
              <w:spacing w:after="10" w:before="10"/>
            </w:pPr>
            <w:r>
              <w:rPr>
                <w:rFonts w:ascii="Arial" w:cs="Arial" w:eastAsia="Arial" w:hAnsi="Arial"/>
                <w:b/>
                <w:bCs/>
                <w:color w:val="8B1A1A"/>
                <w:sz w:val="19"/>
                <w:szCs w:val="19"/>
              </w:rPr>
              <w:t xml:space="preserve">Compilación: </w:t>
            </w:r>
            <w:r>
              <w:rPr>
                <w:rFonts w:ascii="Georgia" w:cs="Georgia" w:eastAsia="Georgia" w:hAnsi="Georgia"/>
                <w:color w:val="0A0A0A"/>
                <w:sz w:val="19"/>
                <w:szCs w:val="19"/>
              </w:rPr>
              <w:t xml:space="preserve">gcc -Wall -o s2_ceres s2_ceres.c</w:t>
            </w:r>
          </w:p>
        </w:tc>
      </w:tr>
    </w:tbl>
    <w:p>
      <w:pPr>
        <w:spacing w:after="80" w:before="80"/>
      </w:pPr>
    </w:p>
    <w:p>
      <w:pPr>
        <w:spacing w:after="80" w:before="60"/>
        <w:jc w:val="both"/>
      </w:pPr>
      <w:r>
        <w:rPr>
          <w:rFonts w:ascii="Georgia" w:cs="Georgia" w:eastAsia="Georgia" w:hAnsi="Georgia"/>
          <w:b/>
          <w:bCs/>
          <w:color w:val="0A0A0A"/>
          <w:sz w:val="19"/>
          <w:szCs w:val="19"/>
        </w:rPr>
        <w:t xml:space="preserve">Descripción:</w:t>
      </w:r>
    </w:p>
    <w:p>
      <w:pPr>
        <w:pStyle w:val="ListParagraph"/>
        <w:numPr>
          <w:ilvl w:val="0"/>
          <w:numId w:val="2"/>
        </w:numPr>
        <w:spacing w:after="30" w:before="30"/>
      </w:pPr>
      <w:r>
        <w:rPr>
          <w:rFonts w:ascii="Georgia" w:cs="Georgia" w:eastAsia="Georgia" w:hAnsi="Georgia"/>
          <w:color w:val="0A0A0A"/>
          <w:sz w:val="20"/>
          <w:szCs w:val="20"/>
        </w:rPr>
        <w:t xml:space="preserve">El servidor escucha en puerto 7002 y hace fork() por cada cliente que conecta.</w:t>
      </w:r>
    </w:p>
    <w:p>
      <w:pPr>
        <w:pStyle w:val="ListParagraph"/>
        <w:numPr>
          <w:ilvl w:val="0"/>
          <w:numId w:val="2"/>
        </w:numPr>
        <w:spacing w:after="30" w:before="30"/>
      </w:pPr>
      <w:r>
        <w:rPr>
          <w:rFonts w:ascii="Georgia" w:cs="Georgia" w:eastAsia="Georgia" w:hAnsi="Georgia"/>
          <w:color w:val="0A0A0A"/>
          <w:sz w:val="20"/>
          <w:szCs w:val="20"/>
        </w:rPr>
        <w:t xml:space="preserve">Protocolo de atraque: el cliente envía "DOCK &lt;nave&gt; &lt;tipo_carga&gt;\n" donde tipo_carga es: AGUA, SILICATOS, OXIGENO o COMBUSTIBLE.</w:t>
      </w:r>
    </w:p>
    <w:p>
      <w:pPr>
        <w:pStyle w:val="ListParagraph"/>
        <w:numPr>
          <w:ilvl w:val="0"/>
          <w:numId w:val="2"/>
        </w:numPr>
        <w:spacing w:after="30" w:before="30"/>
      </w:pPr>
      <w:r>
        <w:rPr>
          <w:rFonts w:ascii="Georgia" w:cs="Georgia" w:eastAsia="Georgia" w:hAnsi="Georgia"/>
          <w:color w:val="0A0A0A"/>
          <w:sz w:val="20"/>
          <w:szCs w:val="20"/>
        </w:rPr>
        <w:t xml:space="preserve">El servidor responde asignando una bahía según el tipo: AGUA→Bahia-A, SILICATOS→Bahia-B, OXIGENO→Bahia-C, COMBUSTIBLE→Bahia-D. Respuesta: "ASIGNADO &lt;bahia&gt;\n".</w:t>
      </w:r>
    </w:p>
    <w:p>
      <w:pPr>
        <w:pStyle w:val="ListParagraph"/>
        <w:numPr>
          <w:ilvl w:val="0"/>
          <w:numId w:val="2"/>
        </w:numPr>
        <w:spacing w:after="30" w:before="30"/>
      </w:pPr>
      <w:r>
        <w:rPr>
          <w:rFonts w:ascii="Georgia" w:cs="Georgia" w:eastAsia="Georgia" w:hAnsi="Georgia"/>
          <w:color w:val="0A0A0A"/>
          <w:sz w:val="20"/>
          <w:szCs w:val="20"/>
        </w:rPr>
        <w:t xml:space="preserve">El cliente puede enviar múltiples solicitudes DOCK. Al enviar "CAST_OFF\n", el servidor responde "BYE\n" y cierra la conexión.</w:t>
      </w:r>
    </w:p>
    <w:p>
      <w:pPr>
        <w:pStyle w:val="ListParagraph"/>
        <w:numPr>
          <w:ilvl w:val="0"/>
          <w:numId w:val="2"/>
        </w:numPr>
        <w:spacing w:after="30" w:before="30"/>
      </w:pPr>
      <w:r>
        <w:rPr>
          <w:rFonts w:ascii="Georgia" w:cs="Georgia" w:eastAsia="Georgia" w:hAnsi="Georgia"/>
          <w:color w:val="0A0A0A"/>
          <w:sz w:val="20"/>
          <w:szCs w:val="20"/>
        </w:rPr>
        <w:t xml:space="preserve">El padre debe evitar zombis con signal(SIGCHLD, SIG_IGN) o waitpid(WNOHANG).</w:t>
      </w:r>
    </w:p>
    <w:p>
      <w:pPr>
        <w:pStyle w:val="ListParagraph"/>
        <w:numPr>
          <w:ilvl w:val="0"/>
          <w:numId w:val="2"/>
        </w:numPr>
        <w:spacing w:after="30" w:before="30"/>
      </w:pPr>
      <w:r>
        <w:rPr>
          <w:rFonts w:ascii="Georgia" w:cs="Georgia" w:eastAsia="Georgia" w:hAnsi="Georgia"/>
          <w:color w:val="0A0A0A"/>
          <w:sz w:val="20"/>
          <w:szCs w:val="20"/>
        </w:rPr>
        <w:t xml:space="preserve">El proceso hijo debe cerrar el socket del servidor (server_fd) inmediatamente después del fork().</w:t>
      </w:r>
    </w:p>
    <w:p>
      <w:pPr>
        <w:spacing w:after="160" w:before="1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8B1A1A" w:sz="4"/>
              <w:left w:val="single" w:color="8B1A1A" w:sz="8"/>
              <w:bottom w:val="single" w:color="8B1A1A" w:sz="2"/>
              <w:right w:val="single" w:color="8B1A1A" w:sz="2"/>
            </w:tcBorders>
            <w:shd w:fill="FAFAF8" w:val="clear"/>
            <w:tcMar>
              <w:top w:type="dxa" w:w="80"/>
              <w:left w:type="dxa" w:w="160"/>
              <w:bottom w:type="dxa" w:w="80"/>
              <w:right w:type="dxa" w:w="120"/>
            </w:tcMar>
          </w:tcPr>
          <w:p>
            <w:pPr>
              <w:spacing w:after="30" w:before="0"/>
            </w:pPr>
            <w:r>
              <w:rPr>
                <w:rFonts w:ascii="Arial" w:cs="Arial" w:eastAsia="Arial" w:hAnsi="Arial"/>
                <w:b/>
                <w:bCs/>
                <w:color w:val="8B1A1A"/>
                <w:sz w:val="22"/>
                <w:szCs w:val="22"/>
              </w:rPr>
              <w:t xml:space="preserve">S3  </w:t>
            </w:r>
            <w:r>
              <w:rPr>
                <w:rFonts w:ascii="Arial" w:cs="Arial" w:eastAsia="Arial" w:hAnsi="Arial"/>
                <w:b/>
                <w:bCs/>
                <w:color w:val="0A0A0A"/>
                <w:sz w:val="22"/>
                <w:szCs w:val="22"/>
              </w:rPr>
              <w:t xml:space="preserve">Intel MCRN — Protocolo Completo</w:t>
            </w:r>
            <w:r>
              <w:rPr>
                <w:rFonts w:ascii="Arial" w:cs="Arial" w:eastAsia="Arial" w:hAnsi="Arial"/>
                <w:color w:val="C8920A"/>
                <w:sz w:val="20"/>
                <w:szCs w:val="20"/>
              </w:rPr>
              <w:t xml:space="preserve">   ⭐⭐⭐</w:t>
            </w:r>
          </w:p>
          <w:p>
            <w:pPr>
              <w:spacing w:after="10" w:before="10"/>
            </w:pPr>
            <w:r>
              <w:rPr>
                <w:rFonts w:ascii="Arial" w:cs="Arial" w:eastAsia="Arial" w:hAnsi="Arial"/>
                <w:b/>
                <w:bCs/>
                <w:color w:val="8B1A1A"/>
                <w:sz w:val="19"/>
                <w:szCs w:val="19"/>
              </w:rPr>
              <w:t xml:space="preserve">Contexto: </w:t>
            </w:r>
            <w:r>
              <w:rPr>
                <w:rFonts w:ascii="Georgia" w:cs="Georgia" w:eastAsia="Georgia" w:hAnsi="Georgia"/>
                <w:color w:val="0A0A0A"/>
                <w:sz w:val="19"/>
                <w:szCs w:val="19"/>
              </w:rPr>
              <w:t xml:space="preserve">La inteligencia marciana recibe reportes de múltiples agentes usando un protocolo binario con cabecera de tipo y longitud.</w:t>
            </w:r>
          </w:p>
          <w:p>
            <w:pPr>
              <w:pBdr>
                <w:bottom w:val="single" w:color="DDDDDD" w:sz="1" w:space="2"/>
              </w:pBdr>
              <w:spacing w:after="20" w:before="20"/>
            </w:pPr>
            <w:r>
              <w:rPr>
                <w:sz w:val="4"/>
                <w:szCs w:val="4"/>
              </w:rPr>
              <w:t xml:space="preserve"/>
            </w:r>
          </w:p>
          <w:p>
            <w:pPr>
              <w:spacing w:after="10" w:before="10"/>
            </w:pPr>
            <w:r>
              <w:rPr>
                <w:rFonts w:ascii="Arial" w:cs="Arial" w:eastAsia="Arial" w:hAnsi="Arial"/>
                <w:b/>
                <w:bCs/>
                <w:color w:val="8B1A1A"/>
                <w:sz w:val="19"/>
                <w:szCs w:val="19"/>
              </w:rPr>
              <w:t xml:space="preserve">Objetivo: </w:t>
            </w:r>
            <w:r>
              <w:rPr>
                <w:rFonts w:ascii="Georgia" w:cs="Georgia" w:eastAsia="Georgia" w:hAnsi="Georgia"/>
                <w:color w:val="0A0A0A"/>
                <w:sz w:val="19"/>
                <w:szCs w:val="19"/>
              </w:rPr>
              <w:t xml:space="preserve">Servidor TCP con protocolo propio de 4 tipos de mensaje y manejo de recv() parcial.</w:t>
            </w:r>
          </w:p>
          <w:p>
            <w:pPr>
              <w:spacing w:after="10" w:before="10"/>
            </w:pPr>
            <w:r>
              <w:rPr>
                <w:rFonts w:ascii="Arial" w:cs="Arial" w:eastAsia="Arial" w:hAnsi="Arial"/>
                <w:b/>
                <w:bCs/>
                <w:color w:val="8B1A1A"/>
                <w:sz w:val="19"/>
                <w:szCs w:val="19"/>
              </w:rPr>
              <w:t xml:space="preserve">Puerto: </w:t>
            </w:r>
            <w:r>
              <w:rPr>
                <w:rFonts w:ascii="Georgia" w:cs="Georgia" w:eastAsia="Georgia" w:hAnsi="Georgia"/>
                <w:color w:val="0A0A0A"/>
                <w:sz w:val="19"/>
                <w:szCs w:val="19"/>
              </w:rPr>
              <w:t xml:space="preserve">7003</w:t>
            </w:r>
          </w:p>
          <w:p>
            <w:pPr>
              <w:spacing w:after="10" w:before="10"/>
            </w:pPr>
            <w:r>
              <w:rPr>
                <w:rFonts w:ascii="Arial" w:cs="Arial" w:eastAsia="Arial" w:hAnsi="Arial"/>
                <w:b/>
                <w:bCs/>
                <w:color w:val="8B1A1A"/>
                <w:sz w:val="19"/>
                <w:szCs w:val="19"/>
              </w:rPr>
              <w:t xml:space="preserve">Compilación: </w:t>
            </w:r>
            <w:r>
              <w:rPr>
                <w:rFonts w:ascii="Georgia" w:cs="Georgia" w:eastAsia="Georgia" w:hAnsi="Georgia"/>
                <w:color w:val="0A0A0A"/>
                <w:sz w:val="19"/>
                <w:szCs w:val="19"/>
              </w:rPr>
              <w:t xml:space="preserve">gcc -Wall -o s3_mcrn s3_mcrn.c</w:t>
            </w:r>
          </w:p>
        </w:tc>
      </w:tr>
    </w:tbl>
    <w:p>
      <w:pPr>
        <w:spacing w:after="80" w:before="80"/>
      </w:pPr>
    </w:p>
    <w:p>
      <w:pPr>
        <w:spacing w:after="80" w:before="60"/>
        <w:jc w:val="both"/>
      </w:pPr>
      <w:r>
        <w:rPr>
          <w:rFonts w:ascii="Georgia" w:cs="Georgia" w:eastAsia="Georgia" w:hAnsi="Georgia"/>
          <w:b/>
          <w:bCs/>
          <w:color w:val="0A0A0A"/>
          <w:sz w:val="19"/>
          <w:szCs w:val="19"/>
        </w:rPr>
        <w:t xml:space="preserve">Descripción:</w:t>
      </w:r>
    </w:p>
    <w:p>
      <w:pPr>
        <w:pStyle w:val="ListParagraph"/>
        <w:numPr>
          <w:ilvl w:val="0"/>
          <w:numId w:val="2"/>
        </w:numPr>
        <w:spacing w:after="30" w:before="30"/>
      </w:pPr>
      <w:r>
        <w:rPr>
          <w:rFonts w:ascii="Georgia" w:cs="Georgia" w:eastAsia="Georgia" w:hAnsi="Georgia"/>
          <w:color w:val="0A0A0A"/>
          <w:sz w:val="20"/>
          <w:szCs w:val="20"/>
        </w:rPr>
        <w:t xml:space="preserve">Protocolo: "REPORT &lt;agente&gt; &lt;dato&gt;\n" | "QUERY &lt;agente&gt;\n" | "ALERT &lt;nivel&gt; &lt;mensaje&gt;\n" | "STATUS\n"</w:t>
      </w:r>
    </w:p>
    <w:p>
      <w:pPr>
        <w:pStyle w:val="ListParagraph"/>
        <w:numPr>
          <w:ilvl w:val="0"/>
          <w:numId w:val="2"/>
        </w:numPr>
        <w:spacing w:after="30" w:before="30"/>
      </w:pPr>
      <w:r>
        <w:rPr>
          <w:rFonts w:ascii="Georgia" w:cs="Georgia" w:eastAsia="Georgia" w:hAnsi="Georgia"/>
          <w:color w:val="0A0A0A"/>
          <w:sz w:val="20"/>
          <w:szCs w:val="20"/>
        </w:rPr>
        <w:t xml:space="preserve">REPORT: almacena el último dato del agente (máximo 10 agentes en memoria). Responde "STORED\n".</w:t>
      </w:r>
    </w:p>
    <w:p>
      <w:pPr>
        <w:pStyle w:val="ListParagraph"/>
        <w:numPr>
          <w:ilvl w:val="0"/>
          <w:numId w:val="2"/>
        </w:numPr>
        <w:spacing w:after="30" w:before="30"/>
      </w:pPr>
      <w:r>
        <w:rPr>
          <w:rFonts w:ascii="Georgia" w:cs="Georgia" w:eastAsia="Georgia" w:hAnsi="Georgia"/>
          <w:color w:val="0A0A0A"/>
          <w:sz w:val="20"/>
          <w:szCs w:val="20"/>
        </w:rPr>
        <w:t xml:space="preserve">QUERY: responde con el último dato del agente o "UNKNOWN\n" si no existe.</w:t>
      </w:r>
    </w:p>
    <w:p>
      <w:pPr>
        <w:pStyle w:val="ListParagraph"/>
        <w:numPr>
          <w:ilvl w:val="0"/>
          <w:numId w:val="2"/>
        </w:numPr>
        <w:spacing w:after="30" w:before="30"/>
      </w:pPr>
      <w:r>
        <w:rPr>
          <w:rFonts w:ascii="Georgia" w:cs="Georgia" w:eastAsia="Georgia" w:hAnsi="Georgia"/>
          <w:color w:val="0A0A0A"/>
          <w:sz w:val="20"/>
          <w:szCs w:val="20"/>
        </w:rPr>
        <w:t xml:space="preserve">ALERT: imprime la alerta en consola con timestamp y responde "ACK_ALERT\n". Nivel 3 desconecta al cliente tras responder.</w:t>
      </w:r>
    </w:p>
    <w:p>
      <w:pPr>
        <w:pStyle w:val="ListParagraph"/>
        <w:numPr>
          <w:ilvl w:val="0"/>
          <w:numId w:val="2"/>
        </w:numPr>
        <w:spacing w:after="30" w:before="30"/>
      </w:pPr>
      <w:r>
        <w:rPr>
          <w:rFonts w:ascii="Georgia" w:cs="Georgia" w:eastAsia="Georgia" w:hAnsi="Georgia"/>
          <w:color w:val="0A0A0A"/>
          <w:sz w:val="20"/>
          <w:szCs w:val="20"/>
        </w:rPr>
        <w:t xml:space="preserve">STATUS: responde con el número de agentes registrados "AGENTS &lt;n&gt;\n".</w:t>
      </w:r>
    </w:p>
    <w:p>
      <w:pPr>
        <w:pStyle w:val="ListParagraph"/>
        <w:numPr>
          <w:ilvl w:val="0"/>
          <w:numId w:val="2"/>
        </w:numPr>
        <w:spacing w:after="30" w:before="30"/>
      </w:pPr>
      <w:r>
        <w:rPr>
          <w:rFonts w:ascii="Georgia" w:cs="Georgia" w:eastAsia="Georgia" w:hAnsi="Georgia"/>
          <w:color w:val="0A0A0A"/>
          <w:sz w:val="20"/>
          <w:szCs w:val="20"/>
        </w:rPr>
        <w:t xml:space="preserve">Importante: recv() puede retornar mensajes parciales. Implementar un buffer acumulador que procese mensajes completos (terminados en \n) y deje el resto para la siguiente lectura.</w:t>
      </w:r>
    </w:p>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Courier New" w:cs="Courier New" w:eastAsia="Courier New" w:hAnsi="Courier New"/>
                <w:color w:val="FFAA00"/>
                <w:sz w:val="19"/>
                <w:szCs w:val="19"/>
              </w:rPr>
              <w:t xml:space="preserve">// Buffer acumulador para recv() parcial</w:t>
            </w:r>
          </w:p>
          <w:p>
            <w:pPr>
              <w:spacing w:after="14" w:before="14"/>
            </w:pPr>
            <w:r>
              <w:rPr>
                <w:rFonts w:ascii="Courier New" w:cs="Courier New" w:eastAsia="Courier New" w:hAnsi="Courier New"/>
                <w:color w:val="DDDDDD"/>
                <w:sz w:val="19"/>
                <w:szCs w:val="19"/>
              </w:rPr>
              <w:t xml:space="preserve">char buf[4096]; int total = 0;</w:t>
            </w:r>
          </w:p>
          <w:p>
            <w:pPr>
              <w:spacing w:after="14" w:before="14"/>
            </w:pPr>
            <w:r>
              <w:rPr>
                <w:rFonts w:ascii="Courier New" w:cs="Courier New" w:eastAsia="Courier New" w:hAnsi="Courier New"/>
                <w:color w:val="DDDDDD"/>
                <w:sz w:val="19"/>
                <w:szCs w:val="19"/>
              </w:rPr>
              <w:t xml:space="preserve">while((n = recv(fd, buf+total, sizeof(buf)-total-1, 0)) &gt; 0) {</w:t>
            </w:r>
          </w:p>
          <w:p>
            <w:pPr>
              <w:spacing w:after="14" w:before="14"/>
            </w:pPr>
            <w:r>
              <w:rPr>
                <w:rFonts w:ascii="Courier New" w:cs="Courier New" w:eastAsia="Courier New" w:hAnsi="Courier New"/>
                <w:color w:val="DDDDDD"/>
                <w:sz w:val="19"/>
                <w:szCs w:val="19"/>
              </w:rPr>
              <w:t xml:space="preserve">    total += n; buf[total] = 0;</w:t>
            </w:r>
          </w:p>
          <w:p>
            <w:pPr>
              <w:spacing w:after="14" w:before="14"/>
            </w:pPr>
            <w:r>
              <w:rPr>
                <w:rFonts w:ascii="Courier New" w:cs="Courier New" w:eastAsia="Courier New" w:hAnsi="Courier New"/>
                <w:color w:val="DDDDDD"/>
                <w:sz w:val="19"/>
                <w:szCs w:val="19"/>
              </w:rPr>
              <w:t xml:space="preserve">    char *nl; // procesar todas las líneas completas</w:t>
            </w:r>
          </w:p>
          <w:p>
            <w:pPr>
              <w:spacing w:after="14" w:before="14"/>
            </w:pPr>
            <w:r>
              <w:rPr>
                <w:rFonts w:ascii="Courier New" w:cs="Courier New" w:eastAsia="Courier New" w:hAnsi="Courier New"/>
                <w:color w:val="DDDDDD"/>
                <w:sz w:val="19"/>
                <w:szCs w:val="19"/>
              </w:rPr>
              <w:t xml:space="preserve">    while((nl = strchr(buf, '\n')) != NULL) {</w:t>
            </w:r>
          </w:p>
          <w:p>
            <w:pPr>
              <w:spacing w:after="14" w:before="14"/>
            </w:pPr>
            <w:r>
              <w:rPr>
                <w:rFonts w:ascii="Courier New" w:cs="Courier New" w:eastAsia="Courier New" w:hAnsi="Courier New"/>
                <w:color w:val="DDDDDD"/>
                <w:sz w:val="19"/>
                <w:szCs w:val="19"/>
              </w:rPr>
              <w:t xml:space="preserve">        *nl = 0; procesar_mensaje(buf, fd);</w:t>
            </w:r>
          </w:p>
          <w:p>
            <w:pPr>
              <w:spacing w:after="14" w:before="14"/>
            </w:pPr>
            <w:r>
              <w:rPr>
                <w:rFonts w:ascii="Courier New" w:cs="Courier New" w:eastAsia="Courier New" w:hAnsi="Courier New"/>
                <w:color w:val="DDDDDD"/>
                <w:sz w:val="19"/>
                <w:szCs w:val="19"/>
              </w:rPr>
              <w:t xml:space="preserve">        memmove(buf, nl+1, total-(nl-buf)-1);</w:t>
            </w:r>
          </w:p>
          <w:p>
            <w:pPr>
              <w:spacing w:after="14" w:before="14"/>
            </w:pPr>
            <w:r>
              <w:rPr>
                <w:rFonts w:ascii="Courier New" w:cs="Courier New" w:eastAsia="Courier New" w:hAnsi="Courier New"/>
                <w:color w:val="DDDDDD"/>
                <w:sz w:val="19"/>
                <w:szCs w:val="19"/>
              </w:rPr>
              <w:t xml:space="preserve">        total -= (nl-buf)+1;</w:t>
            </w:r>
          </w:p>
          <w:p>
            <w:pPr>
              <w:spacing w:after="14" w:before="14"/>
            </w:pPr>
            <w:r>
              <w:rPr>
                <w:rFonts w:ascii="Courier New" w:cs="Courier New" w:eastAsia="Courier New" w:hAnsi="Courier New"/>
                <w:color w:val="DDDDDD"/>
                <w:sz w:val="19"/>
                <w:szCs w:val="19"/>
              </w:rPr>
              <w:t xml:space="preserve">    }</w:t>
            </w:r>
          </w:p>
          <w:p>
            <w:pPr>
              <w:spacing w:after="14" w:before="14"/>
            </w:pPr>
            <w:r>
              <w:rPr>
                <w:rFonts w:ascii="Courier New" w:cs="Courier New" w:eastAsia="Courier New" w:hAnsi="Courier New"/>
                <w:color w:val="DDDDDD"/>
                <w:sz w:val="19"/>
                <w:szCs w:val="19"/>
              </w:rPr>
              <w:t xml:space="preserve">}</w:t>
            </w:r>
          </w:p>
        </w:tc>
      </w:tr>
    </w:tbl>
    <w:p>
      <w:r>
        <w:br/>
      </w:r>
    </w:p>
    <w:p>
      <w:pPr>
        <w:pBdr>
          <w:bottom w:val="single" w:color="2D5A27" w:sz="6" w:space="4"/>
        </w:pBdr>
        <w:spacing w:after="100" w:before="200"/>
      </w:pPr>
      <w:r>
        <w:rPr>
          <w:rFonts w:ascii="Arial" w:cs="Arial" w:eastAsia="Arial" w:hAnsi="Arial"/>
          <w:b/>
          <w:bCs/>
          <w:color w:val="2D5A27"/>
          <w:sz w:val="32"/>
          <w:szCs w:val="32"/>
        </w:rPr>
        <w:t xml:space="preserve">BLOQUE R — RPC</w:t>
      </w:r>
    </w:p>
    <w:p>
      <w:pPr>
        <w:spacing w:after="80" w:before="80"/>
      </w:pPr>
    </w:p>
    <w:p>
      <w:pPr>
        <w:spacing w:after="80" w:before="60"/>
        <w:jc w:val="both"/>
      </w:pPr>
      <w:r>
        <w:rPr>
          <w:rFonts w:ascii="Georgia" w:cs="Georgia" w:eastAsia="Georgia" w:hAnsi="Georgia"/>
          <w:color w:val="0A0A0A"/>
          <w:sz w:val="21"/>
          <w:szCs w:val="21"/>
        </w:rPr>
        <w:t xml:space="preserve">Remote Procedure Call (RPC) es un paradigma donde el cliente llama a una función que en realidad ejecuta en el servidor. El stub del cliente oculta completamente la red: para el código del cliente, parece que está llamando a una función local. En este bloque implementarás tu propio sistema RPC sobre TCP.</w:t>
      </w:r>
    </w:p>
    <w:p>
      <w:pPr>
        <w:spacing w:after="160" w:before="1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2D5A27" w:sz="4"/>
              <w:left w:val="single" w:color="2D5A27" w:sz="8"/>
              <w:bottom w:val="single" w:color="2D5A27" w:sz="2"/>
              <w:right w:val="single" w:color="2D5A27" w:sz="2"/>
            </w:tcBorders>
            <w:shd w:fill="FAFAF8" w:val="clear"/>
            <w:tcMar>
              <w:top w:type="dxa" w:w="80"/>
              <w:left w:type="dxa" w:w="160"/>
              <w:bottom w:type="dxa" w:w="80"/>
              <w:right w:type="dxa" w:w="120"/>
            </w:tcMar>
          </w:tcPr>
          <w:p>
            <w:pPr>
              <w:spacing w:after="30" w:before="0"/>
            </w:pPr>
            <w:r>
              <w:rPr>
                <w:rFonts w:ascii="Arial" w:cs="Arial" w:eastAsia="Arial" w:hAnsi="Arial"/>
                <w:b/>
                <w:bCs/>
                <w:color w:val="2D5A27"/>
                <w:sz w:val="22"/>
                <w:szCs w:val="22"/>
              </w:rPr>
              <w:t xml:space="preserve">R1  </w:t>
            </w:r>
            <w:r>
              <w:rPr>
                <w:rFonts w:ascii="Arial" w:cs="Arial" w:eastAsia="Arial" w:hAnsi="Arial"/>
                <w:b/>
                <w:bCs/>
                <w:color w:val="0A0A0A"/>
                <w:sz w:val="22"/>
                <w:szCs w:val="22"/>
              </w:rPr>
              <w:t xml:space="preserve">Registro de Naves — Ceres</w:t>
            </w:r>
            <w:r>
              <w:rPr>
                <w:rFonts w:ascii="Arial" w:cs="Arial" w:eastAsia="Arial" w:hAnsi="Arial"/>
                <w:color w:val="C8920A"/>
                <w:sz w:val="20"/>
                <w:szCs w:val="20"/>
              </w:rPr>
              <w:t xml:space="preserve">   ⭐</w:t>
            </w:r>
          </w:p>
          <w:p>
            <w:pPr>
              <w:spacing w:after="10" w:before="10"/>
            </w:pPr>
            <w:r>
              <w:rPr>
                <w:rFonts w:ascii="Arial" w:cs="Arial" w:eastAsia="Arial" w:hAnsi="Arial"/>
                <w:b/>
                <w:bCs/>
                <w:color w:val="2D5A27"/>
                <w:sz w:val="19"/>
                <w:szCs w:val="19"/>
              </w:rPr>
              <w:t xml:space="preserve">Contexto: </w:t>
            </w:r>
            <w:r>
              <w:rPr>
                <w:rFonts w:ascii="Georgia" w:cs="Georgia" w:eastAsia="Georgia" w:hAnsi="Georgia"/>
                <w:color w:val="0A0A0A"/>
                <w:sz w:val="19"/>
                <w:szCs w:val="19"/>
              </w:rPr>
              <w:t xml:space="preserve">El registro de naves de Ceres expone una función remota: dado el ID de una nave, retorna su estado actual.</w:t>
            </w:r>
          </w:p>
          <w:p>
            <w:pPr>
              <w:pBdr>
                <w:bottom w:val="single" w:color="DDDDDD" w:sz="1" w:space="2"/>
              </w:pBdr>
              <w:spacing w:after="20" w:before="20"/>
            </w:pPr>
            <w:r>
              <w:rPr>
                <w:sz w:val="4"/>
                <w:szCs w:val="4"/>
              </w:rPr>
              <w:t xml:space="preserve"/>
            </w:r>
          </w:p>
          <w:p>
            <w:pPr>
              <w:spacing w:after="10" w:before="10"/>
            </w:pPr>
            <w:r>
              <w:rPr>
                <w:rFonts w:ascii="Arial" w:cs="Arial" w:eastAsia="Arial" w:hAnsi="Arial"/>
                <w:b/>
                <w:bCs/>
                <w:color w:val="2D5A27"/>
                <w:sz w:val="19"/>
                <w:szCs w:val="19"/>
              </w:rPr>
              <w:t xml:space="preserve">Objetivo: </w:t>
            </w:r>
            <w:r>
              <w:rPr>
                <w:rFonts w:ascii="Georgia" w:cs="Georgia" w:eastAsia="Georgia" w:hAnsi="Georgia"/>
                <w:color w:val="0A0A0A"/>
                <w:sz w:val="19"/>
                <w:szCs w:val="19"/>
              </w:rPr>
              <w:t xml:space="preserve">RPC de 1 función: get_estado(id_nave) → string estado.</w:t>
            </w:r>
          </w:p>
          <w:p>
            <w:pPr>
              <w:spacing w:after="10" w:before="10"/>
            </w:pPr>
            <w:r>
              <w:rPr>
                <w:rFonts w:ascii="Arial" w:cs="Arial" w:eastAsia="Arial" w:hAnsi="Arial"/>
                <w:b/>
                <w:bCs/>
                <w:color w:val="2D5A27"/>
                <w:sz w:val="19"/>
                <w:szCs w:val="19"/>
              </w:rPr>
              <w:t xml:space="preserve">Puerto: </w:t>
            </w:r>
            <w:r>
              <w:rPr>
                <w:rFonts w:ascii="Georgia" w:cs="Georgia" w:eastAsia="Georgia" w:hAnsi="Georgia"/>
                <w:color w:val="0A0A0A"/>
                <w:sz w:val="19"/>
                <w:szCs w:val="19"/>
              </w:rPr>
              <w:t xml:space="preserve">8001</w:t>
            </w:r>
          </w:p>
          <w:p>
            <w:pPr>
              <w:spacing w:after="10" w:before="10"/>
            </w:pPr>
            <w:r>
              <w:rPr>
                <w:rFonts w:ascii="Arial" w:cs="Arial" w:eastAsia="Arial" w:hAnsi="Arial"/>
                <w:b/>
                <w:bCs/>
                <w:color w:val="2D5A27"/>
                <w:sz w:val="19"/>
                <w:szCs w:val="19"/>
              </w:rPr>
              <w:t xml:space="preserve">Compilación: </w:t>
            </w:r>
            <w:r>
              <w:rPr>
                <w:rFonts w:ascii="Georgia" w:cs="Georgia" w:eastAsia="Georgia" w:hAnsi="Georgia"/>
                <w:color w:val="0A0A0A"/>
                <w:sz w:val="19"/>
                <w:szCs w:val="19"/>
              </w:rPr>
              <w:t xml:space="preserve">gcc -Wall -o r1_servidor r1_servidor.c &amp;&amp; gcc -Wall -o r1_cliente r1_cliente.c</w:t>
            </w:r>
          </w:p>
        </w:tc>
      </w:tr>
    </w:tbl>
    <w:p>
      <w:pPr>
        <w:spacing w:after="80" w:before="80"/>
      </w:pPr>
    </w:p>
    <w:p>
      <w:pPr>
        <w:spacing w:after="80" w:before="60"/>
        <w:jc w:val="both"/>
      </w:pPr>
      <w:r>
        <w:rPr>
          <w:rFonts w:ascii="Georgia" w:cs="Georgia" w:eastAsia="Georgia" w:hAnsi="Georgia"/>
          <w:b/>
          <w:bCs/>
          <w:color w:val="0A0A0A"/>
          <w:sz w:val="19"/>
          <w:szCs w:val="19"/>
        </w:rPr>
        <w:t xml:space="preserve">Descripción:</w:t>
      </w:r>
    </w:p>
    <w:p>
      <w:pPr>
        <w:pStyle w:val="ListParagraph"/>
        <w:numPr>
          <w:ilvl w:val="0"/>
          <w:numId w:val="2"/>
        </w:numPr>
        <w:spacing w:after="30" w:before="30"/>
      </w:pPr>
      <w:r>
        <w:rPr>
          <w:rFonts w:ascii="Georgia" w:cs="Georgia" w:eastAsia="Georgia" w:hAnsi="Georgia"/>
          <w:color w:val="0A0A0A"/>
          <w:sz w:val="20"/>
          <w:szCs w:val="20"/>
        </w:rPr>
        <w:t xml:space="preserve">El protocolo RPC para este ejercicio: el cliente envía "CALL get_estado &lt;id_nave&gt;\n" y el servidor responde "RESULT &lt;estado&gt;\n".</w:t>
      </w:r>
    </w:p>
    <w:p>
      <w:pPr>
        <w:pStyle w:val="ListParagraph"/>
        <w:numPr>
          <w:ilvl w:val="0"/>
          <w:numId w:val="2"/>
        </w:numPr>
        <w:spacing w:after="30" w:before="30"/>
      </w:pPr>
      <w:r>
        <w:rPr>
          <w:rFonts w:ascii="Georgia" w:cs="Georgia" w:eastAsia="Georgia" w:hAnsi="Georgia"/>
          <w:color w:val="0A0A0A"/>
          <w:sz w:val="20"/>
          <w:szCs w:val="20"/>
        </w:rPr>
        <w:t xml:space="preserve">El servidor tiene una tabla hardcodeada de 5 naves: Rocinante=EN_VUELO, Canterbury=DESTRUIDA, Donnager=EN_PUERTO, Behemoth=EN_VUELO, Nauvoo=CONSTRUCCION.</w:t>
      </w:r>
    </w:p>
    <w:p>
      <w:pPr>
        <w:pStyle w:val="ListParagraph"/>
        <w:numPr>
          <w:ilvl w:val="0"/>
          <w:numId w:val="2"/>
        </w:numPr>
        <w:spacing w:after="30" w:before="30"/>
      </w:pPr>
      <w:r>
        <w:rPr>
          <w:rFonts w:ascii="Georgia" w:cs="Georgia" w:eastAsia="Georgia" w:hAnsi="Georgia"/>
          <w:color w:val="0A0A0A"/>
          <w:sz w:val="20"/>
          <w:szCs w:val="20"/>
        </w:rPr>
        <w:t xml:space="preserve">Si el ID no existe, responde "RESULT DESCONOCIDA\n".</w:t>
      </w:r>
    </w:p>
    <w:p>
      <w:pPr>
        <w:pStyle w:val="ListParagraph"/>
        <w:numPr>
          <w:ilvl w:val="0"/>
          <w:numId w:val="2"/>
        </w:numPr>
        <w:spacing w:after="30" w:before="30"/>
      </w:pPr>
      <w:r>
        <w:rPr>
          <w:rFonts w:ascii="Georgia" w:cs="Georgia" w:eastAsia="Georgia" w:hAnsi="Georgia"/>
          <w:color w:val="0A0A0A"/>
          <w:sz w:val="20"/>
          <w:szCs w:val="20"/>
        </w:rPr>
        <w:t xml:space="preserve">El stub del cliente es una función C normal: char* get_estado(int sock, char* id) que internamente hace el send/recv y retorna el resultado parseado.</w:t>
      </w:r>
    </w:p>
    <w:p>
      <w:pPr>
        <w:pStyle w:val="ListParagraph"/>
        <w:numPr>
          <w:ilvl w:val="0"/>
          <w:numId w:val="2"/>
        </w:numPr>
        <w:spacing w:after="30" w:before="30"/>
      </w:pPr>
      <w:r>
        <w:rPr>
          <w:rFonts w:ascii="Georgia" w:cs="Georgia" w:eastAsia="Georgia" w:hAnsi="Georgia"/>
          <w:color w:val="0A0A0A"/>
          <w:sz w:val="20"/>
          <w:szCs w:val="20"/>
        </w:rPr>
        <w:t xml:space="preserve">Demostrar el stub llamando a get_estado() para las 5 naves y una inexistente.</w:t>
      </w:r>
    </w:p>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Courier New" w:cs="Courier New" w:eastAsia="Courier New" w:hAnsi="Courier New"/>
                <w:color w:val="FFAA00"/>
                <w:sz w:val="19"/>
                <w:szCs w:val="19"/>
              </w:rPr>
              <w:t xml:space="preserve">// El stub oculta completamente la red</w:t>
            </w:r>
          </w:p>
          <w:p>
            <w:pPr>
              <w:spacing w:after="14" w:before="14"/>
            </w:pPr>
            <w:r>
              <w:rPr>
                <w:rFonts w:ascii="Courier New" w:cs="Courier New" w:eastAsia="Courier New" w:hAnsi="Courier New"/>
                <w:color w:val="DDDDDD"/>
                <w:sz w:val="19"/>
                <w:szCs w:val="19"/>
              </w:rPr>
              <w:t xml:space="preserve">char* get_estado(int sock, char* id_nave) {</w:t>
            </w:r>
          </w:p>
          <w:p>
            <w:pPr>
              <w:spacing w:after="14" w:before="14"/>
            </w:pPr>
            <w:r>
              <w:rPr>
                <w:rFonts w:ascii="Courier New" w:cs="Courier New" w:eastAsia="Courier New" w:hAnsi="Courier New"/>
                <w:color w:val="DDDDDD"/>
                <w:sz w:val="19"/>
                <w:szCs w:val="19"/>
              </w:rPr>
              <w:t xml:space="preserve">    char msg[128];</w:t>
            </w:r>
          </w:p>
          <w:p>
            <w:pPr>
              <w:spacing w:after="14" w:before="14"/>
            </w:pPr>
            <w:r>
              <w:rPr>
                <w:rFonts w:ascii="Courier New" w:cs="Courier New" w:eastAsia="Courier New" w:hAnsi="Courier New"/>
                <w:color w:val="DDDDDD"/>
                <w:sz w:val="19"/>
                <w:szCs w:val="19"/>
              </w:rPr>
              <w:t xml:space="preserve">    snprintf(msg, sizeof(msg), "CALL get_estado %s\n", id_nave);</w:t>
            </w:r>
          </w:p>
          <w:p>
            <w:pPr>
              <w:spacing w:after="14" w:before="14"/>
            </w:pPr>
            <w:r>
              <w:rPr>
                <w:rFonts w:ascii="Courier New" w:cs="Courier New" w:eastAsia="Courier New" w:hAnsi="Courier New"/>
                <w:color w:val="DDDDDD"/>
                <w:sz w:val="19"/>
                <w:szCs w:val="19"/>
              </w:rPr>
              <w:t xml:space="preserve">    send(sock, msg, strlen(msg), 0);</w:t>
            </w:r>
          </w:p>
          <w:p>
            <w:pPr>
              <w:spacing w:after="14" w:before="14"/>
            </w:pPr>
            <w:r>
              <w:rPr>
                <w:rFonts w:ascii="Courier New" w:cs="Courier New" w:eastAsia="Courier New" w:hAnsi="Courier New"/>
                <w:color w:val="DDDDDD"/>
                <w:sz w:val="19"/>
                <w:szCs w:val="19"/>
              </w:rPr>
              <w:t xml:space="preserve">    recv(sock, msg, sizeof(msg)-1, 0);</w:t>
            </w:r>
          </w:p>
          <w:p>
            <w:pPr>
              <w:spacing w:after="14" w:before="14"/>
            </w:pPr>
            <w:r>
              <w:rPr>
                <w:rFonts w:ascii="Courier New" w:cs="Courier New" w:eastAsia="Courier New" w:hAnsi="Courier New"/>
                <w:color w:val="6BCB77"/>
                <w:sz w:val="19"/>
                <w:szCs w:val="19"/>
              </w:rPr>
              <w:t xml:space="preserve">    // parsear "RESULT &lt;estado&gt;" y retornar estado</w:t>
            </w:r>
          </w:p>
          <w:p>
            <w:pPr>
              <w:spacing w:after="14" w:before="14"/>
            </w:pPr>
            <w:r>
              <w:rPr>
                <w:rFonts w:ascii="Courier New" w:cs="Courier New" w:eastAsia="Courier New" w:hAnsi="Courier New"/>
                <w:color w:val="DDDDDD"/>
                <w:sz w:val="19"/>
                <w:szCs w:val="19"/>
              </w:rPr>
              <w:t xml:space="preserve">}</w:t>
            </w:r>
          </w:p>
        </w:tc>
      </w:tr>
    </w:tbl>
    <w:p>
      <w:pPr>
        <w:spacing w:after="160" w:before="1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2D5A27" w:sz="4"/>
              <w:left w:val="single" w:color="2D5A27" w:sz="8"/>
              <w:bottom w:val="single" w:color="2D5A27" w:sz="2"/>
              <w:right w:val="single" w:color="2D5A27" w:sz="2"/>
            </w:tcBorders>
            <w:shd w:fill="FAFAF8" w:val="clear"/>
            <w:tcMar>
              <w:top w:type="dxa" w:w="80"/>
              <w:left w:type="dxa" w:w="160"/>
              <w:bottom w:type="dxa" w:w="80"/>
              <w:right w:type="dxa" w:w="120"/>
            </w:tcMar>
          </w:tcPr>
          <w:p>
            <w:pPr>
              <w:spacing w:after="30" w:before="0"/>
            </w:pPr>
            <w:r>
              <w:rPr>
                <w:rFonts w:ascii="Arial" w:cs="Arial" w:eastAsia="Arial" w:hAnsi="Arial"/>
                <w:b/>
                <w:bCs/>
                <w:color w:val="2D5A27"/>
                <w:sz w:val="22"/>
                <w:szCs w:val="22"/>
              </w:rPr>
              <w:t xml:space="preserve">R2  </w:t>
            </w:r>
            <w:r>
              <w:rPr>
                <w:rFonts w:ascii="Arial" w:cs="Arial" w:eastAsia="Arial" w:hAnsi="Arial"/>
                <w:b/>
                <w:bCs/>
                <w:color w:val="0A0A0A"/>
                <w:sz w:val="22"/>
                <w:szCs w:val="22"/>
              </w:rPr>
              <w:t xml:space="preserve">Navegación Nauvoo — 4 Funciones RPC</w:t>
            </w:r>
            <w:r>
              <w:rPr>
                <w:rFonts w:ascii="Arial" w:cs="Arial" w:eastAsia="Arial" w:hAnsi="Arial"/>
                <w:color w:val="C8920A"/>
                <w:sz w:val="20"/>
                <w:szCs w:val="20"/>
              </w:rPr>
              <w:t xml:space="preserve">   ⭐⭐</w:t>
            </w:r>
          </w:p>
          <w:p>
            <w:pPr>
              <w:spacing w:after="10" w:before="10"/>
            </w:pPr>
            <w:r>
              <w:rPr>
                <w:rFonts w:ascii="Arial" w:cs="Arial" w:eastAsia="Arial" w:hAnsi="Arial"/>
                <w:b/>
                <w:bCs/>
                <w:color w:val="2D5A27"/>
                <w:sz w:val="19"/>
                <w:szCs w:val="19"/>
              </w:rPr>
              <w:t xml:space="preserve">Contexto: </w:t>
            </w:r>
            <w:r>
              <w:rPr>
                <w:rFonts w:ascii="Georgia" w:cs="Georgia" w:eastAsia="Georgia" w:hAnsi="Georgia"/>
                <w:color w:val="0A0A0A"/>
                <w:sz w:val="19"/>
                <w:szCs w:val="19"/>
              </w:rPr>
              <w:t xml:space="preserve">El sistema de navegación del Nauvoo expone funciones para calcular quemas de motor, distancias y rutas óptimas.</w:t>
            </w:r>
          </w:p>
          <w:p>
            <w:pPr>
              <w:pBdr>
                <w:bottom w:val="single" w:color="DDDDDD" w:sz="1" w:space="2"/>
              </w:pBdr>
              <w:spacing w:after="20" w:before="20"/>
            </w:pPr>
            <w:r>
              <w:rPr>
                <w:sz w:val="4"/>
                <w:szCs w:val="4"/>
              </w:rPr>
              <w:t xml:space="preserve"/>
            </w:r>
          </w:p>
          <w:p>
            <w:pPr>
              <w:spacing w:after="10" w:before="10"/>
            </w:pPr>
            <w:r>
              <w:rPr>
                <w:rFonts w:ascii="Arial" w:cs="Arial" w:eastAsia="Arial" w:hAnsi="Arial"/>
                <w:b/>
                <w:bCs/>
                <w:color w:val="2D5A27"/>
                <w:sz w:val="19"/>
                <w:szCs w:val="19"/>
              </w:rPr>
              <w:t xml:space="preserve">Objetivo: </w:t>
            </w:r>
            <w:r>
              <w:rPr>
                <w:rFonts w:ascii="Georgia" w:cs="Georgia" w:eastAsia="Georgia" w:hAnsi="Georgia"/>
                <w:color w:val="0A0A0A"/>
                <w:sz w:val="19"/>
                <w:szCs w:val="19"/>
              </w:rPr>
              <w:t xml:space="preserve">Servidor RPC con dispatch table y 4 handlers diferentes.</w:t>
            </w:r>
          </w:p>
          <w:p>
            <w:pPr>
              <w:spacing w:after="10" w:before="10"/>
            </w:pPr>
            <w:r>
              <w:rPr>
                <w:rFonts w:ascii="Arial" w:cs="Arial" w:eastAsia="Arial" w:hAnsi="Arial"/>
                <w:b/>
                <w:bCs/>
                <w:color w:val="2D5A27"/>
                <w:sz w:val="19"/>
                <w:szCs w:val="19"/>
              </w:rPr>
              <w:t xml:space="preserve">Puerto: </w:t>
            </w:r>
            <w:r>
              <w:rPr>
                <w:rFonts w:ascii="Georgia" w:cs="Georgia" w:eastAsia="Georgia" w:hAnsi="Georgia"/>
                <w:color w:val="0A0A0A"/>
                <w:sz w:val="19"/>
                <w:szCs w:val="19"/>
              </w:rPr>
              <w:t xml:space="preserve">8002</w:t>
            </w:r>
          </w:p>
          <w:p>
            <w:pPr>
              <w:spacing w:after="10" w:before="10"/>
            </w:pPr>
            <w:r>
              <w:rPr>
                <w:rFonts w:ascii="Arial" w:cs="Arial" w:eastAsia="Arial" w:hAnsi="Arial"/>
                <w:b/>
                <w:bCs/>
                <w:color w:val="2D5A27"/>
                <w:sz w:val="19"/>
                <w:szCs w:val="19"/>
              </w:rPr>
              <w:t xml:space="preserve">Compilación: </w:t>
            </w:r>
            <w:r>
              <w:rPr>
                <w:rFonts w:ascii="Georgia" w:cs="Georgia" w:eastAsia="Georgia" w:hAnsi="Georgia"/>
                <w:color w:val="0A0A0A"/>
                <w:sz w:val="19"/>
                <w:szCs w:val="19"/>
              </w:rPr>
              <w:t xml:space="preserve">gcc -Wall -o r2_nauvoo r2_nauvoo.c</w:t>
            </w:r>
          </w:p>
        </w:tc>
      </w:tr>
    </w:tbl>
    <w:p>
      <w:pPr>
        <w:spacing w:after="80" w:before="80"/>
      </w:pPr>
    </w:p>
    <w:p>
      <w:pPr>
        <w:spacing w:after="80" w:before="60"/>
        <w:jc w:val="both"/>
      </w:pPr>
      <w:r>
        <w:rPr>
          <w:rFonts w:ascii="Georgia" w:cs="Georgia" w:eastAsia="Georgia" w:hAnsi="Georgia"/>
          <w:b/>
          <w:bCs/>
          <w:color w:val="0A0A0A"/>
          <w:sz w:val="19"/>
          <w:szCs w:val="19"/>
        </w:rPr>
        <w:t xml:space="preserve">Descripción:</w:t>
      </w:r>
    </w:p>
    <w:p>
      <w:pPr>
        <w:pStyle w:val="ListParagraph"/>
        <w:numPr>
          <w:ilvl w:val="0"/>
          <w:numId w:val="2"/>
        </w:numPr>
        <w:spacing w:after="30" w:before="30"/>
      </w:pPr>
      <w:r>
        <w:rPr>
          <w:rFonts w:ascii="Georgia" w:cs="Georgia" w:eastAsia="Georgia" w:hAnsi="Georgia"/>
          <w:color w:val="0A0A0A"/>
          <w:sz w:val="20"/>
          <w:szCs w:val="20"/>
        </w:rPr>
        <w:t xml:space="preserve">Implementar 4 funciones remotas con protocolo "CALL &lt;funcion&gt; &lt;args&gt;\n" → "RESULT &lt;valor&gt;\n":</w:t>
      </w:r>
    </w:p>
    <w:p>
      <w:pPr>
        <w:pStyle w:val="ListParagraph"/>
        <w:numPr>
          <w:ilvl w:val="0"/>
          <w:numId w:val="2"/>
        </w:numPr>
        <w:spacing w:after="30" w:before="30"/>
      </w:pPr>
      <w:r>
        <w:rPr>
          <w:rFonts w:ascii="Georgia" w:cs="Georgia" w:eastAsia="Georgia" w:hAnsi="Georgia"/>
          <w:color w:val="0A0A0A"/>
          <w:sz w:val="20"/>
          <w:szCs w:val="20"/>
        </w:rPr>
        <w:t xml:space="preserve">calcular_quema(delta_v, masa): retorna combustible_kg = masa * (exp(delta_v/9800) - 1)</w:t>
      </w:r>
    </w:p>
    <w:p>
      <w:pPr>
        <w:pStyle w:val="ListParagraph"/>
        <w:numPr>
          <w:ilvl w:val="0"/>
          <w:numId w:val="2"/>
        </w:numPr>
        <w:spacing w:after="30" w:before="30"/>
      </w:pPr>
      <w:r>
        <w:rPr>
          <w:rFonts w:ascii="Georgia" w:cs="Georgia" w:eastAsia="Georgia" w:hAnsi="Georgia"/>
          <w:color w:val="0A0A0A"/>
          <w:sz w:val="20"/>
          <w:szCs w:val="20"/>
        </w:rPr>
        <w:t xml:space="preserve">distancia_AU(origen, destino): tabla hardcodeada de distancias entre: Tierra(1.0 AU), Marte(1.52), Ceres(2.77), Jupiter(5.2), Tycho(2.2).</w:t>
      </w:r>
    </w:p>
    <w:p>
      <w:pPr>
        <w:pStyle w:val="ListParagraph"/>
        <w:numPr>
          <w:ilvl w:val="0"/>
          <w:numId w:val="2"/>
        </w:numPr>
        <w:spacing w:after="30" w:before="30"/>
      </w:pPr>
      <w:r>
        <w:rPr>
          <w:rFonts w:ascii="Georgia" w:cs="Georgia" w:eastAsia="Georgia" w:hAnsi="Georgia"/>
          <w:color w:val="0A0A0A"/>
          <w:sz w:val="20"/>
          <w:szCs w:val="20"/>
        </w:rPr>
        <w:t xml:space="preserve">ruta_optima(origen, destino): retorna la secuencia de nodos intermedios más corta.</w:t>
      </w:r>
    </w:p>
    <w:p>
      <w:pPr>
        <w:pStyle w:val="ListParagraph"/>
        <w:numPr>
          <w:ilvl w:val="0"/>
          <w:numId w:val="2"/>
        </w:numPr>
        <w:spacing w:after="30" w:before="30"/>
      </w:pPr>
      <w:r>
        <w:rPr>
          <w:rFonts w:ascii="Georgia" w:cs="Georgia" w:eastAsia="Georgia" w:hAnsi="Georgia"/>
          <w:color w:val="0A0A0A"/>
          <w:sz w:val="20"/>
          <w:szCs w:val="20"/>
        </w:rPr>
        <w:t xml:space="preserve">estado_reactor(nave): retorna OPTIMO, DEGRADADO o CRITICO (simulado con rand()).</w:t>
      </w:r>
    </w:p>
    <w:p>
      <w:pPr>
        <w:pStyle w:val="ListParagraph"/>
        <w:numPr>
          <w:ilvl w:val="0"/>
          <w:numId w:val="2"/>
        </w:numPr>
        <w:spacing w:after="30" w:before="30"/>
      </w:pPr>
      <w:r>
        <w:rPr>
          <w:rFonts w:ascii="Georgia" w:cs="Georgia" w:eastAsia="Georgia" w:hAnsi="Georgia"/>
          <w:color w:val="0A0A0A"/>
          <w:sz w:val="20"/>
          <w:szCs w:val="20"/>
        </w:rPr>
        <w:t xml:space="preserve">El servidor implementa una dispatch table: array de structs {char* nombre, handler_fn fn} donde handler_fn toma los argumentos parseados y retorna el resultado.</w:t>
      </w:r>
    </w:p>
    <w:p>
      <w:pPr>
        <w:spacing w:after="160" w:before="1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2D5A27" w:sz="4"/>
              <w:left w:val="single" w:color="2D5A27" w:sz="8"/>
              <w:bottom w:val="single" w:color="2D5A27" w:sz="2"/>
              <w:right w:val="single" w:color="2D5A27" w:sz="2"/>
            </w:tcBorders>
            <w:shd w:fill="FAFAF8" w:val="clear"/>
            <w:tcMar>
              <w:top w:type="dxa" w:w="80"/>
              <w:left w:type="dxa" w:w="160"/>
              <w:bottom w:type="dxa" w:w="80"/>
              <w:right w:type="dxa" w:w="120"/>
            </w:tcMar>
          </w:tcPr>
          <w:p>
            <w:pPr>
              <w:spacing w:after="30" w:before="0"/>
            </w:pPr>
            <w:r>
              <w:rPr>
                <w:rFonts w:ascii="Arial" w:cs="Arial" w:eastAsia="Arial" w:hAnsi="Arial"/>
                <w:b/>
                <w:bCs/>
                <w:color w:val="2D5A27"/>
                <w:sz w:val="22"/>
                <w:szCs w:val="22"/>
              </w:rPr>
              <w:t xml:space="preserve">R3  </w:t>
            </w:r>
            <w:r>
              <w:rPr>
                <w:rFonts w:ascii="Arial" w:cs="Arial" w:eastAsia="Arial" w:hAnsi="Arial"/>
                <w:b/>
                <w:bCs/>
                <w:color w:val="0A0A0A"/>
                <w:sz w:val="22"/>
                <w:szCs w:val="22"/>
              </w:rPr>
              <w:t xml:space="preserve">Lab de Protomolécola — RPC Concurrente</w:t>
            </w:r>
            <w:r>
              <w:rPr>
                <w:rFonts w:ascii="Arial" w:cs="Arial" w:eastAsia="Arial" w:hAnsi="Arial"/>
                <w:color w:val="C8920A"/>
                <w:sz w:val="20"/>
                <w:szCs w:val="20"/>
              </w:rPr>
              <w:t xml:space="preserve">   ⭐⭐⭐</w:t>
            </w:r>
          </w:p>
          <w:p>
            <w:pPr>
              <w:spacing w:after="10" w:before="10"/>
            </w:pPr>
            <w:r>
              <w:rPr>
                <w:rFonts w:ascii="Arial" w:cs="Arial" w:eastAsia="Arial" w:hAnsi="Arial"/>
                <w:b/>
                <w:bCs/>
                <w:color w:val="2D5A27"/>
                <w:sz w:val="19"/>
                <w:szCs w:val="19"/>
              </w:rPr>
              <w:t xml:space="preserve">Contexto: </w:t>
            </w:r>
            <w:r>
              <w:rPr>
                <w:rFonts w:ascii="Georgia" w:cs="Georgia" w:eastAsia="Georgia" w:hAnsi="Georgia"/>
                <w:color w:val="0A0A0A"/>
                <w:sz w:val="19"/>
                <w:szCs w:val="19"/>
              </w:rPr>
              <w:t xml:space="preserve">El laboratorio de Ilus estudia muestras de Protomolécola. Múltiples investigadores acceden al estado del experimento concurrentemente.</w:t>
            </w:r>
          </w:p>
          <w:p>
            <w:pPr>
              <w:pBdr>
                <w:bottom w:val="single" w:color="DDDDDD" w:sz="1" w:space="2"/>
              </w:pBdr>
              <w:spacing w:after="20" w:before="20"/>
            </w:pPr>
            <w:r>
              <w:rPr>
                <w:sz w:val="4"/>
                <w:szCs w:val="4"/>
              </w:rPr>
              <w:t xml:space="preserve"/>
            </w:r>
          </w:p>
          <w:p>
            <w:pPr>
              <w:spacing w:after="10" w:before="10"/>
            </w:pPr>
            <w:r>
              <w:rPr>
                <w:rFonts w:ascii="Arial" w:cs="Arial" w:eastAsia="Arial" w:hAnsi="Arial"/>
                <w:b/>
                <w:bCs/>
                <w:color w:val="2D5A27"/>
                <w:sz w:val="19"/>
                <w:szCs w:val="19"/>
              </w:rPr>
              <w:t xml:space="preserve">Objetivo: </w:t>
            </w:r>
            <w:r>
              <w:rPr>
                <w:rFonts w:ascii="Georgia" w:cs="Georgia" w:eastAsia="Georgia" w:hAnsi="Georgia"/>
                <w:color w:val="0A0A0A"/>
                <w:sz w:val="19"/>
                <w:szCs w:val="19"/>
              </w:rPr>
              <w:t xml:space="preserve">Servidor RPC concurrente con fork() y estado compartido en archivo con flock().</w:t>
            </w:r>
          </w:p>
          <w:p>
            <w:pPr>
              <w:spacing w:after="10" w:before="10"/>
            </w:pPr>
            <w:r>
              <w:rPr>
                <w:rFonts w:ascii="Arial" w:cs="Arial" w:eastAsia="Arial" w:hAnsi="Arial"/>
                <w:b/>
                <w:bCs/>
                <w:color w:val="2D5A27"/>
                <w:sz w:val="19"/>
                <w:szCs w:val="19"/>
              </w:rPr>
              <w:t xml:space="preserve">Puerto: </w:t>
            </w:r>
            <w:r>
              <w:rPr>
                <w:rFonts w:ascii="Georgia" w:cs="Georgia" w:eastAsia="Georgia" w:hAnsi="Georgia"/>
                <w:color w:val="0A0A0A"/>
                <w:sz w:val="19"/>
                <w:szCs w:val="19"/>
              </w:rPr>
              <w:t xml:space="preserve">8003</w:t>
            </w:r>
          </w:p>
          <w:p>
            <w:pPr>
              <w:spacing w:after="10" w:before="10"/>
            </w:pPr>
            <w:r>
              <w:rPr>
                <w:rFonts w:ascii="Arial" w:cs="Arial" w:eastAsia="Arial" w:hAnsi="Arial"/>
                <w:b/>
                <w:bCs/>
                <w:color w:val="2D5A27"/>
                <w:sz w:val="19"/>
                <w:szCs w:val="19"/>
              </w:rPr>
              <w:t xml:space="preserve">Compilación: </w:t>
            </w:r>
            <w:r>
              <w:rPr>
                <w:rFonts w:ascii="Georgia" w:cs="Georgia" w:eastAsia="Georgia" w:hAnsi="Georgia"/>
                <w:color w:val="0A0A0A"/>
                <w:sz w:val="19"/>
                <w:szCs w:val="19"/>
              </w:rPr>
              <w:t xml:space="preserve">gcc -Wall -o r3_ilus r3_ilus.c</w:t>
            </w:r>
          </w:p>
        </w:tc>
      </w:tr>
    </w:tbl>
    <w:p>
      <w:pPr>
        <w:spacing w:after="80" w:before="80"/>
      </w:pPr>
    </w:p>
    <w:p>
      <w:pPr>
        <w:spacing w:after="80" w:before="60"/>
        <w:jc w:val="both"/>
      </w:pPr>
      <w:r>
        <w:rPr>
          <w:rFonts w:ascii="Georgia" w:cs="Georgia" w:eastAsia="Georgia" w:hAnsi="Georgia"/>
          <w:b/>
          <w:bCs/>
          <w:color w:val="0A0A0A"/>
          <w:sz w:val="19"/>
          <w:szCs w:val="19"/>
        </w:rPr>
        <w:t xml:space="preserve">Descripción:</w:t>
      </w:r>
    </w:p>
    <w:p>
      <w:pPr>
        <w:pStyle w:val="ListParagraph"/>
        <w:numPr>
          <w:ilvl w:val="0"/>
          <w:numId w:val="2"/>
        </w:numPr>
        <w:spacing w:after="30" w:before="30"/>
      </w:pPr>
      <w:r>
        <w:rPr>
          <w:rFonts w:ascii="Georgia" w:cs="Georgia" w:eastAsia="Georgia" w:hAnsi="Georgia"/>
          <w:color w:val="0A0A0A"/>
          <w:sz w:val="20"/>
          <w:szCs w:val="20"/>
        </w:rPr>
        <w:t xml:space="preserve">El servidor hace fork() por cada cliente. El estado del experimento se guarda en un archivo "experimento.dat".</w:t>
      </w:r>
    </w:p>
    <w:p>
      <w:pPr>
        <w:pStyle w:val="ListParagraph"/>
        <w:numPr>
          <w:ilvl w:val="0"/>
          <w:numId w:val="2"/>
        </w:numPr>
        <w:spacing w:after="30" w:before="30"/>
      </w:pPr>
      <w:r>
        <w:rPr>
          <w:rFonts w:ascii="Georgia" w:cs="Georgia" w:eastAsia="Georgia" w:hAnsi="Georgia"/>
          <w:color w:val="0A0A0A"/>
          <w:sz w:val="20"/>
          <w:szCs w:val="20"/>
        </w:rPr>
        <w:t xml:space="preserve">Funciones RPC disponibles: registrar_muestra(id, valor) | leer_estado() | incrementar_fase() | obtener_fase()</w:t>
      </w:r>
    </w:p>
    <w:p>
      <w:pPr>
        <w:pStyle w:val="ListParagraph"/>
        <w:numPr>
          <w:ilvl w:val="0"/>
          <w:numId w:val="2"/>
        </w:numPr>
        <w:spacing w:after="30" w:before="30"/>
      </w:pPr>
      <w:r>
        <w:rPr>
          <w:rFonts w:ascii="Georgia" w:cs="Georgia" w:eastAsia="Georgia" w:hAnsi="Georgia"/>
          <w:color w:val="0A0A0A"/>
          <w:sz w:val="20"/>
          <w:szCs w:val="20"/>
        </w:rPr>
        <w:t xml:space="preserve">Acceso al archivo protegido con flock(): LOCK_EX para escritura (registrar_muestra, incrementar_fase), LOCK_SH para lectura (leer_estado, obtener_fase).</w:t>
      </w:r>
    </w:p>
    <w:p>
      <w:pPr>
        <w:pStyle w:val="ListParagraph"/>
        <w:numPr>
          <w:ilvl w:val="0"/>
          <w:numId w:val="2"/>
        </w:numPr>
        <w:spacing w:after="30" w:before="30"/>
      </w:pPr>
      <w:r>
        <w:rPr>
          <w:rFonts w:ascii="Georgia" w:cs="Georgia" w:eastAsia="Georgia" w:hAnsi="Georgia"/>
          <w:color w:val="0A0A0A"/>
          <w:sz w:val="20"/>
          <w:szCs w:val="20"/>
        </w:rPr>
        <w:t xml:space="preserve">El archivo almacena: fase_actual (int), num_muestras (int), array de {id, valor} hasta 50 muestras.</w:t>
      </w:r>
    </w:p>
    <w:p>
      <w:pPr>
        <w:pStyle w:val="ListParagraph"/>
        <w:numPr>
          <w:ilvl w:val="0"/>
          <w:numId w:val="2"/>
        </w:numPr>
        <w:spacing w:after="30" w:before="30"/>
      </w:pPr>
      <w:r>
        <w:rPr>
          <w:rFonts w:ascii="Georgia" w:cs="Georgia" w:eastAsia="Georgia" w:hAnsi="Georgia"/>
          <w:color w:val="0A0A0A"/>
          <w:sz w:val="20"/>
          <w:szCs w:val="20"/>
        </w:rPr>
        <w:t xml:space="preserve">Simular 3 clientes concurrentes (lanzar en background): uno registra muestras, uno lee el estado cada segundo, uno incrementa la fase al llegar a 10 muestras.</w:t>
      </w:r>
    </w:p>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Courier New" w:cs="Courier New" w:eastAsia="Courier New" w:hAnsi="Courier New"/>
                <w:color w:val="FFAA00"/>
                <w:sz w:val="19"/>
                <w:szCs w:val="19"/>
              </w:rPr>
              <w:t xml:space="preserve">// Escritura con flock exclusivo</w:t>
            </w:r>
          </w:p>
          <w:p>
            <w:pPr>
              <w:spacing w:after="14" w:before="14"/>
            </w:pPr>
            <w:r>
              <w:rPr>
                <w:rFonts w:ascii="Courier New" w:cs="Courier New" w:eastAsia="Courier New" w:hAnsi="Courier New"/>
                <w:color w:val="DDDDDD"/>
                <w:sz w:val="19"/>
                <w:szCs w:val="19"/>
              </w:rPr>
              <w:t xml:space="preserve">int fd = open("experimento.dat", O_RDWR);</w:t>
            </w:r>
          </w:p>
          <w:p>
            <w:pPr>
              <w:spacing w:after="14" w:before="14"/>
            </w:pPr>
            <w:r>
              <w:rPr>
                <w:rFonts w:ascii="Courier New" w:cs="Courier New" w:eastAsia="Courier New" w:hAnsi="Courier New"/>
                <w:color w:val="DDDDDD"/>
                <w:sz w:val="19"/>
                <w:szCs w:val="19"/>
              </w:rPr>
              <w:t xml:space="preserve">flock(fd, LOCK_EX);</w:t>
            </w:r>
          </w:p>
          <w:p>
            <w:pPr>
              <w:spacing w:after="14" w:before="14"/>
            </w:pPr>
            <w:r>
              <w:rPr>
                <w:rFonts w:ascii="Courier New" w:cs="Courier New" w:eastAsia="Courier New" w:hAnsi="Courier New"/>
                <w:color w:val="6BCB77"/>
                <w:sz w:val="19"/>
                <w:szCs w:val="19"/>
              </w:rPr>
              <w:t xml:space="preserve">// ... leer, modificar, escribir ...</w:t>
            </w:r>
          </w:p>
          <w:p>
            <w:pPr>
              <w:spacing w:after="14" w:before="14"/>
            </w:pPr>
            <w:r>
              <w:rPr>
                <w:rFonts w:ascii="Courier New" w:cs="Courier New" w:eastAsia="Courier New" w:hAnsi="Courier New"/>
                <w:color w:val="DDDDDD"/>
                <w:sz w:val="19"/>
                <w:szCs w:val="19"/>
              </w:rPr>
              <w:t xml:space="preserve">flock(fd, LOCK_UN);</w:t>
            </w:r>
          </w:p>
          <w:p>
            <w:pPr>
              <w:spacing w:after="14" w:before="14"/>
            </w:pPr>
            <w:r>
              <w:rPr>
                <w:rFonts w:ascii="Courier New" w:cs="Courier New" w:eastAsia="Courier New" w:hAnsi="Courier New"/>
                <w:color w:val="DDDDDD"/>
                <w:sz w:val="19"/>
                <w:szCs w:val="19"/>
              </w:rPr>
              <w:t xml:space="preserve">close(fd);</w:t>
            </w:r>
          </w:p>
        </w:tc>
      </w:tr>
    </w:tbl>
    <w:p>
      <w:r>
        <w:br/>
      </w:r>
    </w:p>
    <w:p>
      <w:pPr>
        <w:pBdr>
          <w:bottom w:val="single" w:color="B5451B" w:sz="6" w:space="4"/>
        </w:pBdr>
        <w:spacing w:after="100" w:before="200"/>
      </w:pPr>
      <w:r>
        <w:rPr>
          <w:rFonts w:ascii="Arial" w:cs="Arial" w:eastAsia="Arial" w:hAnsi="Arial"/>
          <w:b/>
          <w:bCs/>
          <w:color w:val="B5451B"/>
          <w:sz w:val="32"/>
          <w:szCs w:val="32"/>
        </w:rPr>
        <w:t xml:space="preserve">BLOQUE I — INTEGRACIÓN</w:t>
      </w:r>
    </w:p>
    <w:p>
      <w:pPr>
        <w:spacing w:after="80" w:before="80"/>
      </w:pPr>
    </w:p>
    <w:p>
      <w:pPr>
        <w:spacing w:after="80" w:before="60"/>
        <w:jc w:val="both"/>
      </w:pPr>
      <w:r>
        <w:rPr>
          <w:rFonts w:ascii="Georgia" w:cs="Georgia" w:eastAsia="Georgia" w:hAnsi="Georgia"/>
          <w:color w:val="0A0A0A"/>
          <w:sz w:val="21"/>
          <w:szCs w:val="21"/>
        </w:rPr>
        <w:t xml:space="preserve">Los ejercicios de integración combinan múltiples mecanismos de IPC en un sistema coherente. Aquí es donde los conceptos de todos los bloques anteriores convergen: pipes para comunicación local, sockets para comunicación remota y RPC para abstracción de servicios. Estos ejercicios son los más cercanos a sistemas distribuidos reales.</w:t>
      </w:r>
    </w:p>
    <w:p>
      <w:pPr>
        <w:spacing w:after="160" w:before="1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B5451B" w:sz="4"/>
              <w:left w:val="single" w:color="B5451B" w:sz="8"/>
              <w:bottom w:val="single" w:color="B5451B" w:sz="2"/>
              <w:right w:val="single" w:color="B5451B" w:sz="2"/>
            </w:tcBorders>
            <w:shd w:fill="FAFAF8" w:val="clear"/>
            <w:tcMar>
              <w:top w:type="dxa" w:w="80"/>
              <w:left w:type="dxa" w:w="160"/>
              <w:bottom w:type="dxa" w:w="80"/>
              <w:right w:type="dxa" w:w="120"/>
            </w:tcMar>
          </w:tcPr>
          <w:p>
            <w:pPr>
              <w:spacing w:after="30" w:before="0"/>
            </w:pPr>
            <w:r>
              <w:rPr>
                <w:rFonts w:ascii="Arial" w:cs="Arial" w:eastAsia="Arial" w:hAnsi="Arial"/>
                <w:b/>
                <w:bCs/>
                <w:color w:val="B5451B"/>
                <w:sz w:val="22"/>
                <w:szCs w:val="22"/>
              </w:rPr>
              <w:t xml:space="preserve">I1  </w:t>
            </w:r>
            <w:r>
              <w:rPr>
                <w:rFonts w:ascii="Arial" w:cs="Arial" w:eastAsia="Arial" w:hAnsi="Arial"/>
                <w:b/>
                <w:bCs/>
                <w:color w:val="0A0A0A"/>
                <w:sz w:val="22"/>
                <w:szCs w:val="22"/>
              </w:rPr>
              <w:t xml:space="preserve">Soporte Vital — Canterbury</w:t>
            </w:r>
            <w:r>
              <w:rPr>
                <w:rFonts w:ascii="Arial" w:cs="Arial" w:eastAsia="Arial" w:hAnsi="Arial"/>
                <w:color w:val="C8920A"/>
                <w:sz w:val="20"/>
                <w:szCs w:val="20"/>
              </w:rPr>
              <w:t xml:space="preserve">   ⭐⭐</w:t>
            </w:r>
          </w:p>
          <w:p>
            <w:pPr>
              <w:spacing w:after="10" w:before="10"/>
            </w:pPr>
            <w:r>
              <w:rPr>
                <w:rFonts w:ascii="Arial" w:cs="Arial" w:eastAsia="Arial" w:hAnsi="Arial"/>
                <w:b/>
                <w:bCs/>
                <w:color w:val="B5451B"/>
                <w:sz w:val="19"/>
                <w:szCs w:val="19"/>
              </w:rPr>
              <w:t xml:space="preserve">Contexto: </w:t>
            </w:r>
            <w:r>
              <w:rPr>
                <w:rFonts w:ascii="Georgia" w:cs="Georgia" w:eastAsia="Georgia" w:hAnsi="Georgia"/>
                <w:color w:val="0A0A0A"/>
                <w:sz w:val="19"/>
                <w:szCs w:val="19"/>
              </w:rPr>
              <w:t xml:space="preserve">El sistema de soporte vital de la Canterbury tiene sensores locales (pipe) que reportan a un procesador central que a su vez envía los datos críticos a la base en Ceres (socket).</w:t>
            </w:r>
          </w:p>
          <w:p>
            <w:pPr>
              <w:pBdr>
                <w:bottom w:val="single" w:color="DDDDDD" w:sz="1" w:space="2"/>
              </w:pBdr>
              <w:spacing w:after="20" w:before="20"/>
            </w:pPr>
            <w:r>
              <w:rPr>
                <w:sz w:val="4"/>
                <w:szCs w:val="4"/>
              </w:rPr>
              <w:t xml:space="preserve"/>
            </w:r>
          </w:p>
          <w:p>
            <w:pPr>
              <w:spacing w:after="10" w:before="10"/>
            </w:pPr>
            <w:r>
              <w:rPr>
                <w:rFonts w:ascii="Arial" w:cs="Arial" w:eastAsia="Arial" w:hAnsi="Arial"/>
                <w:b/>
                <w:bCs/>
                <w:color w:val="B5451B"/>
                <w:sz w:val="19"/>
                <w:szCs w:val="19"/>
              </w:rPr>
              <w:t xml:space="preserve">Objetivo: </w:t>
            </w:r>
            <w:r>
              <w:rPr>
                <w:rFonts w:ascii="Georgia" w:cs="Georgia" w:eastAsia="Georgia" w:hAnsi="Georgia"/>
                <w:color w:val="0A0A0A"/>
                <w:sz w:val="19"/>
                <w:szCs w:val="19"/>
              </w:rPr>
              <w:t xml:space="preserve">Combinar pipe (sensor→procesador) con socket TCP (procesador→base_ceres).</w:t>
            </w:r>
          </w:p>
          <w:p>
            <w:pPr>
              <w:spacing w:after="10" w:before="10"/>
            </w:pPr>
            <w:r>
              <w:rPr>
                <w:rFonts w:ascii="Arial" w:cs="Arial" w:eastAsia="Arial" w:hAnsi="Arial"/>
                <w:b/>
                <w:bCs/>
                <w:color w:val="B5451B"/>
                <w:sz w:val="19"/>
                <w:szCs w:val="19"/>
              </w:rPr>
              <w:t xml:space="preserve">Puerto: </w:t>
            </w:r>
            <w:r>
              <w:rPr>
                <w:rFonts w:ascii="Georgia" w:cs="Georgia" w:eastAsia="Georgia" w:hAnsi="Georgia"/>
                <w:color w:val="0A0A0A"/>
                <w:sz w:val="19"/>
                <w:szCs w:val="19"/>
              </w:rPr>
              <w:t xml:space="preserve">6001 (base_ceres)</w:t>
            </w:r>
          </w:p>
          <w:p>
            <w:pPr>
              <w:spacing w:after="10" w:before="10"/>
            </w:pPr>
            <w:r>
              <w:rPr>
                <w:rFonts w:ascii="Arial" w:cs="Arial" w:eastAsia="Arial" w:hAnsi="Arial"/>
                <w:b/>
                <w:bCs/>
                <w:color w:val="B5451B"/>
                <w:sz w:val="19"/>
                <w:szCs w:val="19"/>
              </w:rPr>
              <w:t xml:space="preserve">Compilación: </w:t>
            </w:r>
            <w:r>
              <w:rPr>
                <w:rFonts w:ascii="Georgia" w:cs="Georgia" w:eastAsia="Georgia" w:hAnsi="Georgia"/>
                <w:color w:val="0A0A0A"/>
                <w:sz w:val="19"/>
                <w:szCs w:val="19"/>
              </w:rPr>
              <w:t xml:space="preserve">gcc -Wall -o i1_base i1_base.c &amp;&amp; gcc -Wall -o i1_procesador i1_procesador.c</w:t>
            </w:r>
          </w:p>
        </w:tc>
      </w:tr>
    </w:tbl>
    <w:p>
      <w:pPr>
        <w:spacing w:after="80" w:before="80"/>
      </w:pPr>
    </w:p>
    <w:p>
      <w:pPr>
        <w:spacing w:after="80" w:before="60"/>
        <w:jc w:val="both"/>
      </w:pPr>
      <w:r>
        <w:rPr>
          <w:rFonts w:ascii="Georgia" w:cs="Georgia" w:eastAsia="Georgia" w:hAnsi="Georgia"/>
          <w:b/>
          <w:bCs/>
          <w:color w:val="0A0A0A"/>
          <w:sz w:val="19"/>
          <w:szCs w:val="19"/>
        </w:rPr>
        <w:t xml:space="preserve">Descripción:</w:t>
      </w:r>
    </w:p>
    <w:p>
      <w:pPr>
        <w:pStyle w:val="ListParagraph"/>
        <w:numPr>
          <w:ilvl w:val="0"/>
          <w:numId w:val="2"/>
        </w:numPr>
        <w:spacing w:after="30" w:before="30"/>
      </w:pPr>
      <w:r>
        <w:rPr>
          <w:rFonts w:ascii="Georgia" w:cs="Georgia" w:eastAsia="Georgia" w:hAnsi="Georgia"/>
          <w:color w:val="0A0A0A"/>
          <w:sz w:val="20"/>
          <w:szCs w:val="20"/>
        </w:rPr>
        <w:t xml:space="preserve">Proceso A (sensor): genera lecturas de O2 (80-100%), CO2 (0-5%) y temperatura (15-25°C) cada 2 segundos. Envía al procesador por pipe en formato "VITAL O2=&lt;v&gt; CO2=&lt;v&gt; TEMP=&lt;v&gt;\n".</w:t>
      </w:r>
    </w:p>
    <w:p>
      <w:pPr>
        <w:pStyle w:val="ListParagraph"/>
        <w:numPr>
          <w:ilvl w:val="0"/>
          <w:numId w:val="2"/>
        </w:numPr>
        <w:spacing w:after="30" w:before="30"/>
      </w:pPr>
      <w:r>
        <w:rPr>
          <w:rFonts w:ascii="Georgia" w:cs="Georgia" w:eastAsia="Georgia" w:hAnsi="Georgia"/>
          <w:color w:val="0A0A0A"/>
          <w:sz w:val="20"/>
          <w:szCs w:val="20"/>
        </w:rPr>
        <w:t xml:space="preserve">Proceso B (procesador): lee del pipe y decide si es necesario alertar: O2&lt;85%→ALERTA_O2, CO2&gt;3%→ALERTA_CO2, TEMP&gt;22°C→ALERTA_TEMP. Solo envía a la base los eventos de alerta por socket TCP.</w:t>
      </w:r>
    </w:p>
    <w:p>
      <w:pPr>
        <w:pStyle w:val="ListParagraph"/>
        <w:numPr>
          <w:ilvl w:val="0"/>
          <w:numId w:val="2"/>
        </w:numPr>
        <w:spacing w:after="30" w:before="30"/>
      </w:pPr>
      <w:r>
        <w:rPr>
          <w:rFonts w:ascii="Georgia" w:cs="Georgia" w:eastAsia="Georgia" w:hAnsi="Georgia"/>
          <w:color w:val="0A0A0A"/>
          <w:sz w:val="20"/>
          <w:szCs w:val="20"/>
        </w:rPr>
        <w:t xml:space="preserve">Proceso C / servidor (base_ceres): servidor TCP en puerto 6001 que recibe las alertas, las registra con timestamp y responde "ACK_ALERTA\n".</w:t>
      </w:r>
    </w:p>
    <w:p>
      <w:pPr>
        <w:pStyle w:val="ListParagraph"/>
        <w:numPr>
          <w:ilvl w:val="0"/>
          <w:numId w:val="2"/>
        </w:numPr>
        <w:spacing w:after="30" w:before="30"/>
      </w:pPr>
      <w:r>
        <w:rPr>
          <w:rFonts w:ascii="Georgia" w:cs="Georgia" w:eastAsia="Georgia" w:hAnsi="Georgia"/>
          <w:color w:val="0A0A0A"/>
          <w:sz w:val="20"/>
          <w:szCs w:val="20"/>
        </w:rPr>
        <w:t xml:space="preserve">El procesador cierra el pipe[0] del sensor cuando cierra la conexión con la base.</w:t>
      </w:r>
    </w:p>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Georgia" w:cs="Georgia" w:eastAsia="Georgia" w:hAnsi="Georgia"/>
                <w:b/>
                <w:bCs/>
                <w:color w:val="FFAA00"/>
                <w:sz w:val="19"/>
                <w:szCs w:val="19"/>
              </w:rPr>
              <w:t xml:space="preserve"># Orden de ejecución:</w:t>
            </w:r>
          </w:p>
          <w:p>
            <w:pPr>
              <w:spacing w:after="14" w:before="14"/>
            </w:pPr>
            <w:r>
              <w:rPr>
                <w:rFonts w:ascii="Courier New" w:cs="Courier New" w:eastAsia="Courier New" w:hAnsi="Courier New"/>
                <w:color w:val="DDDDDD"/>
                <w:sz w:val="19"/>
                <w:szCs w:val="19"/>
              </w:rPr>
              <w:t xml:space="preserve">./i1_base &amp;              # 1. Primero el servidor</w:t>
            </w:r>
          </w:p>
          <w:p>
            <w:pPr>
              <w:spacing w:after="14" w:before="14"/>
            </w:pPr>
            <w:r>
              <w:rPr>
                <w:rFonts w:ascii="Courier New" w:cs="Courier New" w:eastAsia="Courier New" w:hAnsi="Courier New"/>
                <w:color w:val="DDDDDD"/>
                <w:sz w:val="19"/>
                <w:szCs w:val="19"/>
              </w:rPr>
              <w:t xml:space="preserve">./i1_procesador &amp;        # 2. Luego el cliente/procesador (que hace fork del sensor)</w:t>
            </w:r>
          </w:p>
        </w:tc>
      </w:tr>
    </w:tbl>
    <w:p>
      <w:pPr>
        <w:spacing w:after="160" w:before="1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B5451B" w:sz="4"/>
              <w:left w:val="single" w:color="B5451B" w:sz="8"/>
              <w:bottom w:val="single" w:color="B5451B" w:sz="2"/>
              <w:right w:val="single" w:color="B5451B" w:sz="2"/>
            </w:tcBorders>
            <w:shd w:fill="FAFAF8" w:val="clear"/>
            <w:tcMar>
              <w:top w:type="dxa" w:w="80"/>
              <w:left w:type="dxa" w:w="160"/>
              <w:bottom w:type="dxa" w:w="80"/>
              <w:right w:type="dxa" w:w="120"/>
            </w:tcMar>
          </w:tcPr>
          <w:p>
            <w:pPr>
              <w:spacing w:after="30" w:before="0"/>
            </w:pPr>
            <w:r>
              <w:rPr>
                <w:rFonts w:ascii="Arial" w:cs="Arial" w:eastAsia="Arial" w:hAnsi="Arial"/>
                <w:b/>
                <w:bCs/>
                <w:color w:val="B5451B"/>
                <w:sz w:val="22"/>
                <w:szCs w:val="22"/>
              </w:rPr>
              <w:t xml:space="preserve">I2  </w:t>
            </w:r>
            <w:r>
              <w:rPr>
                <w:rFonts w:ascii="Arial" w:cs="Arial" w:eastAsia="Arial" w:hAnsi="Arial"/>
                <w:b/>
                <w:bCs/>
                <w:color w:val="0A0A0A"/>
                <w:sz w:val="22"/>
                <w:szCs w:val="22"/>
              </w:rPr>
              <w:t xml:space="preserve">Flota MCRN — Pipe + Socket + RPC</w:t>
            </w:r>
            <w:r>
              <w:rPr>
                <w:rFonts w:ascii="Arial" w:cs="Arial" w:eastAsia="Arial" w:hAnsi="Arial"/>
                <w:color w:val="C8920A"/>
                <w:sz w:val="20"/>
                <w:szCs w:val="20"/>
              </w:rPr>
              <w:t xml:space="preserve">   ⭐⭐⭐</w:t>
            </w:r>
          </w:p>
          <w:p>
            <w:pPr>
              <w:spacing w:after="10" w:before="10"/>
            </w:pPr>
            <w:r>
              <w:rPr>
                <w:rFonts w:ascii="Arial" w:cs="Arial" w:eastAsia="Arial" w:hAnsi="Arial"/>
                <w:b/>
                <w:bCs/>
                <w:color w:val="B5451B"/>
                <w:sz w:val="19"/>
                <w:szCs w:val="19"/>
              </w:rPr>
              <w:t xml:space="preserve">Contexto: </w:t>
            </w:r>
            <w:r>
              <w:rPr>
                <w:rFonts w:ascii="Georgia" w:cs="Georgia" w:eastAsia="Georgia" w:hAnsi="Georgia"/>
                <w:color w:val="0A0A0A"/>
                <w:sz w:val="19"/>
                <w:szCs w:val="19"/>
              </w:rPr>
              <w:t xml:space="preserve">Tres naves MCRN reportan datos de sensores (pipe interno) a su validador de IA (proceso local) que consulta por RPC al cuartel general para decisiones tácticas.</w:t>
            </w:r>
          </w:p>
          <w:p>
            <w:pPr>
              <w:pBdr>
                <w:bottom w:val="single" w:color="DDDDDD" w:sz="1" w:space="2"/>
              </w:pBdr>
              <w:spacing w:after="20" w:before="20"/>
            </w:pPr>
            <w:r>
              <w:rPr>
                <w:sz w:val="4"/>
                <w:szCs w:val="4"/>
              </w:rPr>
              <w:t xml:space="preserve"/>
            </w:r>
          </w:p>
          <w:p>
            <w:pPr>
              <w:spacing w:after="10" w:before="10"/>
            </w:pPr>
            <w:r>
              <w:rPr>
                <w:rFonts w:ascii="Arial" w:cs="Arial" w:eastAsia="Arial" w:hAnsi="Arial"/>
                <w:b/>
                <w:bCs/>
                <w:color w:val="B5451B"/>
                <w:sz w:val="19"/>
                <w:szCs w:val="19"/>
              </w:rPr>
              <w:t xml:space="preserve">Objetivo: </w:t>
            </w:r>
            <w:r>
              <w:rPr>
                <w:rFonts w:ascii="Georgia" w:cs="Georgia" w:eastAsia="Georgia" w:hAnsi="Georgia"/>
                <w:color w:val="0A0A0A"/>
                <w:sz w:val="19"/>
                <w:szCs w:val="19"/>
              </w:rPr>
              <w:t xml:space="preserve">Sistema de 3 capas: pipe interno, socket TCP al cuartel, llamada RPC para obtener órdenes.</w:t>
            </w:r>
          </w:p>
          <w:p>
            <w:pPr>
              <w:spacing w:after="10" w:before="10"/>
            </w:pPr>
            <w:r>
              <w:rPr>
                <w:rFonts w:ascii="Arial" w:cs="Arial" w:eastAsia="Arial" w:hAnsi="Arial"/>
                <w:b/>
                <w:bCs/>
                <w:color w:val="B5451B"/>
                <w:sz w:val="19"/>
                <w:szCs w:val="19"/>
              </w:rPr>
              <w:t xml:space="preserve">Puerto: </w:t>
            </w:r>
            <w:r>
              <w:rPr>
                <w:rFonts w:ascii="Georgia" w:cs="Georgia" w:eastAsia="Georgia" w:hAnsi="Georgia"/>
                <w:color w:val="0A0A0A"/>
                <w:sz w:val="19"/>
                <w:szCs w:val="19"/>
              </w:rPr>
              <w:t xml:space="preserve">8010 (cuartel_mcrn)</w:t>
            </w:r>
          </w:p>
          <w:p>
            <w:pPr>
              <w:spacing w:after="10" w:before="10"/>
            </w:pPr>
            <w:r>
              <w:rPr>
                <w:rFonts w:ascii="Arial" w:cs="Arial" w:eastAsia="Arial" w:hAnsi="Arial"/>
                <w:b/>
                <w:bCs/>
                <w:color w:val="B5451B"/>
                <w:sz w:val="19"/>
                <w:szCs w:val="19"/>
              </w:rPr>
              <w:t xml:space="preserve">Compilación: </w:t>
            </w:r>
            <w:r>
              <w:rPr>
                <w:rFonts w:ascii="Georgia" w:cs="Georgia" w:eastAsia="Georgia" w:hAnsi="Georgia"/>
                <w:color w:val="0A0A0A"/>
                <w:sz w:val="19"/>
                <w:szCs w:val="19"/>
              </w:rPr>
              <w:t xml:space="preserve">gcc -Wall -o i2_cuartel i2_cuartel.c &amp;&amp; gcc -Wall -o i2_nave i2_nave.c</w:t>
            </w:r>
          </w:p>
        </w:tc>
      </w:tr>
    </w:tbl>
    <w:p>
      <w:pPr>
        <w:spacing w:after="80" w:before="80"/>
      </w:pPr>
    </w:p>
    <w:p>
      <w:pPr>
        <w:spacing w:after="80" w:before="60"/>
        <w:jc w:val="both"/>
      </w:pPr>
      <w:r>
        <w:rPr>
          <w:rFonts w:ascii="Georgia" w:cs="Georgia" w:eastAsia="Georgia" w:hAnsi="Georgia"/>
          <w:b/>
          <w:bCs/>
          <w:color w:val="0A0A0A"/>
          <w:sz w:val="19"/>
          <w:szCs w:val="19"/>
        </w:rPr>
        <w:t xml:space="preserve">Descripción:</w:t>
      </w:r>
    </w:p>
    <w:p>
      <w:pPr>
        <w:pStyle w:val="ListParagraph"/>
        <w:numPr>
          <w:ilvl w:val="0"/>
          <w:numId w:val="2"/>
        </w:numPr>
        <w:spacing w:after="30" w:before="30"/>
      </w:pPr>
      <w:r>
        <w:rPr>
          <w:rFonts w:ascii="Georgia" w:cs="Georgia" w:eastAsia="Georgia" w:hAnsi="Georgia"/>
          <w:color w:val="0A0A0A"/>
          <w:sz w:val="20"/>
          <w:szCs w:val="20"/>
        </w:rPr>
        <w:t xml:space="preserve">Cada instancia de nave tiene 2 procesos internos: sensor (hijo) y validador (padre) comunicados por pipe.</w:t>
      </w:r>
    </w:p>
    <w:p>
      <w:pPr>
        <w:pStyle w:val="ListParagraph"/>
        <w:numPr>
          <w:ilvl w:val="0"/>
          <w:numId w:val="2"/>
        </w:numPr>
        <w:spacing w:after="30" w:before="30"/>
      </w:pPr>
      <w:r>
        <w:rPr>
          <w:rFonts w:ascii="Georgia" w:cs="Georgia" w:eastAsia="Georgia" w:hAnsi="Georgia"/>
          <w:color w:val="0A0A0A"/>
          <w:sz w:val="20"/>
          <w:szCs w:val="20"/>
        </w:rPr>
        <w:t xml:space="preserve">El sensor genera datos: velocidad (0-1000 km/s), distancia_objetivo (0-500 km), combustible (0-100%). Los envía al validador por pipe.</w:t>
      </w:r>
    </w:p>
    <w:p>
      <w:pPr>
        <w:pStyle w:val="ListParagraph"/>
        <w:numPr>
          <w:ilvl w:val="0"/>
          <w:numId w:val="2"/>
        </w:numPr>
        <w:spacing w:after="30" w:before="30"/>
      </w:pPr>
      <w:r>
        <w:rPr>
          <w:rFonts w:ascii="Georgia" w:cs="Georgia" w:eastAsia="Georgia" w:hAnsi="Georgia"/>
          <w:color w:val="0A0A0A"/>
          <w:sz w:val="20"/>
          <w:szCs w:val="20"/>
        </w:rPr>
        <w:t xml:space="preserve">El validador conecta al cuartel_mcrn por TCP. Cuando el combustible baja de 20%, llama por RPC a "CALL solicitar_reabastecimiento &lt;nave&gt; &lt;combustible&gt;\n". Cuando la distancia baja de 50 km, llama a "CALL solicitar_ordenes &lt;nave&gt; &lt;dist&gt;\n".</w:t>
      </w:r>
    </w:p>
    <w:p>
      <w:pPr>
        <w:pStyle w:val="ListParagraph"/>
        <w:numPr>
          <w:ilvl w:val="0"/>
          <w:numId w:val="2"/>
        </w:numPr>
        <w:spacing w:after="30" w:before="30"/>
      </w:pPr>
      <w:r>
        <w:rPr>
          <w:rFonts w:ascii="Georgia" w:cs="Georgia" w:eastAsia="Georgia" w:hAnsi="Georgia"/>
          <w:color w:val="0A0A0A"/>
          <w:sz w:val="20"/>
          <w:szCs w:val="20"/>
        </w:rPr>
        <w:t xml:space="preserve">El cuartel_mcrn es un servidor TCP concurrente (fork por cliente) que responde a las llamadas RPC con "RESULT REBASTECER_EN &lt;base&gt;\n" o "RESULT ATACAR|RETIRARSE\n" (aleatorio).</w:t>
      </w:r>
    </w:p>
    <w:p>
      <w:pPr>
        <w:pStyle w:val="ListParagraph"/>
        <w:numPr>
          <w:ilvl w:val="0"/>
          <w:numId w:val="2"/>
        </w:numPr>
        <w:spacing w:after="30" w:before="30"/>
      </w:pPr>
      <w:r>
        <w:rPr>
          <w:rFonts w:ascii="Georgia" w:cs="Georgia" w:eastAsia="Georgia" w:hAnsi="Georgia"/>
          <w:color w:val="0A0A0A"/>
          <w:sz w:val="20"/>
          <w:szCs w:val="20"/>
        </w:rPr>
        <w:t xml:space="preserve">Lanzar 3 instancias de nave simultáneamente: ./i2_nave Donnager &amp; ./i2_nave Scirocco &amp; ./i2_nave Tachi &amp;</w:t>
      </w:r>
    </w:p>
    <w:p>
      <w:pPr>
        <w:spacing w:after="160" w:before="1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B5451B" w:sz="4"/>
              <w:left w:val="single" w:color="B5451B" w:sz="8"/>
              <w:bottom w:val="single" w:color="B5451B" w:sz="2"/>
              <w:right w:val="single" w:color="B5451B" w:sz="2"/>
            </w:tcBorders>
            <w:shd w:fill="FAFAF8" w:val="clear"/>
            <w:tcMar>
              <w:top w:type="dxa" w:w="80"/>
              <w:left w:type="dxa" w:w="160"/>
              <w:bottom w:type="dxa" w:w="80"/>
              <w:right w:type="dxa" w:w="120"/>
            </w:tcMar>
          </w:tcPr>
          <w:p>
            <w:pPr>
              <w:spacing w:after="30" w:before="0"/>
            </w:pPr>
            <w:r>
              <w:rPr>
                <w:rFonts w:ascii="Arial" w:cs="Arial" w:eastAsia="Arial" w:hAnsi="Arial"/>
                <w:b/>
                <w:bCs/>
                <w:color w:val="B5451B"/>
                <w:sz w:val="22"/>
                <w:szCs w:val="22"/>
              </w:rPr>
              <w:t xml:space="preserve">I3  </w:t>
            </w:r>
            <w:r>
              <w:rPr>
                <w:rFonts w:ascii="Arial" w:cs="Arial" w:eastAsia="Arial" w:hAnsi="Arial"/>
                <w:b/>
                <w:bCs/>
                <w:color w:val="0A0A0A"/>
                <w:sz w:val="22"/>
                <w:szCs w:val="22"/>
              </w:rPr>
              <w:t xml:space="preserve">Puertas del Anillo — Sistema 3 Capas</w:t>
            </w:r>
            <w:r>
              <w:rPr>
                <w:rFonts w:ascii="Arial" w:cs="Arial" w:eastAsia="Arial" w:hAnsi="Arial"/>
                <w:color w:val="C8920A"/>
                <w:sz w:val="20"/>
                <w:szCs w:val="20"/>
              </w:rPr>
              <w:t xml:space="preserve">   ⭐⭐⭐</w:t>
            </w:r>
          </w:p>
          <w:p>
            <w:pPr>
              <w:spacing w:after="10" w:before="10"/>
            </w:pPr>
            <w:r>
              <w:rPr>
                <w:rFonts w:ascii="Arial" w:cs="Arial" w:eastAsia="Arial" w:hAnsi="Arial"/>
                <w:b/>
                <w:bCs/>
                <w:color w:val="B5451B"/>
                <w:sz w:val="19"/>
                <w:szCs w:val="19"/>
              </w:rPr>
              <w:t xml:space="preserve">Contexto: </w:t>
            </w:r>
            <w:r>
              <w:rPr>
                <w:rFonts w:ascii="Georgia" w:cs="Georgia" w:eastAsia="Georgia" w:hAnsi="Georgia"/>
                <w:color w:val="0A0A0A"/>
                <w:sz w:val="19"/>
                <w:szCs w:val="19"/>
              </w:rPr>
              <w:t xml:space="preserve">El sistema de monitoreo de las Puertas del Anillo tiene 3 capas: nodos en cada puerta, hubs regionales y el comando central en Laconia.</w:t>
            </w:r>
          </w:p>
          <w:p>
            <w:pPr>
              <w:pBdr>
                <w:bottom w:val="single" w:color="DDDDDD" w:sz="1" w:space="2"/>
              </w:pBdr>
              <w:spacing w:after="20" w:before="20"/>
            </w:pPr>
            <w:r>
              <w:rPr>
                <w:sz w:val="4"/>
                <w:szCs w:val="4"/>
              </w:rPr>
              <w:t xml:space="preserve"/>
            </w:r>
          </w:p>
          <w:p>
            <w:pPr>
              <w:spacing w:after="10" w:before="10"/>
            </w:pPr>
            <w:r>
              <w:rPr>
                <w:rFonts w:ascii="Arial" w:cs="Arial" w:eastAsia="Arial" w:hAnsi="Arial"/>
                <w:b/>
                <w:bCs/>
                <w:color w:val="B5451B"/>
                <w:sz w:val="19"/>
                <w:szCs w:val="19"/>
              </w:rPr>
              <w:t xml:space="preserve">Objetivo: </w:t>
            </w:r>
            <w:r>
              <w:rPr>
                <w:rFonts w:ascii="Georgia" w:cs="Georgia" w:eastAsia="Georgia" w:hAnsi="Georgia"/>
                <w:color w:val="0A0A0A"/>
                <w:sz w:val="19"/>
                <w:szCs w:val="19"/>
              </w:rPr>
              <w:t xml:space="preserve">Sistema completo de 3 capas con protocolo propio y lógica de agregación.</w:t>
            </w:r>
          </w:p>
          <w:p>
            <w:pPr>
              <w:spacing w:after="10" w:before="10"/>
            </w:pPr>
            <w:r>
              <w:rPr>
                <w:rFonts w:ascii="Arial" w:cs="Arial" w:eastAsia="Arial" w:hAnsi="Arial"/>
                <w:b/>
                <w:bCs/>
                <w:color w:val="B5451B"/>
                <w:sz w:val="19"/>
                <w:szCs w:val="19"/>
              </w:rPr>
              <w:t xml:space="preserve">Puertos: </w:t>
            </w:r>
            <w:r>
              <w:rPr>
                <w:rFonts w:ascii="Georgia" w:cs="Georgia" w:eastAsia="Georgia" w:hAnsi="Georgia"/>
                <w:color w:val="0A0A0A"/>
                <w:sz w:val="19"/>
                <w:szCs w:val="19"/>
              </w:rPr>
              <w:t xml:space="preserve">9001 (hub_regional), 9002 (comando_laconia)</w:t>
            </w:r>
          </w:p>
          <w:p>
            <w:pPr>
              <w:spacing w:after="10" w:before="10"/>
            </w:pPr>
            <w:r>
              <w:rPr>
                <w:rFonts w:ascii="Arial" w:cs="Arial" w:eastAsia="Arial" w:hAnsi="Arial"/>
                <w:b/>
                <w:bCs/>
                <w:color w:val="B5451B"/>
                <w:sz w:val="19"/>
                <w:szCs w:val="19"/>
              </w:rPr>
              <w:t xml:space="preserve">Compilación: </w:t>
            </w:r>
            <w:r>
              <w:rPr>
                <w:rFonts w:ascii="Georgia" w:cs="Georgia" w:eastAsia="Georgia" w:hAnsi="Georgia"/>
                <w:color w:val="0A0A0A"/>
                <w:sz w:val="19"/>
                <w:szCs w:val="19"/>
              </w:rPr>
              <w:t xml:space="preserve">gcc -Wall -o i3_laconia i3_laconia.c &amp;&amp; gcc -Wall -o i3_hub i3_hub.c &amp;&amp; gcc -Wall -o i3_nodo i3_nodo.c</w:t>
            </w:r>
          </w:p>
        </w:tc>
      </w:tr>
    </w:tbl>
    <w:p>
      <w:pPr>
        <w:spacing w:after="80" w:before="80"/>
      </w:pPr>
    </w:p>
    <w:p>
      <w:pPr>
        <w:spacing w:after="80" w:before="60"/>
        <w:jc w:val="both"/>
      </w:pPr>
      <w:r>
        <w:rPr>
          <w:rFonts w:ascii="Georgia" w:cs="Georgia" w:eastAsia="Georgia" w:hAnsi="Georgia"/>
          <w:b/>
          <w:bCs/>
          <w:color w:val="0A0A0A"/>
          <w:sz w:val="19"/>
          <w:szCs w:val="19"/>
        </w:rPr>
        <w:t xml:space="preserve">Descripción:</w:t>
      </w:r>
    </w:p>
    <w:p>
      <w:pPr>
        <w:pStyle w:val="ListParagraph"/>
        <w:numPr>
          <w:ilvl w:val="0"/>
          <w:numId w:val="2"/>
        </w:numPr>
        <w:spacing w:after="30" w:before="30"/>
      </w:pPr>
      <w:r>
        <w:rPr>
          <w:rFonts w:ascii="Georgia" w:cs="Georgia" w:eastAsia="Georgia" w:hAnsi="Georgia"/>
          <w:color w:val="0A0A0A"/>
          <w:sz w:val="20"/>
          <w:szCs w:val="20"/>
        </w:rPr>
        <w:t xml:space="preserve">Nodo (nodo_anillo): simula una puerta del anillo. Genera eventos cada 3 segundos: INACTIVA, EXPLORANDO, ACTIVA o INESTABLE (aleatorio con peso). Se conecta al hub_regional por TCP y envía "GATE_STATUS &lt;nombre_gate&gt; &lt;estado&gt; &lt;timestamp&gt;\n".</w:t>
      </w:r>
    </w:p>
    <w:p>
      <w:pPr>
        <w:pStyle w:val="ListParagraph"/>
        <w:numPr>
          <w:ilvl w:val="0"/>
          <w:numId w:val="2"/>
        </w:numPr>
        <w:spacing w:after="30" w:before="30"/>
      </w:pPr>
      <w:r>
        <w:rPr>
          <w:rFonts w:ascii="Georgia" w:cs="Georgia" w:eastAsia="Georgia" w:hAnsi="Georgia"/>
          <w:color w:val="0A0A0A"/>
          <w:sz w:val="20"/>
          <w:szCs w:val="20"/>
        </w:rPr>
        <w:t xml:space="preserve">Hub Regional (hub_regional): recibe de hasta 5 nodos simultáneamente (fork por cliente). Agrega los estados: si ≥3 gates están ACTIVA simultáneamente, envía "ALERT NIVEL_3 &lt;n_activas&gt; gates activas\n" al comando_laconia por RPC.</w:t>
      </w:r>
    </w:p>
    <w:p>
      <w:pPr>
        <w:pStyle w:val="ListParagraph"/>
        <w:numPr>
          <w:ilvl w:val="0"/>
          <w:numId w:val="2"/>
        </w:numPr>
        <w:spacing w:after="30" w:before="30"/>
      </w:pPr>
      <w:r>
        <w:rPr>
          <w:rFonts w:ascii="Georgia" w:cs="Georgia" w:eastAsia="Georgia" w:hAnsi="Georgia"/>
          <w:color w:val="0A0A0A"/>
          <w:sz w:val="20"/>
          <w:szCs w:val="20"/>
        </w:rPr>
        <w:t xml:space="preserve">Comando Laconia (comando_laconia): servidor TCP que recibe alertas del hub y llamadas RPC. Ante NIVEL_3, responde con "RESULT PROTOCOLO_OSIRIS_ACTIVADO\n" e imprime la alerta en consola.</w:t>
      </w:r>
    </w:p>
    <w:p>
      <w:pPr>
        <w:pStyle w:val="ListParagraph"/>
        <w:numPr>
          <w:ilvl w:val="0"/>
          <w:numId w:val="2"/>
        </w:numPr>
        <w:spacing w:after="30" w:before="30"/>
      </w:pPr>
      <w:r>
        <w:rPr>
          <w:rFonts w:ascii="Georgia" w:cs="Georgia" w:eastAsia="Georgia" w:hAnsi="Georgia"/>
          <w:color w:val="0A0A0A"/>
          <w:sz w:val="20"/>
          <w:szCs w:val="20"/>
        </w:rPr>
        <w:t xml:space="preserve">El hub mantiene en memoria el último estado de cada gate. Cuando un nodo se desconecta, su gate pasa a INACTIVA.</w:t>
      </w:r>
    </w:p>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333333" w:sz="1"/>
              <w:left w:val="single" w:color="333333" w:sz="1"/>
              <w:bottom w:val="single" w:color="333333" w:sz="1"/>
              <w:right w:val="single" w:color="333333" w:sz="1"/>
            </w:tcBorders>
            <w:shd w:fill="1A1A2E" w:val="clear"/>
            <w:tcMar>
              <w:top w:type="dxa" w:w="80"/>
              <w:left w:type="dxa" w:w="140"/>
              <w:bottom w:type="dxa" w:w="80"/>
              <w:right w:type="dxa" w:w="140"/>
            </w:tcMar>
          </w:tcPr>
          <w:p>
            <w:pPr>
              <w:spacing w:after="14" w:before="14"/>
            </w:pPr>
            <w:r>
              <w:rPr>
                <w:rFonts w:ascii="Georgia" w:cs="Georgia" w:eastAsia="Georgia" w:hAnsi="Georgia"/>
                <w:b/>
                <w:bCs/>
                <w:color w:val="FFAA00"/>
                <w:sz w:val="19"/>
                <w:szCs w:val="19"/>
              </w:rPr>
              <w:t xml:space="preserve"># Orden de ejecución correcto:</w:t>
            </w:r>
          </w:p>
          <w:p>
            <w:pPr>
              <w:spacing w:after="14" w:before="14"/>
            </w:pPr>
            <w:r>
              <w:rPr>
                <w:rFonts w:ascii="Courier New" w:cs="Courier New" w:eastAsia="Courier New" w:hAnsi="Courier New"/>
                <w:color w:val="DDDDDD"/>
                <w:sz w:val="19"/>
                <w:szCs w:val="19"/>
              </w:rPr>
              <w:t xml:space="preserve">./i3_laconia &amp;              # 1. servidor final</w:t>
            </w:r>
          </w:p>
          <w:p>
            <w:pPr>
              <w:spacing w:after="14" w:before="14"/>
            </w:pPr>
            <w:r>
              <w:rPr>
                <w:rFonts w:ascii="Courier New" w:cs="Courier New" w:eastAsia="Courier New" w:hAnsi="Courier New"/>
                <w:color w:val="DDDDDD"/>
                <w:sz w:val="19"/>
                <w:szCs w:val="19"/>
              </w:rPr>
              <w:t xml:space="preserve">./i3_hub &amp;                  # 2. hub intermedio</w:t>
            </w:r>
          </w:p>
          <w:p>
            <w:pPr>
              <w:spacing w:after="14" w:before="14"/>
            </w:pPr>
            <w:r>
              <w:rPr>
                <w:rFonts w:ascii="Courier New" w:cs="Courier New" w:eastAsia="Courier New" w:hAnsi="Courier New"/>
                <w:color w:val="DDDDDD"/>
                <w:sz w:val="19"/>
                <w:szCs w:val="19"/>
              </w:rPr>
              <w:t xml:space="preserve">sleep 1</w:t>
            </w:r>
          </w:p>
          <w:p>
            <w:pPr>
              <w:spacing w:after="14" w:before="14"/>
            </w:pPr>
            <w:r>
              <w:rPr>
                <w:rFonts w:ascii="Courier New" w:cs="Courier New" w:eastAsia="Courier New" w:hAnsi="Courier New"/>
                <w:color w:val="DDDDDD"/>
                <w:sz w:val="19"/>
                <w:szCs w:val="19"/>
              </w:rPr>
              <w:t xml:space="preserve">./i3_nodo LACONIA-GATE &amp;</w:t>
            </w:r>
          </w:p>
          <w:p>
            <w:pPr>
              <w:spacing w:after="14" w:before="14"/>
            </w:pPr>
            <w:r>
              <w:rPr>
                <w:rFonts w:ascii="Courier New" w:cs="Courier New" w:eastAsia="Courier New" w:hAnsi="Courier New"/>
                <w:color w:val="DDDDDD"/>
                <w:sz w:val="19"/>
                <w:szCs w:val="19"/>
              </w:rPr>
              <w:t xml:space="preserve">./i3_nodo SOL-GATE &amp;</w:t>
            </w:r>
          </w:p>
          <w:p>
            <w:pPr>
              <w:spacing w:after="14" w:before="14"/>
            </w:pPr>
            <w:r>
              <w:rPr>
                <w:rFonts w:ascii="Courier New" w:cs="Courier New" w:eastAsia="Courier New" w:hAnsi="Courier New"/>
                <w:color w:val="DDDDDD"/>
                <w:sz w:val="19"/>
                <w:szCs w:val="19"/>
              </w:rPr>
              <w:t xml:space="preserve">./i3_nodo ILUS-GATE &amp;</w:t>
            </w:r>
          </w:p>
          <w:p>
            <w:pPr>
              <w:spacing w:after="14" w:before="14"/>
            </w:pPr>
            <w:r>
              <w:rPr>
                <w:rFonts w:ascii="Courier New" w:cs="Courier New" w:eastAsia="Courier New" w:hAnsi="Courier New"/>
                <w:color w:val="DDDDDD"/>
                <w:sz w:val="19"/>
                <w:szCs w:val="19"/>
              </w:rPr>
              <w:t xml:space="preserve">./i3_nodo RING-STATION &amp;</w:t>
            </w:r>
          </w:p>
          <w:p>
            <w:pPr>
              <w:spacing w:after="14" w:before="14"/>
            </w:pPr>
            <w:r>
              <w:rPr>
                <w:rFonts w:ascii="Courier New" w:cs="Courier New" w:eastAsia="Courier New" w:hAnsi="Courier New"/>
                <w:color w:val="DDDDDD"/>
                <w:sz w:val="19"/>
                <w:szCs w:val="19"/>
              </w:rPr>
              <w:t xml:space="preserve">wait</w:t>
            </w:r>
          </w:p>
        </w:tc>
      </w:tr>
    </w:tbl>
    <w:p>
      <w:pPr>
        <w:spacing w:after="160" w:before="160"/>
      </w:pPr>
    </w:p>
    <w:p>
      <w:pPr>
        <w:pBdr>
          <w:bottom w:val="single" w:color="B5451B" w:sz="2" w:space="4"/>
        </w:pBdr>
        <w:spacing w:after="80" w:before="80"/>
      </w:pPr>
      <w:r>
        <w:rPr>
          <w:rFonts w:ascii="Arial" w:cs="Arial" w:eastAsia="Arial" w:hAnsi="Arial"/>
          <w:sz w:val="4"/>
          <w:szCs w:val="4"/>
        </w:rPr>
        <w:t xml:space="preserve"/>
      </w:r>
    </w:p>
    <w:p>
      <w:pPr>
        <w:spacing w:after="80" w:before="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FFFFFF" w:sz="0"/>
              <w:left w:val="single" w:color="8B1A1A" w:sz="12"/>
              <w:bottom w:val="single" w:color="FFFFFF" w:sz="0"/>
              <w:right w:val="single" w:color="FFFFFF" w:sz="0"/>
            </w:tcBorders>
            <w:shd w:fill="F9F4EE" w:val="clear"/>
            <w:tcMar>
              <w:top w:type="dxa" w:w="60"/>
              <w:left w:type="dxa" w:w="200"/>
              <w:bottom w:type="dxa" w:w="60"/>
              <w:right w:type="dxa" w:w="120"/>
            </w:tcMar>
          </w:tcPr>
          <w:p>
            <w:pPr>
              <w:spacing w:after="20" w:before="60"/>
            </w:pPr>
            <w:r>
              <w:rPr>
                <w:rFonts w:ascii="Georgia" w:cs="Georgia" w:eastAsia="Georgia" w:hAnsi="Georgia"/>
                <w:color w:val="555555"/>
                <w:sz w:val="20"/>
                <w:szCs w:val="20"/>
              </w:rPr>
              <w:t xml:space="preserve">"Kowal, tú y tu equipo arreglen las comunicaciones. Si no podemos hablar con el resto de la flota, somos solo un blanco solitario en el vacío."</w:t>
            </w:r>
          </w:p>
          <w:p>
            <w:pPr>
              <w:spacing w:after="60" w:before="10"/>
            </w:pPr>
            <w:r>
              <w:rPr>
                <w:rFonts w:ascii="Georgia" w:cs="Georgia" w:eastAsia="Georgia" w:hAnsi="Georgia"/>
                <w:color w:val="AAAAAA"/>
                <w:sz w:val="18"/>
                <w:szCs w:val="18"/>
              </w:rPr>
              <w:t xml:space="preserve">— Almirante Souza, MCRN Donnager</w:t>
            </w:r>
          </w:p>
        </w:tc>
      </w:tr>
    </w:tbl>
    <w:p>
      <w:pPr>
        <w:spacing w:after="160" w:before="160"/>
      </w:pPr>
    </w:p>
    <w:p>
      <w:pPr>
        <w:spacing w:after="10" w:before="0"/>
        <w:jc w:val="center"/>
      </w:pPr>
      <w:r>
        <w:rPr>
          <w:rFonts w:ascii="Arial" w:cs="Arial" w:eastAsia="Arial" w:hAnsi="Arial"/>
          <w:color w:val="AAAAAA"/>
          <w:sz w:val="16"/>
          <w:szCs w:val="16"/>
        </w:rPr>
        <w:t xml:space="preserve">Universidad del Desarrollo · ICIIT · Taller de Ciencia de Redes</w:t>
      </w:r>
    </w:p>
    <w:p>
      <w:pPr>
        <w:spacing w:after="0" w:before="0"/>
        <w:jc w:val="center"/>
      </w:pPr>
      <w:r>
        <w:rPr>
          <w:rFonts w:ascii="Georgia" w:cs="Georgia" w:eastAsia="Georgia" w:hAnsi="Georgia"/>
          <w:color w:val="B5451B"/>
          <w:sz w:val="16"/>
          <w:szCs w:val="16"/>
        </w:rPr>
        <w:t xml:space="preserve">"Sigue el protocolo. Siempre el protocolo."</w:t>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2026-10-02T17:45:00.160Z</dcterms:created>
  <dcterms:modified xsi:type="dcterms:W3CDTF">2026-10-02T17:45:00.171Z</dcterms:modified>
</cp:coreProperties>
</file>

<file path=docProps/custom.xml><?xml version="1.0" encoding="utf-8"?>
<Properties xmlns="http://schemas.openxmlformats.org/officeDocument/2006/custom-properties" xmlns:vt="http://schemas.openxmlformats.org/officeDocument/2006/docPropsVTypes"/>
</file>