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b w:val="1"/>
          <w:color w:val="000000"/>
          <w:sz w:val="26"/>
          <w:szCs w:val="26"/>
        </w:rPr>
      </w:pPr>
      <w:bookmarkStart w:colFirst="0" w:colLast="0" w:name="_h69gfbwy1idx" w:id="0"/>
      <w:bookmarkEnd w:id="0"/>
      <w:r w:rsidDel="00000000" w:rsidR="00000000" w:rsidRPr="00000000">
        <w:rPr>
          <w:b w:val="1"/>
          <w:color w:val="000000"/>
          <w:sz w:val="26"/>
          <w:szCs w:val="26"/>
          <w:rtl w:val="0"/>
        </w:rPr>
        <w:t xml:space="preserve">Documentation du Programme de Gestion de la Grand-Voile</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jc w:val="both"/>
        <w:rPr>
          <w:b w:val="1"/>
          <w:sz w:val="34"/>
          <w:szCs w:val="34"/>
        </w:rPr>
      </w:pPr>
      <w:bookmarkStart w:colFirst="0" w:colLast="0" w:name="_d93zy2xv8fx7" w:id="1"/>
      <w:bookmarkEnd w:id="1"/>
      <w:r w:rsidDel="00000000" w:rsidR="00000000" w:rsidRPr="00000000">
        <w:rPr>
          <w:b w:val="1"/>
          <w:sz w:val="34"/>
          <w:szCs w:val="34"/>
          <w:rtl w:val="0"/>
        </w:rPr>
        <w:t xml:space="preserve">1. Introduction</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Ce programme permet de contrôler automatiquement la grand-voile d’un bateau en fonction des conditions de navigation. La partie stratégie du navire utilise les capteurs gérés par d’autres camarades du groupe pour mesurer le cap actuel du bateau, la direction du vent apparent et l’inclinaison du navire. Grâce à ces informations, il ajuste la position de la grand-voile en envoyant une commande à un servo-moteur sous la forme d’un angle. Mon travail réside en la conversion de la consigne d’un angle en position angulaire de la voile. L’objectif est d’adapter l’ouverture de la voile afin d’optimiser la navigation selon les conditions détectées.</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Le programme est divisé en trois fichiers principaux : un fichier d’en-tête définissant la classe de gestion de la grand-voile, un fichier d’implémentation qui contient les différentes fonctions de cette classe, et un fichier principal qui exécute le programme. Un autre programme, divisé en un fichier d’en-tête et d’implémentation, a été ajouté au fichier principale sous la forme d’une fonction : il s’agit d’une séquence à exécuter au début, lors de l’allumage du navire, ayant pour but d’initialiser les valeurs extremum de butée de la Grand Voile ; en effet, en manipulant l’écoute de celle-ci, on modifie ces valeurs-là, et les impulsions du servo correspondant aux valeurs minimale et maximale ont une durée différentes des fois précédentes, qu’il nous faut rentrer pour éviter les erreurs d’asservissement d’une part, et la casse mécanique d’autre part.</w:t>
      </w:r>
    </w:p>
    <w:p w:rsidR="00000000" w:rsidDel="00000000" w:rsidP="00000000" w:rsidRDefault="00000000" w:rsidRPr="00000000" w14:paraId="00000006">
      <w:pPr>
        <w:spacing w:after="240" w:before="240" w:lineRule="auto"/>
        <w:jc w:val="both"/>
        <w:rPr/>
      </w:pP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jc w:val="both"/>
        <w:rPr>
          <w:rFonts w:ascii="Roboto Mono" w:cs="Roboto Mono" w:eastAsia="Roboto Mono" w:hAnsi="Roboto Mono"/>
          <w:b w:val="1"/>
          <w:color w:val="188038"/>
          <w:sz w:val="34"/>
          <w:szCs w:val="34"/>
        </w:rPr>
      </w:pPr>
      <w:bookmarkStart w:colFirst="0" w:colLast="0" w:name="_ytzbymtj34tc" w:id="2"/>
      <w:bookmarkEnd w:id="2"/>
      <w:r w:rsidDel="00000000" w:rsidR="00000000" w:rsidRPr="00000000">
        <w:rPr>
          <w:b w:val="1"/>
          <w:sz w:val="34"/>
          <w:szCs w:val="34"/>
          <w:rtl w:val="0"/>
        </w:rPr>
        <w:t xml:space="preserve">2. Définition de la Classe </w:t>
      </w:r>
      <w:r w:rsidDel="00000000" w:rsidR="00000000" w:rsidRPr="00000000">
        <w:rPr>
          <w:rFonts w:ascii="Roboto Mono" w:cs="Roboto Mono" w:eastAsia="Roboto Mono" w:hAnsi="Roboto Mono"/>
          <w:b w:val="1"/>
          <w:color w:val="188038"/>
          <w:sz w:val="34"/>
          <w:szCs w:val="34"/>
          <w:rtl w:val="0"/>
        </w:rPr>
        <w:t xml:space="preserve">Ouverture_Grand_Voile</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La classe </w:t>
      </w:r>
      <w:r w:rsidDel="00000000" w:rsidR="00000000" w:rsidRPr="00000000">
        <w:rPr>
          <w:rFonts w:ascii="Roboto Mono" w:cs="Roboto Mono" w:eastAsia="Roboto Mono" w:hAnsi="Roboto Mono"/>
          <w:color w:val="188038"/>
          <w:rtl w:val="0"/>
        </w:rPr>
        <w:t xml:space="preserve">Ouverture_Grand_Voile</w:t>
      </w:r>
      <w:r w:rsidDel="00000000" w:rsidR="00000000" w:rsidRPr="00000000">
        <w:rPr>
          <w:rtl w:val="0"/>
        </w:rPr>
        <w:t xml:space="preserve"> regroupe l’ensemble des éléments nécessaires au contrôle de la voile. Elle possède plusieurs attributs permettant de stocker les mesures des capteurs ainsi que des constantes définissant les angles d’ouverture de la grand-voile.</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L’initialisation de la classe est faite par la fonction </w:t>
      </w:r>
      <w:r w:rsidDel="00000000" w:rsidR="00000000" w:rsidRPr="00000000">
        <w:rPr>
          <w:rFonts w:ascii="Roboto Mono" w:cs="Roboto Mono" w:eastAsia="Roboto Mono" w:hAnsi="Roboto Mono"/>
          <w:color w:val="188038"/>
          <w:rtl w:val="0"/>
        </w:rPr>
        <w:t xml:space="preserve">Init_GV()</w:t>
      </w:r>
      <w:r w:rsidDel="00000000" w:rsidR="00000000" w:rsidRPr="00000000">
        <w:rPr>
          <w:rtl w:val="0"/>
        </w:rPr>
        <w:t xml:space="preserve">, qui configure les capteurs et attache le moteur. Ensuite, différentes fonctions sont utilisées pour analyser la direction du vent et ajuster la voile en conséquence. Enfin, </w:t>
      </w:r>
      <w:r w:rsidDel="00000000" w:rsidR="00000000" w:rsidRPr="00000000">
        <w:rPr>
          <w:rFonts w:ascii="Roboto Mono" w:cs="Roboto Mono" w:eastAsia="Roboto Mono" w:hAnsi="Roboto Mono"/>
          <w:color w:val="188038"/>
          <w:rtl w:val="0"/>
        </w:rPr>
        <w:t xml:space="preserve">pos_moteur()</w:t>
      </w:r>
      <w:r w:rsidDel="00000000" w:rsidR="00000000" w:rsidRPr="00000000">
        <w:rPr>
          <w:rtl w:val="0"/>
        </w:rPr>
        <w:t xml:space="preserve"> applique l’angle calculé en envoyant une impulsion au servo-moteur.</w:t>
      </w:r>
    </w:p>
    <w:p w:rsidR="00000000" w:rsidDel="00000000" w:rsidP="00000000" w:rsidRDefault="00000000" w:rsidRPr="00000000" w14:paraId="0000000A">
      <w:pPr>
        <w:spacing w:after="240" w:before="240" w:lineRule="auto"/>
        <w:jc w:val="both"/>
        <w:rPr/>
      </w:pP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jc w:val="both"/>
        <w:rPr>
          <w:b w:val="1"/>
          <w:sz w:val="34"/>
          <w:szCs w:val="34"/>
        </w:rPr>
      </w:pPr>
      <w:bookmarkStart w:colFirst="0" w:colLast="0" w:name="_8flhsljv4gbz" w:id="3"/>
      <w:bookmarkEnd w:id="3"/>
      <w:r w:rsidDel="00000000" w:rsidR="00000000" w:rsidRPr="00000000">
        <w:rPr>
          <w:b w:val="1"/>
          <w:sz w:val="34"/>
          <w:szCs w:val="34"/>
          <w:rtl w:val="0"/>
        </w:rPr>
        <w:t xml:space="preserve">3. Fonctionnement des Fonctions</w:t>
      </w:r>
    </w:p>
    <w:p w:rsidR="00000000" w:rsidDel="00000000" w:rsidP="00000000" w:rsidRDefault="00000000" w:rsidRPr="00000000" w14:paraId="0000000C">
      <w:pPr>
        <w:pStyle w:val="Heading3"/>
        <w:keepNext w:val="0"/>
        <w:keepLines w:val="0"/>
        <w:spacing w:before="280" w:lineRule="auto"/>
        <w:jc w:val="both"/>
        <w:rPr>
          <w:b w:val="1"/>
          <w:color w:val="000000"/>
          <w:sz w:val="26"/>
          <w:szCs w:val="26"/>
        </w:rPr>
      </w:pPr>
      <w:bookmarkStart w:colFirst="0" w:colLast="0" w:name="_x0s15lwcop4u" w:id="4"/>
      <w:bookmarkEnd w:id="4"/>
      <w:r w:rsidDel="00000000" w:rsidR="00000000" w:rsidRPr="00000000">
        <w:rPr>
          <w:b w:val="1"/>
          <w:color w:val="000000"/>
          <w:sz w:val="26"/>
          <w:szCs w:val="26"/>
          <w:rtl w:val="0"/>
        </w:rPr>
        <w:t xml:space="preserve">3.1 Initialisation du Système</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Avant de pouvoir régler la grand-voile, il est nécessaire d’initialiser les capteurs et le moteur. La fonction </w:t>
      </w:r>
      <w:r w:rsidDel="00000000" w:rsidR="00000000" w:rsidRPr="00000000">
        <w:rPr>
          <w:rFonts w:ascii="Roboto Mono" w:cs="Roboto Mono" w:eastAsia="Roboto Mono" w:hAnsi="Roboto Mono"/>
          <w:color w:val="188038"/>
          <w:rtl w:val="0"/>
        </w:rPr>
        <w:t xml:space="preserve">Init_GV(float Boussole, float Girouette, float IMU_Gite, int pinMoteur)</w:t>
      </w:r>
      <w:r w:rsidDel="00000000" w:rsidR="00000000" w:rsidRPr="00000000">
        <w:rPr>
          <w:rtl w:val="0"/>
        </w:rPr>
        <w:t xml:space="preserve"> est responsable de cette étape. Elle prend en entrée les valeurs des capteurs, les enregistre dans les attributs correspondants et attache le moteur à la broche spécifiée. Cette fonction est essentielle pour que le système puisse fonctionner correctement, car elle définit la broche sur laquelle envoyer les impulsions au servo-moteur, mais elle acquiert aussi les valeurs des capteurs en temps réel à chaque fois que la fonction est sollicitée.</w:t>
      </w:r>
    </w:p>
    <w:p w:rsidR="00000000" w:rsidDel="00000000" w:rsidP="00000000" w:rsidRDefault="00000000" w:rsidRPr="00000000" w14:paraId="0000000E">
      <w:pPr>
        <w:spacing w:after="240" w:before="240" w:lineRule="auto"/>
        <w:jc w:val="both"/>
        <w:rPr/>
      </w:pP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jc w:val="both"/>
        <w:rPr>
          <w:b w:val="1"/>
          <w:color w:val="000000"/>
          <w:sz w:val="26"/>
          <w:szCs w:val="26"/>
        </w:rPr>
      </w:pPr>
      <w:bookmarkStart w:colFirst="0" w:colLast="0" w:name="_2rpwx6198y2f" w:id="5"/>
      <w:bookmarkEnd w:id="5"/>
      <w:r w:rsidDel="00000000" w:rsidR="00000000" w:rsidRPr="00000000">
        <w:rPr>
          <w:b w:val="1"/>
          <w:color w:val="000000"/>
          <w:sz w:val="26"/>
          <w:szCs w:val="26"/>
          <w:rtl w:val="0"/>
        </w:rPr>
        <w:t xml:space="preserve">3.2 Détermination du Mode de Navigation</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Une fois que les capteurs sont acquis, il est nécessaire de comprendre la situation dans laquelle se trouve le bateau. La fonction </w:t>
      </w:r>
      <w:r w:rsidDel="00000000" w:rsidR="00000000" w:rsidRPr="00000000">
        <w:rPr>
          <w:rFonts w:ascii="Roboto Mono" w:cs="Roboto Mono" w:eastAsia="Roboto Mono" w:hAnsi="Roboto Mono"/>
          <w:color w:val="188038"/>
          <w:rtl w:val="0"/>
        </w:rPr>
        <w:t xml:space="preserve">Mode_Navigation()</w:t>
      </w:r>
      <w:r w:rsidDel="00000000" w:rsidR="00000000" w:rsidRPr="00000000">
        <w:rPr>
          <w:rtl w:val="0"/>
        </w:rPr>
        <w:t xml:space="preserve"> analyse l’angle entre le cap actuel du bateau et la direction du vent apparent pour déterminer le mode de navigation. Si le vent vient de face, le bateau est en situation de "Face au Vent". Si l’angle entre le vent et le bateau est supérieur à 90 degrés absolus, on considère que le bateau est sous le vent. Cette analyse est importante, car chaque mode de navigation requiert un réglage spécifique de la voile.</w:t>
      </w:r>
    </w:p>
    <w:p w:rsidR="00000000" w:rsidDel="00000000" w:rsidP="00000000" w:rsidRDefault="00000000" w:rsidRPr="00000000" w14:paraId="00000011">
      <w:pPr>
        <w:spacing w:after="240" w:before="240" w:lineRule="auto"/>
        <w:jc w:val="both"/>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jc w:val="both"/>
        <w:rPr>
          <w:b w:val="1"/>
          <w:color w:val="000000"/>
          <w:sz w:val="26"/>
          <w:szCs w:val="26"/>
        </w:rPr>
      </w:pPr>
      <w:bookmarkStart w:colFirst="0" w:colLast="0" w:name="_nsocstr09in0" w:id="6"/>
      <w:bookmarkEnd w:id="6"/>
      <w:r w:rsidDel="00000000" w:rsidR="00000000" w:rsidRPr="00000000">
        <w:rPr>
          <w:b w:val="1"/>
          <w:color w:val="000000"/>
          <w:sz w:val="26"/>
          <w:szCs w:val="26"/>
          <w:rtl w:val="0"/>
        </w:rPr>
        <w:t xml:space="preserve">3.3 Ajustement de la Grand-Voile selon le Mode de Navigation</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Une fois que le mode de navigation est déterminé, la voile doit être ajustée en conséquence.</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On part du postulat que sous le vent, la vitesse optimale est obtenue en opposant une voile perpendiculaire au vent.</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Si le navire est face au vent, on postule que notre vitesse maximale est obtenue en bordant au maximum.</w:t>
      </w:r>
    </w:p>
    <w:p w:rsidR="00000000" w:rsidDel="00000000" w:rsidP="00000000" w:rsidRDefault="00000000" w:rsidRPr="00000000" w14:paraId="00000016">
      <w:pPr>
        <w:spacing w:after="240" w:before="240" w:lineRule="auto"/>
        <w:jc w:val="both"/>
        <w:rPr/>
      </w:pPr>
      <w:r w:rsidDel="00000000" w:rsidR="00000000" w:rsidRPr="00000000">
        <w:rPr>
          <w:rtl w:val="0"/>
        </w:rPr>
      </w:r>
    </w:p>
    <w:p w:rsidR="00000000" w:rsidDel="00000000" w:rsidP="00000000" w:rsidRDefault="00000000" w:rsidRPr="00000000" w14:paraId="00000017">
      <w:pPr>
        <w:spacing w:after="240" w:before="240" w:lineRule="auto"/>
        <w:jc w:val="both"/>
        <w:rPr/>
      </w:pPr>
      <w:r w:rsidDel="00000000" w:rsidR="00000000" w:rsidRPr="00000000">
        <w:rPr>
          <w:rtl w:val="0"/>
        </w:rPr>
        <w:t xml:space="preserve">Si le bateau est face au vent, la fonction </w:t>
      </w:r>
      <w:r w:rsidDel="00000000" w:rsidR="00000000" w:rsidRPr="00000000">
        <w:rPr>
          <w:rFonts w:ascii="Roboto Mono" w:cs="Roboto Mono" w:eastAsia="Roboto Mono" w:hAnsi="Roboto Mono"/>
          <w:color w:val="188038"/>
          <w:rtl w:val="0"/>
        </w:rPr>
        <w:t xml:space="preserve">RG_Face_au_Vent()</w:t>
      </w:r>
      <w:r w:rsidDel="00000000" w:rsidR="00000000" w:rsidRPr="00000000">
        <w:rPr>
          <w:rtl w:val="0"/>
        </w:rPr>
        <w:t xml:space="preserve"> est appelée. Elle réduit l’angle de la grand-voile au minimum, car dans cette situation, il n’est pas efficace d’avoir une voile trop ouverte. Cependant, si l’inclinaison du bateau est trop importante, cette fonction ajuste légèrement l’ouverture pour limiter la gîte.</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Si le bateau est sous le vent, la fonction </w:t>
      </w:r>
      <w:r w:rsidDel="00000000" w:rsidR="00000000" w:rsidRPr="00000000">
        <w:rPr>
          <w:rFonts w:ascii="Roboto Mono" w:cs="Roboto Mono" w:eastAsia="Roboto Mono" w:hAnsi="Roboto Mono"/>
          <w:color w:val="188038"/>
          <w:rtl w:val="0"/>
        </w:rPr>
        <w:t xml:space="preserve">RG_Sous_le_Vent()</w:t>
      </w:r>
      <w:r w:rsidDel="00000000" w:rsidR="00000000" w:rsidRPr="00000000">
        <w:rPr>
          <w:rtl w:val="0"/>
        </w:rPr>
        <w:t xml:space="preserve"> est utilisée est exécutée. Dans ce cas, cette fonction calcule un angle d’ouverture en fonction de la différence entre le cap du bateau et la direction du vent. Plus l’angle entre le vent et le bateau est important, plus la voile doit être ouverte (on essaie de garder un angle vent/voile de 90°). Cette adaptation permet un contrôle plus précis de la voile selon les conditions réelles. </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Une amélioration à ajouter serait de prendre en compte le cas où le vent change brusquement de direction, mais sans orienter la voile du bon bord. On tire alors l’écoute au maximum, puis on la relâche pour aider le vent à placer la voile du bon côté. </w:t>
      </w:r>
    </w:p>
    <w:p w:rsidR="00000000" w:rsidDel="00000000" w:rsidP="00000000" w:rsidRDefault="00000000" w:rsidRPr="00000000" w14:paraId="0000001A">
      <w:pPr>
        <w:spacing w:after="240" w:before="240" w:lineRule="auto"/>
        <w:jc w:val="both"/>
        <w:rPr/>
      </w:pP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jc w:val="both"/>
        <w:rPr>
          <w:b w:val="1"/>
          <w:color w:val="000000"/>
          <w:sz w:val="26"/>
          <w:szCs w:val="26"/>
        </w:rPr>
      </w:pPr>
      <w:bookmarkStart w:colFirst="0" w:colLast="0" w:name="_4mdcplkuhm49" w:id="7"/>
      <w:bookmarkEnd w:id="7"/>
      <w:r w:rsidDel="00000000" w:rsidR="00000000" w:rsidRPr="00000000">
        <w:rPr>
          <w:b w:val="1"/>
          <w:color w:val="000000"/>
          <w:sz w:val="26"/>
          <w:szCs w:val="26"/>
          <w:rtl w:val="0"/>
        </w:rPr>
        <w:t xml:space="preserve">3.4 Application de l’Angle au Moteur</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Une fois que l’angle idéal de la voile a été calculé, il faut envoyer la commande au moteur pour qu’il ajuste la position de la grand-voile. La fonction </w:t>
      </w:r>
      <w:r w:rsidDel="00000000" w:rsidR="00000000" w:rsidRPr="00000000">
        <w:rPr>
          <w:rFonts w:ascii="Roboto Mono" w:cs="Roboto Mono" w:eastAsia="Roboto Mono" w:hAnsi="Roboto Mono"/>
          <w:color w:val="188038"/>
          <w:rtl w:val="0"/>
        </w:rPr>
        <w:t xml:space="preserve">pos_moteur()</w:t>
      </w:r>
      <w:r w:rsidDel="00000000" w:rsidR="00000000" w:rsidRPr="00000000">
        <w:rPr>
          <w:rtl w:val="0"/>
        </w:rPr>
        <w:t xml:space="preserve"> est chargée de cette tâche. Elle convertit l’angle en une durée d’impulsion à envoyer au servo-moteur, en utilisant une formule de conversion. Si la durée obtenue est en dehors des limites acceptables, un message d’erreur est affiché, et la position est corrigée (affectée à son extremum le plus proche) pour éviter des comportements anormaux du moteur.</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La conversion est comme suit : </w:t>
      </w:r>
    </w:p>
    <w:p w:rsidR="00000000" w:rsidDel="00000000" w:rsidP="00000000" w:rsidRDefault="00000000" w:rsidRPr="00000000" w14:paraId="0000001E">
      <w:pPr>
        <w:numPr>
          <w:ilvl w:val="0"/>
          <w:numId w:val="2"/>
        </w:numPr>
        <w:spacing w:after="0" w:afterAutospacing="0" w:before="240" w:lineRule="auto"/>
        <w:ind w:left="720" w:hanging="360"/>
        <w:jc w:val="both"/>
        <w:rPr>
          <w:u w:val="none"/>
        </w:rPr>
      </w:pPr>
      <w:r w:rsidDel="00000000" w:rsidR="00000000" w:rsidRPr="00000000">
        <w:rPr>
          <w:rtl w:val="0"/>
        </w:rPr>
        <w:t xml:space="preserve">La position Min et la position Max de la Grand Voile est de 0 ou 90°.</w:t>
      </w:r>
    </w:p>
    <w:p w:rsidR="00000000" w:rsidDel="00000000" w:rsidP="00000000" w:rsidRDefault="00000000" w:rsidRPr="00000000" w14:paraId="0000001F">
      <w:pPr>
        <w:numPr>
          <w:ilvl w:val="0"/>
          <w:numId w:val="2"/>
        </w:numPr>
        <w:spacing w:after="0" w:afterAutospacing="0" w:before="0" w:beforeAutospacing="0" w:lineRule="auto"/>
        <w:ind w:left="720" w:hanging="360"/>
        <w:jc w:val="both"/>
        <w:rPr>
          <w:u w:val="none"/>
        </w:rPr>
      </w:pPr>
      <w:r w:rsidDel="00000000" w:rsidR="00000000" w:rsidRPr="00000000">
        <w:rPr>
          <w:rtl w:val="0"/>
        </w:rPr>
        <w:t xml:space="preserve">La commande à donner au servo pour qu’il atteigne ces positions sont t1 et t2 (les temps peuvent varier en fonction de la manipulation du navire)</w:t>
      </w:r>
    </w:p>
    <w:p w:rsidR="00000000" w:rsidDel="00000000" w:rsidP="00000000" w:rsidRDefault="00000000" w:rsidRPr="00000000" w14:paraId="00000020">
      <w:pPr>
        <w:numPr>
          <w:ilvl w:val="0"/>
          <w:numId w:val="2"/>
        </w:numPr>
        <w:spacing w:after="0" w:afterAutospacing="0" w:before="0" w:beforeAutospacing="0" w:lineRule="auto"/>
        <w:ind w:left="720" w:hanging="360"/>
        <w:jc w:val="both"/>
        <w:rPr>
          <w:u w:val="none"/>
        </w:rPr>
      </w:pPr>
      <w:r w:rsidDel="00000000" w:rsidR="00000000" w:rsidRPr="00000000">
        <w:rPr>
          <w:rtl w:val="0"/>
        </w:rPr>
        <w:t xml:space="preserve">On suppose proportionnalité entre la position du servomoteur et l’angle de la GV</w:t>
      </w:r>
    </w:p>
    <w:p w:rsidR="00000000" w:rsidDel="00000000" w:rsidP="00000000" w:rsidRDefault="00000000" w:rsidRPr="00000000" w14:paraId="00000021">
      <w:pPr>
        <w:numPr>
          <w:ilvl w:val="0"/>
          <w:numId w:val="2"/>
        </w:numPr>
        <w:spacing w:after="0" w:afterAutospacing="0" w:before="0" w:beforeAutospacing="0" w:lineRule="auto"/>
        <w:ind w:left="720" w:hanging="360"/>
        <w:jc w:val="both"/>
        <w:rPr>
          <w:u w:val="none"/>
        </w:rPr>
      </w:pPr>
      <w:r w:rsidDel="00000000" w:rsidR="00000000" w:rsidRPr="00000000">
        <w:rPr>
          <w:rtl w:val="0"/>
        </w:rPr>
        <w:t xml:space="preserve">L’ensemble des impulsions donnant l’ensemble des positions de la GV sont donc comprises entre t1 et t2.</w:t>
      </w:r>
    </w:p>
    <w:p w:rsidR="00000000" w:rsidDel="00000000" w:rsidP="00000000" w:rsidRDefault="00000000" w:rsidRPr="00000000" w14:paraId="00000022">
      <w:pPr>
        <w:numPr>
          <w:ilvl w:val="0"/>
          <w:numId w:val="2"/>
        </w:numPr>
        <w:spacing w:after="0" w:afterAutospacing="0" w:before="0" w:beforeAutospacing="0" w:lineRule="auto"/>
        <w:ind w:left="720" w:hanging="360"/>
        <w:jc w:val="both"/>
        <w:rPr>
          <w:u w:val="none"/>
        </w:rPr>
      </w:pPr>
      <w:r w:rsidDel="00000000" w:rsidR="00000000" w:rsidRPr="00000000">
        <w:rPr>
          <w:rtl w:val="0"/>
        </w:rPr>
        <w:t xml:space="preserve">On pose AngleServo l’angle à donner au Servo, Angle_max l’angle maximale de la GrandVoile, tmin l’impulsion minimale, tmax l’impulsion maximale et tpos le temps de l'impulsion à donner pour obtenir l’angle </w:t>
      </w:r>
    </w:p>
    <w:p w:rsidR="00000000" w:rsidDel="00000000" w:rsidP="00000000" w:rsidRDefault="00000000" w:rsidRPr="00000000" w14:paraId="00000023">
      <w:pPr>
        <w:numPr>
          <w:ilvl w:val="0"/>
          <w:numId w:val="2"/>
        </w:numPr>
        <w:spacing w:after="0" w:afterAutospacing="0" w:before="0" w:beforeAutospacing="0" w:lineRule="auto"/>
        <w:ind w:left="720" w:hanging="360"/>
        <w:jc w:val="both"/>
        <w:rPr>
          <w:u w:val="none"/>
        </w:rPr>
      </w:pPr>
      <w:r w:rsidDel="00000000" w:rsidR="00000000" w:rsidRPr="00000000">
        <w:rPr>
          <w:rtl w:val="0"/>
        </w:rPr>
        <w:t xml:space="preserve">On a donc (AngleServo / Angle_max) * (tmax - tmin) le temps variable de l’impulsion en fonction de la position angulaire de la GrandVoile</w:t>
      </w:r>
    </w:p>
    <w:p w:rsidR="00000000" w:rsidDel="00000000" w:rsidP="00000000" w:rsidRDefault="00000000" w:rsidRPr="00000000" w14:paraId="00000024">
      <w:pPr>
        <w:numPr>
          <w:ilvl w:val="0"/>
          <w:numId w:val="2"/>
        </w:numPr>
        <w:spacing w:after="240" w:before="0" w:beforeAutospacing="0" w:lineRule="auto"/>
        <w:ind w:left="720" w:hanging="360"/>
        <w:jc w:val="both"/>
        <w:rPr>
          <w:u w:val="none"/>
        </w:rPr>
      </w:pPr>
      <w:r w:rsidDel="00000000" w:rsidR="00000000" w:rsidRPr="00000000">
        <w:rPr>
          <w:rtl w:val="0"/>
        </w:rPr>
        <w:t xml:space="preserve">Pour obtenir le temps correspondant à l’angle on additionne à tmin, ce qui nous donne Tpos = (AngleServo / Angle_max) * (tmax - tmin) + tmin.</w:t>
      </w:r>
    </w:p>
    <w:p w:rsidR="00000000" w:rsidDel="00000000" w:rsidP="00000000" w:rsidRDefault="00000000" w:rsidRPr="00000000" w14:paraId="00000025">
      <w:pPr>
        <w:pStyle w:val="Heading3"/>
        <w:keepNext w:val="0"/>
        <w:keepLines w:val="0"/>
        <w:spacing w:before="280" w:lineRule="auto"/>
        <w:jc w:val="both"/>
        <w:rPr>
          <w:b w:val="1"/>
          <w:color w:val="000000"/>
          <w:sz w:val="26"/>
          <w:szCs w:val="26"/>
        </w:rPr>
      </w:pPr>
      <w:bookmarkStart w:colFirst="0" w:colLast="0" w:name="_hy25vayyd65u" w:id="8"/>
      <w:bookmarkEnd w:id="8"/>
      <w:r w:rsidDel="00000000" w:rsidR="00000000" w:rsidRPr="00000000">
        <w:rPr>
          <w:b w:val="1"/>
          <w:color w:val="000000"/>
          <w:sz w:val="26"/>
          <w:szCs w:val="26"/>
          <w:rtl w:val="0"/>
        </w:rPr>
        <w:t xml:space="preserve">3.5 Exécution du Système en Continu</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Le programme principal, contenu dans </w:t>
      </w:r>
      <w:r w:rsidDel="00000000" w:rsidR="00000000" w:rsidRPr="00000000">
        <w:rPr>
          <w:rFonts w:ascii="Roboto Mono" w:cs="Roboto Mono" w:eastAsia="Roboto Mono" w:hAnsi="Roboto Mono"/>
          <w:color w:val="188038"/>
          <w:rtl w:val="0"/>
        </w:rPr>
        <w:t xml:space="preserve">main.cpp</w:t>
      </w:r>
      <w:r w:rsidDel="00000000" w:rsidR="00000000" w:rsidRPr="00000000">
        <w:rPr>
          <w:rtl w:val="0"/>
        </w:rPr>
        <w:t xml:space="preserve">, est responsable de l’exécution continue du système.</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Lors du démarrage, la communication série est activée pour permettre l’affichage des messages sur la console. Ensuite, une instance de la classe </w:t>
      </w:r>
      <w:r w:rsidDel="00000000" w:rsidR="00000000" w:rsidRPr="00000000">
        <w:rPr>
          <w:rFonts w:ascii="Roboto Mono" w:cs="Roboto Mono" w:eastAsia="Roboto Mono" w:hAnsi="Roboto Mono"/>
          <w:color w:val="188038"/>
          <w:rtl w:val="0"/>
        </w:rPr>
        <w:t xml:space="preserve">Ouverture_Grand_Voile</w:t>
      </w:r>
      <w:r w:rsidDel="00000000" w:rsidR="00000000" w:rsidRPr="00000000">
        <w:rPr>
          <w:rtl w:val="0"/>
        </w:rPr>
        <w:t xml:space="preserve"> est créée.</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Dans la boucle principale, des valeurs de capteurs sont simulées pour tester le comportement du programme. Ces valeurs sont ensuite envoyées à la fonction </w:t>
      </w:r>
      <w:r w:rsidDel="00000000" w:rsidR="00000000" w:rsidRPr="00000000">
        <w:rPr>
          <w:rFonts w:ascii="Roboto Mono" w:cs="Roboto Mono" w:eastAsia="Roboto Mono" w:hAnsi="Roboto Mono"/>
          <w:color w:val="188038"/>
          <w:rtl w:val="0"/>
        </w:rPr>
        <w:t xml:space="preserve">System_GV()</w:t>
      </w:r>
      <w:r w:rsidDel="00000000" w:rsidR="00000000" w:rsidRPr="00000000">
        <w:rPr>
          <w:rtl w:val="0"/>
        </w:rPr>
        <w:t xml:space="preserve">, qui orchestre l’ensemble du processus : elle récupère les données, détermine le mode de navigation, ajuste la voile et applique l’angle calculé au moteur.</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Afin de simuler des conditions de navigation changeantes, la direction du vent est modifiée à chaque itération, ce qui permet d’observer comment la grand-voile s’adapte dynamiquement aux nouvelles conditions lors des tests d’asservissement.</w:t>
      </w:r>
    </w:p>
    <w:p w:rsidR="00000000" w:rsidDel="00000000" w:rsidP="00000000" w:rsidRDefault="00000000" w:rsidRPr="00000000" w14:paraId="0000002A">
      <w:pPr>
        <w:pStyle w:val="Heading2"/>
        <w:keepNext w:val="0"/>
        <w:keepLines w:val="0"/>
        <w:spacing w:after="80" w:lineRule="auto"/>
        <w:jc w:val="both"/>
        <w:rPr>
          <w:b w:val="1"/>
          <w:sz w:val="34"/>
          <w:szCs w:val="34"/>
        </w:rPr>
      </w:pPr>
      <w:bookmarkStart w:colFirst="0" w:colLast="0" w:name="_43rc9zrplr7w" w:id="9"/>
      <w:bookmarkEnd w:id="9"/>
      <w:r w:rsidDel="00000000" w:rsidR="00000000" w:rsidRPr="00000000">
        <w:rPr>
          <w:b w:val="1"/>
          <w:sz w:val="34"/>
          <w:szCs w:val="34"/>
          <w:rtl w:val="0"/>
        </w:rPr>
        <w:t xml:space="preserve">4. Résumé du Fonctionnement Global</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Le programme suit une série d’étapes bien définies pour assurer un contrôle automatique de la grand-voile :</w:t>
      </w:r>
    </w:p>
    <w:p w:rsidR="00000000" w:rsidDel="00000000" w:rsidP="00000000" w:rsidRDefault="00000000" w:rsidRPr="00000000" w14:paraId="0000002C">
      <w:pPr>
        <w:numPr>
          <w:ilvl w:val="0"/>
          <w:numId w:val="3"/>
        </w:numPr>
        <w:spacing w:after="0" w:afterAutospacing="0" w:before="240" w:lineRule="auto"/>
        <w:ind w:left="720" w:hanging="360"/>
        <w:jc w:val="both"/>
      </w:pPr>
      <w:r w:rsidDel="00000000" w:rsidR="00000000" w:rsidRPr="00000000">
        <w:rPr>
          <w:b w:val="1"/>
          <w:rtl w:val="0"/>
        </w:rPr>
        <w:t xml:space="preserve">Lecture des capteurs</w:t>
      </w:r>
      <w:r w:rsidDel="00000000" w:rsidR="00000000" w:rsidRPr="00000000">
        <w:rPr>
          <w:rtl w:val="0"/>
        </w:rPr>
        <w:t xml:space="preserve"> : Le cap, la direction du vent et l’inclinaison sont mesurés.</w:t>
        <w:br w:type="textWrapping"/>
      </w:r>
    </w:p>
    <w:p w:rsidR="00000000" w:rsidDel="00000000" w:rsidP="00000000" w:rsidRDefault="00000000" w:rsidRPr="00000000" w14:paraId="0000002D">
      <w:pPr>
        <w:numPr>
          <w:ilvl w:val="0"/>
          <w:numId w:val="3"/>
        </w:numPr>
        <w:spacing w:after="0" w:afterAutospacing="0" w:before="0" w:beforeAutospacing="0" w:lineRule="auto"/>
        <w:ind w:left="720" w:hanging="360"/>
        <w:jc w:val="both"/>
      </w:pPr>
      <w:r w:rsidDel="00000000" w:rsidR="00000000" w:rsidRPr="00000000">
        <w:rPr>
          <w:b w:val="1"/>
          <w:rtl w:val="0"/>
        </w:rPr>
        <w:t xml:space="preserve">Analyse de la situation</w:t>
      </w:r>
      <w:r w:rsidDel="00000000" w:rsidR="00000000" w:rsidRPr="00000000">
        <w:rPr>
          <w:rtl w:val="0"/>
        </w:rPr>
        <w:t xml:space="preserve"> : Le mode de navigation est déterminé en fonction des données recueillies.</w:t>
        <w:br w:type="textWrapping"/>
      </w:r>
    </w:p>
    <w:p w:rsidR="00000000" w:rsidDel="00000000" w:rsidP="00000000" w:rsidRDefault="00000000" w:rsidRPr="00000000" w14:paraId="0000002E">
      <w:pPr>
        <w:numPr>
          <w:ilvl w:val="0"/>
          <w:numId w:val="3"/>
        </w:numPr>
        <w:spacing w:after="0" w:afterAutospacing="0" w:before="0" w:beforeAutospacing="0" w:lineRule="auto"/>
        <w:ind w:left="720" w:hanging="360"/>
        <w:jc w:val="both"/>
      </w:pPr>
      <w:r w:rsidDel="00000000" w:rsidR="00000000" w:rsidRPr="00000000">
        <w:rPr>
          <w:b w:val="1"/>
          <w:rtl w:val="0"/>
        </w:rPr>
        <w:t xml:space="preserve">Calcul de l’angle de la voile</w:t>
      </w:r>
      <w:r w:rsidDel="00000000" w:rsidR="00000000" w:rsidRPr="00000000">
        <w:rPr>
          <w:rtl w:val="0"/>
        </w:rPr>
        <w:t xml:space="preserve"> : Selon la situation, un angle optimal est défini.</w:t>
        <w:br w:type="textWrapping"/>
      </w:r>
    </w:p>
    <w:p w:rsidR="00000000" w:rsidDel="00000000" w:rsidP="00000000" w:rsidRDefault="00000000" w:rsidRPr="00000000" w14:paraId="0000002F">
      <w:pPr>
        <w:numPr>
          <w:ilvl w:val="0"/>
          <w:numId w:val="3"/>
        </w:numPr>
        <w:spacing w:after="0" w:afterAutospacing="0" w:before="0" w:beforeAutospacing="0" w:lineRule="auto"/>
        <w:ind w:left="720" w:hanging="360"/>
        <w:jc w:val="both"/>
      </w:pPr>
      <w:r w:rsidDel="00000000" w:rsidR="00000000" w:rsidRPr="00000000">
        <w:rPr>
          <w:b w:val="1"/>
          <w:rtl w:val="0"/>
        </w:rPr>
        <w:t xml:space="preserve">Commande du moteur</w:t>
      </w:r>
      <w:r w:rsidDel="00000000" w:rsidR="00000000" w:rsidRPr="00000000">
        <w:rPr>
          <w:rtl w:val="0"/>
        </w:rPr>
        <w:t xml:space="preserve"> : L’angle est converti en une impulsion et envoyé au servo-moteur.</w:t>
        <w:br w:type="textWrapping"/>
      </w:r>
    </w:p>
    <w:p w:rsidR="00000000" w:rsidDel="00000000" w:rsidP="00000000" w:rsidRDefault="00000000" w:rsidRPr="00000000" w14:paraId="00000030">
      <w:pPr>
        <w:numPr>
          <w:ilvl w:val="0"/>
          <w:numId w:val="3"/>
        </w:numPr>
        <w:spacing w:after="240" w:before="0" w:beforeAutospacing="0" w:lineRule="auto"/>
        <w:ind w:left="720" w:hanging="360"/>
        <w:jc w:val="both"/>
      </w:pPr>
      <w:r w:rsidDel="00000000" w:rsidR="00000000" w:rsidRPr="00000000">
        <w:rPr>
          <w:b w:val="1"/>
          <w:rtl w:val="0"/>
        </w:rPr>
        <w:t xml:space="preserve">Répétition du processus</w:t>
      </w:r>
      <w:r w:rsidDel="00000000" w:rsidR="00000000" w:rsidRPr="00000000">
        <w:rPr>
          <w:rtl w:val="0"/>
        </w:rPr>
        <w:t xml:space="preserve"> : Le programme s’exécute en boucle pour réajuster la voile en continu.</w:t>
        <w:br w:type="textWrapping"/>
      </w:r>
    </w:p>
    <w:p w:rsidR="00000000" w:rsidDel="00000000" w:rsidP="00000000" w:rsidRDefault="00000000" w:rsidRPr="00000000" w14:paraId="00000031">
      <w:pPr>
        <w:pStyle w:val="Heading2"/>
        <w:keepNext w:val="0"/>
        <w:keepLines w:val="0"/>
        <w:spacing w:after="80" w:lineRule="auto"/>
        <w:jc w:val="both"/>
        <w:rPr>
          <w:b w:val="1"/>
          <w:sz w:val="34"/>
          <w:szCs w:val="34"/>
        </w:rPr>
      </w:pPr>
      <w:bookmarkStart w:colFirst="0" w:colLast="0" w:name="_shbyqfa3whje" w:id="10"/>
      <w:bookmarkEnd w:id="10"/>
      <w:r w:rsidDel="00000000" w:rsidR="00000000" w:rsidRPr="00000000">
        <w:rPr>
          <w:b w:val="1"/>
          <w:sz w:val="34"/>
          <w:szCs w:val="34"/>
          <w:rtl w:val="0"/>
        </w:rPr>
        <w:t xml:space="preserve">5. Améliorations Possibles</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Ce programme peut être amélioré de plusieurs manières :</w:t>
      </w:r>
    </w:p>
    <w:p w:rsidR="00000000" w:rsidDel="00000000" w:rsidP="00000000" w:rsidRDefault="00000000" w:rsidRPr="00000000" w14:paraId="00000033">
      <w:pPr>
        <w:numPr>
          <w:ilvl w:val="0"/>
          <w:numId w:val="1"/>
        </w:numPr>
        <w:spacing w:after="0" w:afterAutospacing="0" w:before="240" w:lineRule="auto"/>
        <w:ind w:left="720" w:hanging="360"/>
        <w:jc w:val="both"/>
      </w:pPr>
      <w:r w:rsidDel="00000000" w:rsidR="00000000" w:rsidRPr="00000000">
        <w:rPr>
          <w:b w:val="1"/>
          <w:rtl w:val="0"/>
        </w:rPr>
        <w:t xml:space="preserve">Affichage des informations</w:t>
      </w:r>
      <w:r w:rsidDel="00000000" w:rsidR="00000000" w:rsidRPr="00000000">
        <w:rPr>
          <w:rtl w:val="0"/>
        </w:rPr>
        <w:t xml:space="preserve"> : Ajouter un écran LCD ou une interface graphique pour visualiser les mesures en temps réel.</w:t>
        <w:br w:type="textWrapping"/>
      </w:r>
    </w:p>
    <w:p w:rsidR="00000000" w:rsidDel="00000000" w:rsidP="00000000" w:rsidRDefault="00000000" w:rsidRPr="00000000" w14:paraId="00000034">
      <w:pPr>
        <w:numPr>
          <w:ilvl w:val="0"/>
          <w:numId w:val="1"/>
        </w:numPr>
        <w:spacing w:after="0" w:afterAutospacing="0" w:before="0" w:beforeAutospacing="0" w:lineRule="auto"/>
        <w:ind w:left="720" w:hanging="360"/>
        <w:jc w:val="both"/>
      </w:pPr>
      <w:r w:rsidDel="00000000" w:rsidR="00000000" w:rsidRPr="00000000">
        <w:rPr>
          <w:b w:val="1"/>
          <w:rtl w:val="0"/>
        </w:rPr>
        <w:t xml:space="preserve">Meilleure gestion des erreurs</w:t>
      </w:r>
      <w:r w:rsidDel="00000000" w:rsidR="00000000" w:rsidRPr="00000000">
        <w:rPr>
          <w:rtl w:val="0"/>
        </w:rPr>
        <w:t xml:space="preserve"> : Ajouter un contrôle plus précis pour éviter les valeurs aberrantes des capteurs.</w:t>
        <w:br w:type="textWrapping"/>
      </w:r>
    </w:p>
    <w:p w:rsidR="00000000" w:rsidDel="00000000" w:rsidP="00000000" w:rsidRDefault="00000000" w:rsidRPr="00000000" w14:paraId="00000035">
      <w:pPr>
        <w:numPr>
          <w:ilvl w:val="0"/>
          <w:numId w:val="1"/>
        </w:numPr>
        <w:spacing w:after="0" w:afterAutospacing="0" w:before="0" w:beforeAutospacing="0" w:lineRule="auto"/>
        <w:ind w:left="720" w:hanging="360"/>
        <w:jc w:val="both"/>
      </w:pPr>
      <w:r w:rsidDel="00000000" w:rsidR="00000000" w:rsidRPr="00000000">
        <w:rPr>
          <w:b w:val="1"/>
          <w:rtl w:val="0"/>
        </w:rPr>
        <w:t xml:space="preserve">Adaptation dynamique</w:t>
      </w:r>
      <w:r w:rsidDel="00000000" w:rsidR="00000000" w:rsidRPr="00000000">
        <w:rPr>
          <w:rtl w:val="0"/>
        </w:rPr>
        <w:t xml:space="preserve"> : Permettre un ajustement plus progressif de la voile en fonction de la vitesse du vent, étudier plus en profondeur l’angle optimal de la voile en fonction de la direction du navire.</w:t>
        <w:br w:type="textWrapping"/>
      </w:r>
    </w:p>
    <w:p w:rsidR="00000000" w:rsidDel="00000000" w:rsidP="00000000" w:rsidRDefault="00000000" w:rsidRPr="00000000" w14:paraId="00000036">
      <w:pPr>
        <w:numPr>
          <w:ilvl w:val="0"/>
          <w:numId w:val="1"/>
        </w:numPr>
        <w:spacing w:after="240" w:before="0" w:beforeAutospacing="0" w:lineRule="auto"/>
        <w:ind w:left="720" w:hanging="360"/>
        <w:jc w:val="both"/>
      </w:pPr>
      <w:r w:rsidDel="00000000" w:rsidR="00000000" w:rsidRPr="00000000">
        <w:rPr>
          <w:b w:val="1"/>
          <w:rtl w:val="0"/>
        </w:rPr>
        <w:t xml:space="preserve">Ajout d’un mode manuel</w:t>
      </w:r>
      <w:r w:rsidDel="00000000" w:rsidR="00000000" w:rsidRPr="00000000">
        <w:rPr>
          <w:rtl w:val="0"/>
        </w:rPr>
        <w:t xml:space="preserve"> : Permettre au navigateur de contrôler manuellement la grand-voile si nécessaire, et ce indépendamment du Safran et des capteurs. En isolant ainsi la GV, on peut effectuer des essais pour mettre en place et vérifier un contrôle efficace de la GV.</w:t>
        <w:br w:type="textWrapping"/>
      </w:r>
    </w:p>
    <w:p w:rsidR="00000000" w:rsidDel="00000000" w:rsidP="00000000" w:rsidRDefault="00000000" w:rsidRPr="00000000" w14:paraId="00000037">
      <w:pPr>
        <w:pStyle w:val="Heading2"/>
        <w:jc w:val="both"/>
        <w:rPr>
          <w:b w:val="1"/>
          <w:sz w:val="12"/>
          <w:szCs w:val="12"/>
        </w:rPr>
      </w:pPr>
      <w:bookmarkStart w:colFirst="0" w:colLast="0" w:name="_kseaqtrwjjwv" w:id="11"/>
      <w:bookmarkEnd w:id="11"/>
      <w:r w:rsidDel="00000000" w:rsidR="00000000" w:rsidRPr="00000000">
        <w:rPr>
          <w:b w:val="1"/>
          <w:rtl w:val="0"/>
        </w:rPr>
        <w:t xml:space="preserve">Annexe : fonctionnement de la Grand Voile</w:t>
      </w:r>
      <w:r w:rsidDel="00000000" w:rsidR="00000000" w:rsidRPr="00000000">
        <w:rPr>
          <w:rtl w:val="0"/>
        </w:rPr>
      </w:r>
    </w:p>
    <w:p w:rsidR="00000000" w:rsidDel="00000000" w:rsidP="00000000" w:rsidRDefault="00000000" w:rsidRPr="00000000" w14:paraId="00000038">
      <w:pPr>
        <w:pStyle w:val="Heading2"/>
        <w:jc w:val="both"/>
        <w:rPr>
          <w:u w:val="single"/>
        </w:rPr>
      </w:pPr>
      <w:bookmarkStart w:colFirst="0" w:colLast="0" w:name="_ysxqn7fi5bsv" w:id="12"/>
      <w:bookmarkEnd w:id="12"/>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Commençons par définir le système comme suit : </w:t>
      </w:r>
    </w:p>
    <w:p w:rsidR="00000000" w:rsidDel="00000000" w:rsidP="00000000" w:rsidRDefault="00000000" w:rsidRPr="00000000" w14:paraId="0000003A">
      <w:pPr>
        <w:jc w:val="both"/>
        <w:rPr/>
      </w:pPr>
      <w:r w:rsidDel="00000000" w:rsidR="00000000" w:rsidRPr="00000000">
        <w:rPr/>
        <w:drawing>
          <wp:inline distB="114300" distT="114300" distL="114300" distR="114300">
            <wp:extent cx="5057775" cy="2819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5777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Les angles ici sont affichés en degrés.</w:t>
      </w:r>
    </w:p>
    <w:p w:rsidR="00000000" w:rsidDel="00000000" w:rsidP="00000000" w:rsidRDefault="00000000" w:rsidRPr="00000000" w14:paraId="0000003C">
      <w:pPr>
        <w:jc w:val="both"/>
        <w:rPr/>
      </w:pPr>
      <w:r w:rsidDel="00000000" w:rsidR="00000000" w:rsidRPr="00000000">
        <w:rPr>
          <w:rtl w:val="0"/>
        </w:rPr>
        <w:t xml:space="preserve">À 0°, se trouve une flèche indiquant la proue du navire.</w:t>
      </w:r>
    </w:p>
    <w:p w:rsidR="00000000" w:rsidDel="00000000" w:rsidP="00000000" w:rsidRDefault="00000000" w:rsidRPr="00000000" w14:paraId="0000003D">
      <w:pPr>
        <w:jc w:val="both"/>
        <w:rPr/>
      </w:pPr>
      <w:r w:rsidDel="00000000" w:rsidR="00000000" w:rsidRPr="00000000">
        <w:rPr>
          <w:rtl w:val="0"/>
        </w:rPr>
        <w:t xml:space="preserve">En rouge se trouve l’angle pour lequel le navire ne peut naviguer s’il est face au vent.</w:t>
      </w:r>
    </w:p>
    <w:p w:rsidR="00000000" w:rsidDel="00000000" w:rsidP="00000000" w:rsidRDefault="00000000" w:rsidRPr="00000000" w14:paraId="0000003E">
      <w:pPr>
        <w:jc w:val="both"/>
        <w:rPr/>
      </w:pPr>
      <w:r w:rsidDel="00000000" w:rsidR="00000000" w:rsidRPr="00000000">
        <w:rPr>
          <w:rtl w:val="0"/>
        </w:rPr>
        <w:t xml:space="preserve">En orange se trouve l’angle pour lequel le navire peut avancer.</w:t>
      </w:r>
    </w:p>
    <w:p w:rsidR="00000000" w:rsidDel="00000000" w:rsidP="00000000" w:rsidRDefault="00000000" w:rsidRPr="00000000" w14:paraId="0000003F">
      <w:pPr>
        <w:jc w:val="both"/>
        <w:rPr/>
      </w:pPr>
      <w:r w:rsidDel="00000000" w:rsidR="00000000" w:rsidRPr="00000000">
        <w:rPr>
          <w:rtl w:val="0"/>
        </w:rPr>
        <w:t xml:space="preserve">En vert (de -180° ; -90° et 90° ; 180°) se trouve l’angle de pilotage de la GV.</w:t>
      </w:r>
      <w:r w:rsidDel="00000000" w:rsidR="00000000" w:rsidRPr="00000000">
        <w:rPr>
          <w:rtl w:val="0"/>
        </w:rPr>
      </w:r>
    </w:p>
    <w:p w:rsidR="00000000" w:rsidDel="00000000" w:rsidP="00000000" w:rsidRDefault="00000000" w:rsidRPr="00000000" w14:paraId="00000040">
      <w:pPr>
        <w:ind w:left="0" w:firstLine="0"/>
        <w:jc w:val="both"/>
        <w:rPr/>
      </w:pPr>
      <w:r w:rsidDel="00000000" w:rsidR="00000000" w:rsidRPr="00000000">
        <w:rPr>
          <w:rtl w:val="0"/>
        </w:rPr>
        <w:t xml:space="preserve">Le segment bleu représente la voile, les flèches bleues le vent, les flèches vert la force opposée par l’écoute tendu.</w:t>
      </w: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Sur notre voilier, une écoute attachée en bout de Grand Voile, et sortant sur le pont en fin de poupe, permet de ramener la voile vers la poupe (border) ou de l’ouvrir (choquer). Pour border il suffit de tirer sur l’écoute, pour choquer il suffit de relâcher l’écoute. Le vent choisit depuis sa direction sur quel bord la voile (babord ou tribord) se trouvera. On a donc un pilotage sur 90°, symétrique en fonction du vent. L’écoute sortant du pont en fin de poupe, en naviguant face au vent on ne peut réduire la voile face à lui, ce qui nous oblige à naviguer en étant bordé au maximum lorsque l’on est face au vent.</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rtl w:val="0"/>
      </w:rPr>
      <w:t xml:space="preserve">Eloi KRESS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ind w:left="720" w:hanging="360"/>
    </w:pPr>
    <w:rPr>
      <w:sz w:val="24"/>
      <w:szCs w:val="24"/>
      <w:u w:val="single"/>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