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D7522C" w:rsidRDefault="00AF00B1" w:rsidP="00C073E0">
      <w:pPr>
        <w:pStyle w:val="papertitle"/>
        <w:spacing w:before="5pt" w:beforeAutospacing="1" w:after="5pt" w:afterAutospacing="1"/>
        <w:rPr>
          <w:kern w:val="48"/>
          <w:lang w:val="pt-PT"/>
        </w:rPr>
      </w:pPr>
      <w:r>
        <w:rPr>
          <w:kern w:val="48"/>
          <w:lang w:val="pt-PT"/>
        </w:rPr>
        <w:t>Atividade 2b: Pesquisa com Adversários/Jogos</w:t>
      </w:r>
    </w:p>
    <w:p w:rsidR="00D7522C" w:rsidRPr="00C073E0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C073E0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1A3B3D" w:rsidRPr="00AF00B1" w:rsidRDefault="00BD670B" w:rsidP="00975BD4">
      <w:pPr>
        <w:pStyle w:val="Author"/>
        <w:spacing w:before="0pt"/>
        <w:rPr>
          <w:sz w:val="18"/>
          <w:szCs w:val="18"/>
          <w:lang w:val="pt-PT"/>
        </w:rPr>
      </w:pPr>
      <w:r w:rsidRPr="00AF00B1">
        <w:rPr>
          <w:sz w:val="18"/>
          <w:szCs w:val="18"/>
          <w:lang w:val="pt-PT"/>
        </w:rPr>
        <w:br w:type="column"/>
      </w:r>
      <w:r w:rsidR="00AF00B1" w:rsidRPr="00AF00B1">
        <w:rPr>
          <w:sz w:val="18"/>
          <w:szCs w:val="18"/>
          <w:lang w:val="pt-PT"/>
        </w:rPr>
        <w:t>J</w:t>
      </w:r>
      <w:r w:rsidR="00AF00B1">
        <w:rPr>
          <w:sz w:val="18"/>
          <w:szCs w:val="18"/>
          <w:lang w:val="pt-PT"/>
        </w:rPr>
        <w:t>oão Gama Amaral (up201708805)</w:t>
      </w:r>
      <w:r w:rsidR="001A3B3D" w:rsidRPr="00AF00B1">
        <w:rPr>
          <w:sz w:val="18"/>
          <w:szCs w:val="18"/>
          <w:lang w:val="pt-PT"/>
        </w:rPr>
        <w:br/>
      </w:r>
      <w:r w:rsidR="00AF00B1" w:rsidRPr="00AF00B1">
        <w:rPr>
          <w:sz w:val="18"/>
          <w:szCs w:val="18"/>
          <w:lang w:val="pt-PT"/>
        </w:rPr>
        <w:t>FEUP</w:t>
      </w:r>
      <w:r w:rsidR="001A3B3D" w:rsidRPr="00AF00B1">
        <w:rPr>
          <w:i/>
          <w:sz w:val="18"/>
          <w:szCs w:val="18"/>
          <w:lang w:val="pt-PT"/>
        </w:rPr>
        <w:br/>
      </w:r>
      <w:r w:rsidR="00AF00B1" w:rsidRPr="00AF00B1">
        <w:rPr>
          <w:sz w:val="18"/>
          <w:szCs w:val="18"/>
          <w:lang w:val="pt-PT"/>
        </w:rPr>
        <w:t>Porto</w:t>
      </w:r>
      <w:r w:rsidR="001A3B3D" w:rsidRPr="00AF00B1">
        <w:rPr>
          <w:sz w:val="18"/>
          <w:szCs w:val="18"/>
          <w:lang w:val="pt-PT"/>
        </w:rPr>
        <w:t xml:space="preserve">, </w:t>
      </w:r>
      <w:r w:rsidR="00AF00B1" w:rsidRPr="00AF00B1">
        <w:rPr>
          <w:sz w:val="18"/>
          <w:szCs w:val="18"/>
          <w:lang w:val="pt-PT"/>
        </w:rPr>
        <w:t>Portugal</w:t>
      </w:r>
      <w:r w:rsidR="001A3B3D" w:rsidRPr="00AF00B1">
        <w:rPr>
          <w:sz w:val="18"/>
          <w:szCs w:val="18"/>
          <w:lang w:val="pt-PT"/>
        </w:rPr>
        <w:br/>
      </w:r>
      <w:r w:rsidR="00AF00B1" w:rsidRPr="00AF00B1">
        <w:rPr>
          <w:sz w:val="18"/>
          <w:szCs w:val="18"/>
          <w:lang w:val="pt-PT"/>
        </w:rPr>
        <w:t>up201708805@fe.up.pt</w:t>
      </w:r>
    </w:p>
    <w:p w:rsidR="001A3B3D" w:rsidRPr="00AF00B1" w:rsidRDefault="00BD670B" w:rsidP="00975BD4">
      <w:pPr>
        <w:pStyle w:val="Author"/>
        <w:spacing w:before="0pt"/>
        <w:rPr>
          <w:sz w:val="18"/>
          <w:szCs w:val="18"/>
          <w:lang w:val="pt-PT"/>
        </w:rPr>
      </w:pPr>
      <w:r w:rsidRPr="00AF00B1">
        <w:rPr>
          <w:sz w:val="18"/>
          <w:szCs w:val="18"/>
          <w:lang w:val="pt-PT"/>
        </w:rPr>
        <w:br w:type="column"/>
      </w:r>
      <w:r w:rsidR="00975BD4" w:rsidRPr="00AF00B1">
        <w:rPr>
          <w:sz w:val="18"/>
          <w:szCs w:val="18"/>
          <w:lang w:val="pt-PT"/>
        </w:rPr>
        <w:t xml:space="preserve"> </w:t>
      </w:r>
    </w:p>
    <w:p w:rsidR="009F1D79" w:rsidRPr="00AF00B1" w:rsidRDefault="009F1D79">
      <w:pPr>
        <w:rPr>
          <w:lang w:val="pt-PT"/>
        </w:rPr>
        <w:sectPr w:rsidR="009F1D79" w:rsidRPr="00AF00B1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9303D9" w:rsidRPr="00D632BE" w:rsidRDefault="00C073E0" w:rsidP="006B6B66">
      <w:pPr>
        <w:pStyle w:val="Ttulo1"/>
      </w:pPr>
      <w:r>
        <w:t>Introdução</w:t>
      </w:r>
    </w:p>
    <w:p w:rsidR="009303D9" w:rsidRPr="00C073E0" w:rsidRDefault="00AF00B1" w:rsidP="00E7596C">
      <w:pPr>
        <w:pStyle w:val="Corpodetexto"/>
        <w:rPr>
          <w:lang w:val="pt-PT"/>
        </w:rPr>
      </w:pPr>
      <w:r>
        <w:rPr>
          <w:lang w:val="pt-PT"/>
        </w:rPr>
        <w:t xml:space="preserve">Esta atividade consiste na implementação do algoritmo </w:t>
      </w:r>
      <w:proofErr w:type="spellStart"/>
      <w:r>
        <w:rPr>
          <w:lang w:val="pt-PT"/>
        </w:rPr>
        <w:t>Minimax</w:t>
      </w:r>
      <w:proofErr w:type="spellEnd"/>
      <w:r>
        <w:rPr>
          <w:lang w:val="pt-PT"/>
        </w:rPr>
        <w:t xml:space="preserve"> no âmbito de resolver o jogo Connect-4.</w:t>
      </w:r>
    </w:p>
    <w:p w:rsidR="009303D9" w:rsidRPr="002162BA" w:rsidRDefault="002162BA" w:rsidP="006B6B66">
      <w:pPr>
        <w:pStyle w:val="Ttulo1"/>
        <w:rPr>
          <w:lang w:val="pt-PT"/>
        </w:rPr>
      </w:pPr>
      <w:r w:rsidRPr="002162BA">
        <w:rPr>
          <w:lang w:val="pt-PT"/>
        </w:rPr>
        <w:t>Descrição do Problema</w:t>
      </w:r>
    </w:p>
    <w:p w:rsidR="002162BA" w:rsidRPr="00AF00B1" w:rsidRDefault="00AF00B1" w:rsidP="002162BA">
      <w:pPr>
        <w:pStyle w:val="Listacommarcas"/>
        <w:numPr>
          <w:ilvl w:val="0"/>
          <w:numId w:val="0"/>
        </w:numPr>
        <w:spacing w:after="5pt"/>
        <w:ind w:firstLine="14.40pt"/>
        <w:rPr>
          <w:rFonts w:eastAsia="SimSun"/>
        </w:rPr>
      </w:pPr>
      <w:r>
        <w:rPr>
          <w:rFonts w:eastAsia="SimSun"/>
          <w:spacing w:val="-1"/>
          <w:sz w:val="20"/>
          <w:szCs w:val="20"/>
          <w:lang w:eastAsia="x-none"/>
        </w:rPr>
        <w:t>O jogo trata-se de um jogo de Pesquisa com Adversários. O objetivo do jogo é conseguir juntar 4 peças em linha.</w:t>
      </w:r>
    </w:p>
    <w:p w:rsidR="009303D9" w:rsidRDefault="002162BA" w:rsidP="006B6B66">
      <w:pPr>
        <w:pStyle w:val="Ttulo1"/>
      </w:pPr>
      <w:r>
        <w:t>Formulação do Problema</w:t>
      </w:r>
    </w:p>
    <w:p w:rsidR="001F3279" w:rsidRPr="001F3279" w:rsidRDefault="001F3279" w:rsidP="001F3279">
      <w:pPr>
        <w:pStyle w:val="Corpodetexto"/>
        <w:rPr>
          <w:lang w:val="pt-PT"/>
        </w:rPr>
      </w:pPr>
      <w:r>
        <w:rPr>
          <w:lang w:val="pt-PT"/>
        </w:rPr>
        <w:t xml:space="preserve">Representação do jogo: </w:t>
      </w:r>
      <w:r w:rsidR="007F220D">
        <w:rPr>
          <w:lang w:val="pt-PT"/>
        </w:rPr>
        <w:t xml:space="preserve">A linguagem utilizada foi </w:t>
      </w:r>
      <w:proofErr w:type="spellStart"/>
      <w:r w:rsidR="007F220D">
        <w:rPr>
          <w:lang w:val="pt-PT"/>
        </w:rPr>
        <w:t>Python</w:t>
      </w:r>
      <w:proofErr w:type="spellEnd"/>
      <w:r w:rsidR="007F220D">
        <w:rPr>
          <w:lang w:val="pt-PT"/>
        </w:rPr>
        <w:t>.</w:t>
      </w:r>
      <w:r>
        <w:rPr>
          <w:lang w:val="pt-PT"/>
        </w:rPr>
        <w:t xml:space="preserve"> </w:t>
      </w:r>
      <w:r w:rsidRPr="001F3279">
        <w:rPr>
          <w:lang w:val="pt-PT"/>
        </w:rPr>
        <w:t xml:space="preserve">O jogo irá ser representado por uma matriz de tamanho </w:t>
      </w:r>
      <w:r>
        <w:rPr>
          <w:lang w:val="pt-PT"/>
        </w:rPr>
        <w:t>7</w:t>
      </w:r>
      <w:r w:rsidRPr="001F3279">
        <w:rPr>
          <w:lang w:val="pt-PT"/>
        </w:rPr>
        <w:t>x</w:t>
      </w:r>
      <w:r>
        <w:rPr>
          <w:lang w:val="pt-PT"/>
        </w:rPr>
        <w:t>6</w:t>
      </w:r>
      <w:r w:rsidRPr="001F3279">
        <w:rPr>
          <w:lang w:val="pt-PT"/>
        </w:rPr>
        <w:t>. Nesta matriz as casas vazias irão ser representadas pelo número 0. Enquanto que as peças dos jogadores vão ser representadas pelos números 1 e 2.</w:t>
      </w:r>
    </w:p>
    <w:p w:rsidR="001F3279" w:rsidRDefault="001F3279" w:rsidP="001F3279">
      <w:pPr>
        <w:pStyle w:val="Corpodetexto"/>
        <w:rPr>
          <w:lang w:val="pt-PT"/>
        </w:rPr>
      </w:pPr>
      <w:r w:rsidRPr="001F3279">
        <w:rPr>
          <w:lang w:val="pt-PT"/>
        </w:rPr>
        <w:t xml:space="preserve">    </w:t>
      </w:r>
      <w:r>
        <w:rPr>
          <w:lang w:val="pt-PT"/>
        </w:rPr>
        <w:t xml:space="preserve">Estado inicial: </w:t>
      </w:r>
      <w:r w:rsidRPr="001F3279">
        <w:rPr>
          <w:lang w:val="pt-PT"/>
        </w:rPr>
        <w:t>O estado inicial do jogo irá ser sempre o mesmo. Uma matriz de tamanho 6x7 com todas as casas preenchidas pelo valor 0.</w:t>
      </w:r>
    </w:p>
    <w:p w:rsidR="001F3279" w:rsidRDefault="001F3279" w:rsidP="001F3279">
      <w:pPr>
        <w:pStyle w:val="Corpodetexto"/>
        <w:rPr>
          <w:lang w:val="pt-PT"/>
        </w:rPr>
      </w:pPr>
      <w:r>
        <w:rPr>
          <w:lang w:val="pt-PT"/>
        </w:rPr>
        <w:t xml:space="preserve">Operadores: </w:t>
      </w:r>
      <w:r w:rsidRPr="001F3279">
        <w:rPr>
          <w:lang w:val="pt-PT"/>
        </w:rPr>
        <w:t>Existem sete opções possíveis: primeira coluna</w:t>
      </w:r>
      <w:proofErr w:type="gramStart"/>
      <w:r>
        <w:rPr>
          <w:lang w:val="pt-PT"/>
        </w:rPr>
        <w:t xml:space="preserve"> </w:t>
      </w:r>
      <w:r w:rsidRPr="001F3279">
        <w:rPr>
          <w:lang w:val="pt-PT"/>
        </w:rPr>
        <w:t>.</w:t>
      </w:r>
      <w:r>
        <w:rPr>
          <w:lang w:val="pt-PT"/>
        </w:rPr>
        <w:t>.</w:t>
      </w:r>
      <w:proofErr w:type="gramEnd"/>
      <w:r w:rsidRPr="001F3279">
        <w:rPr>
          <w:lang w:val="pt-PT"/>
        </w:rPr>
        <w:t xml:space="preserve"> sétima coluna. Cada uma destas ações ocorre numa peça. Para que a ação possa ser realizada a coluna não pode estar preenchida com seis peças.</w:t>
      </w:r>
    </w:p>
    <w:p w:rsidR="001F3279" w:rsidRDefault="001F3279" w:rsidP="001F3279">
      <w:pPr>
        <w:pStyle w:val="Corpodetexto"/>
        <w:rPr>
          <w:lang w:val="pt-PT"/>
        </w:rPr>
      </w:pPr>
      <w:r>
        <w:rPr>
          <w:lang w:val="pt-PT"/>
        </w:rPr>
        <w:t xml:space="preserve">Teste objetivo:  </w:t>
      </w:r>
      <w:r w:rsidRPr="001F3279">
        <w:rPr>
          <w:lang w:val="pt-PT"/>
        </w:rPr>
        <w:t>O teste objetivo irá verificar se o estado atual do jogo é um estado final, sendo que este é um estado no qual existem quatro peças de um jogador em linha.</w:t>
      </w:r>
    </w:p>
    <w:p w:rsidR="007F220D" w:rsidRPr="00D632BE" w:rsidRDefault="007F220D" w:rsidP="007F220D">
      <w:pPr>
        <w:pStyle w:val="Ttulo1"/>
      </w:pPr>
      <w:r>
        <w:t>Funções implementadas</w:t>
      </w:r>
    </w:p>
    <w:p w:rsidR="007F220D" w:rsidRDefault="007F220D" w:rsidP="001F3279">
      <w:pPr>
        <w:pStyle w:val="Corpodetexto"/>
        <w:rPr>
          <w:lang w:val="pt-PT"/>
        </w:rPr>
      </w:pPr>
      <w:r>
        <w:rPr>
          <w:lang w:val="pt-PT"/>
        </w:rPr>
        <w:t>Para esta atividade foi-nos pedido para implementarmos três funções essenciais para as conclusões da atividade.</w:t>
      </w:r>
    </w:p>
    <w:p w:rsidR="007F220D" w:rsidRDefault="007F220D" w:rsidP="001F3279">
      <w:pPr>
        <w:pStyle w:val="Corpodetexto"/>
        <w:rPr>
          <w:lang w:val="pt-PT"/>
        </w:rPr>
      </w:pPr>
      <w:r>
        <w:rPr>
          <w:noProof/>
        </w:rPr>
        <w:drawing>
          <wp:inline distT="0" distB="0" distL="0" distR="0" wp14:anchorId="58B28034" wp14:editId="5377C674">
            <wp:extent cx="3089910" cy="2122170"/>
            <wp:effectExtent l="0" t="0" r="0" b="0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0D" w:rsidRPr="00D632BE" w:rsidRDefault="007F220D" w:rsidP="007F220D">
      <w:pPr>
        <w:pStyle w:val="Ttulo1"/>
      </w:pPr>
      <w:r>
        <w:t>Algoritmo Minimax</w:t>
      </w:r>
    </w:p>
    <w:p w:rsidR="007F220D" w:rsidRDefault="007F220D" w:rsidP="001F3279">
      <w:pPr>
        <w:pStyle w:val="Corpodetexto"/>
        <w:rPr>
          <w:lang w:val="pt-PT"/>
        </w:rPr>
      </w:pPr>
      <w:r>
        <w:rPr>
          <w:noProof/>
        </w:rPr>
        <w:drawing>
          <wp:inline distT="0" distB="0" distL="0" distR="0" wp14:anchorId="67537A25" wp14:editId="777FAA12">
            <wp:extent cx="3089910" cy="4452620"/>
            <wp:effectExtent l="0" t="0" r="0" b="5080"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0D" w:rsidRDefault="007F220D" w:rsidP="007F220D">
      <w:pPr>
        <w:pStyle w:val="Ttulo1"/>
      </w:pPr>
      <w:r>
        <w:t>Comparação de resultados</w:t>
      </w:r>
    </w:p>
    <w:p w:rsidR="007438B2" w:rsidRPr="007438B2" w:rsidRDefault="007438B2" w:rsidP="007438B2">
      <w:pPr>
        <w:rPr>
          <w:lang w:val="pt-PT"/>
        </w:rPr>
      </w:pPr>
      <w:r w:rsidRPr="007438B2">
        <w:rPr>
          <w:lang w:val="pt-PT"/>
        </w:rPr>
        <w:t>Em cada célula é a</w:t>
      </w:r>
      <w:r>
        <w:rPr>
          <w:lang w:val="pt-PT"/>
        </w:rPr>
        <w:t>presentado o agente que conseguiu a vit</w:t>
      </w:r>
      <w:r w:rsidR="006C63D2">
        <w:rPr>
          <w:lang w:val="pt-PT"/>
        </w:rPr>
        <w:t>ória.</w:t>
      </w:r>
    </w:p>
    <w:p w:rsidR="007438B2" w:rsidRDefault="007F220D" w:rsidP="007F220D">
      <w:pPr>
        <w:pStyle w:val="Corpodetexto"/>
        <w:rPr>
          <w:lang w:val="pt-PT"/>
        </w:rPr>
      </w:pPr>
      <w:proofErr w:type="gramStart"/>
      <w:r>
        <w:rPr>
          <w:lang w:val="pt-PT"/>
        </w:rPr>
        <w:t>.</w:t>
      </w:r>
      <w:proofErr w:type="spellStart"/>
      <w:r w:rsidR="007438B2">
        <w:rPr>
          <w:lang w:val="pt-PT"/>
        </w:rPr>
        <w:t>Depth</w:t>
      </w:r>
      <w:proofErr w:type="spellEnd"/>
      <w:proofErr w:type="gramEnd"/>
      <w:r w:rsidR="007438B2">
        <w:rPr>
          <w:lang w:val="pt-PT"/>
        </w:rPr>
        <w:t>: 1</w:t>
      </w:r>
    </w:p>
    <w:tbl>
      <w:tblPr>
        <w:tblStyle w:val="TabelacomGrelha"/>
        <w:tblW w:w="0pt" w:type="auto"/>
        <w:tblLook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2"/>
      </w:tblGrid>
      <w:tr w:rsidR="007438B2" w:rsidTr="007438B2"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Agentes</w:t>
            </w: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8.60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 w:rsidR="007438B2" w:rsidTr="007438B2"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2</w:t>
            </w: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3</w:t>
            </w:r>
          </w:p>
        </w:tc>
        <w:tc>
          <w:tcPr>
            <w:tcW w:w="48.60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4</w:t>
            </w:r>
          </w:p>
        </w:tc>
      </w:tr>
      <w:tr w:rsidR="007438B2" w:rsidTr="007438B2"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1</w:t>
            </w:r>
          </w:p>
        </w:tc>
        <w:tc>
          <w:tcPr>
            <w:tcW w:w="48.60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4</w:t>
            </w:r>
          </w:p>
        </w:tc>
      </w:tr>
      <w:tr w:rsidR="007438B2" w:rsidTr="007438B2"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60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3</w:t>
            </w:r>
          </w:p>
        </w:tc>
      </w:tr>
      <w:tr w:rsidR="007438B2" w:rsidTr="007438B2"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60pt" w:type="dxa"/>
          </w:tcPr>
          <w:p w:rsidR="007438B2" w:rsidRDefault="007438B2" w:rsidP="007F220D">
            <w:pPr>
              <w:pStyle w:val="Corpodetexto"/>
              <w:ind w:firstLine="0pt"/>
              <w:rPr>
                <w:lang w:val="pt-PT"/>
              </w:rPr>
            </w:pPr>
          </w:p>
        </w:tc>
      </w:tr>
    </w:tbl>
    <w:p w:rsidR="007F220D" w:rsidRDefault="007F220D" w:rsidP="007438B2">
      <w:pPr>
        <w:pStyle w:val="Corpodetexto"/>
        <w:ind w:firstLine="0pt"/>
        <w:rPr>
          <w:lang w:val="pt-PT"/>
        </w:rPr>
      </w:pPr>
    </w:p>
    <w:p w:rsidR="007438B2" w:rsidRDefault="007438B2" w:rsidP="007438B2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Depth</w:t>
      </w:r>
      <w:proofErr w:type="spellEnd"/>
      <w:r>
        <w:rPr>
          <w:lang w:val="pt-PT"/>
        </w:rPr>
        <w:t>: 3</w:t>
      </w:r>
    </w:p>
    <w:tbl>
      <w:tblPr>
        <w:tblStyle w:val="TabelacomGrelha"/>
        <w:tblW w:w="0pt" w:type="auto"/>
        <w:tblLook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2"/>
      </w:tblGrid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Agentes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8.60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2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3</w:t>
            </w:r>
          </w:p>
        </w:tc>
        <w:tc>
          <w:tcPr>
            <w:tcW w:w="48.60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4</w:t>
            </w:r>
          </w:p>
        </w:tc>
      </w:tr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08776B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3</w:t>
            </w:r>
          </w:p>
        </w:tc>
        <w:tc>
          <w:tcPr>
            <w:tcW w:w="48.60pt" w:type="dxa"/>
          </w:tcPr>
          <w:p w:rsidR="007438B2" w:rsidRDefault="0008776B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4</w:t>
            </w:r>
          </w:p>
        </w:tc>
      </w:tr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60pt" w:type="dxa"/>
          </w:tcPr>
          <w:p w:rsidR="007438B2" w:rsidRDefault="0008776B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3</w:t>
            </w:r>
          </w:p>
        </w:tc>
      </w:tr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60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</w:tr>
    </w:tbl>
    <w:p w:rsidR="007438B2" w:rsidRDefault="007438B2" w:rsidP="007438B2">
      <w:pPr>
        <w:pStyle w:val="Corpodetexto"/>
        <w:ind w:firstLine="0pt"/>
        <w:rPr>
          <w:lang w:val="pt-PT"/>
        </w:rPr>
      </w:pPr>
    </w:p>
    <w:p w:rsidR="007438B2" w:rsidRDefault="007438B2" w:rsidP="007438B2">
      <w:pPr>
        <w:pStyle w:val="Corpodetexto"/>
        <w:ind w:firstLine="0pt"/>
        <w:rPr>
          <w:lang w:val="pt-PT"/>
        </w:rPr>
      </w:pPr>
    </w:p>
    <w:p w:rsidR="007438B2" w:rsidRDefault="007438B2" w:rsidP="007438B2">
      <w:pPr>
        <w:pStyle w:val="Corpodetexto"/>
        <w:ind w:firstLine="0pt"/>
        <w:rPr>
          <w:lang w:val="pt-PT"/>
        </w:rPr>
      </w:pPr>
      <w:proofErr w:type="spellStart"/>
      <w:r>
        <w:rPr>
          <w:lang w:val="pt-PT"/>
        </w:rPr>
        <w:t>Depth</w:t>
      </w:r>
      <w:proofErr w:type="spellEnd"/>
      <w:r>
        <w:rPr>
          <w:lang w:val="pt-PT"/>
        </w:rPr>
        <w:t>: 5</w:t>
      </w:r>
    </w:p>
    <w:tbl>
      <w:tblPr>
        <w:tblStyle w:val="TabelacomGrelha"/>
        <w:tblW w:w="0pt" w:type="auto"/>
        <w:tblLook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2"/>
      </w:tblGrid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Agentes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8.60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08776B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1</w:t>
            </w:r>
          </w:p>
        </w:tc>
        <w:tc>
          <w:tcPr>
            <w:tcW w:w="48.55pt" w:type="dxa"/>
          </w:tcPr>
          <w:p w:rsidR="007438B2" w:rsidRDefault="0008776B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3</w:t>
            </w:r>
          </w:p>
        </w:tc>
        <w:tc>
          <w:tcPr>
            <w:tcW w:w="48.60pt" w:type="dxa"/>
          </w:tcPr>
          <w:p w:rsidR="007438B2" w:rsidRDefault="0008776B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4</w:t>
            </w:r>
          </w:p>
        </w:tc>
      </w:tr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08776B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2</w:t>
            </w:r>
          </w:p>
        </w:tc>
        <w:tc>
          <w:tcPr>
            <w:tcW w:w="48.60pt" w:type="dxa"/>
          </w:tcPr>
          <w:p w:rsidR="007438B2" w:rsidRDefault="0008776B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4</w:t>
            </w:r>
          </w:p>
        </w:tc>
      </w:tr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60pt" w:type="dxa"/>
          </w:tcPr>
          <w:p w:rsidR="007438B2" w:rsidRDefault="0008776B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4</w:t>
            </w:r>
          </w:p>
        </w:tc>
      </w:tr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60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</w:tr>
    </w:tbl>
    <w:p w:rsidR="007438B2" w:rsidRDefault="007438B2" w:rsidP="007438B2">
      <w:pPr>
        <w:pStyle w:val="Corpodetexto"/>
        <w:ind w:firstLine="0pt"/>
        <w:rPr>
          <w:lang w:val="pt-PT"/>
        </w:rPr>
      </w:pPr>
    </w:p>
    <w:p w:rsidR="007438B2" w:rsidRDefault="007438B2" w:rsidP="007438B2">
      <w:pPr>
        <w:pStyle w:val="Corpodetexto"/>
        <w:ind w:firstLine="0pt"/>
        <w:rPr>
          <w:lang w:val="pt-PT"/>
        </w:rPr>
      </w:pPr>
      <w:proofErr w:type="spellStart"/>
      <w:r>
        <w:rPr>
          <w:lang w:val="pt-PT"/>
        </w:rPr>
        <w:t>Depth</w:t>
      </w:r>
      <w:proofErr w:type="spellEnd"/>
      <w:r>
        <w:rPr>
          <w:lang w:val="pt-PT"/>
        </w:rPr>
        <w:t>: 7</w:t>
      </w:r>
    </w:p>
    <w:tbl>
      <w:tblPr>
        <w:tblStyle w:val="TabelacomGrelha"/>
        <w:tblW w:w="0pt" w:type="auto"/>
        <w:tblLook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2"/>
      </w:tblGrid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Agentes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8.60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882059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2</w:t>
            </w:r>
          </w:p>
        </w:tc>
        <w:tc>
          <w:tcPr>
            <w:tcW w:w="48.55pt" w:type="dxa"/>
          </w:tcPr>
          <w:p w:rsidR="007438B2" w:rsidRPr="00882059" w:rsidRDefault="00882059" w:rsidP="003E102E">
            <w:pPr>
              <w:pStyle w:val="Corpodetexto"/>
              <w:ind w:firstLine="0pt"/>
              <w:rPr>
                <w:u w:val="single"/>
                <w:lang w:val="pt-PT"/>
              </w:rPr>
            </w:pPr>
            <w:r>
              <w:rPr>
                <w:lang w:val="pt-PT"/>
              </w:rPr>
              <w:t>Agente 3</w:t>
            </w:r>
          </w:p>
        </w:tc>
        <w:tc>
          <w:tcPr>
            <w:tcW w:w="48.60pt" w:type="dxa"/>
          </w:tcPr>
          <w:p w:rsidR="007438B2" w:rsidRDefault="002966AC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4</w:t>
            </w:r>
          </w:p>
        </w:tc>
      </w:tr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B27C69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3</w:t>
            </w:r>
          </w:p>
        </w:tc>
        <w:tc>
          <w:tcPr>
            <w:tcW w:w="48.60pt" w:type="dxa"/>
          </w:tcPr>
          <w:p w:rsidR="007438B2" w:rsidRDefault="00B27C69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4</w:t>
            </w:r>
          </w:p>
        </w:tc>
      </w:tr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60pt" w:type="dxa"/>
          </w:tcPr>
          <w:p w:rsidR="007438B2" w:rsidRDefault="001D6CE3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Agente 3</w:t>
            </w:r>
          </w:p>
        </w:tc>
      </w:tr>
      <w:tr w:rsidR="007438B2" w:rsidTr="003E102E"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55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  <w:tc>
          <w:tcPr>
            <w:tcW w:w="48.60pt" w:type="dxa"/>
          </w:tcPr>
          <w:p w:rsidR="007438B2" w:rsidRDefault="007438B2" w:rsidP="003E102E">
            <w:pPr>
              <w:pStyle w:val="Corpodetexto"/>
              <w:ind w:firstLine="0pt"/>
              <w:rPr>
                <w:lang w:val="pt-PT"/>
              </w:rPr>
            </w:pPr>
          </w:p>
        </w:tc>
      </w:tr>
    </w:tbl>
    <w:p w:rsidR="001F3279" w:rsidRPr="001F3279" w:rsidRDefault="001F3279" w:rsidP="007438B2">
      <w:pPr>
        <w:pStyle w:val="Corpodetexto"/>
        <w:ind w:firstLine="0pt"/>
        <w:rPr>
          <w:lang w:val="pt-PT"/>
        </w:rPr>
        <w:sectPr w:rsidR="001F3279" w:rsidRPr="001F327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1F3279">
        <w:rPr>
          <w:lang w:val="pt-PT"/>
        </w:rPr>
        <w:t xml:space="preserve">   </w:t>
      </w:r>
    </w:p>
    <w:p w:rsidR="007438B2" w:rsidRPr="002162BA" w:rsidRDefault="007438B2" w:rsidP="002162BA">
      <w:pPr>
        <w:jc w:val="both"/>
        <w:rPr>
          <w:lang w:val="pt-PT"/>
        </w:rPr>
      </w:pPr>
    </w:p>
    <w:sectPr w:rsidR="007438B2" w:rsidRPr="002162B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61CE7" w:rsidRDefault="00761CE7" w:rsidP="001A3B3D">
      <w:r>
        <w:separator/>
      </w:r>
    </w:p>
  </w:endnote>
  <w:endnote w:type="continuationSeparator" w:id="0">
    <w:p w:rsidR="00761CE7" w:rsidRDefault="00761CE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61CE7" w:rsidRDefault="00761CE7" w:rsidP="001A3B3D">
      <w:r>
        <w:separator/>
      </w:r>
    </w:p>
  </w:footnote>
  <w:footnote w:type="continuationSeparator" w:id="0">
    <w:p w:rsidR="00761CE7" w:rsidRDefault="00761CE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82C4E67"/>
    <w:multiLevelType w:val="hybridMultilevel"/>
    <w:tmpl w:val="E49249BE"/>
    <w:lvl w:ilvl="0" w:tplc="423A2B70">
      <w:start w:val="1"/>
      <w:numFmt w:val="bullet"/>
      <w:pStyle w:val="Listacommarca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8776B"/>
    <w:rsid w:val="000C1E68"/>
    <w:rsid w:val="001404F9"/>
    <w:rsid w:val="001A2EFD"/>
    <w:rsid w:val="001A3B3D"/>
    <w:rsid w:val="001B67DC"/>
    <w:rsid w:val="001D6CE3"/>
    <w:rsid w:val="001F3279"/>
    <w:rsid w:val="001F59D5"/>
    <w:rsid w:val="002162BA"/>
    <w:rsid w:val="002254A9"/>
    <w:rsid w:val="00233D97"/>
    <w:rsid w:val="002347A2"/>
    <w:rsid w:val="00237A73"/>
    <w:rsid w:val="002850E3"/>
    <w:rsid w:val="002966AC"/>
    <w:rsid w:val="002D0FDD"/>
    <w:rsid w:val="00354FCF"/>
    <w:rsid w:val="003A19E2"/>
    <w:rsid w:val="003B2B40"/>
    <w:rsid w:val="003B4E04"/>
    <w:rsid w:val="003F5A08"/>
    <w:rsid w:val="0041633A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5681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C63D2"/>
    <w:rsid w:val="006F6D3D"/>
    <w:rsid w:val="00715BEA"/>
    <w:rsid w:val="00740EEA"/>
    <w:rsid w:val="007438B2"/>
    <w:rsid w:val="00761CE7"/>
    <w:rsid w:val="00794804"/>
    <w:rsid w:val="007B33F1"/>
    <w:rsid w:val="007B6DDA"/>
    <w:rsid w:val="007C0308"/>
    <w:rsid w:val="007C2FF2"/>
    <w:rsid w:val="007D6232"/>
    <w:rsid w:val="007F1F99"/>
    <w:rsid w:val="007F21FF"/>
    <w:rsid w:val="007F220D"/>
    <w:rsid w:val="007F768F"/>
    <w:rsid w:val="0080791D"/>
    <w:rsid w:val="00836367"/>
    <w:rsid w:val="00873603"/>
    <w:rsid w:val="00882059"/>
    <w:rsid w:val="008A2C7D"/>
    <w:rsid w:val="008B6524"/>
    <w:rsid w:val="008C4B23"/>
    <w:rsid w:val="008F6E2C"/>
    <w:rsid w:val="009303D9"/>
    <w:rsid w:val="00933C64"/>
    <w:rsid w:val="00972203"/>
    <w:rsid w:val="00975BD4"/>
    <w:rsid w:val="009B60DC"/>
    <w:rsid w:val="009C231A"/>
    <w:rsid w:val="009F1D79"/>
    <w:rsid w:val="00A059B3"/>
    <w:rsid w:val="00AE3409"/>
    <w:rsid w:val="00AF00B1"/>
    <w:rsid w:val="00B11A60"/>
    <w:rsid w:val="00B22613"/>
    <w:rsid w:val="00B27C69"/>
    <w:rsid w:val="00B44A76"/>
    <w:rsid w:val="00B768D1"/>
    <w:rsid w:val="00BA1025"/>
    <w:rsid w:val="00BC3420"/>
    <w:rsid w:val="00BD670B"/>
    <w:rsid w:val="00BE7D3C"/>
    <w:rsid w:val="00BF5FF6"/>
    <w:rsid w:val="00C0207F"/>
    <w:rsid w:val="00C073E0"/>
    <w:rsid w:val="00C16117"/>
    <w:rsid w:val="00C3075A"/>
    <w:rsid w:val="00C919A4"/>
    <w:rsid w:val="00CA4392"/>
    <w:rsid w:val="00CC393F"/>
    <w:rsid w:val="00CD74DA"/>
    <w:rsid w:val="00CF146A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7789E03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Listacommarcas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paragraph" w:styleId="Textodebalo">
    <w:name w:val="Balloon Text"/>
    <w:basedOn w:val="Normal"/>
    <w:link w:val="TextodebaloCarter"/>
    <w:rsid w:val="007F220D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7F220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rsid w:val="007438B2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A38E2BE5-E66A-4905-9D33-8ECA6A615BD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118</TotalTime>
  <Pages>2</Pages>
  <Words>286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 </cp:lastModifiedBy>
  <cp:revision>5</cp:revision>
  <dcterms:created xsi:type="dcterms:W3CDTF">2019-04-18T17:35:00Z</dcterms:created>
  <dcterms:modified xsi:type="dcterms:W3CDTF">2019-04-18T21:02:00Z</dcterms:modified>
</cp:coreProperties>
</file>