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F5" w:rsidRDefault="004069F5" w:rsidP="004069F5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4069F5" w:rsidRDefault="004069F5" w:rsidP="004069F5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4069F5" w:rsidRDefault="004069F5" w:rsidP="004069F5">
      <w:pPr>
        <w:jc w:val="center"/>
        <w:rPr>
          <w:rFonts w:ascii="Times New Roman" w:hAnsi="Times New Roman" w:cs="Times New Roman"/>
          <w:sz w:val="44"/>
          <w:szCs w:val="80"/>
        </w:rPr>
      </w:pPr>
      <w:r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4069F5" w:rsidRDefault="004069F5" w:rsidP="004069F5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  <w:r w:rsidRPr="004069F5">
        <w:rPr>
          <w:rFonts w:ascii="Times New Roman" w:hAnsi="Times New Roman" w:cs="Times New Roman"/>
          <w:sz w:val="32"/>
          <w:szCs w:val="80"/>
        </w:rPr>
        <w:t>Redes d</w:t>
      </w:r>
      <w:r>
        <w:rPr>
          <w:rFonts w:ascii="Times New Roman" w:hAnsi="Times New Roman" w:cs="Times New Roman"/>
          <w:sz w:val="32"/>
          <w:szCs w:val="80"/>
        </w:rPr>
        <w:t>e Computadores</w:t>
      </w: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  <w:r w:rsidRPr="004069F5">
        <w:rPr>
          <w:rFonts w:ascii="Times New Roman" w:hAnsi="Times New Roman" w:cs="Times New Roman"/>
          <w:sz w:val="32"/>
          <w:szCs w:val="80"/>
        </w:rPr>
        <w:t>1º Trabalho Laboratorial</w:t>
      </w: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4069F5" w:rsidRDefault="004069F5" w:rsidP="004069F5">
      <w:pPr>
        <w:rPr>
          <w:rFonts w:ascii="Times New Roman" w:hAnsi="Times New Roman" w:cs="Times New Roman"/>
          <w:i/>
          <w:sz w:val="32"/>
          <w:szCs w:val="80"/>
        </w:rPr>
      </w:pPr>
      <w:r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4069F5" w:rsidRDefault="004069F5" w:rsidP="00406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Gama Amaral</w:t>
      </w:r>
    </w:p>
    <w:p w:rsidR="004069F5" w:rsidRDefault="004069F5" w:rsidP="00406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Nuno Ferreira</w:t>
      </w:r>
    </w:p>
    <w:p w:rsidR="004069F5" w:rsidRDefault="004069F5" w:rsidP="00406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Duarte Carvalho</w:t>
      </w:r>
    </w:p>
    <w:p w:rsidR="004069F5" w:rsidRDefault="004069F5" w:rsidP="004069F5">
      <w:pPr>
        <w:jc w:val="center"/>
        <w:rPr>
          <w:rFonts w:ascii="Times New Roman" w:hAnsi="Times New Roman" w:cs="Times New Roman"/>
          <w:sz w:val="24"/>
          <w:szCs w:val="80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387350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80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80"/>
        </w:rPr>
        <w:t>de</w:t>
      </w:r>
      <w:proofErr w:type="gramEnd"/>
      <w:r>
        <w:rPr>
          <w:rFonts w:ascii="Times New Roman" w:hAnsi="Times New Roman" w:cs="Times New Roman"/>
          <w:sz w:val="24"/>
          <w:szCs w:val="80"/>
        </w:rPr>
        <w:t xml:space="preserve"> Outubro, 2018</w:t>
      </w: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  <w:lang w:val="en-GB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  <w:lang w:val="en-GB"/>
        </w:rPr>
      </w:pPr>
    </w:p>
    <w:p w:rsidR="004069F5" w:rsidRDefault="004069F5">
      <w:pPr>
        <w:spacing w:after="160" w:line="259" w:lineRule="auto"/>
        <w:rPr>
          <w:rFonts w:ascii="Times New Roman" w:hAnsi="Times New Roman" w:cs="Times New Roman"/>
          <w:b/>
          <w:sz w:val="34"/>
          <w:szCs w:val="34"/>
          <w:lang w:val="en-GB"/>
        </w:rPr>
      </w:pPr>
      <w:r>
        <w:rPr>
          <w:rFonts w:ascii="Times New Roman" w:hAnsi="Times New Roman" w:cs="Times New Roman"/>
          <w:b/>
          <w:sz w:val="34"/>
          <w:szCs w:val="34"/>
          <w:lang w:val="en-GB"/>
        </w:rPr>
        <w:br w:type="page"/>
      </w:r>
    </w:p>
    <w:p w:rsidR="004069F5" w:rsidRPr="00EA70BD" w:rsidRDefault="004069F5" w:rsidP="004069F5">
      <w:p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lastRenderedPageBreak/>
        <w:t>Índice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Sumário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Introdução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Arquitetura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Estrutura do Código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Casos de uso principais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Protocolo de ligação lógica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llopen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llwrite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llread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llclose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Protocolo de aplicação</w:t>
      </w:r>
    </w:p>
    <w:p w:rsidR="004069F5" w:rsidRPr="00EA70BD" w:rsidRDefault="004069F5" w:rsidP="004069F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Envio e receção de pacotes de controlo</w:t>
      </w:r>
    </w:p>
    <w:p w:rsidR="004069F5" w:rsidRPr="00EA70BD" w:rsidRDefault="004069F5" w:rsidP="004069F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Envio e receção de pacotes de dados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Validação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Eficiência do protocolo de ligação de dados</w:t>
      </w:r>
    </w:p>
    <w:p w:rsidR="004069F5" w:rsidRPr="00EA70BD" w:rsidRDefault="004069F5" w:rsidP="004069F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Análise da variação do tamanho da trama e capacidade de ligação</w:t>
      </w:r>
    </w:p>
    <w:p w:rsidR="004069F5" w:rsidRPr="00EA70BD" w:rsidRDefault="004069F5" w:rsidP="004069F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Análise do impacto da FER na eficiência e capacidade de ligação</w:t>
      </w:r>
    </w:p>
    <w:p w:rsidR="004069F5" w:rsidRPr="00EA70BD" w:rsidRDefault="004069F5" w:rsidP="004069F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Análise da variação do tempo de propagação na eficiência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Conclusões</w:t>
      </w:r>
    </w:p>
    <w:p w:rsidR="004069F5" w:rsidRDefault="004069F5" w:rsidP="004069F5">
      <w:pPr>
        <w:pStyle w:val="PargrafodaLista"/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P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3C4331" w:rsidRPr="00EA70BD" w:rsidRDefault="00E42783" w:rsidP="00EA70B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Sumário</w:t>
      </w:r>
    </w:p>
    <w:p w:rsid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>O trabalho laboratorial tem como objetivo aplicar na prática todos os conhecimentos teóricos lecionados. O trabalho consiste no envio de dados de um computador para outro através do uso de uma porta de série.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>O objetivo do trabalho laboratorial é conseguir implementar um mecanismo de transferência de dados, recorrendo a uma porta de série. É utilizada uma porta de série, visto que é dos métodos mais básicos, permitindo assim compreender como é realizada a transferência de dados.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70BD">
        <w:rPr>
          <w:rFonts w:ascii="Times New Roman" w:hAnsi="Times New Roman" w:cs="Times New Roman"/>
          <w:b/>
          <w:sz w:val="32"/>
          <w:szCs w:val="32"/>
        </w:rPr>
        <w:t>Arquitetura</w:t>
      </w:r>
      <w:proofErr w:type="spellEnd"/>
    </w:p>
    <w:p w:rsidR="00E42783" w:rsidRP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>O projeto segue uma arquitetura onde nos baseamos no princípio da independência entre camadas. Ao nível da camada de aplicação é realizada a leitura e escrita no ficheiro. Ao nível da camada de ligação de dados implementámos o protocolo de ligação de dados. As camadas estão relacionadas, pois a camada de aplicação depende da ligação de dados.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Estrutura de código</w:t>
      </w:r>
    </w:p>
    <w:p w:rsid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 xml:space="preserve">Na camada de ligação existem quatro funções principais, sendo elas: </w:t>
      </w:r>
      <w:r w:rsidRPr="0039347A">
        <w:rPr>
          <w:rFonts w:ascii="Times New Roman" w:hAnsi="Times New Roman" w:cs="Times New Roman"/>
          <w:b/>
          <w:sz w:val="24"/>
          <w:szCs w:val="24"/>
        </w:rPr>
        <w:t>llopen</w:t>
      </w:r>
      <w:r w:rsidRPr="00E42783">
        <w:rPr>
          <w:rFonts w:ascii="Times New Roman" w:hAnsi="Times New Roman" w:cs="Times New Roman"/>
          <w:sz w:val="24"/>
          <w:szCs w:val="24"/>
        </w:rPr>
        <w:t xml:space="preserve">, </w:t>
      </w:r>
      <w:r w:rsidRPr="0039347A">
        <w:rPr>
          <w:rFonts w:ascii="Times New Roman" w:hAnsi="Times New Roman" w:cs="Times New Roman"/>
          <w:b/>
          <w:sz w:val="24"/>
          <w:szCs w:val="24"/>
        </w:rPr>
        <w:t>llwrite</w:t>
      </w:r>
      <w:r w:rsidRPr="00E42783">
        <w:rPr>
          <w:rFonts w:ascii="Times New Roman" w:hAnsi="Times New Roman" w:cs="Times New Roman"/>
          <w:sz w:val="24"/>
          <w:szCs w:val="24"/>
        </w:rPr>
        <w:t xml:space="preserve">, </w:t>
      </w:r>
      <w:r w:rsidRPr="0039347A">
        <w:rPr>
          <w:rFonts w:ascii="Times New Roman" w:hAnsi="Times New Roman" w:cs="Times New Roman"/>
          <w:b/>
          <w:sz w:val="24"/>
          <w:szCs w:val="24"/>
        </w:rPr>
        <w:t>llread</w:t>
      </w:r>
      <w:r w:rsidRPr="00E42783">
        <w:rPr>
          <w:rFonts w:ascii="Times New Roman" w:hAnsi="Times New Roman" w:cs="Times New Roman"/>
          <w:sz w:val="24"/>
          <w:szCs w:val="24"/>
        </w:rPr>
        <w:t xml:space="preserve">, </w:t>
      </w:r>
      <w:r w:rsidRPr="0039347A">
        <w:rPr>
          <w:rFonts w:ascii="Times New Roman" w:hAnsi="Times New Roman" w:cs="Times New Roman"/>
          <w:b/>
          <w:sz w:val="24"/>
          <w:szCs w:val="24"/>
        </w:rPr>
        <w:t>llclose</w:t>
      </w:r>
      <w:r w:rsidRPr="00E42783">
        <w:rPr>
          <w:rFonts w:ascii="Times New Roman" w:hAnsi="Times New Roman" w:cs="Times New Roman"/>
          <w:sz w:val="24"/>
          <w:szCs w:val="24"/>
        </w:rPr>
        <w:t>.</w:t>
      </w:r>
      <w:r w:rsidR="0039347A">
        <w:rPr>
          <w:rFonts w:ascii="Times New Roman" w:hAnsi="Times New Roman" w:cs="Times New Roman"/>
          <w:sz w:val="24"/>
          <w:szCs w:val="24"/>
        </w:rPr>
        <w:t xml:space="preserve"> </w:t>
      </w:r>
      <w:r w:rsidRPr="00E42783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llopen</w:t>
      </w:r>
      <w:r w:rsidRPr="00E42783">
        <w:rPr>
          <w:rFonts w:ascii="Times New Roman" w:hAnsi="Times New Roman" w:cs="Times New Roman"/>
          <w:sz w:val="24"/>
          <w:szCs w:val="24"/>
        </w:rPr>
        <w:t xml:space="preserve"> é responsável pela ligação entre os dois computadores, enviando as mensagens de SET e UA. 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llwrite</w:t>
      </w:r>
      <w:r w:rsidRPr="00E42783">
        <w:rPr>
          <w:rFonts w:ascii="Times New Roman" w:hAnsi="Times New Roman" w:cs="Times New Roman"/>
          <w:sz w:val="24"/>
          <w:szCs w:val="24"/>
        </w:rPr>
        <w:t xml:space="preserve"> trata do envio dos pacotes de dados ou de controlo que são passados como argumento, </w:t>
      </w:r>
      <w:proofErr w:type="spellStart"/>
      <w:r w:rsidRPr="00E42783">
        <w:rPr>
          <w:rFonts w:ascii="Times New Roman" w:hAnsi="Times New Roman" w:cs="Times New Roman"/>
          <w:sz w:val="24"/>
          <w:szCs w:val="24"/>
        </w:rPr>
        <w:t>efetuando</w:t>
      </w:r>
      <w:proofErr w:type="spellEnd"/>
      <w:r w:rsidRPr="00E42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Pr="00E42783">
        <w:rPr>
          <w:rFonts w:ascii="Times New Roman" w:hAnsi="Times New Roman" w:cs="Times New Roman"/>
          <w:sz w:val="24"/>
          <w:szCs w:val="24"/>
        </w:rPr>
        <w:t xml:space="preserve"> e colocando-os em tramas de informação. Após envio, aguarda uma mensagem de sucesso. Caso contrário, reenvia a informação. 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llread</w:t>
      </w:r>
      <w:r w:rsidRPr="00E42783">
        <w:rPr>
          <w:rFonts w:ascii="Times New Roman" w:hAnsi="Times New Roman" w:cs="Times New Roman"/>
          <w:sz w:val="24"/>
          <w:szCs w:val="24"/>
        </w:rPr>
        <w:t xml:space="preserve"> aguarda uma trama de informação. Após receber a trama, </w:t>
      </w:r>
      <w:r w:rsidR="0039347A">
        <w:rPr>
          <w:rFonts w:ascii="Times New Roman" w:hAnsi="Times New Roman" w:cs="Times New Roman"/>
          <w:sz w:val="24"/>
          <w:szCs w:val="24"/>
        </w:rPr>
        <w:t>realiza</w:t>
      </w:r>
      <w:r w:rsidRPr="00E42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Pr="00E42783">
        <w:rPr>
          <w:rFonts w:ascii="Times New Roman" w:hAnsi="Times New Roman" w:cs="Times New Roman"/>
          <w:sz w:val="24"/>
          <w:szCs w:val="24"/>
        </w:rPr>
        <w:t xml:space="preserve"> e lê os dados que constituem a trama, escrevendo a informação no ficheiro.</w:t>
      </w:r>
    </w:p>
    <w:p w:rsidR="0039347A" w:rsidRPr="0039347A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Na camada de aplicação existem 3 funções principais, sendo elas: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readDataPackets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. As funções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são responsáveis pela organização dos dados em pacotes de controlo (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) e pacotes de dados (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). Os pacotes de controlo criados são de início (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) e fim (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), permitindo ao programa saber quando está a iniciar a transmissão de dados e quando está a terminar. Os pacotes de dados é toda a informação que vai ser enviada entre o pacote de controlo inicial e final, sendo enviados pela função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.</w:t>
      </w:r>
    </w:p>
    <w:p w:rsidR="0039347A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readDataPackets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chama 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llread</w:t>
      </w:r>
      <w:r w:rsidRPr="0039347A">
        <w:rPr>
          <w:rFonts w:ascii="Times New Roman" w:hAnsi="Times New Roman" w:cs="Times New Roman"/>
          <w:sz w:val="24"/>
          <w:szCs w:val="24"/>
        </w:rPr>
        <w:t xml:space="preserve"> para poder iniciar o tratamento dos dados recebidos e escrever no ficheiro.</w:t>
      </w:r>
    </w:p>
    <w:p w:rsidR="0039347A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347A" w:rsidRPr="00E42783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Casos de uso principais</w:t>
      </w:r>
    </w:p>
    <w:p w:rsidR="0039347A" w:rsidRDefault="0039347A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Neste trabalho laboratorial, existem dois casos de uso, sendo estes a escolha do ficheiro a enviar, incluindo o tempo de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número máximo de tentativas até dar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, e a transmissão de um ficheiro entre os dois computadores.</w:t>
      </w:r>
    </w:p>
    <w:p w:rsidR="0039347A" w:rsidRDefault="0039347A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Ordem: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Escolha do valor de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número de tentativas no transmissor e receptor.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Escolha do ficheiro a enviar,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selecionando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o seu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no transmissor.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Escolha do tamanho das tramas de informação a serem enviadas no transmissor.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Estabelecer ligação.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Transmissor envia os dados.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Recetor recebe os dados.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Recetor envia a resposta ao transmissor do sucesso ou insucesso da transmissão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Em caso de sucesso, o recetor escreve no ficheiro de output os dados recebidos.</w:t>
      </w:r>
    </w:p>
    <w:p w:rsidR="00E42783" w:rsidRDefault="0039347A" w:rsidP="00E4278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Terminação da ligação.</w:t>
      </w:r>
    </w:p>
    <w:p w:rsidR="0039347A" w:rsidRPr="0039347A" w:rsidRDefault="0039347A" w:rsidP="003934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Protocolo de ligação lógica</w:t>
      </w:r>
    </w:p>
    <w:p w:rsidR="0039347A" w:rsidRDefault="0039347A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A camada de ligação lógica de dados é responsável por várias funcionalidades, tais co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9347A">
        <w:rPr>
          <w:rFonts w:ascii="Times New Roman" w:hAnsi="Times New Roman" w:cs="Times New Roman"/>
          <w:sz w:val="24"/>
          <w:szCs w:val="24"/>
        </w:rPr>
        <w:t>o:</w:t>
      </w:r>
    </w:p>
    <w:p w:rsidR="0039347A" w:rsidRPr="0039347A" w:rsidRDefault="0039347A" w:rsidP="003934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Estabelecer e terminar uma ligação.</w:t>
      </w:r>
    </w:p>
    <w:p w:rsidR="0039347A" w:rsidRPr="0039347A" w:rsidRDefault="0039347A" w:rsidP="003934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Criar e enviar comandos pela porta de série.</w:t>
      </w:r>
    </w:p>
    <w:p w:rsidR="0039347A" w:rsidRPr="0039347A" w:rsidRDefault="0039347A" w:rsidP="003934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Criar, enviar e receber mensagens pela porta de série.</w:t>
      </w:r>
    </w:p>
    <w:p w:rsidR="00E42783" w:rsidRDefault="0039347A" w:rsidP="00E4278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347A">
        <w:rPr>
          <w:rFonts w:ascii="Times New Roman" w:hAnsi="Times New Roman" w:cs="Times New Roman"/>
          <w:sz w:val="24"/>
          <w:szCs w:val="24"/>
        </w:rPr>
        <w:t>Stuffing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destuffing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de pacotes de dados.</w:t>
      </w: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</w:t>
      </w:r>
      <w:r w:rsidRPr="0039347A">
        <w:rPr>
          <w:rFonts w:ascii="Times New Roman" w:hAnsi="Times New Roman" w:cs="Times New Roman"/>
          <w:b/>
          <w:sz w:val="28"/>
          <w:szCs w:val="28"/>
        </w:rPr>
        <w:t>lopen</w:t>
      </w:r>
      <w:proofErr w:type="gramEnd"/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646045" cy="320040"/>
            <wp:effectExtent l="0" t="0" r="1905" b="3810"/>
            <wp:wrapTight wrapText="bothSides">
              <wp:wrapPolygon edited="0">
                <wp:start x="0" y="0"/>
                <wp:lineTo x="0" y="20571"/>
                <wp:lineTo x="21460" y="20571"/>
                <wp:lineTo x="2146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E14" w:rsidRP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>A função llopen é responsável por estabelecer a ligação entre os computadores através da porta de série.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E14">
        <w:rPr>
          <w:rFonts w:ascii="Times New Roman" w:hAnsi="Times New Roman" w:cs="Times New Roman"/>
          <w:sz w:val="24"/>
          <w:szCs w:val="24"/>
        </w:rPr>
        <w:t xml:space="preserve">O emissor invoca esta função, e com a ajuda de uma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, envia o comando SET, aguarda resposta do recetor, que envia o comando UA, com a ajuda da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. Caso a resposta não chegue e o tempo de </w:t>
      </w:r>
      <w:proofErr w:type="spellStart"/>
      <w:r w:rsidRPr="00241E14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 seja excedido, utilizando um alarme, é feita uma nova tentativa e o comando SET é reenviado, repetindo este ciclo até ao número de tentativas máximo ser excedido ou até ser recebido o comando UA.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E14">
        <w:rPr>
          <w:rFonts w:ascii="Times New Roman" w:hAnsi="Times New Roman" w:cs="Times New Roman"/>
          <w:sz w:val="24"/>
          <w:szCs w:val="24"/>
        </w:rPr>
        <w:t>O recetor aguarda a receção do comando SET e após a receber, envia o comando UA, sendo a ligação finalmente estabelecida.</w:t>
      </w: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llwrite</w:t>
      </w:r>
      <w:bookmarkStart w:id="0" w:name="_GoBack"/>
      <w:bookmarkEnd w:id="0"/>
      <w:proofErr w:type="gramEnd"/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368040" cy="384175"/>
            <wp:effectExtent l="0" t="0" r="3810" b="0"/>
            <wp:wrapTight wrapText="bothSides">
              <wp:wrapPolygon edited="0">
                <wp:start x="0" y="0"/>
                <wp:lineTo x="0" y="20350"/>
                <wp:lineTo x="21502" y="20350"/>
                <wp:lineTo x="2150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3934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E14" w:rsidRPr="00241E14" w:rsidRDefault="00241E14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llwrite</w:t>
      </w:r>
      <w:r w:rsidRPr="00241E14">
        <w:rPr>
          <w:rFonts w:ascii="Times New Roman" w:hAnsi="Times New Roman" w:cs="Times New Roman"/>
          <w:sz w:val="24"/>
          <w:szCs w:val="24"/>
        </w:rPr>
        <w:t xml:space="preserve"> recebe um </w:t>
      </w:r>
      <w:proofErr w:type="gramStart"/>
      <w:r w:rsidRPr="00241E14">
        <w:rPr>
          <w:rFonts w:ascii="Times New Roman" w:hAnsi="Times New Roman" w:cs="Times New Roman"/>
          <w:sz w:val="24"/>
          <w:szCs w:val="24"/>
        </w:rPr>
        <w:t>buffer</w:t>
      </w:r>
      <w:proofErr w:type="gramEnd"/>
      <w:r w:rsidRPr="00241E14">
        <w:rPr>
          <w:rFonts w:ascii="Times New Roman" w:hAnsi="Times New Roman" w:cs="Times New Roman"/>
          <w:sz w:val="24"/>
          <w:szCs w:val="24"/>
        </w:rPr>
        <w:t xml:space="preserve"> que corresponde aos pacotes de dados ou de controlo. Após receber este buffer, é efetuado o cálculo do BCC2, feita a operação de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 e criação da trama de informação. Depois de a trama estar criada, é enviada, recorrendo à função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write_frame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. Após envio, aguarda uma resposta que, se não for recebida no intervalo de tempo </w:t>
      </w:r>
      <w:proofErr w:type="spellStart"/>
      <w:r w:rsidRPr="00241E14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, realiza-se feita uma nova tentativa de envio. Quando uma resposta é recebida, existem duas possibilidades, RR ou REJ. Se for RR, então a mensagem foi transmitida corretamente, caso seja REJ a mensagem não foi transmitida corretamente, sendo, então, retransmitida.</w:t>
      </w: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llread</w:t>
      </w: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6289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43" y="20945"/>
                <wp:lineTo x="214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llread</w:t>
      </w:r>
      <w:r w:rsidRPr="00241E14">
        <w:rPr>
          <w:rFonts w:ascii="Times New Roman" w:hAnsi="Times New Roman" w:cs="Times New Roman"/>
          <w:sz w:val="24"/>
          <w:szCs w:val="24"/>
        </w:rPr>
        <w:t xml:space="preserve"> lê, através de uma chamada à função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, toda a trama que lhe é enviada, byte a byte. Cada um deste é depois enviado para a máquina de estados que trata dos dados recebidos. Esta máquina interpreta cada byte, confirmando se está correto, e, caso esteja, armazena-o. Para além disto, a máquina vai calculando o BCC2 e deteta caracteres de escape, alterando-os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1E14" w:rsidRP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Voltando à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llread</w:t>
      </w:r>
      <w:r w:rsidRPr="00241E14">
        <w:rPr>
          <w:rFonts w:ascii="Times New Roman" w:hAnsi="Times New Roman" w:cs="Times New Roman"/>
          <w:sz w:val="24"/>
          <w:szCs w:val="24"/>
        </w:rPr>
        <w:t>, esta compara o valor determinado para o BCC2 e compara-o com aquele que era esperado. Caso sejam encontrados erros no cabeçalho ou no BCC2, esta é logo ignorada e envia-se uma trama de supervisão, informando que a trama foi rejeitada, o que causa um reenvio desta.</w:t>
      </w:r>
    </w:p>
    <w:p w:rsidR="00241E14" w:rsidRP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Se toda a trama estiver correta, a </w:t>
      </w:r>
      <w:r w:rsidRPr="00241E14">
        <w:rPr>
          <w:rFonts w:ascii="Times New Roman" w:hAnsi="Times New Roman" w:cs="Times New Roman"/>
          <w:b/>
          <w:sz w:val="24"/>
          <w:szCs w:val="24"/>
        </w:rPr>
        <w:t>llread</w:t>
      </w:r>
      <w:r w:rsidRPr="00241E14">
        <w:rPr>
          <w:rFonts w:ascii="Times New Roman" w:hAnsi="Times New Roman" w:cs="Times New Roman"/>
          <w:sz w:val="24"/>
          <w:szCs w:val="24"/>
        </w:rPr>
        <w:t xml:space="preserve"> envia uma trama de supervisão onde indica que a trama estava bem e pode ser enviada a próxima. Por fim, é retornada apenas a parte da trama que possui a informação, que foi armazenada na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41E14">
        <w:rPr>
          <w:rFonts w:ascii="Times New Roman" w:hAnsi="Times New Roman" w:cs="Times New Roman"/>
          <w:sz w:val="24"/>
          <w:szCs w:val="24"/>
        </w:rPr>
        <w:t>recetor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.</w:t>
      </w: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llclose</w:t>
      </w: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415540" cy="577215"/>
            <wp:effectExtent l="0" t="0" r="3810" b="0"/>
            <wp:wrapTight wrapText="bothSides">
              <wp:wrapPolygon edited="0">
                <wp:start x="0" y="0"/>
                <wp:lineTo x="0" y="20673"/>
                <wp:lineTo x="21464" y="20673"/>
                <wp:lineTo x="2146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347A" w:rsidRPr="00EA70BD" w:rsidRDefault="00241E14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llclose</w:t>
      </w:r>
      <w:r w:rsidRPr="00241E14">
        <w:rPr>
          <w:rFonts w:ascii="Times New Roman" w:hAnsi="Times New Roman" w:cs="Times New Roman"/>
          <w:sz w:val="24"/>
          <w:szCs w:val="24"/>
        </w:rPr>
        <w:t xml:space="preserve"> termina a ligação entre os dois computadores. O recetor aguarda o comando DISC, utilizando uma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. Ao receber o comando este é reenviado e aguarda pela receção do comando UA.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E14">
        <w:rPr>
          <w:rFonts w:ascii="Times New Roman" w:hAnsi="Times New Roman" w:cs="Times New Roman"/>
          <w:sz w:val="24"/>
          <w:szCs w:val="24"/>
        </w:rPr>
        <w:t>O emissor envia o comando DISC, aguarda a receção do comando DISC e, finalmente, envia o comando UA. Após estes comandos serem corretamente enviados e recebidos, a ligação é finalmente terminada.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Protocolo de aplicação</w:t>
      </w:r>
    </w:p>
    <w:p w:rsidR="00E42783" w:rsidRDefault="001C3628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C362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628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 é a camada de mais alto nível do programa, responsável pelas seguintes funcionalidades:</w:t>
      </w:r>
    </w:p>
    <w:p w:rsidR="001C3628" w:rsidRDefault="001C3628" w:rsidP="001C362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Envio/receção de pacotes de controlo</w:t>
      </w:r>
    </w:p>
    <w:p w:rsidR="001C3628" w:rsidRDefault="001C3628" w:rsidP="001C362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Envio/receção de pacotes de dados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Os pacotes do protocolo de aplicação podem ser divididos em dois tipos: Controlo e Dados. Sendo que os de controlo podem ser ainda caracterizados como pacotes de controlo inicial e final.</w:t>
      </w:r>
    </w:p>
    <w:p w:rsid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Para enviar os pacotes de controlo e dados foi usada uma função mais pequena</w:t>
      </w:r>
      <w:r w:rsidRPr="001C362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1C3628">
        <w:rPr>
          <w:rFonts w:ascii="Times New Roman" w:hAnsi="Times New Roman" w:cs="Times New Roman"/>
          <w:b/>
          <w:sz w:val="24"/>
          <w:szCs w:val="24"/>
        </w:rPr>
        <w:t>sendFile</w:t>
      </w:r>
      <w:proofErr w:type="spellEnd"/>
      <w:r w:rsidRPr="001C3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C3628">
        <w:rPr>
          <w:rFonts w:ascii="Times New Roman" w:hAnsi="Times New Roman" w:cs="Times New Roman"/>
          <w:b/>
          <w:sz w:val="24"/>
          <w:szCs w:val="24"/>
        </w:rPr>
        <w:t>)</w:t>
      </w:r>
      <w:r w:rsidRPr="001C3628">
        <w:rPr>
          <w:rFonts w:ascii="Times New Roman" w:hAnsi="Times New Roman" w:cs="Times New Roman"/>
          <w:sz w:val="24"/>
          <w:szCs w:val="24"/>
        </w:rPr>
        <w:t>.</w:t>
      </w:r>
    </w:p>
    <w:p w:rsidR="001C3628" w:rsidRDefault="001C3628" w:rsidP="001C3628">
      <w:pPr>
        <w:keepNext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42360" cy="1109980"/>
            <wp:effectExtent l="0" t="0" r="0" b="0"/>
            <wp:wrapTight wrapText="bothSides">
              <wp:wrapPolygon edited="0">
                <wp:start x="0" y="0"/>
                <wp:lineTo x="0" y="21130"/>
                <wp:lineTo x="21464" y="21130"/>
                <wp:lineTo x="2146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0BD" w:rsidRDefault="00EA70BD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0BD" w:rsidRDefault="00EA70BD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3628" w:rsidRDefault="001C3628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Envio 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receção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pacotes de controlo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 xml:space="preserve">Os pacotes de controlo são gerados pela função </w:t>
      </w:r>
      <w:proofErr w:type="spellStart"/>
      <w:r w:rsidRPr="001C3628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. Esta função é responsável pela leitura de informação do ficheiro como: nome do ficheiro e tamanho do ficheiro. Os pacotes de controlo de início e fim apenas diferem no Byte </w:t>
      </w:r>
      <w:r w:rsidRPr="001C3628">
        <w:rPr>
          <w:rFonts w:ascii="Times New Roman" w:hAnsi="Times New Roman" w:cs="Times New Roman"/>
          <w:b/>
          <w:sz w:val="24"/>
          <w:szCs w:val="24"/>
        </w:rPr>
        <w:t>C</w:t>
      </w:r>
      <w:r w:rsidRPr="001C3628">
        <w:rPr>
          <w:rFonts w:ascii="Times New Roman" w:hAnsi="Times New Roman" w:cs="Times New Roman"/>
          <w:sz w:val="24"/>
          <w:szCs w:val="24"/>
        </w:rPr>
        <w:t>, onde o início corresponde a 0x02 e o fim corresponde a 0x03.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 xml:space="preserve">Após o pacote de controlo ser gerado, byte a byte, recorremos à função </w:t>
      </w:r>
      <w:r w:rsidRPr="001C3628">
        <w:rPr>
          <w:rFonts w:ascii="Times New Roman" w:hAnsi="Times New Roman" w:cs="Times New Roman"/>
          <w:b/>
          <w:sz w:val="24"/>
          <w:szCs w:val="24"/>
        </w:rPr>
        <w:t>llwrite</w:t>
      </w:r>
      <w:r w:rsidRPr="001C3628">
        <w:rPr>
          <w:rFonts w:ascii="Times New Roman" w:hAnsi="Times New Roman" w:cs="Times New Roman"/>
          <w:sz w:val="24"/>
          <w:szCs w:val="24"/>
        </w:rPr>
        <w:t xml:space="preserve"> da camada inferior para poder ser gerada a trama de informação com o pacote de controlo e ser enviada para leitura.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628">
        <w:rPr>
          <w:rFonts w:ascii="Times New Roman" w:hAnsi="Times New Roman" w:cs="Times New Roman"/>
          <w:sz w:val="24"/>
          <w:szCs w:val="24"/>
        </w:rPr>
        <w:t xml:space="preserve">A sua leitura é </w:t>
      </w:r>
      <w:proofErr w:type="spellStart"/>
      <w:r w:rsidRPr="001C3628">
        <w:rPr>
          <w:rFonts w:ascii="Times New Roman" w:hAnsi="Times New Roman" w:cs="Times New Roman"/>
          <w:sz w:val="24"/>
          <w:szCs w:val="24"/>
        </w:rPr>
        <w:t>efetuada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 na função </w:t>
      </w:r>
      <w:r w:rsidRPr="001C3628">
        <w:rPr>
          <w:rFonts w:ascii="Times New Roman" w:hAnsi="Times New Roman" w:cs="Times New Roman"/>
          <w:b/>
          <w:sz w:val="24"/>
          <w:szCs w:val="24"/>
        </w:rPr>
        <w:t>llread</w:t>
      </w:r>
      <w:r w:rsidRPr="001C3628">
        <w:rPr>
          <w:rFonts w:ascii="Times New Roman" w:hAnsi="Times New Roman" w:cs="Times New Roman"/>
          <w:sz w:val="24"/>
          <w:szCs w:val="24"/>
        </w:rPr>
        <w:t xml:space="preserve"> da camada inferior, que identifica se o pacote de controlo é de início ou de fim.</w:t>
      </w:r>
    </w:p>
    <w:p w:rsidR="001C3628" w:rsidRDefault="001C3628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Envio e receção de pacotes de dados</w:t>
      </w:r>
    </w:p>
    <w:p w:rsidR="00277744" w:rsidRPr="00277744" w:rsidRDefault="00277744" w:rsidP="0027774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4">
        <w:rPr>
          <w:rFonts w:ascii="Times New Roman" w:hAnsi="Times New Roman" w:cs="Times New Roman"/>
          <w:sz w:val="24"/>
          <w:szCs w:val="24"/>
        </w:rPr>
        <w:t xml:space="preserve">Os pacotes de dados são preparados pela função </w:t>
      </w:r>
      <w:proofErr w:type="spellStart"/>
      <w:r w:rsidRPr="00277744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277744">
        <w:rPr>
          <w:rFonts w:ascii="Times New Roman" w:hAnsi="Times New Roman" w:cs="Times New Roman"/>
          <w:sz w:val="24"/>
          <w:szCs w:val="24"/>
        </w:rPr>
        <w:t xml:space="preserve">. Esta função é responsável pela leitura dos bytes do ficheiro, sendo possível variar o tamanho dos bytes lidos para reduzir ou aumentar o tamanho das tramas. A função </w:t>
      </w:r>
      <w:proofErr w:type="spellStart"/>
      <w:r w:rsidRPr="00277744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277744">
        <w:rPr>
          <w:rFonts w:ascii="Times New Roman" w:hAnsi="Times New Roman" w:cs="Times New Roman"/>
          <w:sz w:val="24"/>
          <w:szCs w:val="24"/>
        </w:rPr>
        <w:t xml:space="preserve"> recebe o tamanho do ficheiro e o tamanho das tramas que pretendemos enviar.</w:t>
      </w:r>
    </w:p>
    <w:p w:rsidR="001C3628" w:rsidRPr="001C3628" w:rsidRDefault="00277744" w:rsidP="0027774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4">
        <w:rPr>
          <w:rFonts w:ascii="Times New Roman" w:hAnsi="Times New Roman" w:cs="Times New Roman"/>
          <w:sz w:val="24"/>
          <w:szCs w:val="24"/>
        </w:rPr>
        <w:t xml:space="preserve">Após definir os bytes que constituem o pacote de dados e juntar com os bytes lidos num </w:t>
      </w:r>
      <w:proofErr w:type="spellStart"/>
      <w:r w:rsidRPr="0027774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77744">
        <w:rPr>
          <w:rFonts w:ascii="Times New Roman" w:hAnsi="Times New Roman" w:cs="Times New Roman"/>
          <w:sz w:val="24"/>
          <w:szCs w:val="24"/>
        </w:rPr>
        <w:t xml:space="preserve">, é chamada a função </w:t>
      </w:r>
      <w:r w:rsidRPr="00277744">
        <w:rPr>
          <w:rFonts w:ascii="Times New Roman" w:hAnsi="Times New Roman" w:cs="Times New Roman"/>
          <w:b/>
          <w:sz w:val="24"/>
          <w:szCs w:val="24"/>
        </w:rPr>
        <w:t>llwrite</w:t>
      </w:r>
      <w:r w:rsidRPr="00277744">
        <w:rPr>
          <w:rFonts w:ascii="Times New Roman" w:hAnsi="Times New Roman" w:cs="Times New Roman"/>
          <w:sz w:val="24"/>
          <w:szCs w:val="24"/>
        </w:rPr>
        <w:t xml:space="preserve"> da camada inferior que é responsável pela colocação do pacote de dados numa trama de informação.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744">
        <w:rPr>
          <w:rFonts w:ascii="Times New Roman" w:hAnsi="Times New Roman" w:cs="Times New Roman"/>
          <w:sz w:val="24"/>
          <w:szCs w:val="24"/>
        </w:rPr>
        <w:t xml:space="preserve">Para a leitura depois do envio, é utilizada a função </w:t>
      </w:r>
      <w:r w:rsidRPr="00277744">
        <w:rPr>
          <w:rFonts w:ascii="Times New Roman" w:hAnsi="Times New Roman" w:cs="Times New Roman"/>
          <w:b/>
          <w:sz w:val="24"/>
          <w:szCs w:val="24"/>
        </w:rPr>
        <w:t>llread</w:t>
      </w:r>
      <w:r w:rsidRPr="00277744">
        <w:rPr>
          <w:rFonts w:ascii="Times New Roman" w:hAnsi="Times New Roman" w:cs="Times New Roman"/>
          <w:sz w:val="24"/>
          <w:szCs w:val="24"/>
        </w:rPr>
        <w:t xml:space="preserve"> que identifica o pacote de dados a partir do byte </w:t>
      </w:r>
      <w:r w:rsidRPr="00277744">
        <w:rPr>
          <w:rFonts w:ascii="Times New Roman" w:hAnsi="Times New Roman" w:cs="Times New Roman"/>
          <w:b/>
          <w:sz w:val="24"/>
          <w:szCs w:val="24"/>
        </w:rPr>
        <w:t>C</w:t>
      </w:r>
      <w:r w:rsidRPr="00277744">
        <w:rPr>
          <w:rFonts w:ascii="Times New Roman" w:hAnsi="Times New Roman" w:cs="Times New Roman"/>
          <w:sz w:val="24"/>
          <w:szCs w:val="24"/>
        </w:rPr>
        <w:t>, processando assim os dados que foram enviados a partir da leitura do ficheiro para reconstruir este mesmo.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Validação</w:t>
      </w:r>
    </w:p>
    <w:p w:rsidR="00241E14" w:rsidRDefault="00241E14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>Para testar o programa, efetuaram-se transferências com ficheiros diferentes e com tramas de informação de diferentes tamanhos. Todas as transferências foram concluídas com sucesso, mesmo quando se interrompia a porta de série ou quando se interferia criando ruído a partir do envio de dados.</w:t>
      </w:r>
    </w:p>
    <w:p w:rsidR="00241E14" w:rsidRDefault="00563B3F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27933E62" wp14:editId="56CD034D">
            <wp:simplePos x="0" y="0"/>
            <wp:positionH relativeFrom="margin">
              <wp:posOffset>-474980</wp:posOffset>
            </wp:positionH>
            <wp:positionV relativeFrom="paragraph">
              <wp:posOffset>661035</wp:posOffset>
            </wp:positionV>
            <wp:extent cx="6400800" cy="3455035"/>
            <wp:effectExtent l="0" t="0" r="0" b="0"/>
            <wp:wrapTight wrapText="bothSides">
              <wp:wrapPolygon edited="0">
                <wp:start x="0" y="0"/>
                <wp:lineTo x="0" y="21437"/>
                <wp:lineTo x="21536" y="21437"/>
                <wp:lineTo x="2153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E14">
        <w:rPr>
          <w:rFonts w:ascii="Times New Roman" w:hAnsi="Times New Roman" w:cs="Times New Roman"/>
          <w:sz w:val="24"/>
          <w:szCs w:val="24"/>
        </w:rPr>
        <w:t>De seguida mostramos um exemplo de uma transmissão de uma imagem de 4K com tramas de 256 bytes:</w:t>
      </w:r>
    </w:p>
    <w:p w:rsidR="00EA70BD" w:rsidRDefault="00EA70BD" w:rsidP="00563B3F">
      <w:pPr>
        <w:keepNext/>
        <w:jc w:val="both"/>
      </w:pPr>
    </w:p>
    <w:p w:rsidR="00241E14" w:rsidRPr="00EA70BD" w:rsidRDefault="00563B3F" w:rsidP="00EA70BD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Fig. 1</w:t>
      </w:r>
      <w:r w:rsidR="00241E14" w:rsidRPr="00EA70B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Exemplo do estado do t</w:t>
      </w:r>
      <w:r w:rsidR="00241E14" w:rsidRPr="00EA70B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erminal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após a transferência de uma imagem.</w:t>
      </w:r>
    </w:p>
    <w:p w:rsidR="00241E14" w:rsidRDefault="00563B3F" w:rsidP="00241E14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 wp14:anchorId="276FAEDF" wp14:editId="0294613B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656330" cy="2026920"/>
            <wp:effectExtent l="0" t="0" r="1270" b="0"/>
            <wp:wrapTight wrapText="bothSides">
              <wp:wrapPolygon edited="0">
                <wp:start x="0" y="0"/>
                <wp:lineTo x="0" y="21316"/>
                <wp:lineTo x="21495" y="21316"/>
                <wp:lineTo x="2149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563B3F" w:rsidRDefault="00563B3F" w:rsidP="00563B3F">
      <w:pPr>
        <w:pStyle w:val="Legenda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563B3F" w:rsidRPr="00563B3F" w:rsidRDefault="00563B3F" w:rsidP="00563B3F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Fig. 2 </w:t>
      </w:r>
      <w:r w:rsidR="00241E14" w:rsidRPr="00EA70BD">
        <w:rPr>
          <w:rFonts w:ascii="Times New Roman" w:hAnsi="Times New Roman" w:cs="Times New Roman"/>
          <w:i w:val="0"/>
          <w:color w:val="000000" w:themeColor="text1"/>
          <w:sz w:val="24"/>
        </w:rPr>
        <w:t>- Figura 4K transferida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="00563B3F" w:rsidRDefault="00E42783" w:rsidP="00563B3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Eficiência do protocolo de ligação de dados</w:t>
      </w:r>
    </w:p>
    <w:p w:rsidR="00F424F3" w:rsidRPr="00F424F3" w:rsidRDefault="00F424F3" w:rsidP="00F424F3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F424F3">
        <w:rPr>
          <w:rFonts w:ascii="Times New Roman" w:hAnsi="Times New Roman" w:cs="Times New Roman"/>
          <w:b/>
          <w:sz w:val="24"/>
          <w:szCs w:val="32"/>
          <w:u w:val="single"/>
        </w:rPr>
        <w:t>Nota: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As tabelas com todos os dados podem ser encontradas em anexo.</w:t>
      </w:r>
    </w:p>
    <w:p w:rsidR="00E42783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744">
        <w:rPr>
          <w:rFonts w:ascii="Times New Roman" w:hAnsi="Times New Roman" w:cs="Times New Roman"/>
          <w:b/>
          <w:sz w:val="28"/>
          <w:szCs w:val="28"/>
        </w:rPr>
        <w:t>Análise da variação do tamanho da trama e capacidade de ligação.</w:t>
      </w:r>
    </w:p>
    <w:p w:rsidR="002948E7" w:rsidRPr="002948E7" w:rsidRDefault="002948E7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dos resultados obtidos apenas mudando o tamanho das tramas de informação e da capacidade de ligação.</w:t>
      </w:r>
    </w:p>
    <w:p w:rsidR="00277744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6432" behindDoc="1" locked="0" layoutInCell="1" allowOverlap="1" wp14:anchorId="1CFBB4BE" wp14:editId="7F519ECF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587875" cy="2857500"/>
            <wp:effectExtent l="0" t="0" r="3175" b="0"/>
            <wp:wrapTight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48E7" w:rsidRDefault="002948E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P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Fig.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–</w:t>
      </w:r>
      <w:r w:rsidRPr="00EA70B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4"/>
        </w:rPr>
        <w:t>R(C</w:t>
      </w:r>
      <w:proofErr w:type="gramEnd"/>
      <w:r>
        <w:rPr>
          <w:rFonts w:ascii="Times New Roman" w:hAnsi="Times New Roman" w:cs="Times New Roman"/>
          <w:i w:val="0"/>
          <w:color w:val="000000" w:themeColor="text1"/>
          <w:sz w:val="24"/>
        </w:rPr>
        <w:t>, L)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="007C55D7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7D65FECA" wp14:editId="4CEC7C99">
            <wp:simplePos x="0" y="0"/>
            <wp:positionH relativeFrom="margin">
              <wp:posOffset>410845</wp:posOffset>
            </wp:positionH>
            <wp:positionV relativeFrom="paragraph">
              <wp:posOffset>295910</wp:posOffset>
            </wp:positionV>
            <wp:extent cx="4589145" cy="2869565"/>
            <wp:effectExtent l="0" t="0" r="1905" b="6985"/>
            <wp:wrapTight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F424F3" w:rsidRDefault="00F424F3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Pr="00F424F3" w:rsidRDefault="007C55D7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2"/>
          <w:u w:val="single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Fig. 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4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–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(S, L).</w:t>
      </w:r>
      <w:proofErr w:type="gramEnd"/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69504" behindDoc="1" locked="0" layoutInCell="1" allowOverlap="1" wp14:anchorId="212F4DF9" wp14:editId="2ECF0C72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4584700" cy="2865755"/>
            <wp:effectExtent l="0" t="0" r="6350" b="0"/>
            <wp:wrapTight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Fig. 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5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– (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S, C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).</w:t>
      </w:r>
      <w:proofErr w:type="gramEnd"/>
    </w:p>
    <w:p w:rsidR="007C55D7" w:rsidRPr="00F424F3" w:rsidRDefault="007C55D7" w:rsidP="007C55D7">
      <w:pPr>
        <w:rPr>
          <w:lang w:val="en-GB"/>
        </w:rPr>
      </w:pPr>
    </w:p>
    <w:p w:rsidR="007C55D7" w:rsidRPr="00F424F3" w:rsidRDefault="007C55D7" w:rsidP="007C55D7">
      <w:pPr>
        <w:rPr>
          <w:lang w:val="en-GB"/>
        </w:rPr>
      </w:pPr>
    </w:p>
    <w:p w:rsidR="007C55D7" w:rsidRPr="00F424F3" w:rsidRDefault="007C55D7" w:rsidP="007C55D7">
      <w:pPr>
        <w:rPr>
          <w:lang w:val="en-GB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744">
        <w:rPr>
          <w:rFonts w:ascii="Times New Roman" w:hAnsi="Times New Roman" w:cs="Times New Roman"/>
          <w:b/>
          <w:sz w:val="28"/>
          <w:szCs w:val="28"/>
        </w:rPr>
        <w:t>Análise do impacto da FER na eficiência do protocolo.</w:t>
      </w:r>
    </w:p>
    <w:p w:rsidR="00277744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8480" behindDoc="1" locked="0" layoutInCell="1" allowOverlap="1" wp14:anchorId="17647789" wp14:editId="044A8B3B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583430" cy="2924810"/>
            <wp:effectExtent l="0" t="0" r="7620" b="8890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Fig.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</w:t>
      </w:r>
      <w:r w:rsidRPr="00EA70B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(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a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S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).</w:t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1048AF84" wp14:editId="4F8219E4">
            <wp:simplePos x="0" y="0"/>
            <wp:positionH relativeFrom="margin">
              <wp:align>center</wp:align>
            </wp:positionH>
            <wp:positionV relativeFrom="paragraph">
              <wp:posOffset>-131445</wp:posOffset>
            </wp:positionV>
            <wp:extent cx="4583430" cy="2869565"/>
            <wp:effectExtent l="0" t="0" r="7620" b="6985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Fig.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</w:t>
      </w:r>
      <w:r w:rsidRPr="00EA70B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(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FER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a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).</w:t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1552" behindDoc="1" locked="0" layoutInCell="1" allowOverlap="1" wp14:anchorId="248CE450" wp14:editId="4C1F9938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583430" cy="2851785"/>
            <wp:effectExtent l="0" t="0" r="7620" b="5715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Fig.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</w:t>
      </w:r>
      <w:r w:rsidRPr="00EA70B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(FER,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S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).</w:t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744">
        <w:rPr>
          <w:rFonts w:ascii="Times New Roman" w:hAnsi="Times New Roman" w:cs="Times New Roman"/>
          <w:b/>
          <w:sz w:val="28"/>
          <w:szCs w:val="28"/>
        </w:rPr>
        <w:lastRenderedPageBreak/>
        <w:t>Análise da variação do tempo de propagação na eficiência.</w:t>
      </w:r>
    </w:p>
    <w:p w:rsidR="00277744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2576" behindDoc="1" locked="0" layoutInCell="1" allowOverlap="1" wp14:anchorId="060A5DA8" wp14:editId="56B7BB0A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753610" cy="2846070"/>
            <wp:effectExtent l="0" t="0" r="8890" b="0"/>
            <wp:wrapTight wrapText="bothSides">
              <wp:wrapPolygon edited="0">
                <wp:start x="0" y="0"/>
                <wp:lineTo x="0" y="21398"/>
                <wp:lineTo x="21554" y="21398"/>
                <wp:lineTo x="21554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24F3" w:rsidRPr="00F424F3" w:rsidRDefault="00F424F3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Fig. 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9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– (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a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, S).</w:t>
      </w:r>
      <w:proofErr w:type="gramEnd"/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3600" behindDoc="1" locked="0" layoutInCell="1" allowOverlap="1" wp14:anchorId="08E86169" wp14:editId="55EDA799">
            <wp:simplePos x="0" y="0"/>
            <wp:positionH relativeFrom="column">
              <wp:posOffset>291465</wp:posOffset>
            </wp:positionH>
            <wp:positionV relativeFrom="paragraph">
              <wp:posOffset>45720</wp:posOffset>
            </wp:positionV>
            <wp:extent cx="4777740" cy="3344545"/>
            <wp:effectExtent l="0" t="0" r="3810" b="825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Fig. 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10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– (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T_PROP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,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S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).</w:t>
      </w:r>
      <w:proofErr w:type="gramEnd"/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PT"/>
        </w:rPr>
        <w:lastRenderedPageBreak/>
        <w:drawing>
          <wp:anchor distT="0" distB="0" distL="114300" distR="114300" simplePos="0" relativeHeight="251674624" behindDoc="1" locked="0" layoutInCell="1" allowOverlap="1" wp14:anchorId="3AA11DBF" wp14:editId="51FEF497">
            <wp:simplePos x="0" y="0"/>
            <wp:positionH relativeFrom="margin">
              <wp:align>center</wp:align>
            </wp:positionH>
            <wp:positionV relativeFrom="paragraph">
              <wp:posOffset>-145415</wp:posOffset>
            </wp:positionV>
            <wp:extent cx="4791710" cy="2846070"/>
            <wp:effectExtent l="0" t="0" r="8890" b="0"/>
            <wp:wrapTight wrapText="bothSides">
              <wp:wrapPolygon edited="0">
                <wp:start x="0" y="0"/>
                <wp:lineTo x="0" y="21398"/>
                <wp:lineTo x="21554" y="21398"/>
                <wp:lineTo x="21554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Fig. 1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1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– (T_PROP, a).</w:t>
      </w:r>
      <w:proofErr w:type="gramEnd"/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C3628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Conclusões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C3628">
        <w:rPr>
          <w:rFonts w:ascii="Times New Roman" w:hAnsi="Times New Roman" w:cs="Times New Roman"/>
          <w:sz w:val="24"/>
          <w:szCs w:val="24"/>
        </w:rPr>
        <w:t>Com base neste trabalho laboratorial, podemos concluir que, com o aumento do tamanho das tramas de informação enviadas pelo transmissor, a eficiência da transferência de dados também aumenta.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Podemos também constatar que, assumindo um tempo de propagação constante, apenas o tempo de processamento da trama é que irá fazer variar o valor de a. Quanto menor for o valor deste parâmetro, maior será a eficiência do protocolo.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Para além disto, conseguimos entender que, aumentando o c, que é a capacidade da ligação (</w:t>
      </w:r>
      <w:proofErr w:type="spellStart"/>
      <w:r w:rsidRPr="001C3628">
        <w:rPr>
          <w:rFonts w:ascii="Times New Roman" w:hAnsi="Times New Roman" w:cs="Times New Roman"/>
          <w:b/>
          <w:sz w:val="24"/>
          <w:szCs w:val="24"/>
        </w:rPr>
        <w:t>baudrate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>), apesar de aumentar a velocidade de transmissão dos pacotes, não causa alterações significativas na eficiência do processo.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Por fim, e um pouco como seria de esperar, o rendimento do programa é claramente reduzido conforme se vai aumentando o tempo de propagação dos dados ou ainda a percentagem de erros por trama.</w:t>
      </w:r>
    </w:p>
    <w:sectPr w:rsidR="001C3628" w:rsidRPr="001C3628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F24" w:rsidRDefault="00FF6F24" w:rsidP="00EA70BD">
      <w:pPr>
        <w:spacing w:after="0" w:line="240" w:lineRule="auto"/>
      </w:pPr>
      <w:r>
        <w:separator/>
      </w:r>
    </w:p>
  </w:endnote>
  <w:endnote w:type="continuationSeparator" w:id="0">
    <w:p w:rsidR="00FF6F24" w:rsidRDefault="00FF6F24" w:rsidP="00EA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3155064"/>
      <w:docPartObj>
        <w:docPartGallery w:val="Page Numbers (Bottom of Page)"/>
        <w:docPartUnique/>
      </w:docPartObj>
    </w:sdtPr>
    <w:sdtContent>
      <w:p w:rsidR="00EA70BD" w:rsidRDefault="00EA70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4F3">
          <w:rPr>
            <w:noProof/>
          </w:rPr>
          <w:t>12</w:t>
        </w:r>
        <w:r>
          <w:fldChar w:fldCharType="end"/>
        </w:r>
      </w:p>
    </w:sdtContent>
  </w:sdt>
  <w:p w:rsidR="00EA70BD" w:rsidRDefault="00EA70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F24" w:rsidRDefault="00FF6F24" w:rsidP="00EA70BD">
      <w:pPr>
        <w:spacing w:after="0" w:line="240" w:lineRule="auto"/>
      </w:pPr>
      <w:r>
        <w:separator/>
      </w:r>
    </w:p>
  </w:footnote>
  <w:footnote w:type="continuationSeparator" w:id="0">
    <w:p w:rsidR="00FF6F24" w:rsidRDefault="00FF6F24" w:rsidP="00EA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AD5"/>
    <w:multiLevelType w:val="hybridMultilevel"/>
    <w:tmpl w:val="7BF04A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C2469"/>
    <w:multiLevelType w:val="hybridMultilevel"/>
    <w:tmpl w:val="F416AD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9D4AB2"/>
    <w:multiLevelType w:val="hybridMultilevel"/>
    <w:tmpl w:val="AB2C60E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CD160E"/>
    <w:multiLevelType w:val="hybridMultilevel"/>
    <w:tmpl w:val="C964B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20B1E"/>
    <w:multiLevelType w:val="hybridMultilevel"/>
    <w:tmpl w:val="6FF0A97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BA1CD0"/>
    <w:multiLevelType w:val="hybridMultilevel"/>
    <w:tmpl w:val="C964B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A413B"/>
    <w:multiLevelType w:val="hybridMultilevel"/>
    <w:tmpl w:val="7A601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E37A4"/>
    <w:multiLevelType w:val="hybridMultilevel"/>
    <w:tmpl w:val="8AB02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5"/>
    <w:rsid w:val="001C3628"/>
    <w:rsid w:val="00241E14"/>
    <w:rsid w:val="00277744"/>
    <w:rsid w:val="002948E7"/>
    <w:rsid w:val="0039347A"/>
    <w:rsid w:val="003C4331"/>
    <w:rsid w:val="004069F5"/>
    <w:rsid w:val="00563B3F"/>
    <w:rsid w:val="007C55D7"/>
    <w:rsid w:val="00E42783"/>
    <w:rsid w:val="00EA70BD"/>
    <w:rsid w:val="00F424F3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F5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9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41E1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A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70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A70BD"/>
  </w:style>
  <w:style w:type="paragraph" w:styleId="Rodap">
    <w:name w:val="footer"/>
    <w:basedOn w:val="Normal"/>
    <w:link w:val="Rodap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A7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F5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9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41E1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A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70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A70BD"/>
  </w:style>
  <w:style w:type="paragraph" w:styleId="Rodap">
    <w:name w:val="footer"/>
    <w:basedOn w:val="Normal"/>
    <w:link w:val="Rodap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A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A3FDE-EBBD-4590-AEAA-2BF7955E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1655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Vaz Tello da Gama Amaral</dc:creator>
  <cp:keywords/>
  <dc:description/>
  <cp:lastModifiedBy>User</cp:lastModifiedBy>
  <cp:revision>2</cp:revision>
  <dcterms:created xsi:type="dcterms:W3CDTF">2018-11-09T23:05:00Z</dcterms:created>
  <dcterms:modified xsi:type="dcterms:W3CDTF">2018-11-10T01:02:00Z</dcterms:modified>
</cp:coreProperties>
</file>