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590" w:history="1">
        <w:r w:rsidR="006A4255" w:rsidRPr="006A4255">
          <w:rPr>
            <w:rStyle w:val="Hyperlink"/>
            <w:rFonts w:ascii="Arial" w:hAnsi="Arial" w:cs="Arial"/>
            <w:sz w:val="24"/>
            <w:szCs w:val="24"/>
            <w:lang w:val="ro-RO"/>
          </w:rPr>
          <w:t>1.1 Contextul aplicației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591" w:history="1">
        <w:r w:rsidR="006A4255" w:rsidRPr="006A4255">
          <w:rPr>
            <w:rStyle w:val="Hyperlink"/>
            <w:rFonts w:ascii="Arial" w:hAnsi="Arial" w:cs="Arial"/>
            <w:sz w:val="24"/>
            <w:szCs w:val="24"/>
            <w:lang w:val="ro-RO"/>
          </w:rPr>
          <w:t>1.2 Prezentarea temei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592" w:history="1">
        <w:r w:rsidR="006A4255" w:rsidRPr="006A4255">
          <w:rPr>
            <w:rStyle w:val="Hyperlink"/>
            <w:rFonts w:ascii="Arial" w:hAnsi="Arial" w:cs="Arial"/>
            <w:sz w:val="24"/>
            <w:szCs w:val="24"/>
            <w:lang w:val="ro-RO"/>
          </w:rPr>
          <w:t>2. STADIUL ACTUAL AL DEZVOLT</w:t>
        </w:r>
        <w:r w:rsidR="006A4255" w:rsidRPr="006A4255">
          <w:rPr>
            <w:rStyle w:val="Hyperlink"/>
            <w:rFonts w:ascii="Arial" w:hAnsi="Arial" w:cs="Arial"/>
            <w:sz w:val="24"/>
            <w:szCs w:val="24"/>
          </w:rPr>
          <w:t>ĂRILOR ÎN DOMENIU</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593" w:history="1">
        <w:r w:rsidR="006A4255" w:rsidRPr="006A4255">
          <w:rPr>
            <w:rStyle w:val="Hyperlink"/>
            <w:rFonts w:ascii="Arial" w:hAnsi="Arial" w:cs="Arial"/>
            <w:sz w:val="24"/>
            <w:szCs w:val="24"/>
          </w:rPr>
          <w:t>2.1 Cassie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594" w:history="1">
        <w:r w:rsidR="006A4255" w:rsidRPr="006A4255">
          <w:rPr>
            <w:rStyle w:val="Hyperlink"/>
            <w:rFonts w:ascii="Arial" w:hAnsi="Arial" w:cs="Arial"/>
            <w:sz w:val="24"/>
            <w:szCs w:val="24"/>
          </w:rPr>
          <w:t>2.2 EZ-Robot JD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595" w:history="1">
        <w:r w:rsidR="006A4255" w:rsidRPr="006A4255">
          <w:rPr>
            <w:rStyle w:val="Hyperlink"/>
            <w:rFonts w:ascii="Arial" w:hAnsi="Arial" w:cs="Arial"/>
            <w:sz w:val="24"/>
            <w:szCs w:val="24"/>
            <w:lang w:val="ro-RO"/>
          </w:rPr>
          <w:t>3. ASPECTE TEORETICE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596" w:history="1">
        <w:r w:rsidR="006A4255" w:rsidRPr="006A4255">
          <w:rPr>
            <w:rStyle w:val="Hyperlink"/>
            <w:rFonts w:ascii="Arial" w:hAnsi="Arial" w:cs="Arial"/>
            <w:sz w:val="24"/>
            <w:szCs w:val="24"/>
            <w:lang w:val="ro-RO"/>
          </w:rPr>
          <w:t>3.1 Echipamente hardware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597" w:history="1">
        <w:r w:rsidR="006A4255" w:rsidRPr="006A4255">
          <w:rPr>
            <w:rStyle w:val="Hyperlink"/>
            <w:rFonts w:ascii="Arial" w:hAnsi="Arial" w:cs="Arial"/>
            <w:sz w:val="24"/>
            <w:szCs w:val="24"/>
            <w:lang w:val="ro-RO"/>
          </w:rPr>
          <w:t>3.1.1 Arduino Uno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598" w:history="1">
        <w:r w:rsidR="006A4255" w:rsidRPr="006A4255">
          <w:rPr>
            <w:rStyle w:val="Hyperlink"/>
            <w:rFonts w:ascii="Arial" w:hAnsi="Arial" w:cs="Arial"/>
            <w:sz w:val="24"/>
            <w:szCs w:val="24"/>
            <w:lang w:val="ro-RO"/>
          </w:rPr>
          <w:t>3.1.2 ESP32 Thing</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7</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599" w:history="1">
        <w:r w:rsidR="006A4255" w:rsidRPr="006A4255">
          <w:rPr>
            <w:rStyle w:val="Hyperlink"/>
            <w:rFonts w:ascii="Arial" w:hAnsi="Arial" w:cs="Arial"/>
            <w:sz w:val="24"/>
            <w:szCs w:val="24"/>
            <w:lang w:val="ro-RO"/>
          </w:rPr>
          <w:t>3.1.3 Pixy CMUcam5</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0" w:history="1">
        <w:r w:rsidR="006A4255" w:rsidRPr="006A4255">
          <w:rPr>
            <w:rStyle w:val="Hyperlink"/>
            <w:rFonts w:ascii="Arial" w:hAnsi="Arial" w:cs="Arial"/>
            <w:sz w:val="24"/>
            <w:szCs w:val="24"/>
            <w:lang w:val="ro-RO"/>
          </w:rPr>
          <w:t>3.1.4 Setul Biped BRAT</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01" w:history="1">
        <w:r w:rsidR="006A4255" w:rsidRPr="006A4255">
          <w:rPr>
            <w:rStyle w:val="Hyperlink"/>
            <w:rFonts w:ascii="Arial" w:hAnsi="Arial" w:cs="Arial"/>
            <w:sz w:val="24"/>
            <w:szCs w:val="24"/>
            <w:lang w:val="ro-RO"/>
          </w:rPr>
          <w:t>3.1.5 Extech 382280</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02" w:history="1">
        <w:r w:rsidR="006A4255" w:rsidRPr="006A4255">
          <w:rPr>
            <w:rStyle w:val="Hyperlink"/>
            <w:rFonts w:ascii="Arial" w:hAnsi="Arial" w:cs="Arial"/>
            <w:sz w:val="24"/>
            <w:szCs w:val="24"/>
            <w:lang w:val="ro-RO"/>
          </w:rPr>
          <w:t>3.2 Tehnologii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3" w:history="1">
        <w:r w:rsidR="006A4255" w:rsidRPr="006A4255">
          <w:rPr>
            <w:rStyle w:val="Hyperlink"/>
            <w:rFonts w:ascii="Arial" w:hAnsi="Arial" w:cs="Arial"/>
            <w:sz w:val="24"/>
            <w:szCs w:val="24"/>
            <w:lang w:val="ro-RO"/>
          </w:rPr>
          <w:t>3.2.1 Limbajul C++</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4" w:history="1">
        <w:r w:rsidR="006A4255" w:rsidRPr="006A4255">
          <w:rPr>
            <w:rStyle w:val="Hyperlink"/>
            <w:rFonts w:ascii="Arial" w:hAnsi="Arial" w:cs="Arial"/>
            <w:sz w:val="24"/>
            <w:szCs w:val="24"/>
            <w:lang w:val="ro-RO"/>
          </w:rPr>
          <w:t>3.2.2 Limbajul Java</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5" w:history="1">
        <w:r w:rsidR="006A4255" w:rsidRPr="006A4255">
          <w:rPr>
            <w:rStyle w:val="Hyperlink"/>
            <w:rFonts w:ascii="Arial" w:hAnsi="Arial" w:cs="Arial"/>
            <w:sz w:val="24"/>
            <w:szCs w:val="24"/>
            <w:lang w:val="ro-RO"/>
          </w:rPr>
          <w:t>3.2.3 Arduino IDE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6" w:history="1">
        <w:r w:rsidR="006A4255" w:rsidRPr="006A4255">
          <w:rPr>
            <w:rStyle w:val="Hyperlink"/>
            <w:rFonts w:ascii="Arial" w:hAnsi="Arial" w:cs="Arial"/>
            <w:sz w:val="24"/>
            <w:szCs w:val="24"/>
            <w:lang w:val="ro-RO"/>
          </w:rPr>
          <w:t>3.2.4 Android Studio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7" w:history="1">
        <w:r w:rsidR="006A4255" w:rsidRPr="006A4255">
          <w:rPr>
            <w:rStyle w:val="Hyperlink"/>
            <w:rFonts w:ascii="Arial" w:hAnsi="Arial" w:cs="Arial"/>
            <w:sz w:val="24"/>
            <w:szCs w:val="24"/>
            <w:lang w:val="ro-RO"/>
          </w:rPr>
          <w:t>3.2.5 PixyMon</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11</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8" w:history="1">
        <w:r w:rsidR="006A4255" w:rsidRPr="006A4255">
          <w:rPr>
            <w:rStyle w:val="Hyperlink"/>
            <w:rFonts w:ascii="Arial" w:hAnsi="Arial" w:cs="Arial"/>
            <w:sz w:val="24"/>
            <w:szCs w:val="24"/>
            <w:lang w:val="ro-RO"/>
          </w:rPr>
          <w:t>3.2.6 GitHub</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12</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09" w:history="1">
        <w:r w:rsidR="006A4255" w:rsidRPr="006A4255">
          <w:rPr>
            <w:rStyle w:val="Hyperlink"/>
            <w:rFonts w:ascii="Arial" w:hAnsi="Arial" w:cs="Arial"/>
            <w:sz w:val="24"/>
            <w:szCs w:val="24"/>
            <w:lang w:val="ro-RO"/>
          </w:rPr>
          <w:t>3.2.7 LynxTerm</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610" w:history="1">
        <w:r w:rsidR="006A4255" w:rsidRPr="006A4255">
          <w:rPr>
            <w:rStyle w:val="Hyperlink"/>
            <w:rFonts w:ascii="Arial" w:hAnsi="Arial" w:cs="Arial"/>
            <w:sz w:val="24"/>
            <w:szCs w:val="24"/>
            <w:lang w:val="ro-RO"/>
          </w:rPr>
          <w:t>4. Arhitectura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11" w:history="1">
        <w:r w:rsidR="006A4255" w:rsidRPr="006A4255">
          <w:rPr>
            <w:rStyle w:val="Hyperlink"/>
            <w:rFonts w:ascii="Arial" w:hAnsi="Arial" w:cs="Arial"/>
            <w:sz w:val="24"/>
            <w:szCs w:val="24"/>
            <w:lang w:val="ro-RO"/>
          </w:rPr>
          <w:t xml:space="preserve">4.1 Arhitectura hardware </w:t>
        </w:r>
        <w:r w:rsidR="006A4255" w:rsidRPr="006A4255">
          <w:rPr>
            <w:rStyle w:val="Hyperlink"/>
            <w:rFonts w:ascii="Arial" w:hAnsi="Arial" w:cs="Arial"/>
            <w:sz w:val="24"/>
            <w:szCs w:val="24"/>
          </w:rPr>
          <w:t>şi mecanică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14</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12" w:history="1">
        <w:r w:rsidR="006A4255" w:rsidRPr="006A4255">
          <w:rPr>
            <w:rStyle w:val="Hyperlink"/>
            <w:rFonts w:ascii="Arial" w:hAnsi="Arial" w:cs="Arial"/>
            <w:sz w:val="24"/>
            <w:szCs w:val="24"/>
          </w:rPr>
          <w:t>4.2 Arhitectura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15</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13" w:history="1">
        <w:r w:rsidR="006A4255" w:rsidRPr="006A4255">
          <w:rPr>
            <w:rStyle w:val="Hyperlink"/>
            <w:rFonts w:ascii="Arial" w:hAnsi="Arial" w:cs="Arial"/>
            <w:sz w:val="24"/>
            <w:szCs w:val="24"/>
          </w:rPr>
          <w:t>4.2.1 Arduino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14" w:history="1">
        <w:r w:rsidR="006A4255" w:rsidRPr="006A4255">
          <w:rPr>
            <w:rStyle w:val="Hyperlink"/>
            <w:rFonts w:ascii="Arial" w:hAnsi="Arial" w:cs="Arial"/>
            <w:sz w:val="24"/>
            <w:szCs w:val="24"/>
            <w:lang w:val="ro-RO"/>
          </w:rPr>
          <w:t>4.2.2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15" w:history="1">
        <w:r w:rsidR="006A4255" w:rsidRPr="006A4255">
          <w:rPr>
            <w:rStyle w:val="Hyperlink"/>
            <w:rFonts w:ascii="Arial" w:hAnsi="Arial" w:cs="Arial"/>
            <w:sz w:val="24"/>
            <w:szCs w:val="24"/>
            <w:lang w:val="ro-RO"/>
          </w:rPr>
          <w:t>4.2.3 Telefon cu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16" w:history="1">
        <w:r w:rsidR="006A4255" w:rsidRPr="006A4255">
          <w:rPr>
            <w:rStyle w:val="Hyperlink"/>
            <w:rFonts w:ascii="Arial" w:hAnsi="Arial" w:cs="Arial"/>
            <w:sz w:val="24"/>
            <w:szCs w:val="24"/>
          </w:rPr>
          <w:t>4.3 Funcțiile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617" w:history="1">
        <w:r w:rsidR="006A4255" w:rsidRPr="006A4255">
          <w:rPr>
            <w:rStyle w:val="Hyperlink"/>
            <w:rFonts w:ascii="Arial" w:hAnsi="Arial" w:cs="Arial"/>
            <w:sz w:val="24"/>
            <w:szCs w:val="24"/>
            <w:lang w:val="ro-RO"/>
          </w:rPr>
          <w:t>5. Implementare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18" w:history="1">
        <w:r w:rsidR="006A4255" w:rsidRPr="006A4255">
          <w:rPr>
            <w:rStyle w:val="Hyperlink"/>
            <w:rFonts w:ascii="Arial" w:hAnsi="Arial" w:cs="Arial"/>
            <w:sz w:val="24"/>
            <w:szCs w:val="24"/>
            <w:lang w:val="ro-RO"/>
          </w:rPr>
          <w:t>5.1 Asamblare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19" w:history="1">
        <w:r w:rsidR="006A4255" w:rsidRPr="006A4255">
          <w:rPr>
            <w:rStyle w:val="Hyperlink"/>
            <w:rFonts w:ascii="Arial" w:hAnsi="Arial" w:cs="Arial"/>
            <w:sz w:val="24"/>
            <w:szCs w:val="24"/>
            <w:lang w:val="ro-RO"/>
          </w:rPr>
          <w:t>5.2 Mișcările robotului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20" w:history="1">
        <w:r w:rsidR="006A4255" w:rsidRPr="006A4255">
          <w:rPr>
            <w:rStyle w:val="Hyperlink"/>
            <w:rFonts w:ascii="Arial" w:hAnsi="Arial" w:cs="Arial"/>
            <w:sz w:val="24"/>
            <w:szCs w:val="24"/>
          </w:rPr>
          <w:t>5.2.1 Pași în lateral</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A219AC">
      <w:pPr>
        <w:pStyle w:val="TOC3"/>
        <w:tabs>
          <w:tab w:val="right" w:leader="dot" w:pos="9344"/>
        </w:tabs>
        <w:rPr>
          <w:rFonts w:ascii="Arial" w:hAnsi="Arial" w:cs="Arial"/>
          <w:i w:val="0"/>
          <w:iCs w:val="0"/>
          <w:sz w:val="24"/>
          <w:szCs w:val="24"/>
        </w:rPr>
      </w:pPr>
      <w:hyperlink w:anchor="_Toc9252621" w:history="1">
        <w:r w:rsidR="006A4255" w:rsidRPr="006A4255">
          <w:rPr>
            <w:rStyle w:val="Hyperlink"/>
            <w:rFonts w:ascii="Arial" w:hAnsi="Arial" w:cs="Arial"/>
            <w:sz w:val="24"/>
            <w:szCs w:val="24"/>
          </w:rPr>
          <w:t>5.2.2 Mișcarea în față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18</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22" w:history="1">
        <w:r w:rsidR="006A4255" w:rsidRPr="006A4255">
          <w:rPr>
            <w:rStyle w:val="Hyperlink"/>
            <w:rFonts w:ascii="Arial" w:hAnsi="Arial" w:cs="Arial"/>
            <w:sz w:val="24"/>
            <w:szCs w:val="24"/>
            <w:lang w:val="ro-RO"/>
          </w:rPr>
          <w:t>5.3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19</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23" w:history="1">
        <w:r w:rsidR="006A4255" w:rsidRPr="006A4255">
          <w:rPr>
            <w:rStyle w:val="Hyperlink"/>
            <w:rFonts w:ascii="Arial" w:hAnsi="Arial" w:cs="Arial"/>
            <w:sz w:val="24"/>
            <w:szCs w:val="24"/>
            <w:lang w:val="ro-RO"/>
          </w:rPr>
          <w:t>5.4 Telefon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21</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624" w:history="1">
        <w:r w:rsidR="006A4255" w:rsidRPr="006A4255">
          <w:rPr>
            <w:rStyle w:val="Hyperlink"/>
            <w:rFonts w:ascii="Arial" w:hAnsi="Arial" w:cs="Arial"/>
            <w:sz w:val="24"/>
            <w:szCs w:val="24"/>
            <w:lang w:val="ro-RO"/>
          </w:rPr>
          <w:t>6. Rezultate și probleme întâmpinate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27</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625" w:history="1">
        <w:r w:rsidR="006A4255" w:rsidRPr="006A4255">
          <w:rPr>
            <w:rStyle w:val="Hyperlink"/>
            <w:rFonts w:ascii="Arial" w:hAnsi="Arial" w:cs="Arial"/>
            <w:sz w:val="24"/>
            <w:szCs w:val="24"/>
            <w:lang w:val="ro-RO"/>
          </w:rPr>
          <w:t>7. Concluzii și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26" w:history="1">
        <w:r w:rsidR="006A4255" w:rsidRPr="006A4255">
          <w:rPr>
            <w:rStyle w:val="Hyperlink"/>
            <w:rFonts w:ascii="Arial" w:hAnsi="Arial" w:cs="Arial"/>
            <w:sz w:val="24"/>
            <w:szCs w:val="24"/>
            <w:lang w:val="ro-RO"/>
          </w:rPr>
          <w:t>7.1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A219AC">
      <w:pPr>
        <w:pStyle w:val="TOC2"/>
        <w:tabs>
          <w:tab w:val="right" w:leader="dot" w:pos="9344"/>
        </w:tabs>
        <w:rPr>
          <w:rFonts w:ascii="Arial" w:hAnsi="Arial" w:cs="Arial"/>
          <w:smallCaps w:val="0"/>
          <w:sz w:val="24"/>
          <w:szCs w:val="24"/>
        </w:rPr>
      </w:pPr>
      <w:hyperlink w:anchor="_Toc9252627" w:history="1">
        <w:r w:rsidR="006A4255" w:rsidRPr="006A4255">
          <w:rPr>
            <w:rStyle w:val="Hyperlink"/>
            <w:rFonts w:ascii="Arial" w:hAnsi="Arial" w:cs="Arial"/>
            <w:sz w:val="24"/>
            <w:szCs w:val="24"/>
            <w:lang w:val="ro-RO"/>
          </w:rPr>
          <w:t>7.2 Concluzii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A219AC">
      <w:pPr>
        <w:pStyle w:val="TOC1"/>
        <w:tabs>
          <w:tab w:val="right" w:leader="dot" w:pos="9344"/>
        </w:tabs>
        <w:rPr>
          <w:rFonts w:ascii="Arial" w:hAnsi="Arial" w:cs="Arial"/>
          <w:b w:val="0"/>
          <w:bCs w:val="0"/>
          <w:caps w:val="0"/>
          <w:sz w:val="24"/>
          <w:szCs w:val="24"/>
        </w:rPr>
      </w:pPr>
      <w:hyperlink w:anchor="_Toc9252628" w:history="1">
        <w:r w:rsidR="006A4255" w:rsidRPr="006A4255">
          <w:rPr>
            <w:rStyle w:val="Hyperlink"/>
            <w:rFonts w:ascii="Arial" w:hAnsi="Arial" w:cs="Arial"/>
            <w:sz w:val="24"/>
            <w:szCs w:val="24"/>
            <w:lang w:val="ro-RO"/>
          </w:rPr>
          <w:t>8. Bibliografie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lastRenderedPageBreak/>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252604"/>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435213"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5497548" cy="309259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2815C8" w:rsidRDefault="002815C8" w:rsidP="004862CC">
      <w:pPr>
        <w:pStyle w:val="SubSUbLicenta"/>
        <w:rPr>
          <w:lang w:val="ro-RO"/>
        </w:rPr>
      </w:pPr>
      <w:bookmarkStart w:id="25" w:name="_Toc9252606"/>
    </w:p>
    <w:p w:rsidR="004C1078" w:rsidRDefault="004C1078" w:rsidP="004862CC">
      <w:pPr>
        <w:pStyle w:val="SubSUbLicenta"/>
        <w:rPr>
          <w:lang w:val="ro-RO"/>
        </w:rPr>
      </w:pPr>
    </w:p>
    <w:p w:rsidR="00924E46" w:rsidRPr="000221DE" w:rsidRDefault="004862CC" w:rsidP="004862CC">
      <w:pPr>
        <w:pStyle w:val="SubSUbLicenta"/>
        <w:rPr>
          <w:lang w:val="ro-RO"/>
        </w:rPr>
      </w:pPr>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252617"/>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9" w:name="_Toc9252620"/>
      <w:r>
        <w:lastRenderedPageBreak/>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1B595F" w:rsidRDefault="001B595F" w:rsidP="001B595F">
      <w:pPr>
        <w:pStyle w:val="SubSUbLicenta"/>
      </w:pPr>
      <w:bookmarkStart w:id="40" w:name="_Toc9252621"/>
      <w:r>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xml:space="preserve">. </w:t>
      </w:r>
      <w:r w:rsidR="001A4FF2">
        <w:rPr>
          <w:lang w:val="ro-RO"/>
        </w:rPr>
        <w:lastRenderedPageBreak/>
        <w:t>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A6636F" w:rsidRDefault="00CF6B81" w:rsidP="00AE6BF0">
      <w:pPr>
        <w:pStyle w:val="redactare"/>
        <w:rPr>
          <w:noProof/>
        </w:rPr>
      </w:pPr>
      <w:r>
        <w:rPr>
          <w:noProof/>
        </w:rPr>
        <w:t>M</w:t>
      </w:r>
      <w:r w:rsidR="00A6636F">
        <w:rPr>
          <w:noProof/>
        </w:rPr>
        <w:t>ișcări</w:t>
      </w:r>
      <w:r>
        <w:rPr>
          <w:noProof/>
        </w:rPr>
        <w:t>le de mers în față, spate și șuturile atăt cu dreptul, cât și cu stângul</w:t>
      </w:r>
      <w:r w:rsidR="00A6636F">
        <w:rPr>
          <w:noProof/>
        </w:rPr>
        <w:t xml:space="preserve"> au fost real</w:t>
      </w:r>
      <w:r>
        <w:rPr>
          <w:noProof/>
        </w:rPr>
        <w:t>izate de colegul meu.</w:t>
      </w:r>
    </w:p>
    <w:p w:rsidR="00B43D2A" w:rsidRDefault="00B43D2A" w:rsidP="00AE6BF0">
      <w:pPr>
        <w:pStyle w:val="redactare"/>
        <w:rPr>
          <w:noProof/>
        </w:rPr>
      </w:pPr>
    </w:p>
    <w:p w:rsidR="00240706" w:rsidRDefault="00240706" w:rsidP="00240706">
      <w:pPr>
        <w:pStyle w:val="redactare"/>
        <w:jc w:val="center"/>
        <w:rPr>
          <w:noProof/>
        </w:rPr>
      </w:pPr>
      <w:r>
        <w:rPr>
          <w:noProof/>
        </w:rPr>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1" w:name="_Toc9252622"/>
      <w:r w:rsidRPr="000221DE">
        <w:rPr>
          <w:lang w:val="ro-RO"/>
        </w:rPr>
        <w:t>5.</w:t>
      </w:r>
      <w:r w:rsidR="006A4255">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lastRenderedPageBreak/>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drawing>
          <wp:inline distT="0" distB="0" distL="0" distR="0" wp14:anchorId="6724B749" wp14:editId="0698547F">
            <wp:extent cx="3581400" cy="51556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619901" cy="5211063"/>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lastRenderedPageBreak/>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Default="00CA1CF6" w:rsidP="00E71F75">
      <w:pPr>
        <w:pStyle w:val="redactare"/>
        <w:rPr>
          <w:noProof/>
          <w:lang w:val="ro-RO"/>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311412">
        <w:rPr>
          <w:noProof/>
        </w:rPr>
        <w:t xml:space="preserve"> </w:t>
      </w:r>
      <w:r w:rsidR="00173E81">
        <w:rPr>
          <w:noProof/>
          <w:lang w:val="ro-RO"/>
        </w:rPr>
        <w:t>În următoarea imagine este prezentat principiul de funcționare al algoritmului discutat.</w:t>
      </w:r>
    </w:p>
    <w:p w:rsidR="009A62DE" w:rsidRPr="00E71F75" w:rsidRDefault="009A62DE" w:rsidP="00E71F75">
      <w:pPr>
        <w:pStyle w:val="redactare"/>
        <w:rPr>
          <w:noProof/>
        </w:rPr>
      </w:pPr>
    </w:p>
    <w:p w:rsidR="00AE526E" w:rsidRDefault="00AE526E" w:rsidP="00AE526E">
      <w:pPr>
        <w:pStyle w:val="redactare"/>
        <w:jc w:val="center"/>
        <w:rPr>
          <w:noProof/>
          <w:lang w:val="ro-RO"/>
        </w:rPr>
      </w:pPr>
      <w:r>
        <w:rPr>
          <w:noProof/>
        </w:rPr>
        <w:drawing>
          <wp:inline distT="0" distB="0" distL="0" distR="0">
            <wp:extent cx="3924300" cy="5641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81276" cy="5723780"/>
                    </a:xfrm>
                    <a:prstGeom prst="rect">
                      <a:avLst/>
                    </a:prstGeom>
                  </pic:spPr>
                </pic:pic>
              </a:graphicData>
            </a:graphic>
          </wp:inline>
        </w:drawing>
      </w:r>
    </w:p>
    <w:p w:rsidR="00A52FB2" w:rsidRPr="007E726A" w:rsidRDefault="00AE526E" w:rsidP="000F4F6D">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bookmarkStart w:id="42" w:name="_Toc9252623"/>
      <w:r w:rsidRPr="000221DE">
        <w:rPr>
          <w:lang w:val="ro-RO"/>
        </w:rPr>
        <w:lastRenderedPageBreak/>
        <w:t>5.</w:t>
      </w:r>
      <w:r w:rsidR="006A4255">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lastRenderedPageBreak/>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5">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1E9F" w:rsidRDefault="00F51E9F" w:rsidP="00E8296F">
      <w:pPr>
        <w:pStyle w:val="redactare"/>
        <w:ind w:firstLine="0"/>
        <w:rPr>
          <w:noProof/>
        </w:rPr>
      </w:pPr>
    </w:p>
    <w:p w:rsidR="00F54072" w:rsidRDefault="00AC592C" w:rsidP="00F54072">
      <w:pPr>
        <w:pStyle w:val="redactare"/>
        <w:ind w:firstLine="0"/>
        <w:jc w:val="center"/>
        <w:rPr>
          <w:noProof/>
        </w:rPr>
      </w:pPr>
      <w:r>
        <w:rPr>
          <w:noProof/>
        </w:rPr>
        <w:lastRenderedPageBreak/>
        <w:drawing>
          <wp:inline distT="0" distB="0" distL="0" distR="0">
            <wp:extent cx="2781300" cy="47391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6">
                      <a:extLst>
                        <a:ext uri="{28A0092B-C50C-407E-A947-70E740481C1C}">
                          <a14:useLocalDpi xmlns:a14="http://schemas.microsoft.com/office/drawing/2010/main" val="0"/>
                        </a:ext>
                      </a:extLst>
                    </a:blip>
                    <a:stretch>
                      <a:fillRect/>
                    </a:stretch>
                  </pic:blipFill>
                  <pic:spPr>
                    <a:xfrm>
                      <a:off x="0" y="0"/>
                      <a:ext cx="2800319" cy="4771596"/>
                    </a:xfrm>
                    <a:prstGeom prst="rect">
                      <a:avLst/>
                    </a:prstGeom>
                  </pic:spPr>
                </pic:pic>
              </a:graphicData>
            </a:graphic>
          </wp:inline>
        </w:drawing>
      </w:r>
    </w:p>
    <w:p w:rsidR="003457B5" w:rsidRDefault="00F54072" w:rsidP="007E44E2">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8D3904" w:rsidRPr="00F54072" w:rsidRDefault="008D3904" w:rsidP="007E44E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lang w:val="ro-RO"/>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cum ar fi biblioteca Volley care conțin</w:t>
      </w:r>
      <w:bookmarkStart w:id="43" w:name="_GoBack"/>
      <w:bookmarkEnd w:id="43"/>
      <w:r w:rsidR="00CC186B">
        <w:rPr>
          <w:noProof/>
        </w:rPr>
        <w:t xml:space="preserve">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lastRenderedPageBreak/>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6A133C" w:rsidRPr="008F471D">
        <w:rPr>
          <w:i/>
          <w:noProof/>
          <w:sz w:val="20"/>
        </w:rPr>
        <w:t>apasareButonUniversal</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Pr="00D52FFE" w:rsidRDefault="00D52FFE" w:rsidP="00D52FFE">
      <w:pPr>
        <w:pStyle w:val="redactare"/>
        <w:rPr>
          <w:lang w:val="ro-RO"/>
        </w:rPr>
      </w:pPr>
      <w:r>
        <w:t>Butonul de tip switch la apăsare va apela funcția toggle și are ca efect comutarea modului de control. Inițial, el este invalidat, corespunzător modului automat, care este modul de start al robotului.</w:t>
      </w:r>
    </w:p>
    <w:p w:rsidR="00300E4F" w:rsidRDefault="00300E4F" w:rsidP="00300E4F">
      <w:pPr>
        <w:pStyle w:val="redactare"/>
        <w:ind w:left="1069" w:firstLine="0"/>
      </w:pPr>
    </w:p>
    <w:p w:rsidR="00300E4F" w:rsidRPr="007E44E2" w:rsidRDefault="00300E4F" w:rsidP="00300E4F">
      <w:pPr>
        <w:pStyle w:val="redactare"/>
        <w:ind w:left="1069" w:firstLine="0"/>
        <w:jc w:val="center"/>
        <w:rPr>
          <w:lang w:val="ro-RO"/>
        </w:rP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10</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0">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7D5235" w:rsidRPr="00D52FFE" w:rsidRDefault="00386797" w:rsidP="00D52FFE">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w:t>
      </w:r>
      <w:r w:rsidR="00724F55">
        <w:rPr>
          <w:b/>
          <w:noProof/>
          <w:sz w:val="20"/>
        </w:rPr>
        <w:t>1</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Pr="007D5235" w:rsidRDefault="007E7FE4" w:rsidP="007E7FE4">
      <w:pPr>
        <w:pStyle w:val="redactare"/>
        <w:rPr>
          <w:noProof/>
          <w:lang w:val="ro-RO"/>
        </w:rPr>
      </w:pPr>
      <w:r>
        <w:rPr>
          <w:noProof/>
          <w:lang w:val="ro-RO"/>
        </w:rPr>
        <w:lastRenderedPageBreak/>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4" w:name="_Toc9252624"/>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1"/>
      <w:footerReference w:type="default" r:id="rId42"/>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285" w:rsidRDefault="00C37285" w:rsidP="004912D7">
      <w:pPr>
        <w:spacing w:after="0" w:line="240" w:lineRule="auto"/>
      </w:pPr>
      <w:r>
        <w:separator/>
      </w:r>
    </w:p>
  </w:endnote>
  <w:endnote w:type="continuationSeparator" w:id="0">
    <w:p w:rsidR="00C37285" w:rsidRDefault="00C37285"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Pr="00547E21" w:rsidRDefault="00A219AC"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0CF79"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A219AC" w:rsidRPr="00880955" w:rsidRDefault="00A219AC"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A219AC" w:rsidRDefault="00A21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285" w:rsidRDefault="00C37285" w:rsidP="004912D7">
      <w:pPr>
        <w:spacing w:after="0" w:line="240" w:lineRule="auto"/>
      </w:pPr>
      <w:r>
        <w:separator/>
      </w:r>
    </w:p>
  </w:footnote>
  <w:footnote w:type="continuationSeparator" w:id="0">
    <w:p w:rsidR="00C37285" w:rsidRDefault="00C37285"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Default="00A219AC">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Pr="00547E21" w:rsidRDefault="00A219AC"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9AC" w:rsidRPr="00880955" w:rsidRDefault="00A219AC"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DEAD79"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A219AC" w:rsidRPr="00547E21" w:rsidRDefault="00A219AC"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0"/>
  </w:num>
  <w:num w:numId="3">
    <w:abstractNumId w:val="24"/>
  </w:num>
  <w:num w:numId="4">
    <w:abstractNumId w:val="39"/>
  </w:num>
  <w:num w:numId="5">
    <w:abstractNumId w:val="0"/>
  </w:num>
  <w:num w:numId="6">
    <w:abstractNumId w:val="26"/>
  </w:num>
  <w:num w:numId="7">
    <w:abstractNumId w:val="1"/>
  </w:num>
  <w:num w:numId="8">
    <w:abstractNumId w:val="36"/>
  </w:num>
  <w:num w:numId="9">
    <w:abstractNumId w:val="19"/>
  </w:num>
  <w:num w:numId="10">
    <w:abstractNumId w:val="14"/>
  </w:num>
  <w:num w:numId="11">
    <w:abstractNumId w:val="2"/>
  </w:num>
  <w:num w:numId="12">
    <w:abstractNumId w:val="10"/>
  </w:num>
  <w:num w:numId="13">
    <w:abstractNumId w:val="8"/>
  </w:num>
  <w:num w:numId="14">
    <w:abstractNumId w:val="21"/>
  </w:num>
  <w:num w:numId="15">
    <w:abstractNumId w:val="38"/>
  </w:num>
  <w:num w:numId="16">
    <w:abstractNumId w:val="37"/>
  </w:num>
  <w:num w:numId="17">
    <w:abstractNumId w:val="20"/>
  </w:num>
  <w:num w:numId="18">
    <w:abstractNumId w:val="7"/>
  </w:num>
  <w:num w:numId="19">
    <w:abstractNumId w:val="25"/>
  </w:num>
  <w:num w:numId="20">
    <w:abstractNumId w:val="9"/>
  </w:num>
  <w:num w:numId="21">
    <w:abstractNumId w:val="22"/>
  </w:num>
  <w:num w:numId="22">
    <w:abstractNumId w:val="13"/>
  </w:num>
  <w:num w:numId="23">
    <w:abstractNumId w:val="4"/>
  </w:num>
  <w:num w:numId="24">
    <w:abstractNumId w:val="28"/>
  </w:num>
  <w:num w:numId="25">
    <w:abstractNumId w:val="11"/>
  </w:num>
  <w:num w:numId="26">
    <w:abstractNumId w:val="42"/>
  </w:num>
  <w:num w:numId="27">
    <w:abstractNumId w:val="31"/>
  </w:num>
  <w:num w:numId="28">
    <w:abstractNumId w:val="34"/>
  </w:num>
  <w:num w:numId="29">
    <w:abstractNumId w:val="32"/>
  </w:num>
  <w:num w:numId="30">
    <w:abstractNumId w:val="41"/>
  </w:num>
  <w:num w:numId="31">
    <w:abstractNumId w:val="17"/>
  </w:num>
  <w:num w:numId="32">
    <w:abstractNumId w:val="27"/>
  </w:num>
  <w:num w:numId="33">
    <w:abstractNumId w:val="23"/>
  </w:num>
  <w:num w:numId="34">
    <w:abstractNumId w:val="33"/>
  </w:num>
  <w:num w:numId="35">
    <w:abstractNumId w:val="18"/>
  </w:num>
  <w:num w:numId="36">
    <w:abstractNumId w:val="15"/>
  </w:num>
  <w:num w:numId="37">
    <w:abstractNumId w:val="16"/>
  </w:num>
  <w:num w:numId="38">
    <w:abstractNumId w:val="6"/>
  </w:num>
  <w:num w:numId="39">
    <w:abstractNumId w:val="35"/>
  </w:num>
  <w:num w:numId="40">
    <w:abstractNumId w:val="29"/>
  </w:num>
  <w:num w:numId="41">
    <w:abstractNumId w:val="5"/>
  </w:num>
  <w:num w:numId="42">
    <w:abstractNumId w:val="3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26C"/>
    <w:rsid w:val="001753B8"/>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412"/>
    <w:rsid w:val="00311881"/>
    <w:rsid w:val="00313249"/>
    <w:rsid w:val="003247A8"/>
    <w:rsid w:val="00324871"/>
    <w:rsid w:val="00334B4E"/>
    <w:rsid w:val="00334F9E"/>
    <w:rsid w:val="00335193"/>
    <w:rsid w:val="0033528B"/>
    <w:rsid w:val="003402EE"/>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0FAC"/>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D0443"/>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4F55"/>
    <w:rsid w:val="00726747"/>
    <w:rsid w:val="0072695E"/>
    <w:rsid w:val="007317F4"/>
    <w:rsid w:val="007345C7"/>
    <w:rsid w:val="00734CB2"/>
    <w:rsid w:val="00737FED"/>
    <w:rsid w:val="0074620F"/>
    <w:rsid w:val="00746731"/>
    <w:rsid w:val="007574A4"/>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44E2"/>
    <w:rsid w:val="007E71F8"/>
    <w:rsid w:val="007E726A"/>
    <w:rsid w:val="007E7FE4"/>
    <w:rsid w:val="007F19BC"/>
    <w:rsid w:val="007F1DDC"/>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6560"/>
    <w:rsid w:val="00832B86"/>
    <w:rsid w:val="00833DE9"/>
    <w:rsid w:val="008349D0"/>
    <w:rsid w:val="00835F6C"/>
    <w:rsid w:val="00842EDE"/>
    <w:rsid w:val="0084526A"/>
    <w:rsid w:val="0084568C"/>
    <w:rsid w:val="00850F5D"/>
    <w:rsid w:val="0085482C"/>
    <w:rsid w:val="00854A0A"/>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153D"/>
    <w:rsid w:val="00B02651"/>
    <w:rsid w:val="00B1096A"/>
    <w:rsid w:val="00B1228B"/>
    <w:rsid w:val="00B14DDE"/>
    <w:rsid w:val="00B17FFD"/>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2FFE"/>
    <w:rsid w:val="00D569F8"/>
    <w:rsid w:val="00D6315F"/>
    <w:rsid w:val="00D67AB7"/>
    <w:rsid w:val="00D71F40"/>
    <w:rsid w:val="00D72124"/>
    <w:rsid w:val="00D7296B"/>
    <w:rsid w:val="00D739C4"/>
    <w:rsid w:val="00D74131"/>
    <w:rsid w:val="00D7671B"/>
    <w:rsid w:val="00D80622"/>
    <w:rsid w:val="00D848DA"/>
    <w:rsid w:val="00D85416"/>
    <w:rsid w:val="00D861DC"/>
    <w:rsid w:val="00D8703B"/>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07CC5"/>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6FF"/>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B6671"/>
  <w15:docId w15:val="{58F29D9C-6565-49DB-ACEA-3B40E601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1EBCF-3E83-448F-8F91-B3E182152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5745</TotalTime>
  <Pages>30</Pages>
  <Words>6597</Words>
  <Characters>37607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983</cp:revision>
  <dcterms:created xsi:type="dcterms:W3CDTF">2019-03-18T10:07:00Z</dcterms:created>
  <dcterms:modified xsi:type="dcterms:W3CDTF">2019-05-22T10:44:00Z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