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7124A" w14:textId="38A9883B" w:rsidR="00AD5566" w:rsidRDefault="00CE5C75">
      <w:pPr>
        <w:pStyle w:val="p1"/>
      </w:pPr>
      <w:r>
        <w:rPr>
          <w:rStyle w:val="s1"/>
          <w:lang w:val="en-US"/>
        </w:rPr>
        <w:t xml:space="preserve">PERPOOL GHANA </w:t>
      </w:r>
      <w:r w:rsidR="007115EC">
        <w:rPr>
          <w:rStyle w:val="s1"/>
          <w:lang w:val="en-US"/>
        </w:rPr>
        <w:t>MONTHLY REPORT(Josephine Gyabaah-S</w:t>
      </w:r>
      <w:r w:rsidR="00AF1556">
        <w:rPr>
          <w:rStyle w:val="s1"/>
          <w:lang w:val="en-US"/>
        </w:rPr>
        <w:t>ocial media management and Digital Marketing).</w:t>
      </w:r>
      <w:r w:rsidR="00AD5566">
        <w:rPr>
          <w:rStyle w:val="apple-converted-space"/>
          <w:rFonts w:ascii="UICTFontTextStyleBody" w:hAnsi="UICTFontTextStyleBody"/>
          <w:b/>
          <w:bCs/>
        </w:rPr>
        <w:t> </w:t>
      </w:r>
    </w:p>
    <w:p w14:paraId="42C13669" w14:textId="7B6C7231" w:rsidR="008F4545" w:rsidRPr="008F4545" w:rsidRDefault="00D31D15" w:rsidP="00E13E9A">
      <w:pPr>
        <w:pStyle w:val="Heading2"/>
      </w:pPr>
      <w:r>
        <w:t>•</w:t>
      </w:r>
      <w:r w:rsidR="00CE5C75">
        <w:t>In the month of January, Perpool Ghana’s Social media pages reached a total of</w:t>
      </w:r>
      <w:r w:rsidR="00374626">
        <w:t xml:space="preserve"> </w:t>
      </w:r>
      <w:r w:rsidR="008F4545">
        <w:t>400,000 people across all social media pages.</w:t>
      </w:r>
      <w:r w:rsidR="004A7B75">
        <w:t xml:space="preserve"> With a total of 905 interactions and 50 followers summed up. </w:t>
      </w:r>
    </w:p>
    <w:p w14:paraId="73ED3DD9" w14:textId="7CB69332" w:rsidR="00D31D15" w:rsidRDefault="00D31D15" w:rsidP="00D31D15">
      <w:r>
        <w:t>•</w:t>
      </w:r>
      <w:r w:rsidR="004337BF">
        <w:t xml:space="preserve">Also, with a budget of $120.69 spent in the month of January, </w:t>
      </w:r>
      <w:r w:rsidR="00831E5D">
        <w:t xml:space="preserve">we were able to reach of 490,000 audiences with </w:t>
      </w:r>
      <w:r w:rsidR="00E13E9A">
        <w:t>971 clicks, calls and interactions all summed up.</w:t>
      </w:r>
    </w:p>
    <w:p w14:paraId="3CA6DFAB" w14:textId="05C6F0E0" w:rsidR="00815DF0" w:rsidRDefault="00815DF0" w:rsidP="00D31D15">
      <w:r>
        <w:t>•</w:t>
      </w:r>
      <w:r w:rsidR="00E13E9A">
        <w:t>The Perpool Construction Ghana pages was able to reach</w:t>
      </w:r>
      <w:r w:rsidR="00A64CE7">
        <w:t xml:space="preserve"> 33,000 people across all social media,</w:t>
      </w:r>
      <w:r w:rsidR="00B53E28">
        <w:t xml:space="preserve"> with 7,270 post engagement all summed up </w:t>
      </w:r>
      <w:r w:rsidR="00D37125">
        <w:t xml:space="preserve">and </w:t>
      </w:r>
      <w:r w:rsidR="00C66239">
        <w:t>and 4</w:t>
      </w:r>
      <w:r w:rsidR="00236762">
        <w:t>53 link clicks and ads.</w:t>
      </w:r>
    </w:p>
    <w:p w14:paraId="1F672A75" w14:textId="77777777" w:rsidR="00A2422D" w:rsidRDefault="005700E7" w:rsidP="00D31D15">
      <w:r>
        <w:t>•</w:t>
      </w:r>
      <w:r w:rsidR="00E348F3">
        <w:t xml:space="preserve">Some challenges faced were complains from marketing teams about not getting calls even though ads were running. Also </w:t>
      </w:r>
      <w:r w:rsidR="000E2F45">
        <w:t xml:space="preserve">ads demanding high amounts of funds to </w:t>
      </w:r>
      <w:r w:rsidR="00A2422D">
        <w:t>reach our target demography.</w:t>
      </w:r>
    </w:p>
    <w:p w14:paraId="2AACB0A8" w14:textId="1262AF29" w:rsidR="005700E7" w:rsidRDefault="00A2422D" w:rsidP="00D31D15">
      <w:r>
        <w:t xml:space="preserve">• Plans made for this new month onward are to create more engaging content and captions as well as use more </w:t>
      </w:r>
      <w:r w:rsidR="00341619">
        <w:t>demographic friendly hashtags to reach our target audience.</w:t>
      </w:r>
    </w:p>
    <w:p w14:paraId="199AC2B6" w14:textId="2C394B84" w:rsidR="00341619" w:rsidRDefault="00341619" w:rsidP="00D31D15">
      <w:r>
        <w:t>Thank you</w:t>
      </w:r>
    </w:p>
    <w:p w14:paraId="283C53CF" w14:textId="20BA30F3" w:rsidR="009F09E7" w:rsidRDefault="009F09E7" w:rsidP="00A2422D"/>
    <w:p w14:paraId="40B4F6D8" w14:textId="77777777" w:rsidR="00A2422D" w:rsidRDefault="00A2422D" w:rsidP="00A2422D"/>
    <w:p w14:paraId="27A32684" w14:textId="0B139E35" w:rsidR="0003259B" w:rsidRPr="0003259B" w:rsidRDefault="008250A5" w:rsidP="00D31D15">
      <w:pPr>
        <w:rPr>
          <w:b/>
          <w:bCs/>
        </w:rPr>
      </w:pPr>
      <w:r>
        <w:rPr>
          <w:b/>
          <w:bCs/>
        </w:rPr>
        <w:t xml:space="preserve">    </w:t>
      </w:r>
    </w:p>
    <w:p w14:paraId="160F743A" w14:textId="77777777" w:rsidR="00084D4D" w:rsidRPr="00D31D15" w:rsidRDefault="00084D4D" w:rsidP="00D31D15"/>
    <w:sectPr w:rsidR="00084D4D" w:rsidRPr="00D31D15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F719F" w14:textId="77777777" w:rsidR="00B838A1" w:rsidRDefault="00B838A1">
      <w:r>
        <w:separator/>
      </w:r>
    </w:p>
    <w:p w14:paraId="4D86B6EE" w14:textId="77777777" w:rsidR="00B838A1" w:rsidRDefault="00B838A1"/>
  </w:endnote>
  <w:endnote w:type="continuationSeparator" w:id="0">
    <w:p w14:paraId="4BCC7D25" w14:textId="77777777" w:rsidR="00B838A1" w:rsidRDefault="00B838A1">
      <w:r>
        <w:continuationSeparator/>
      </w:r>
    </w:p>
    <w:p w14:paraId="7EE9D6AB" w14:textId="77777777" w:rsidR="00B838A1" w:rsidRDefault="00B838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4817B" w14:textId="77777777" w:rsidR="008F3183" w:rsidRDefault="00D324F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66B266" w14:textId="77777777" w:rsidR="00B838A1" w:rsidRDefault="00B838A1">
      <w:r>
        <w:separator/>
      </w:r>
    </w:p>
    <w:p w14:paraId="3FD6BB96" w14:textId="77777777" w:rsidR="00B838A1" w:rsidRDefault="00B838A1"/>
  </w:footnote>
  <w:footnote w:type="continuationSeparator" w:id="0">
    <w:p w14:paraId="6111F0EE" w14:textId="77777777" w:rsidR="00B838A1" w:rsidRDefault="00B838A1">
      <w:r>
        <w:continuationSeparator/>
      </w:r>
    </w:p>
    <w:p w14:paraId="0854C53D" w14:textId="77777777" w:rsidR="00B838A1" w:rsidRDefault="00B838A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A5F24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5B61CAE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48F1885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56344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47088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D0B5FFE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52134808">
    <w:abstractNumId w:val="1"/>
  </w:num>
  <w:num w:numId="2" w16cid:durableId="1701083524">
    <w:abstractNumId w:val="0"/>
  </w:num>
  <w:num w:numId="3" w16cid:durableId="1796631572">
    <w:abstractNumId w:val="2"/>
  </w:num>
  <w:num w:numId="4" w16cid:durableId="1555849276">
    <w:abstractNumId w:val="7"/>
  </w:num>
  <w:num w:numId="5" w16cid:durableId="1013650528">
    <w:abstractNumId w:val="5"/>
  </w:num>
  <w:num w:numId="6" w16cid:durableId="1533299692">
    <w:abstractNumId w:val="4"/>
  </w:num>
  <w:num w:numId="7" w16cid:durableId="1762988038">
    <w:abstractNumId w:val="8"/>
  </w:num>
  <w:num w:numId="8" w16cid:durableId="1698652247">
    <w:abstractNumId w:val="3"/>
  </w:num>
  <w:num w:numId="9" w16cid:durableId="1136754160">
    <w:abstractNumId w:val="9"/>
  </w:num>
  <w:num w:numId="10" w16cid:durableId="9213782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0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6C"/>
    <w:rsid w:val="0003259B"/>
    <w:rsid w:val="00073A5B"/>
    <w:rsid w:val="00084D4D"/>
    <w:rsid w:val="00090589"/>
    <w:rsid w:val="00096339"/>
    <w:rsid w:val="000A1A2C"/>
    <w:rsid w:val="000B1035"/>
    <w:rsid w:val="000C38A2"/>
    <w:rsid w:val="000E2F45"/>
    <w:rsid w:val="000F22CB"/>
    <w:rsid w:val="00137853"/>
    <w:rsid w:val="0018612B"/>
    <w:rsid w:val="001E2CF4"/>
    <w:rsid w:val="001F0BF8"/>
    <w:rsid w:val="0021354C"/>
    <w:rsid w:val="00236762"/>
    <w:rsid w:val="00240E55"/>
    <w:rsid w:val="00265028"/>
    <w:rsid w:val="002821EB"/>
    <w:rsid w:val="002B0B6C"/>
    <w:rsid w:val="002B28AC"/>
    <w:rsid w:val="00341619"/>
    <w:rsid w:val="00356218"/>
    <w:rsid w:val="00374626"/>
    <w:rsid w:val="003C167A"/>
    <w:rsid w:val="004337BF"/>
    <w:rsid w:val="00466715"/>
    <w:rsid w:val="0047545C"/>
    <w:rsid w:val="004A7B75"/>
    <w:rsid w:val="004F0CA1"/>
    <w:rsid w:val="0050763D"/>
    <w:rsid w:val="00523B7A"/>
    <w:rsid w:val="005700E7"/>
    <w:rsid w:val="00584ADB"/>
    <w:rsid w:val="005A7AA7"/>
    <w:rsid w:val="005C36E8"/>
    <w:rsid w:val="00600E43"/>
    <w:rsid w:val="006111EC"/>
    <w:rsid w:val="006218AF"/>
    <w:rsid w:val="00673C75"/>
    <w:rsid w:val="006C2804"/>
    <w:rsid w:val="007115EC"/>
    <w:rsid w:val="00792D37"/>
    <w:rsid w:val="00815DF0"/>
    <w:rsid w:val="008250A5"/>
    <w:rsid w:val="00831E5D"/>
    <w:rsid w:val="008907AB"/>
    <w:rsid w:val="008F3183"/>
    <w:rsid w:val="008F4545"/>
    <w:rsid w:val="0093411A"/>
    <w:rsid w:val="0094504B"/>
    <w:rsid w:val="00985F8E"/>
    <w:rsid w:val="009B47E5"/>
    <w:rsid w:val="009E6A94"/>
    <w:rsid w:val="009E7E30"/>
    <w:rsid w:val="009F09E7"/>
    <w:rsid w:val="009F250D"/>
    <w:rsid w:val="00A032D1"/>
    <w:rsid w:val="00A236F2"/>
    <w:rsid w:val="00A2422D"/>
    <w:rsid w:val="00A64CE7"/>
    <w:rsid w:val="00A819E2"/>
    <w:rsid w:val="00AB3C33"/>
    <w:rsid w:val="00AD5566"/>
    <w:rsid w:val="00AE5A0C"/>
    <w:rsid w:val="00AF1556"/>
    <w:rsid w:val="00B00E20"/>
    <w:rsid w:val="00B16D90"/>
    <w:rsid w:val="00B422DC"/>
    <w:rsid w:val="00B53E28"/>
    <w:rsid w:val="00B81CCF"/>
    <w:rsid w:val="00B838A1"/>
    <w:rsid w:val="00C66239"/>
    <w:rsid w:val="00CA10E4"/>
    <w:rsid w:val="00CE0224"/>
    <w:rsid w:val="00CE5C75"/>
    <w:rsid w:val="00D11DDA"/>
    <w:rsid w:val="00D31D15"/>
    <w:rsid w:val="00D324FB"/>
    <w:rsid w:val="00D37125"/>
    <w:rsid w:val="00D636E3"/>
    <w:rsid w:val="00D714D8"/>
    <w:rsid w:val="00E07FAF"/>
    <w:rsid w:val="00E13E9A"/>
    <w:rsid w:val="00E348F3"/>
    <w:rsid w:val="00E50E93"/>
    <w:rsid w:val="00EE31EF"/>
    <w:rsid w:val="00F4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32186"/>
  <w15:chartTrackingRefBased/>
  <w15:docId w15:val="{6E909084-1E09-DA42-B8A0-E5DC1D4E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p1">
    <w:name w:val="p1"/>
    <w:basedOn w:val="Normal"/>
    <w:rsid w:val="00AD5566"/>
    <w:pPr>
      <w:spacing w:after="45" w:line="240" w:lineRule="auto"/>
    </w:pPr>
    <w:rPr>
      <w:rFonts w:ascii=".AppleSystemUIFont" w:eastAsiaTheme="minorEastAsia" w:hAnsi=".AppleSystemUIFont" w:cs="Times New Roman"/>
      <w:color w:val="auto"/>
      <w:sz w:val="42"/>
      <w:szCs w:val="42"/>
      <w:lang w:eastAsia="en-GB"/>
    </w:rPr>
  </w:style>
  <w:style w:type="paragraph" w:customStyle="1" w:styleId="p2">
    <w:name w:val="p2"/>
    <w:basedOn w:val="Normal"/>
    <w:rsid w:val="00AD5566"/>
    <w:pPr>
      <w:spacing w:after="0" w:line="240" w:lineRule="auto"/>
    </w:pPr>
    <w:rPr>
      <w:rFonts w:ascii=".AppleSystemUIFont" w:eastAsiaTheme="minorEastAsia" w:hAnsi=".AppleSystemUIFont" w:cs="Times New Roman"/>
      <w:color w:val="auto"/>
      <w:sz w:val="26"/>
      <w:szCs w:val="26"/>
      <w:lang w:eastAsia="en-GB"/>
    </w:rPr>
  </w:style>
  <w:style w:type="paragraph" w:customStyle="1" w:styleId="p3">
    <w:name w:val="p3"/>
    <w:basedOn w:val="Normal"/>
    <w:rsid w:val="00AD5566"/>
    <w:pPr>
      <w:spacing w:after="0" w:line="240" w:lineRule="auto"/>
    </w:pPr>
    <w:rPr>
      <w:rFonts w:ascii=".AppleSystemUIFont" w:eastAsiaTheme="minorEastAsia" w:hAnsi=".AppleSystemUIFont" w:cs="Times New Roman"/>
      <w:color w:val="auto"/>
      <w:sz w:val="26"/>
      <w:szCs w:val="26"/>
      <w:lang w:eastAsia="en-GB"/>
    </w:rPr>
  </w:style>
  <w:style w:type="character" w:customStyle="1" w:styleId="s1">
    <w:name w:val="s1"/>
    <w:basedOn w:val="DefaultParagraphFont"/>
    <w:rsid w:val="00AD5566"/>
    <w:rPr>
      <w:rFonts w:ascii="UICTFontTextStyleBody" w:hAnsi="UICTFontTextStyleBody" w:hint="default"/>
      <w:b/>
      <w:bCs/>
      <w:i w:val="0"/>
      <w:iCs w:val="0"/>
      <w:sz w:val="42"/>
      <w:szCs w:val="42"/>
      <w:u w:val="single"/>
    </w:rPr>
  </w:style>
  <w:style w:type="character" w:customStyle="1" w:styleId="s3">
    <w:name w:val="s3"/>
    <w:basedOn w:val="DefaultParagraphFont"/>
    <w:rsid w:val="00AD5566"/>
    <w:rPr>
      <w:rFonts w:ascii="UICTFontTextStyleEmphasizedBody" w:hAnsi="UICTFontTextStyleEmphasizedBody" w:hint="default"/>
      <w:b/>
      <w:bCs/>
      <w:i w:val="0"/>
      <w:iCs w:val="0"/>
      <w:sz w:val="26"/>
      <w:szCs w:val="26"/>
      <w:u w:val="single"/>
    </w:rPr>
  </w:style>
  <w:style w:type="character" w:customStyle="1" w:styleId="s4">
    <w:name w:val="s4"/>
    <w:basedOn w:val="DefaultParagraphFont"/>
    <w:rsid w:val="00AD5566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li2">
    <w:name w:val="li2"/>
    <w:basedOn w:val="Normal"/>
    <w:rsid w:val="00AD5566"/>
    <w:pPr>
      <w:spacing w:after="0" w:line="240" w:lineRule="auto"/>
    </w:pPr>
    <w:rPr>
      <w:rFonts w:ascii=".AppleSystemUIFont" w:eastAsiaTheme="minorEastAsia" w:hAnsi=".AppleSystemUIFont" w:cs="Times New Roman"/>
      <w:color w:val="auto"/>
      <w:sz w:val="26"/>
      <w:szCs w:val="26"/>
      <w:lang w:eastAsia="en-GB"/>
    </w:rPr>
  </w:style>
  <w:style w:type="character" w:customStyle="1" w:styleId="apple-converted-space">
    <w:name w:val="apple-converted-space"/>
    <w:basedOn w:val="DefaultParagraphFont"/>
    <w:rsid w:val="00AD5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DF7675F-BF14-A946-B798-ED0399897EF7%7dtf16392134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%7b4DF7675F-BF14-A946-B798-ED0399897EF7%7dtf16392134.dotx</Template>
  <TotalTime>0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Gyabaah</dc:creator>
  <cp:keywords/>
  <dc:description/>
  <cp:lastModifiedBy>Josephine Gyabaah</cp:lastModifiedBy>
  <cp:revision>2</cp:revision>
  <dcterms:created xsi:type="dcterms:W3CDTF">2025-02-05T19:13:00Z</dcterms:created>
  <dcterms:modified xsi:type="dcterms:W3CDTF">2025-02-05T19:13:00Z</dcterms:modified>
</cp:coreProperties>
</file>