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Mis certificaciones favoritas han sido en </w:t>
            </w:r>
            <w:r w:rsidDel="00000000" w:rsidR="00000000" w:rsidRPr="00000000">
              <w:rPr>
                <w:b w:val="1"/>
                <w:color w:val="767171"/>
                <w:sz w:val="24"/>
                <w:szCs w:val="24"/>
                <w:rtl w:val="0"/>
              </w:rPr>
              <w:t xml:space="preserve">ciberseguridad, desarrollo web (backend) y gestión de proyectos informáticos</w:t>
            </w:r>
            <w:r w:rsidDel="00000000" w:rsidR="00000000" w:rsidRPr="00000000">
              <w:rPr>
                <w:color w:val="767171"/>
                <w:sz w:val="24"/>
                <w:szCs w:val="24"/>
                <w:rtl w:val="0"/>
              </w:rPr>
              <w:t xml:space="preserve">, ya que se relacionan directamente con mis intereses profesionales y el perfil que quiero construir. En el caso de </w:t>
            </w:r>
            <w:r w:rsidDel="00000000" w:rsidR="00000000" w:rsidRPr="00000000">
              <w:rPr>
                <w:b w:val="1"/>
                <w:color w:val="767171"/>
                <w:sz w:val="24"/>
                <w:szCs w:val="24"/>
                <w:rtl w:val="0"/>
              </w:rPr>
              <w:t xml:space="preserve">ciberseguridad</w:t>
            </w:r>
            <w:r w:rsidDel="00000000" w:rsidR="00000000" w:rsidRPr="00000000">
              <w:rPr>
                <w:color w:val="767171"/>
                <w:sz w:val="24"/>
                <w:szCs w:val="24"/>
                <w:rtl w:val="0"/>
              </w:rPr>
              <w:t xml:space="preserve">, me gustó porque permite entender cómo proteger los sistemas frente a amenazas reales y anticipar vulnerabilidades. Lo que más me atrajo fue la aplicación práctica en entornos de laboratorio, donde se pueden simular ataques y luego aplicar medidas de defensa, conectando directamente con el área en la que deseo especializarme. En cuanto al </w:t>
            </w:r>
            <w:r w:rsidDel="00000000" w:rsidR="00000000" w:rsidRPr="00000000">
              <w:rPr>
                <w:b w:val="1"/>
                <w:color w:val="767171"/>
                <w:sz w:val="24"/>
                <w:szCs w:val="24"/>
                <w:rtl w:val="0"/>
              </w:rPr>
              <w:t xml:space="preserve">desarrollo web (backend)</w:t>
            </w:r>
            <w:r w:rsidDel="00000000" w:rsidR="00000000" w:rsidRPr="00000000">
              <w:rPr>
                <w:color w:val="767171"/>
                <w:sz w:val="24"/>
                <w:szCs w:val="24"/>
                <w:rtl w:val="0"/>
              </w:rPr>
              <w:t xml:space="preserve">, lo interesante es que brinda la posibilidad de construir la lógica central de aplicaciones, desde el diseño de APIs hasta la interacción con bases de datos. Lo que más disfruté fue la oportunidad de resolver problemas complejos mediante código eficiente y escalable, lo que abre muchas puertas en el ámbito laboral. Finalmente, la </w:t>
            </w:r>
            <w:r w:rsidDel="00000000" w:rsidR="00000000" w:rsidRPr="00000000">
              <w:rPr>
                <w:b w:val="1"/>
                <w:color w:val="767171"/>
                <w:sz w:val="24"/>
                <w:szCs w:val="24"/>
                <w:rtl w:val="0"/>
              </w:rPr>
              <w:t xml:space="preserve">gestión de proyectos informáticos</w:t>
            </w:r>
            <w:r w:rsidDel="00000000" w:rsidR="00000000" w:rsidRPr="00000000">
              <w:rPr>
                <w:color w:val="767171"/>
                <w:sz w:val="24"/>
                <w:szCs w:val="24"/>
                <w:rtl w:val="0"/>
              </w:rPr>
              <w:t xml:space="preserve"> me resultó muy valiosa porque entrega una visión estratégica de cómo organizar, planificar y coordinar proyectos de TI, aplicando metodologías como Scrum o PMBOK. Lo que más destaco es que no solo se centra en la parte técnica, sino también en la comunicación, el liderazgo y el trabajo en equipo, competencias fundamentales para el mundo profesional.</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numPr>
                <w:ilvl w:val="0"/>
                <w:numId w:val="1"/>
              </w:numPr>
              <w:spacing w:after="0" w:afterAutospacing="0" w:before="240" w:lineRule="auto"/>
              <w:ind w:left="720" w:hanging="360"/>
              <w:rPr>
                <w:color w:val="767171"/>
                <w:sz w:val="24"/>
                <w:szCs w:val="24"/>
              </w:rPr>
            </w:pPr>
            <w:r w:rsidDel="00000000" w:rsidR="00000000" w:rsidRPr="00000000">
              <w:rPr>
                <w:b w:val="1"/>
                <w:color w:val="767171"/>
                <w:sz w:val="24"/>
                <w:szCs w:val="24"/>
                <w:rtl w:val="0"/>
              </w:rPr>
              <w:t xml:space="preserve">Validan conocimientos específicos</w:t>
            </w:r>
            <w:r w:rsidDel="00000000" w:rsidR="00000000" w:rsidRPr="00000000">
              <w:rPr>
                <w:color w:val="767171"/>
                <w:sz w:val="24"/>
                <w:szCs w:val="24"/>
                <w:rtl w:val="0"/>
              </w:rPr>
              <w:t xml:space="preserve">: cada certificado funciona como un respaldo formal de las habilidades adquiridas en áreas clave (ciberseguridad, desarrollo backend y gestión de proyectos).</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rPr>
                <w:color w:val="767171"/>
                <w:sz w:val="24"/>
                <w:szCs w:val="24"/>
              </w:rPr>
            </w:pPr>
            <w:r w:rsidDel="00000000" w:rsidR="00000000" w:rsidRPr="00000000">
              <w:rPr>
                <w:b w:val="1"/>
                <w:color w:val="767171"/>
                <w:sz w:val="24"/>
                <w:szCs w:val="24"/>
                <w:rtl w:val="0"/>
              </w:rPr>
              <w:t xml:space="preserve">Mejoran la empleabilidad</w:t>
            </w:r>
            <w:r w:rsidDel="00000000" w:rsidR="00000000" w:rsidRPr="00000000">
              <w:rPr>
                <w:color w:val="767171"/>
                <w:sz w:val="24"/>
                <w:szCs w:val="24"/>
                <w:rtl w:val="0"/>
              </w:rPr>
              <w:t xml:space="preserve">: al contar con certificados reconocidos, se demuestra ante las empresas un compromiso con el aprendizaje continuo y se diferencian los perfiles frente a otros candidatos.</w:t>
              <w:br w:type="textWrapping"/>
            </w:r>
          </w:p>
          <w:p w:rsidR="00000000" w:rsidDel="00000000" w:rsidP="00000000" w:rsidRDefault="00000000" w:rsidRPr="00000000" w14:paraId="00000014">
            <w:pPr>
              <w:numPr>
                <w:ilvl w:val="0"/>
                <w:numId w:val="1"/>
              </w:numPr>
              <w:spacing w:after="240" w:before="0" w:beforeAutospacing="0" w:lineRule="auto"/>
              <w:ind w:left="720" w:hanging="360"/>
              <w:rPr>
                <w:color w:val="767171"/>
                <w:sz w:val="24"/>
                <w:szCs w:val="24"/>
              </w:rPr>
            </w:pPr>
            <w:r w:rsidDel="00000000" w:rsidR="00000000" w:rsidRPr="00000000">
              <w:rPr>
                <w:b w:val="1"/>
                <w:color w:val="767171"/>
                <w:sz w:val="24"/>
                <w:szCs w:val="24"/>
                <w:rtl w:val="0"/>
              </w:rPr>
              <w:t xml:space="preserve">Apoyo al crecimiento profesional</w:t>
            </w:r>
            <w:r w:rsidDel="00000000" w:rsidR="00000000" w:rsidRPr="00000000">
              <w:rPr>
                <w:color w:val="767171"/>
                <w:sz w:val="24"/>
                <w:szCs w:val="24"/>
                <w:rtl w:val="0"/>
              </w:rPr>
              <w:t xml:space="preserve">: estas certificaciones no solo acreditan conocimientos, sino que también fortalecen la confianza personal para enfrentar proyectos reales con mayor seguridad y criterio</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b w:val="1"/>
                <w:color w:val="767171"/>
                <w:sz w:val="24"/>
                <w:szCs w:val="24"/>
                <w:rtl w:val="0"/>
              </w:rPr>
              <w:t xml:space="preserve">iberseguridad, desarrollo web (backend) y gestión de proyectos informáticos</w:t>
            </w:r>
            <w:r w:rsidDel="00000000" w:rsidR="00000000" w:rsidRPr="00000000">
              <w:rPr>
                <w:color w:val="767171"/>
                <w:sz w:val="24"/>
                <w:szCs w:val="24"/>
                <w:rtl w:val="0"/>
              </w:rPr>
              <w:t xml:space="preserve">, ya que he adquirido conocimientos sólidos y experiencia práctica en estas disciplinas, lo que me permite enfrentar problemas reales con confianza. Por otro lado, reconozco que mis áreas más débiles son </w:t>
            </w:r>
            <w:r w:rsidDel="00000000" w:rsidR="00000000" w:rsidRPr="00000000">
              <w:rPr>
                <w:b w:val="1"/>
                <w:color w:val="767171"/>
                <w:sz w:val="24"/>
                <w:szCs w:val="24"/>
                <w:rtl w:val="0"/>
              </w:rPr>
              <w:t xml:space="preserve">bases de datos</w:t>
            </w:r>
            <w:r w:rsidDel="00000000" w:rsidR="00000000" w:rsidRPr="00000000">
              <w:rPr>
                <w:color w:val="767171"/>
                <w:sz w:val="24"/>
                <w:szCs w:val="24"/>
                <w:rtl w:val="0"/>
              </w:rPr>
              <w:t xml:space="preserve"> y </w:t>
            </w:r>
            <w:r w:rsidDel="00000000" w:rsidR="00000000" w:rsidRPr="00000000">
              <w:rPr>
                <w:b w:val="1"/>
                <w:color w:val="767171"/>
                <w:sz w:val="24"/>
                <w:szCs w:val="24"/>
                <w:rtl w:val="0"/>
              </w:rPr>
              <w:t xml:space="preserve">minería de datos</w:t>
            </w:r>
            <w:r w:rsidDel="00000000" w:rsidR="00000000" w:rsidRPr="00000000">
              <w:rPr>
                <w:color w:val="767171"/>
                <w:sz w:val="24"/>
                <w:szCs w:val="24"/>
                <w:rtl w:val="0"/>
              </w:rPr>
              <w:t xml:space="preserve">. Aunque tengo un conocimiento medio de estas áreas, siento que aún requieren ser fortalecidas, especialmente en aspectos prácticos como la optimización de consultas, manejo avanzado de grandes volúmenes de información y la extracción de conocimiento útil a partir de datos complejos. Mejorar en estas competencias me permitirá complementar mis fortalezas y desarrollar un perfil profesional más completo en el ámbito tecnológico.</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color w:val="767171"/>
                <w:sz w:val="24"/>
                <w:szCs w:val="24"/>
                <w:rtl w:val="0"/>
              </w:rPr>
              <w:t xml:space="preserve">Mi principal interés profesional se centra en </w:t>
            </w:r>
            <w:r w:rsidDel="00000000" w:rsidR="00000000" w:rsidRPr="00000000">
              <w:rPr>
                <w:b w:val="1"/>
                <w:color w:val="767171"/>
                <w:sz w:val="24"/>
                <w:szCs w:val="24"/>
                <w:rtl w:val="0"/>
              </w:rPr>
              <w:t xml:space="preserve">ciberseguridad</w:t>
            </w:r>
            <w:r w:rsidDel="00000000" w:rsidR="00000000" w:rsidRPr="00000000">
              <w:rPr>
                <w:color w:val="767171"/>
                <w:sz w:val="24"/>
                <w:szCs w:val="24"/>
                <w:rtl w:val="0"/>
              </w:rPr>
              <w:t xml:space="preserve">, ya que me motiva proteger sistemas, redes y datos frente a amenazas reales y anticipar posibles vulnerabilidades. Me interesa especialmente el área de </w:t>
            </w:r>
            <w:r w:rsidDel="00000000" w:rsidR="00000000" w:rsidRPr="00000000">
              <w:rPr>
                <w:b w:val="1"/>
                <w:color w:val="767171"/>
                <w:sz w:val="24"/>
                <w:szCs w:val="24"/>
                <w:rtl w:val="0"/>
              </w:rPr>
              <w:t xml:space="preserve">defensa y análisis de vulnerabilidades</w:t>
            </w:r>
            <w:r w:rsidDel="00000000" w:rsidR="00000000" w:rsidRPr="00000000">
              <w:rPr>
                <w:color w:val="767171"/>
                <w:sz w:val="24"/>
                <w:szCs w:val="24"/>
                <w:rtl w:val="0"/>
              </w:rPr>
              <w:t xml:space="preserve">, así como la implementación de estrategias de seguridad proactivas que garanticen la integridad y confidencialidad de la información en entornos corporativos y tecnológicos.</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color w:val="767171"/>
                <w:sz w:val="24"/>
                <w:szCs w:val="24"/>
                <w:rtl w:val="0"/>
              </w:rPr>
              <w:t xml:space="preserve">Las competencias más relacionadas con mis intereses profesionales incluyen </w:t>
            </w:r>
            <w:r w:rsidDel="00000000" w:rsidR="00000000" w:rsidRPr="00000000">
              <w:rPr>
                <w:b w:val="1"/>
                <w:color w:val="767171"/>
                <w:sz w:val="24"/>
                <w:szCs w:val="24"/>
                <w:rtl w:val="0"/>
              </w:rPr>
              <w:t xml:space="preserve">análisis de riesgos, gestión de incidentes de seguridad, desarrollo seguro de aplicaciones, monitoreo de redes y defensa ante ataques informáticos</w:t>
            </w:r>
            <w:r w:rsidDel="00000000" w:rsidR="00000000" w:rsidRPr="00000000">
              <w:rPr>
                <w:color w:val="767171"/>
                <w:sz w:val="24"/>
                <w:szCs w:val="24"/>
                <w:rtl w:val="0"/>
              </w:rPr>
              <w:t xml:space="preserve">. Aunque me siento seguro en estas áreas gracias a la formación y la práctica en laboratorios de ciberseguridad, reconozco que debo fortalecer competencias en </w:t>
            </w:r>
            <w:r w:rsidDel="00000000" w:rsidR="00000000" w:rsidRPr="00000000">
              <w:rPr>
                <w:b w:val="1"/>
                <w:color w:val="767171"/>
                <w:sz w:val="24"/>
                <w:szCs w:val="24"/>
                <w:rtl w:val="0"/>
              </w:rPr>
              <w:t xml:space="preserve">bases de datos y minería de datos</w:t>
            </w:r>
            <w:r w:rsidDel="00000000" w:rsidR="00000000" w:rsidRPr="00000000">
              <w:rPr>
                <w:color w:val="767171"/>
                <w:sz w:val="24"/>
                <w:szCs w:val="24"/>
                <w:rtl w:val="0"/>
              </w:rPr>
              <w:t xml:space="preserve">, ya que el análisis de grandes volúmenes de información es fundamental para detectar patrones sospechosos y amenazas emergentes.</w:t>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sz w:val="24"/>
                <w:szCs w:val="24"/>
                <w:u w:val="none"/>
              </w:rPr>
            </w:pPr>
            <w:r w:rsidDel="00000000" w:rsidR="00000000" w:rsidRPr="00000000">
              <w:rPr>
                <w:sz w:val="24"/>
                <w:szCs w:val="24"/>
                <w:rtl w:val="0"/>
              </w:rPr>
              <w:t xml:space="preserve">En cinco años me gustaría estar trabajando como </w:t>
            </w:r>
            <w:r w:rsidDel="00000000" w:rsidR="00000000" w:rsidRPr="00000000">
              <w:rPr>
                <w:b w:val="1"/>
                <w:sz w:val="24"/>
                <w:szCs w:val="24"/>
                <w:rtl w:val="0"/>
              </w:rPr>
              <w:t xml:space="preserve">especialista en ciberseguridad</w:t>
            </w:r>
            <w:r w:rsidDel="00000000" w:rsidR="00000000" w:rsidRPr="00000000">
              <w:rPr>
                <w:sz w:val="24"/>
                <w:szCs w:val="24"/>
                <w:rtl w:val="0"/>
              </w:rPr>
              <w:t xml:space="preserve">, participando activamente en la protección de infraestructuras críticas y desarrollando estrategias avanzadas de defensa ante amenazas. Me veo liderando proyectos de seguridad, aplicando metodologías proactivas para minimizar riesgos y trabajando en equipos multidisciplinarios para garantizar la seguridad integral de sistemas y datos en empresas de tecnología, finanzas o cualquier organización que maneje información sensible.</w:t>
            </w: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C">
            <w:pPr>
              <w:jc w:val="both"/>
              <w:rPr>
                <w:rFonts w:ascii="Century Gothic" w:cs="Century Gothic" w:eastAsia="Century Gothic" w:hAnsi="Century Gothic"/>
                <w:sz w:val="20"/>
                <w:szCs w:val="20"/>
              </w:rPr>
            </w:pPr>
            <w:bookmarkStart w:colFirst="0" w:colLast="0" w:name="_heading=h.gr4lv6tyg81"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D">
            <w:pPr>
              <w:rPr>
                <w:color w:val="767171"/>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Sí, los Proyectos APT que desarrollé anteriormente se relacionan con mis proyecciones profesionales actuales, ya que se centran en </w:t>
            </w:r>
            <w:r w:rsidDel="00000000" w:rsidR="00000000" w:rsidRPr="00000000">
              <w:rPr>
                <w:b w:val="1"/>
                <w:color w:val="767171"/>
                <w:sz w:val="24"/>
                <w:szCs w:val="24"/>
                <w:rtl w:val="0"/>
              </w:rPr>
              <w:t xml:space="preserve">desarrollo de software y gestión de aplicaciones web</w:t>
            </w:r>
            <w:r w:rsidDel="00000000" w:rsidR="00000000" w:rsidRPr="00000000">
              <w:rPr>
                <w:color w:val="767171"/>
                <w:sz w:val="24"/>
                <w:szCs w:val="24"/>
                <w:rtl w:val="0"/>
              </w:rPr>
              <w:t xml:space="preserve">. En particular, este proyecto de </w:t>
            </w:r>
            <w:r w:rsidDel="00000000" w:rsidR="00000000" w:rsidRPr="00000000">
              <w:rPr>
                <w:b w:val="1"/>
                <w:color w:val="767171"/>
                <w:sz w:val="24"/>
                <w:szCs w:val="24"/>
                <w:rtl w:val="0"/>
              </w:rPr>
              <w:t xml:space="preserve">ChileanTrucks</w:t>
            </w:r>
            <w:r w:rsidDel="00000000" w:rsidR="00000000" w:rsidRPr="00000000">
              <w:rPr>
                <w:color w:val="767171"/>
                <w:sz w:val="24"/>
                <w:szCs w:val="24"/>
                <w:rtl w:val="0"/>
              </w:rPr>
              <w:t xml:space="preserve"> se alinea directamente con mis intereses, y además incorpora un </w:t>
            </w:r>
            <w:r w:rsidDel="00000000" w:rsidR="00000000" w:rsidRPr="00000000">
              <w:rPr>
                <w:b w:val="1"/>
                <w:color w:val="767171"/>
                <w:sz w:val="24"/>
                <w:szCs w:val="24"/>
                <w:rtl w:val="0"/>
              </w:rPr>
              <w:t xml:space="preserve">enfoque específico en ciberseguridad y desarrollo seguro</w:t>
            </w:r>
            <w:r w:rsidDel="00000000" w:rsidR="00000000" w:rsidRPr="00000000">
              <w:rPr>
                <w:color w:val="767171"/>
                <w:sz w:val="24"/>
                <w:szCs w:val="24"/>
                <w:rtl w:val="0"/>
              </w:rPr>
              <w:t xml:space="preserve">, asegurando que la plataforma cumpla con buenas prácticas de protección de datos, autenticación robusta y estándares de seguridad, lo que refuerza la confiabilidad y calidad del sistema.</w:t>
            </w:r>
            <w:r w:rsidDel="00000000" w:rsidR="00000000" w:rsidRPr="00000000">
              <w:rPr>
                <w:rtl w:val="0"/>
              </w:rPr>
            </w:r>
          </w:p>
          <w:p w:rsidR="00000000" w:rsidDel="00000000" w:rsidP="00000000" w:rsidRDefault="00000000" w:rsidRPr="00000000" w14:paraId="00000070">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7OGUkpI4KCG1R+7NzN2OS8GSbg==">CgMxLjAyDWguZ3I0bHY2dHlnODE4AHIhMXZUWWZEME1KUElxaDVGQ3dpT1drYTZ6ZUQ4QXhyVkRf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