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rPr>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rPr>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rPr>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rPr>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rPr>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rPr>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rPr>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rPr>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rPr>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rPr>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rPr>
          <w:color w:val="000000"/>
          <w:sz w:val="36"/>
          <w:szCs w:val="36"/>
        </w:rPr>
      </w:pPr>
      <w:r w:rsidDel="00000000" w:rsidR="00000000" w:rsidRPr="00000000">
        <w:rPr>
          <w:rtl w:val="0"/>
        </w:rPr>
      </w:r>
    </w:p>
    <w:p w:rsidR="00000000" w:rsidDel="00000000" w:rsidP="00000000" w:rsidRDefault="00000000" w:rsidRPr="00000000" w14:paraId="0000000D">
      <w:pPr>
        <w:spacing w:after="0" w:line="240" w:lineRule="auto"/>
        <w:rPr>
          <w:color w:val="000000"/>
          <w:sz w:val="36"/>
          <w:szCs w:val="36"/>
        </w:rPr>
      </w:pPr>
      <w:r w:rsidDel="00000000" w:rsidR="00000000" w:rsidRPr="00000000">
        <w:rPr>
          <w:rtl w:val="0"/>
        </w:rPr>
      </w:r>
    </w:p>
    <w:p w:rsidR="00000000" w:rsidDel="00000000" w:rsidP="00000000" w:rsidRDefault="00000000" w:rsidRPr="00000000" w14:paraId="0000000E">
      <w:pPr>
        <w:spacing w:after="0" w:line="240" w:lineRule="auto"/>
        <w:rPr>
          <w:color w:val="000000"/>
          <w:sz w:val="48"/>
          <w:szCs w:val="48"/>
        </w:rPr>
      </w:pPr>
      <w:r w:rsidDel="00000000" w:rsidR="00000000" w:rsidRPr="00000000">
        <w:rPr>
          <w:b w:val="1"/>
          <w:bCs w:val="1"/>
          <w:color w:val="000000"/>
          <w:sz w:val="48"/>
          <w:szCs w:val="48"/>
          <w:rtl w:val="0"/>
        </w:rPr>
        <w:t xml:space="preserve">Documento de requerimientos de software</w:t>
      </w:r>
      <w:r w:rsidDel="00000000" w:rsidR="00000000" w:rsidRPr="00000000">
        <w:rPr>
          <w:rtl w:val="0"/>
        </w:rPr>
      </w:r>
    </w:p>
    <w:p w:rsidR="00000000" w:rsidDel="00000000" w:rsidP="00000000" w:rsidRDefault="00000000" w:rsidRPr="00000000" w14:paraId="0000000F">
      <w:pPr>
        <w:spacing w:after="0" w:line="240" w:lineRule="auto"/>
        <w:rPr>
          <w:color w:val="00b050"/>
          <w:sz w:val="36"/>
          <w:szCs w:val="36"/>
        </w:rPr>
      </w:pPr>
      <w:r w:rsidDel="00000000" w:rsidR="00000000" w:rsidRPr="00000000">
        <w:rPr>
          <w:rtl w:val="0"/>
        </w:rPr>
      </w:r>
    </w:p>
    <w:p w:rsidR="00000000" w:rsidDel="00000000" w:rsidP="00000000" w:rsidRDefault="00000000" w:rsidRPr="00000000" w14:paraId="00000010">
      <w:pPr>
        <w:spacing w:after="0" w:line="240" w:lineRule="auto"/>
        <w:rPr>
          <w:color w:val="00b050"/>
          <w:sz w:val="36"/>
          <w:szCs w:val="36"/>
        </w:rPr>
      </w:pPr>
      <w:r w:rsidDel="00000000" w:rsidR="00000000" w:rsidRPr="00000000">
        <w:rPr>
          <w:b w:val="1"/>
          <w:bCs w:val="1"/>
          <w:i w:val="1"/>
          <w:iCs w:val="1"/>
          <w:color w:val="00b050"/>
          <w:sz w:val="36"/>
          <w:szCs w:val="36"/>
          <w:rtl w:val="0"/>
        </w:rPr>
        <w:t xml:space="preserve"> [ChileanTrucks]</w:t>
      </w:r>
      <w:r w:rsidDel="00000000" w:rsidR="00000000" w:rsidRPr="00000000">
        <w:rPr>
          <w:rtl w:val="0"/>
        </w:rPr>
      </w:r>
    </w:p>
    <w:p w:rsidR="00000000" w:rsidDel="00000000" w:rsidP="00000000" w:rsidRDefault="00000000" w:rsidRPr="00000000" w14:paraId="00000011">
      <w:pPr>
        <w:spacing w:after="0" w:line="240" w:lineRule="auto"/>
        <w:rPr>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365f91"/>
          <w:sz w:val="36"/>
          <w:szCs w:val="36"/>
          <w:rtl w:val="0"/>
        </w:rPr>
        <w:t xml:space="preserve"> </w:t>
      </w:r>
      <w:r w:rsidDel="00000000" w:rsidR="00000000" w:rsidRPr="00000000">
        <w:rPr>
          <w:b w:val="1"/>
          <w:bCs w:val="1"/>
          <w:i w:val="1"/>
          <w:iCs w:val="1"/>
          <w:color w:val="00b050"/>
          <w:sz w:val="36"/>
          <w:szCs w:val="36"/>
          <w:rtl w:val="0"/>
        </w:rPr>
        <w:t xml:space="preserve">[04/09/2025]</w:t>
      </w:r>
      <w:r w:rsidDel="00000000" w:rsidR="00000000" w:rsidRPr="00000000">
        <w:rPr>
          <w:rtl w:val="0"/>
        </w:rPr>
      </w:r>
    </w:p>
    <w:p w:rsidR="00000000" w:rsidDel="00000000" w:rsidP="00000000" w:rsidRDefault="00000000" w:rsidRPr="00000000" w14:paraId="00000012">
      <w:pPr>
        <w:spacing w:after="0" w:line="240" w:lineRule="auto"/>
        <w:rPr>
          <w:color w:val="365f91"/>
        </w:rPr>
      </w:pPr>
      <w:r w:rsidDel="00000000" w:rsidR="00000000" w:rsidRPr="00000000">
        <w:rPr>
          <w:rtl w:val="0"/>
        </w:rPr>
      </w:r>
    </w:p>
    <w:p w:rsidR="00000000" w:rsidDel="00000000" w:rsidP="00000000" w:rsidRDefault="00000000" w:rsidRPr="00000000" w14:paraId="00000013">
      <w:pPr>
        <w:spacing w:after="0" w:line="240" w:lineRule="auto"/>
        <w:rPr>
          <w:color w:val="365f91"/>
        </w:rPr>
      </w:pPr>
      <w:r w:rsidDel="00000000" w:rsidR="00000000" w:rsidRPr="00000000">
        <w:rPr>
          <w:rtl w:val="0"/>
        </w:rPr>
      </w:r>
    </w:p>
    <w:p w:rsidR="00000000" w:rsidDel="00000000" w:rsidP="00000000" w:rsidRDefault="00000000" w:rsidRPr="00000000" w14:paraId="00000014">
      <w:pPr>
        <w:spacing w:after="0" w:line="240" w:lineRule="auto"/>
        <w:rPr>
          <w:color w:val="365f91"/>
        </w:rPr>
      </w:pPr>
      <w:r w:rsidDel="00000000" w:rsidR="00000000" w:rsidRPr="00000000">
        <w:rPr>
          <w:rtl w:val="0"/>
        </w:rPr>
      </w:r>
    </w:p>
    <w:p w:rsidR="00000000" w:rsidDel="00000000" w:rsidP="00000000" w:rsidRDefault="00000000" w:rsidRPr="00000000" w14:paraId="00000015">
      <w:pPr>
        <w:spacing w:after="0" w:line="240" w:lineRule="auto"/>
        <w:rPr>
          <w:color w:val="365f91"/>
        </w:rPr>
      </w:pPr>
      <w:r w:rsidDel="00000000" w:rsidR="00000000" w:rsidRPr="00000000">
        <w:rPr>
          <w:rtl w:val="0"/>
        </w:rPr>
      </w:r>
    </w:p>
    <w:p w:rsidR="00000000" w:rsidDel="00000000" w:rsidP="00000000" w:rsidRDefault="00000000" w:rsidRPr="00000000" w14:paraId="00000016">
      <w:pPr>
        <w:spacing w:after="0" w:line="240" w:lineRule="auto"/>
        <w:rPr>
          <w:color w:val="365f91"/>
        </w:rPr>
      </w:pPr>
      <w:r w:rsidDel="00000000" w:rsidR="00000000" w:rsidRPr="00000000">
        <w:rPr>
          <w:rtl w:val="0"/>
        </w:rPr>
      </w:r>
    </w:p>
    <w:p w:rsidR="00000000" w:rsidDel="00000000" w:rsidP="00000000" w:rsidRDefault="00000000" w:rsidRPr="00000000" w14:paraId="00000017">
      <w:pPr>
        <w:spacing w:after="0" w:line="240" w:lineRule="auto"/>
        <w:rPr>
          <w:color w:val="365f91"/>
        </w:rPr>
      </w:pPr>
      <w:r w:rsidDel="00000000" w:rsidR="00000000" w:rsidRPr="00000000">
        <w:rPr>
          <w:rtl w:val="0"/>
        </w:rPr>
      </w:r>
    </w:p>
    <w:p w:rsidR="00000000" w:rsidDel="00000000" w:rsidP="00000000" w:rsidRDefault="00000000" w:rsidRPr="00000000" w14:paraId="00000018">
      <w:pPr>
        <w:spacing w:after="0" w:line="240" w:lineRule="auto"/>
        <w:rPr>
          <w:color w:val="365f91"/>
        </w:rPr>
      </w:pPr>
      <w:r w:rsidDel="00000000" w:rsidR="00000000" w:rsidRPr="00000000">
        <w:rPr>
          <w:rtl w:val="0"/>
        </w:rPr>
      </w:r>
    </w:p>
    <w:p w:rsidR="00000000" w:rsidDel="00000000" w:rsidP="00000000" w:rsidRDefault="00000000" w:rsidRPr="00000000" w14:paraId="00000019">
      <w:pPr>
        <w:spacing w:after="0" w:line="240" w:lineRule="auto"/>
        <w:rPr>
          <w:color w:val="365f91"/>
        </w:rPr>
      </w:pPr>
      <w:r w:rsidDel="00000000" w:rsidR="00000000" w:rsidRPr="00000000">
        <w:rPr>
          <w:rtl w:val="0"/>
        </w:rPr>
      </w:r>
    </w:p>
    <w:p w:rsidR="00000000" w:rsidDel="00000000" w:rsidP="00000000" w:rsidRDefault="00000000" w:rsidRPr="00000000" w14:paraId="0000001A">
      <w:pPr>
        <w:spacing w:after="0" w:line="240" w:lineRule="auto"/>
        <w:rPr>
          <w:color w:val="365f91"/>
        </w:rPr>
      </w:pPr>
      <w:r w:rsidDel="00000000" w:rsidR="00000000" w:rsidRPr="00000000">
        <w:rPr>
          <w:rtl w:val="0"/>
        </w:rPr>
      </w:r>
    </w:p>
    <w:p w:rsidR="00000000" w:rsidDel="00000000" w:rsidP="00000000" w:rsidRDefault="00000000" w:rsidRPr="00000000" w14:paraId="0000001B">
      <w:pPr>
        <w:spacing w:after="0" w:line="240" w:lineRule="auto"/>
        <w:rPr>
          <w:color w:val="365f91"/>
        </w:rPr>
      </w:pPr>
      <w:r w:rsidDel="00000000" w:rsidR="00000000" w:rsidRPr="00000000">
        <w:rPr>
          <w:rtl w:val="0"/>
        </w:rPr>
      </w:r>
    </w:p>
    <w:p w:rsidR="00000000" w:rsidDel="00000000" w:rsidP="00000000" w:rsidRDefault="00000000" w:rsidRPr="00000000" w14:paraId="0000001C">
      <w:pPr>
        <w:spacing w:after="0" w:line="240" w:lineRule="auto"/>
        <w:rPr>
          <w:color w:val="365f91"/>
        </w:rPr>
      </w:pPr>
      <w:r w:rsidDel="00000000" w:rsidR="00000000" w:rsidRPr="00000000">
        <w:rPr>
          <w:rtl w:val="0"/>
        </w:rPr>
      </w:r>
    </w:p>
    <w:p w:rsidR="00000000" w:rsidDel="00000000" w:rsidP="00000000" w:rsidRDefault="00000000" w:rsidRPr="00000000" w14:paraId="0000001D">
      <w:pPr>
        <w:spacing w:after="0" w:line="240" w:lineRule="auto"/>
        <w:rPr>
          <w:color w:val="365f91"/>
        </w:rPr>
      </w:pPr>
      <w:r w:rsidDel="00000000" w:rsidR="00000000" w:rsidRPr="00000000">
        <w:rPr>
          <w:rtl w:val="0"/>
        </w:rPr>
      </w:r>
    </w:p>
    <w:p w:rsidR="00000000" w:rsidDel="00000000" w:rsidP="00000000" w:rsidRDefault="00000000" w:rsidRPr="00000000" w14:paraId="0000001E">
      <w:pPr>
        <w:spacing w:after="0" w:line="240" w:lineRule="auto"/>
        <w:rPr>
          <w:color w:val="365f91"/>
        </w:rPr>
      </w:pPr>
      <w:r w:rsidDel="00000000" w:rsidR="00000000" w:rsidRPr="00000000">
        <w:rPr>
          <w:rtl w:val="0"/>
        </w:rPr>
      </w:r>
    </w:p>
    <w:p w:rsidR="00000000" w:rsidDel="00000000" w:rsidP="00000000" w:rsidRDefault="00000000" w:rsidRPr="00000000" w14:paraId="0000001F">
      <w:pPr>
        <w:spacing w:after="0" w:line="240" w:lineRule="auto"/>
        <w:rPr>
          <w:color w:val="365f91"/>
        </w:rPr>
      </w:pPr>
      <w:r w:rsidDel="00000000" w:rsidR="00000000" w:rsidRPr="00000000">
        <w:rPr>
          <w:rtl w:val="0"/>
        </w:rPr>
      </w:r>
    </w:p>
    <w:p w:rsidR="00000000" w:rsidDel="00000000" w:rsidP="00000000" w:rsidRDefault="00000000" w:rsidRPr="00000000" w14:paraId="00000020">
      <w:pPr>
        <w:spacing w:after="0" w:line="240" w:lineRule="auto"/>
        <w:rPr>
          <w:color w:val="365f91"/>
        </w:rPr>
      </w:pPr>
      <w:r w:rsidDel="00000000" w:rsidR="00000000" w:rsidRPr="00000000">
        <w:rPr>
          <w:rtl w:val="0"/>
        </w:rPr>
      </w:r>
    </w:p>
    <w:p w:rsidR="00000000" w:rsidDel="00000000" w:rsidP="00000000" w:rsidRDefault="00000000" w:rsidRPr="00000000" w14:paraId="00000021">
      <w:pPr>
        <w:spacing w:after="0" w:line="240" w:lineRule="auto"/>
        <w:rPr>
          <w:color w:val="365f91"/>
        </w:rPr>
      </w:pPr>
      <w:r w:rsidDel="00000000" w:rsidR="00000000" w:rsidRPr="00000000">
        <w:rPr>
          <w:rtl w:val="0"/>
        </w:rPr>
      </w:r>
    </w:p>
    <w:p w:rsidR="00000000" w:rsidDel="00000000" w:rsidP="00000000" w:rsidRDefault="00000000" w:rsidRPr="00000000" w14:paraId="00000022">
      <w:pPr>
        <w:spacing w:after="0" w:line="240" w:lineRule="auto"/>
        <w:rPr>
          <w:color w:val="365f91"/>
        </w:rPr>
      </w:pPr>
      <w:r w:rsidDel="00000000" w:rsidR="00000000" w:rsidRPr="00000000">
        <w:rPr>
          <w:rtl w:val="0"/>
        </w:rPr>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28"/>
          <w:szCs w:val="28"/>
          <w:u w:val="none"/>
          <w:shd w:fill="auto" w:val="clear"/>
          <w:vertAlign w:val="baseline"/>
          <w:rtl w:val="0"/>
        </w:rPr>
        <w:t xml:space="preserve">Contents</w:t>
      </w:r>
    </w:p>
    <w:sdt>
      <w:sdtPr>
        <w:id w:val="-791383071"/>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rtqqsp31zr0">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Historial de Versiones</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y3vse4gd0cex">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jnuyyjz3xct2">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Aprobaciones</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4xo3q6jv0z6v">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w:t>
            </w:r>
          </w:hyperlink>
          <w:hyperlink w:anchor="_heading=h.4xo3q6jv0z6v">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_heading=h.4xo3q6jv0z6v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uz5qtm91ic0">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w:t>
            </w:r>
          </w:hyperlink>
          <w:hyperlink w:anchor="_heading=h.uz5qtm91ic0">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_heading=h.uz5qtm91ic0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Alcance del producto / Software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8jnthauni3o4">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w:t>
            </w:r>
          </w:hyperlink>
          <w:hyperlink w:anchor="_heading=h.8jnthauni3o4">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_heading=h.8jnthauni3o4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Funcionalidades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k2qj2nfx70qw">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4.</w:t>
            </w:r>
          </w:hyperlink>
          <w:hyperlink w:anchor="_heading=h.k2qj2nfx70qw">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_heading=h.k2qj2nfx70qw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Clases y características de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iittttuznvr1">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5.</w:t>
            </w:r>
          </w:hyperlink>
          <w:hyperlink w:anchor="_heading=h.iittttuznvr1">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_heading=h.iittttuznvr1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Entorno operativo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76d9wvdtkg7s">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6.</w:t>
            </w:r>
          </w:hyperlink>
          <w:hyperlink w:anchor="_heading=h.76d9wvdtkg7s">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_heading=h.76d9wvdtkg7s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Requerimientos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bquilu2g9ydg">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7.</w:t>
            </w:r>
          </w:hyperlink>
          <w:hyperlink w:anchor="_heading=h.bquilu2g9ydg">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_heading=h.bquilu2g9ydg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Reglas de negocio</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m51ryuudohls">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8.</w:t>
            </w:r>
          </w:hyperlink>
          <w:hyperlink w:anchor="_heading=h.m51ryuudohls">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_heading=h.m51ryuudohls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Requerimientos de interfaces externas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3lzt10a6k8ap">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9.</w:t>
            </w:r>
          </w:hyperlink>
          <w:hyperlink w:anchor="_heading=h.3lzt10a6k8ap">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_heading=h.3lzt10a6k8ap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Requerimientos no funcionales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7ymdzydze0bk">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10.</w:t>
            </w:r>
          </w:hyperlink>
          <w:hyperlink w:anchor="_heading=h.7ymdzydze0bk">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_heading=h.7ymdzydze0bk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Otros requerimientos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200" w:before="0" w:line="276" w:lineRule="auto"/>
            <w:ind w:left="1" w:right="0" w:hanging="3"/>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ryg1xkc09hgj">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11.</w:t>
            </w:r>
          </w:hyperlink>
          <w:hyperlink w:anchor="_heading=h.ryg1xkc09hgj">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_heading=h.ryg1xkc09hgj \h </w:instrText>
            <w:fldChar w:fldCharType="separate"/>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Glosario</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0" w:line="240" w:lineRule="auto"/>
        <w:rPr>
          <w:color w:val="365f91"/>
          <w:sz w:val="28"/>
          <w:szCs w:val="28"/>
        </w:rPr>
      </w:pPr>
      <w:r w:rsidDel="00000000" w:rsidR="00000000" w:rsidRPr="00000000">
        <w:rPr>
          <w:rtl w:val="0"/>
        </w:rPr>
      </w:r>
    </w:p>
    <w:p w:rsidR="00000000" w:rsidDel="00000000" w:rsidP="00000000" w:rsidRDefault="00000000" w:rsidRPr="00000000" w14:paraId="00000034">
      <w:pPr>
        <w:spacing w:after="0" w:line="240" w:lineRule="auto"/>
        <w:rPr>
          <w:color w:val="365f91"/>
        </w:rPr>
      </w:pPr>
      <w:r w:rsidDel="00000000" w:rsidR="00000000" w:rsidRPr="00000000">
        <w:rPr>
          <w:rtl w:val="0"/>
        </w:rPr>
      </w:r>
    </w:p>
    <w:p w:rsidR="00000000" w:rsidDel="00000000" w:rsidP="00000000" w:rsidRDefault="00000000" w:rsidRPr="00000000" w14:paraId="00000035">
      <w:pPr>
        <w:spacing w:after="0" w:line="240" w:lineRule="auto"/>
        <w:rPr>
          <w:color w:val="365f91"/>
        </w:rPr>
      </w:pPr>
      <w:r w:rsidDel="00000000" w:rsidR="00000000" w:rsidRPr="00000000">
        <w:rPr>
          <w:rtl w:val="0"/>
        </w:rPr>
      </w:r>
    </w:p>
    <w:p w:rsidR="00000000" w:rsidDel="00000000" w:rsidP="00000000" w:rsidRDefault="00000000" w:rsidRPr="00000000" w14:paraId="00000036">
      <w:pPr>
        <w:spacing w:after="0" w:line="240" w:lineRule="auto"/>
        <w:rPr>
          <w:color w:val="365f91"/>
        </w:rPr>
      </w:pPr>
      <w:r w:rsidDel="00000000" w:rsidR="00000000" w:rsidRPr="00000000">
        <w:rPr>
          <w:rtl w:val="0"/>
        </w:rPr>
      </w:r>
    </w:p>
    <w:p w:rsidR="00000000" w:rsidDel="00000000" w:rsidP="00000000" w:rsidRDefault="00000000" w:rsidRPr="00000000" w14:paraId="00000037">
      <w:pPr>
        <w:spacing w:after="0" w:line="240" w:lineRule="auto"/>
        <w:rPr>
          <w:color w:val="365f91"/>
        </w:rPr>
      </w:pPr>
      <w:r w:rsidDel="00000000" w:rsidR="00000000" w:rsidRPr="00000000">
        <w:rPr>
          <w:rtl w:val="0"/>
        </w:rPr>
      </w:r>
    </w:p>
    <w:p w:rsidR="00000000" w:rsidDel="00000000" w:rsidP="00000000" w:rsidRDefault="00000000" w:rsidRPr="00000000" w14:paraId="00000038">
      <w:pPr>
        <w:spacing w:after="0" w:line="240" w:lineRule="auto"/>
        <w:rPr>
          <w:color w:val="365f91"/>
        </w:rPr>
      </w:pPr>
      <w:r w:rsidDel="00000000" w:rsidR="00000000" w:rsidRPr="00000000">
        <w:rPr>
          <w:rtl w:val="0"/>
        </w:rPr>
      </w:r>
    </w:p>
    <w:p w:rsidR="00000000" w:rsidDel="00000000" w:rsidP="00000000" w:rsidRDefault="00000000" w:rsidRPr="00000000" w14:paraId="00000039">
      <w:pPr>
        <w:spacing w:after="0" w:line="240" w:lineRule="auto"/>
        <w:rPr>
          <w:color w:val="365f91"/>
        </w:rPr>
      </w:pPr>
      <w:r w:rsidDel="00000000" w:rsidR="00000000" w:rsidRPr="00000000">
        <w:rPr>
          <w:rtl w:val="0"/>
        </w:rPr>
      </w:r>
    </w:p>
    <w:p w:rsidR="00000000" w:rsidDel="00000000" w:rsidP="00000000" w:rsidRDefault="00000000" w:rsidRPr="00000000" w14:paraId="0000003A">
      <w:pPr>
        <w:spacing w:after="0" w:line="240" w:lineRule="auto"/>
        <w:rPr>
          <w:color w:val="365f91"/>
        </w:rPr>
      </w:pPr>
      <w:r w:rsidDel="00000000" w:rsidR="00000000" w:rsidRPr="00000000">
        <w:rPr>
          <w:rtl w:val="0"/>
        </w:rPr>
      </w:r>
    </w:p>
    <w:p w:rsidR="00000000" w:rsidDel="00000000" w:rsidP="00000000" w:rsidRDefault="00000000" w:rsidRPr="00000000" w14:paraId="0000003B">
      <w:pPr>
        <w:spacing w:after="0" w:line="240" w:lineRule="auto"/>
        <w:rPr>
          <w:color w:val="365f91"/>
        </w:rPr>
      </w:pPr>
      <w:r w:rsidDel="00000000" w:rsidR="00000000" w:rsidRPr="00000000">
        <w:rPr>
          <w:rtl w:val="0"/>
        </w:rPr>
      </w:r>
    </w:p>
    <w:p w:rsidR="00000000" w:rsidDel="00000000" w:rsidP="00000000" w:rsidRDefault="00000000" w:rsidRPr="00000000" w14:paraId="0000003C">
      <w:pPr>
        <w:spacing w:after="0" w:line="240" w:lineRule="auto"/>
        <w:rPr>
          <w:color w:val="365f91"/>
        </w:rPr>
      </w:pPr>
      <w:r w:rsidDel="00000000" w:rsidR="00000000" w:rsidRPr="00000000">
        <w:rPr>
          <w:rtl w:val="0"/>
        </w:rPr>
      </w:r>
    </w:p>
    <w:p w:rsidR="00000000" w:rsidDel="00000000" w:rsidP="00000000" w:rsidRDefault="00000000" w:rsidRPr="00000000" w14:paraId="0000003D">
      <w:pPr>
        <w:spacing w:after="0" w:line="240" w:lineRule="auto"/>
        <w:rPr>
          <w:color w:val="365f91"/>
        </w:rPr>
      </w:pPr>
      <w:r w:rsidDel="00000000" w:rsidR="00000000" w:rsidRPr="00000000">
        <w:rPr>
          <w:rtl w:val="0"/>
        </w:rPr>
      </w:r>
    </w:p>
    <w:p w:rsidR="00000000" w:rsidDel="00000000" w:rsidP="00000000" w:rsidRDefault="00000000" w:rsidRPr="00000000" w14:paraId="0000003E">
      <w:pPr>
        <w:pStyle w:val="Heading2"/>
        <w:ind w:left="0" w:hanging="2"/>
        <w:rPr/>
      </w:pPr>
      <w:bookmarkStart w:colFirst="0" w:colLast="0" w:name="_heading=h.yrtqqsp31zr0" w:id="0"/>
      <w:bookmarkEnd w:id="0"/>
      <w:r w:rsidDel="00000000" w:rsidR="00000000" w:rsidRPr="00000000">
        <w:rPr>
          <w:rtl w:val="0"/>
        </w:rPr>
        <w:t xml:space="preserve">Historial de Versiones</w:t>
      </w:r>
    </w:p>
    <w:tbl>
      <w:tblPr>
        <w:tblStyle w:val="Table1"/>
        <w:tblW w:w="912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185"/>
        <w:gridCol w:w="1845"/>
        <w:gridCol w:w="1980"/>
        <w:gridCol w:w="2850"/>
        <w:tblGridChange w:id="0">
          <w:tblGrid>
            <w:gridCol w:w="1260"/>
            <w:gridCol w:w="1185"/>
            <w:gridCol w:w="1845"/>
            <w:gridCol w:w="1980"/>
            <w:gridCol w:w="2850"/>
          </w:tblGrid>
        </w:tblGridChange>
      </w:tblGrid>
      <w:tr>
        <w:trPr>
          <w:cantSplit w:val="0"/>
          <w:tblHeader w:val="0"/>
        </w:trPr>
        <w:tc>
          <w:tcPr>
            <w:shd w:fill="d9d9d9" w:val="clear"/>
          </w:tcPr>
          <w:p w:rsidR="00000000" w:rsidDel="00000000" w:rsidP="00000000" w:rsidRDefault="00000000" w:rsidRPr="00000000" w14:paraId="0000003F">
            <w:pPr>
              <w:spacing w:after="0" w:line="240" w:lineRule="auto"/>
              <w:rPr>
                <w:color w:val="000000"/>
                <w:sz w:val="20"/>
                <w:szCs w:val="20"/>
              </w:rPr>
            </w:pPr>
            <w:r w:rsidDel="00000000" w:rsidR="00000000" w:rsidRPr="00000000">
              <w:rPr>
                <w:b w:val="1"/>
                <w:bCs w:val="1"/>
                <w:color w:val="000000"/>
                <w:sz w:val="20"/>
                <w:szCs w:val="20"/>
                <w:rtl w:val="0"/>
              </w:rPr>
              <w:t xml:space="preserve">Fecha</w:t>
            </w:r>
            <w:r w:rsidDel="00000000" w:rsidR="00000000" w:rsidRPr="00000000">
              <w:rPr>
                <w:rtl w:val="0"/>
              </w:rPr>
            </w:r>
          </w:p>
        </w:tc>
        <w:tc>
          <w:tcPr>
            <w:shd w:fill="d9d9d9" w:val="clear"/>
          </w:tcPr>
          <w:p w:rsidR="00000000" w:rsidDel="00000000" w:rsidP="00000000" w:rsidRDefault="00000000" w:rsidRPr="00000000" w14:paraId="00000040">
            <w:pPr>
              <w:spacing w:after="0" w:line="240" w:lineRule="auto"/>
              <w:rPr>
                <w:color w:val="000000"/>
                <w:sz w:val="20"/>
                <w:szCs w:val="20"/>
              </w:rPr>
            </w:pPr>
            <w:r w:rsidDel="00000000" w:rsidR="00000000" w:rsidRPr="00000000">
              <w:rPr>
                <w:b w:val="1"/>
                <w:bCs w:val="1"/>
                <w:color w:val="000000"/>
                <w:sz w:val="20"/>
                <w:szCs w:val="20"/>
                <w:rtl w:val="0"/>
              </w:rPr>
              <w:t xml:space="preserve">Versión</w:t>
            </w:r>
            <w:r w:rsidDel="00000000" w:rsidR="00000000" w:rsidRPr="00000000">
              <w:rPr>
                <w:rtl w:val="0"/>
              </w:rPr>
            </w:r>
          </w:p>
        </w:tc>
        <w:tc>
          <w:tcPr>
            <w:shd w:fill="d9d9d9" w:val="clear"/>
          </w:tcPr>
          <w:p w:rsidR="00000000" w:rsidDel="00000000" w:rsidP="00000000" w:rsidRDefault="00000000" w:rsidRPr="00000000" w14:paraId="00000041">
            <w:pPr>
              <w:spacing w:after="0" w:line="240" w:lineRule="auto"/>
              <w:rPr>
                <w:color w:val="000000"/>
                <w:sz w:val="20"/>
                <w:szCs w:val="20"/>
              </w:rPr>
            </w:pPr>
            <w:r w:rsidDel="00000000" w:rsidR="00000000" w:rsidRPr="00000000">
              <w:rPr>
                <w:b w:val="1"/>
                <w:bCs w:val="1"/>
                <w:color w:val="000000"/>
                <w:sz w:val="20"/>
                <w:szCs w:val="20"/>
                <w:rtl w:val="0"/>
              </w:rPr>
              <w:t xml:space="preserve">Autor</w:t>
            </w:r>
            <w:r w:rsidDel="00000000" w:rsidR="00000000" w:rsidRPr="00000000">
              <w:rPr>
                <w:rtl w:val="0"/>
              </w:rPr>
            </w:r>
          </w:p>
        </w:tc>
        <w:tc>
          <w:tcPr>
            <w:shd w:fill="d9d9d9" w:val="clear"/>
          </w:tcPr>
          <w:p w:rsidR="00000000" w:rsidDel="00000000" w:rsidP="00000000" w:rsidRDefault="00000000" w:rsidRPr="00000000" w14:paraId="00000042">
            <w:pPr>
              <w:spacing w:after="0" w:line="240" w:lineRule="auto"/>
              <w:rPr>
                <w:color w:val="000000"/>
                <w:sz w:val="20"/>
                <w:szCs w:val="20"/>
              </w:rPr>
            </w:pPr>
            <w:r w:rsidDel="00000000" w:rsidR="00000000" w:rsidRPr="00000000">
              <w:rPr>
                <w:b w:val="1"/>
                <w:bCs w:val="1"/>
                <w:color w:val="000000"/>
                <w:sz w:val="20"/>
                <w:szCs w:val="20"/>
                <w:rtl w:val="0"/>
              </w:rPr>
              <w:t xml:space="preserve">Organización</w:t>
            </w:r>
            <w:r w:rsidDel="00000000" w:rsidR="00000000" w:rsidRPr="00000000">
              <w:rPr>
                <w:rtl w:val="0"/>
              </w:rPr>
            </w:r>
          </w:p>
        </w:tc>
        <w:tc>
          <w:tcPr>
            <w:shd w:fill="d9d9d9" w:val="clear"/>
          </w:tcPr>
          <w:p w:rsidR="00000000" w:rsidDel="00000000" w:rsidP="00000000" w:rsidRDefault="00000000" w:rsidRPr="00000000" w14:paraId="00000043">
            <w:pPr>
              <w:spacing w:after="0" w:line="240" w:lineRule="auto"/>
              <w:rPr>
                <w:color w:val="000000"/>
                <w:sz w:val="20"/>
                <w:szCs w:val="20"/>
              </w:rPr>
            </w:pPr>
            <w:r w:rsidDel="00000000" w:rsidR="00000000" w:rsidRPr="00000000">
              <w:rPr>
                <w:b w:val="1"/>
                <w:bCs w:val="1"/>
                <w:color w:val="000000"/>
                <w:sz w:val="20"/>
                <w:szCs w:val="20"/>
                <w:rtl w:val="0"/>
              </w:rPr>
              <w:t xml:space="preserve">Descripción</w:t>
            </w:r>
            <w:r w:rsidDel="00000000" w:rsidR="00000000" w:rsidRPr="00000000">
              <w:rPr>
                <w:rtl w:val="0"/>
              </w:rPr>
            </w:r>
          </w:p>
        </w:tc>
      </w:tr>
      <w:tr>
        <w:trPr>
          <w:cantSplit w:val="0"/>
          <w:trHeight w:val="214" w:hRule="atLeast"/>
          <w:tblHeader w:val="0"/>
        </w:trPr>
        <w:tc>
          <w:tcPr/>
          <w:p w:rsidR="00000000" w:rsidDel="00000000" w:rsidP="00000000" w:rsidRDefault="00000000" w:rsidRPr="00000000" w14:paraId="00000044">
            <w:pPr>
              <w:spacing w:after="0" w:line="240" w:lineRule="auto"/>
              <w:rPr>
                <w:color w:val="000000"/>
              </w:rPr>
            </w:pPr>
            <w:r w:rsidDel="00000000" w:rsidR="00000000" w:rsidRPr="00000000">
              <w:rPr>
                <w:rtl w:val="0"/>
              </w:rPr>
              <w:t xml:space="preserve">04/09/2025</w:t>
            </w:r>
            <w:r w:rsidDel="00000000" w:rsidR="00000000" w:rsidRPr="00000000">
              <w:rPr>
                <w:rtl w:val="0"/>
              </w:rPr>
            </w:r>
          </w:p>
        </w:tc>
        <w:tc>
          <w:tcPr/>
          <w:p w:rsidR="00000000" w:rsidDel="00000000" w:rsidP="00000000" w:rsidRDefault="00000000" w:rsidRPr="00000000" w14:paraId="00000045">
            <w:pPr>
              <w:spacing w:after="0" w:line="240" w:lineRule="auto"/>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6">
            <w:pPr>
              <w:spacing w:after="0" w:line="240" w:lineRule="auto"/>
              <w:rPr>
                <w:color w:val="000000"/>
              </w:rPr>
            </w:pPr>
            <w:r w:rsidDel="00000000" w:rsidR="00000000" w:rsidRPr="00000000">
              <w:rPr>
                <w:rtl w:val="0"/>
              </w:rPr>
              <w:t xml:space="preserve">Felipe Heredia</w:t>
            </w:r>
            <w:r w:rsidDel="00000000" w:rsidR="00000000" w:rsidRPr="00000000">
              <w:rPr>
                <w:rtl w:val="0"/>
              </w:rPr>
            </w:r>
          </w:p>
        </w:tc>
        <w:tc>
          <w:tcPr/>
          <w:p w:rsidR="00000000" w:rsidDel="00000000" w:rsidP="00000000" w:rsidRDefault="00000000" w:rsidRPr="00000000" w14:paraId="00000047">
            <w:pPr>
              <w:spacing w:after="0" w:line="240" w:lineRule="auto"/>
              <w:rPr>
                <w:color w:val="000000"/>
              </w:rPr>
            </w:pPr>
            <w:r w:rsidDel="00000000" w:rsidR="00000000" w:rsidRPr="00000000">
              <w:rPr>
                <w:rtl w:val="0"/>
              </w:rPr>
              <w:t xml:space="preserve">Equipo ChileanTrucks</w:t>
            </w:r>
            <w:r w:rsidDel="00000000" w:rsidR="00000000" w:rsidRPr="00000000">
              <w:rPr>
                <w:rtl w:val="0"/>
              </w:rPr>
            </w:r>
          </w:p>
        </w:tc>
        <w:tc>
          <w:tcPr/>
          <w:p w:rsidR="00000000" w:rsidDel="00000000" w:rsidP="00000000" w:rsidRDefault="00000000" w:rsidRPr="00000000" w14:paraId="00000048">
            <w:pPr>
              <w:spacing w:after="0" w:line="240" w:lineRule="auto"/>
              <w:rPr>
                <w:color w:val="000000"/>
              </w:rPr>
            </w:pPr>
            <w:r w:rsidDel="00000000" w:rsidR="00000000" w:rsidRPr="00000000">
              <w:rPr>
                <w:rtl w:val="0"/>
              </w:rPr>
              <w:t xml:space="preserve">Primera versión del documento</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4A">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4B">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4C">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4D">
            <w:pPr>
              <w:spacing w:after="0" w:line="240" w:lineRule="auto"/>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4F">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50">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51">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52">
            <w:pPr>
              <w:spacing w:after="0" w:line="240" w:lineRule="auto"/>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3">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54">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55">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56">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57">
            <w:pPr>
              <w:spacing w:after="0" w:line="240" w:lineRule="auto"/>
              <w:rPr>
                <w:color w:val="000000"/>
                <w:sz w:val="20"/>
                <w:szCs w:val="20"/>
              </w:rPr>
            </w:pPr>
            <w:r w:rsidDel="00000000" w:rsidR="00000000" w:rsidRPr="00000000">
              <w:rPr>
                <w:rtl w:val="0"/>
              </w:rPr>
            </w:r>
          </w:p>
        </w:tc>
      </w:tr>
    </w:tbl>
    <w:p w:rsidR="00000000" w:rsidDel="00000000" w:rsidP="00000000" w:rsidRDefault="00000000" w:rsidRPr="00000000" w14:paraId="00000058">
      <w:pPr>
        <w:pStyle w:val="Heading2"/>
        <w:ind w:left="0" w:hanging="2"/>
        <w:rPr/>
      </w:pPr>
      <w:bookmarkStart w:colFirst="0" w:colLast="0" w:name="_heading=h.y3vse4gd0cex" w:id="1"/>
      <w:bookmarkEnd w:id="1"/>
      <w:r w:rsidDel="00000000" w:rsidR="00000000" w:rsidRPr="00000000">
        <w:rPr>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p w:rsidR="00000000" w:rsidDel="00000000" w:rsidP="00000000" w:rsidRDefault="00000000" w:rsidRPr="00000000" w14:paraId="00000059">
            <w:pPr>
              <w:spacing w:after="0" w:line="240" w:lineRule="auto"/>
              <w:rPr>
                <w:color w:val="000000"/>
              </w:rPr>
            </w:pPr>
            <w:r w:rsidDel="00000000" w:rsidR="00000000" w:rsidRPr="00000000">
              <w:rPr>
                <w:color w:val="000000"/>
                <w:rtl w:val="0"/>
              </w:rPr>
              <w:t xml:space="preserve">Empresa / Organización</w:t>
            </w:r>
          </w:p>
        </w:tc>
        <w:tc>
          <w:tcPr/>
          <w:p w:rsidR="00000000" w:rsidDel="00000000" w:rsidP="00000000" w:rsidRDefault="00000000" w:rsidRPr="00000000" w14:paraId="0000005A">
            <w:pPr>
              <w:spacing w:after="0" w:line="240" w:lineRule="auto"/>
              <w:rPr>
                <w:color w:val="000000"/>
              </w:rPr>
            </w:pPr>
            <w:r w:rsidDel="00000000" w:rsidR="00000000" w:rsidRPr="00000000">
              <w:rPr>
                <w:rtl w:val="0"/>
              </w:rPr>
              <w:t xml:space="preserve">DuocUC</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240" w:lineRule="auto"/>
              <w:rPr>
                <w:color w:val="000000"/>
              </w:rPr>
            </w:pPr>
            <w:r w:rsidDel="00000000" w:rsidR="00000000" w:rsidRPr="00000000">
              <w:rPr>
                <w:color w:val="000000"/>
                <w:rtl w:val="0"/>
              </w:rPr>
              <w:t xml:space="preserve">Proyecto</w:t>
            </w:r>
          </w:p>
        </w:tc>
        <w:tc>
          <w:tcPr/>
          <w:p w:rsidR="00000000" w:rsidDel="00000000" w:rsidP="00000000" w:rsidRDefault="00000000" w:rsidRPr="00000000" w14:paraId="0000005C">
            <w:pPr>
              <w:spacing w:after="0" w:line="240" w:lineRule="auto"/>
              <w:rPr>
                <w:color w:val="000000"/>
              </w:rPr>
            </w:pPr>
            <w:r w:rsidDel="00000000" w:rsidR="00000000" w:rsidRPr="00000000">
              <w:rPr>
                <w:rtl w:val="0"/>
              </w:rPr>
              <w:t xml:space="preserve">ChileanTrucks</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240" w:lineRule="auto"/>
              <w:rPr>
                <w:color w:val="000000"/>
              </w:rPr>
            </w:pPr>
            <w:r w:rsidDel="00000000" w:rsidR="00000000" w:rsidRPr="00000000">
              <w:rPr>
                <w:color w:val="000000"/>
                <w:rtl w:val="0"/>
              </w:rPr>
              <w:t xml:space="preserve">Fecha de preparación</w:t>
            </w:r>
          </w:p>
        </w:tc>
        <w:tc>
          <w:tcPr/>
          <w:p w:rsidR="00000000" w:rsidDel="00000000" w:rsidP="00000000" w:rsidRDefault="00000000" w:rsidRPr="00000000" w14:paraId="0000005E">
            <w:pPr>
              <w:spacing w:after="0" w:line="240" w:lineRule="auto"/>
              <w:rPr>
                <w:color w:val="000000"/>
              </w:rPr>
            </w:pPr>
            <w:r w:rsidDel="00000000" w:rsidR="00000000" w:rsidRPr="00000000">
              <w:rPr>
                <w:rtl w:val="0"/>
              </w:rPr>
              <w:t xml:space="preserve">04/09/2025</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240" w:lineRule="auto"/>
              <w:rPr>
                <w:color w:val="000000"/>
              </w:rPr>
            </w:pPr>
            <w:r w:rsidDel="00000000" w:rsidR="00000000" w:rsidRPr="00000000">
              <w:rPr>
                <w:color w:val="000000"/>
                <w:rtl w:val="0"/>
              </w:rPr>
              <w:t xml:space="preserve">Cliente</w:t>
            </w:r>
          </w:p>
        </w:tc>
        <w:tc>
          <w:tcPr/>
          <w:p w:rsidR="00000000" w:rsidDel="00000000" w:rsidP="00000000" w:rsidRDefault="00000000" w:rsidRPr="00000000" w14:paraId="00000060">
            <w:pPr>
              <w:spacing w:after="0" w:line="240" w:lineRule="auto"/>
              <w:rPr>
                <w:color w:val="000000"/>
              </w:rPr>
            </w:pPr>
            <w:r w:rsidDel="00000000" w:rsidR="00000000" w:rsidRPr="00000000">
              <w:rPr>
                <w:rtl w:val="0"/>
              </w:rPr>
              <w:t xml:space="preserve">Empresas de transporte</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62">
            <w:pPr>
              <w:spacing w:after="0" w:line="240" w:lineRule="auto"/>
              <w:rPr>
                <w:color w:val="000000"/>
              </w:rPr>
            </w:pPr>
            <w:r w:rsidDel="00000000" w:rsidR="00000000" w:rsidRPr="00000000">
              <w:rPr>
                <w:rtl w:val="0"/>
              </w:rPr>
              <w:t xml:space="preserve">Fernando Herrera</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0" w:line="240" w:lineRule="auto"/>
              <w:rPr>
                <w:color w:val="000000"/>
              </w:rPr>
            </w:pPr>
            <w:r w:rsidDel="00000000" w:rsidR="00000000" w:rsidRPr="00000000">
              <w:rPr>
                <w:color w:val="000000"/>
                <w:rtl w:val="0"/>
              </w:rPr>
              <w:t xml:space="preserve">Gerente / Líder de Proyecto</w:t>
            </w:r>
          </w:p>
        </w:tc>
        <w:tc>
          <w:tcPr/>
          <w:p w:rsidR="00000000" w:rsidDel="00000000" w:rsidP="00000000" w:rsidRDefault="00000000" w:rsidRPr="00000000" w14:paraId="00000064">
            <w:pPr>
              <w:spacing w:after="0" w:line="240" w:lineRule="auto"/>
              <w:rPr>
                <w:color w:val="000000"/>
              </w:rPr>
            </w:pPr>
            <w:r w:rsidDel="00000000" w:rsidR="00000000" w:rsidRPr="00000000">
              <w:rPr>
                <w:rtl w:val="0"/>
              </w:rPr>
              <w:t xml:space="preserve">Felipe Heredia</w:t>
            </w:r>
            <w:r w:rsidDel="00000000" w:rsidR="00000000" w:rsidRPr="00000000">
              <w:rPr>
                <w:rtl w:val="0"/>
              </w:rPr>
            </w:r>
          </w:p>
        </w:tc>
      </w:tr>
      <w:tr>
        <w:trPr>
          <w:cantSplit w:val="0"/>
          <w:trHeight w:val="521" w:hRule="atLeast"/>
          <w:tblHeader w:val="0"/>
        </w:trPr>
        <w:tc>
          <w:tcPr/>
          <w:p w:rsidR="00000000" w:rsidDel="00000000" w:rsidP="00000000" w:rsidRDefault="00000000" w:rsidRPr="00000000" w14:paraId="00000065">
            <w:pPr>
              <w:spacing w:after="0" w:line="240" w:lineRule="auto"/>
              <w:rPr>
                <w:color w:val="000000"/>
              </w:rPr>
            </w:pPr>
            <w:r w:rsidDel="00000000" w:rsidR="00000000" w:rsidRPr="00000000">
              <w:rPr>
                <w:color w:val="000000"/>
                <w:rtl w:val="0"/>
              </w:rPr>
              <w:t xml:space="preserve">Gerente / Líder de Análisis de negocio y requerimientos</w:t>
            </w:r>
          </w:p>
        </w:tc>
        <w:tc>
          <w:tcPr/>
          <w:p w:rsidR="00000000" w:rsidDel="00000000" w:rsidP="00000000" w:rsidRDefault="00000000" w:rsidRPr="00000000" w14:paraId="00000066">
            <w:pPr>
              <w:spacing w:after="0" w:line="240" w:lineRule="auto"/>
              <w:rPr>
                <w:color w:val="000000"/>
              </w:rPr>
            </w:pPr>
            <w:r w:rsidDel="00000000" w:rsidR="00000000" w:rsidRPr="00000000">
              <w:rPr>
                <w:rtl w:val="0"/>
              </w:rPr>
              <w:t xml:space="preserve">Bastian Moya</w:t>
            </w:r>
            <w:r w:rsidDel="00000000" w:rsidR="00000000" w:rsidRPr="00000000">
              <w:rPr>
                <w:rtl w:val="0"/>
              </w:rPr>
            </w:r>
          </w:p>
        </w:tc>
      </w:tr>
    </w:tbl>
    <w:p w:rsidR="00000000" w:rsidDel="00000000" w:rsidP="00000000" w:rsidRDefault="00000000" w:rsidRPr="00000000" w14:paraId="00000067">
      <w:pPr>
        <w:pStyle w:val="Heading2"/>
        <w:ind w:left="0" w:hanging="2"/>
        <w:rPr/>
      </w:pPr>
      <w:bookmarkStart w:colFirst="0" w:colLast="0" w:name="_heading=h.jnuyyjz3xct2" w:id="2"/>
      <w:bookmarkEnd w:id="2"/>
      <w:r w:rsidDel="00000000" w:rsidR="00000000" w:rsidRPr="00000000">
        <w:rPr>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tcPr>
          <w:p w:rsidR="00000000" w:rsidDel="00000000" w:rsidP="00000000" w:rsidRDefault="00000000" w:rsidRPr="00000000" w14:paraId="00000068">
            <w:pPr>
              <w:spacing w:after="0" w:line="240" w:lineRule="auto"/>
              <w:rPr>
                <w:color w:val="000000"/>
                <w:sz w:val="20"/>
                <w:szCs w:val="20"/>
              </w:rPr>
            </w:pPr>
            <w:r w:rsidDel="00000000" w:rsidR="00000000" w:rsidRPr="00000000">
              <w:rPr>
                <w:b w:val="1"/>
                <w:bCs w:val="1"/>
                <w:color w:val="000000"/>
                <w:sz w:val="20"/>
                <w:szCs w:val="20"/>
                <w:rtl w:val="0"/>
              </w:rPr>
              <w:t xml:space="preserve">Nombre y Apellido</w:t>
            </w:r>
            <w:r w:rsidDel="00000000" w:rsidR="00000000" w:rsidRPr="00000000">
              <w:rPr>
                <w:rtl w:val="0"/>
              </w:rPr>
            </w:r>
          </w:p>
        </w:tc>
        <w:tc>
          <w:tcPr>
            <w:shd w:fill="d9d9d9" w:val="clear"/>
          </w:tcPr>
          <w:p w:rsidR="00000000" w:rsidDel="00000000" w:rsidP="00000000" w:rsidRDefault="00000000" w:rsidRPr="00000000" w14:paraId="00000069">
            <w:pPr>
              <w:spacing w:after="0" w:line="240" w:lineRule="auto"/>
              <w:rPr>
                <w:color w:val="000000"/>
                <w:sz w:val="20"/>
                <w:szCs w:val="20"/>
              </w:rPr>
            </w:pPr>
            <w:r w:rsidDel="00000000" w:rsidR="00000000" w:rsidRPr="00000000">
              <w:rPr>
                <w:b w:val="1"/>
                <w:bCs w:val="1"/>
                <w:color w:val="000000"/>
                <w:sz w:val="20"/>
                <w:szCs w:val="20"/>
                <w:rtl w:val="0"/>
              </w:rPr>
              <w:t xml:space="preserve">Cargo</w:t>
            </w:r>
            <w:r w:rsidDel="00000000" w:rsidR="00000000" w:rsidRPr="00000000">
              <w:rPr>
                <w:rtl w:val="0"/>
              </w:rPr>
            </w:r>
          </w:p>
        </w:tc>
        <w:tc>
          <w:tcPr>
            <w:shd w:fill="d9d9d9" w:val="clear"/>
          </w:tcPr>
          <w:p w:rsidR="00000000" w:rsidDel="00000000" w:rsidP="00000000" w:rsidRDefault="00000000" w:rsidRPr="00000000" w14:paraId="0000006A">
            <w:pPr>
              <w:spacing w:after="0" w:line="240" w:lineRule="auto"/>
              <w:rPr>
                <w:color w:val="000000"/>
                <w:sz w:val="20"/>
                <w:szCs w:val="20"/>
              </w:rPr>
            </w:pPr>
            <w:r w:rsidDel="00000000" w:rsidR="00000000" w:rsidRPr="00000000">
              <w:rPr>
                <w:b w:val="1"/>
                <w:bCs w:val="1"/>
                <w:color w:val="000000"/>
                <w:sz w:val="20"/>
                <w:szCs w:val="20"/>
                <w:rtl w:val="0"/>
              </w:rPr>
              <w:t xml:space="preserve">Departamento u Organización</w:t>
            </w:r>
            <w:r w:rsidDel="00000000" w:rsidR="00000000" w:rsidRPr="00000000">
              <w:rPr>
                <w:rtl w:val="0"/>
              </w:rPr>
            </w:r>
          </w:p>
        </w:tc>
        <w:tc>
          <w:tcPr>
            <w:shd w:fill="d9d9d9" w:val="clear"/>
          </w:tcPr>
          <w:p w:rsidR="00000000" w:rsidDel="00000000" w:rsidP="00000000" w:rsidRDefault="00000000" w:rsidRPr="00000000" w14:paraId="0000006B">
            <w:pPr>
              <w:spacing w:after="0" w:line="240" w:lineRule="auto"/>
              <w:rPr>
                <w:color w:val="000000"/>
                <w:sz w:val="20"/>
                <w:szCs w:val="20"/>
              </w:rPr>
            </w:pPr>
            <w:r w:rsidDel="00000000" w:rsidR="00000000" w:rsidRPr="00000000">
              <w:rPr>
                <w:b w:val="1"/>
                <w:bCs w:val="1"/>
                <w:color w:val="000000"/>
                <w:sz w:val="20"/>
                <w:szCs w:val="20"/>
                <w:rtl w:val="0"/>
              </w:rPr>
              <w:t xml:space="preserve">Fecha</w:t>
            </w:r>
            <w:r w:rsidDel="00000000" w:rsidR="00000000" w:rsidRPr="00000000">
              <w:rPr>
                <w:rtl w:val="0"/>
              </w:rPr>
            </w:r>
          </w:p>
        </w:tc>
        <w:tc>
          <w:tcPr>
            <w:shd w:fill="d9d9d9" w:val="clear"/>
          </w:tcPr>
          <w:p w:rsidR="00000000" w:rsidDel="00000000" w:rsidP="00000000" w:rsidRDefault="00000000" w:rsidRPr="00000000" w14:paraId="0000006C">
            <w:pPr>
              <w:spacing w:after="0" w:line="240" w:lineRule="auto"/>
              <w:rPr>
                <w:color w:val="000000"/>
                <w:sz w:val="20"/>
                <w:szCs w:val="20"/>
              </w:rPr>
            </w:pPr>
            <w:r w:rsidDel="00000000" w:rsidR="00000000" w:rsidRPr="00000000">
              <w:rPr>
                <w:b w:val="1"/>
                <w:bCs w:val="1"/>
                <w:color w:val="000000"/>
                <w:sz w:val="20"/>
                <w:szCs w:val="20"/>
                <w:rtl w:val="0"/>
              </w:rPr>
              <w:t xml:space="preserve">Firma</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6E">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6F">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70">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71">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72">
            <w:pPr>
              <w:spacing w:after="0" w:line="240" w:lineRule="auto"/>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3">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74">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75">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76">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77">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78">
            <w:pPr>
              <w:spacing w:after="0" w:line="240" w:lineRule="auto"/>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9">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7A">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7B">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7C">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7D">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7E">
            <w:pPr>
              <w:spacing w:after="0" w:line="240" w:lineRule="auto"/>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80">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81">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82">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83">
            <w:pPr>
              <w:spacing w:after="0" w:line="240" w:lineRule="auto"/>
              <w:rPr>
                <w:color w:val="000000"/>
                <w:sz w:val="20"/>
                <w:szCs w:val="20"/>
              </w:rPr>
            </w:pPr>
            <w:r w:rsidDel="00000000" w:rsidR="00000000" w:rsidRPr="00000000">
              <w:rPr>
                <w:rtl w:val="0"/>
              </w:rPr>
            </w:r>
          </w:p>
        </w:tc>
        <w:tc>
          <w:tcPr/>
          <w:p w:rsidR="00000000" w:rsidDel="00000000" w:rsidP="00000000" w:rsidRDefault="00000000" w:rsidRPr="00000000" w14:paraId="00000084">
            <w:pPr>
              <w:spacing w:after="0" w:line="240" w:lineRule="auto"/>
              <w:rPr>
                <w:color w:val="000000"/>
                <w:sz w:val="20"/>
                <w:szCs w:val="20"/>
              </w:rPr>
            </w:pPr>
            <w:r w:rsidDel="00000000" w:rsidR="00000000" w:rsidRPr="00000000">
              <w:rPr>
                <w:rtl w:val="0"/>
              </w:rPr>
            </w:r>
          </w:p>
        </w:tc>
      </w:tr>
    </w:tbl>
    <w:p w:rsidR="00000000" w:rsidDel="00000000" w:rsidP="00000000" w:rsidRDefault="00000000" w:rsidRPr="00000000" w14:paraId="00000085">
      <w:pPr>
        <w:spacing w:after="0" w:line="240" w:lineRule="auto"/>
        <w:rPr/>
      </w:pP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tl w:val="0"/>
        </w:rPr>
      </w:r>
    </w:p>
    <w:p w:rsidR="00000000" w:rsidDel="00000000" w:rsidP="00000000" w:rsidRDefault="00000000" w:rsidRPr="00000000" w14:paraId="0000008B">
      <w:pPr>
        <w:spacing w:after="0" w:line="240" w:lineRule="auto"/>
        <w:rPr/>
      </w:pP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tl w:val="0"/>
        </w:rPr>
      </w:r>
    </w:p>
    <w:p w:rsidR="00000000" w:rsidDel="00000000" w:rsidP="00000000" w:rsidRDefault="00000000" w:rsidRPr="00000000" w14:paraId="0000008D">
      <w:pPr>
        <w:spacing w:after="0" w:line="240" w:lineRule="auto"/>
        <w:rPr/>
      </w:pPr>
      <w:r w:rsidDel="00000000" w:rsidR="00000000" w:rsidRPr="00000000">
        <w:rPr>
          <w:rtl w:val="0"/>
        </w:rPr>
      </w:r>
    </w:p>
    <w:p w:rsidR="00000000" w:rsidDel="00000000" w:rsidP="00000000" w:rsidRDefault="00000000" w:rsidRPr="00000000" w14:paraId="0000008E">
      <w:pPr>
        <w:spacing w:after="0" w:line="240" w:lineRule="auto"/>
        <w:rPr/>
      </w:pPr>
      <w:r w:rsidDel="00000000" w:rsidR="00000000" w:rsidRPr="00000000">
        <w:rPr>
          <w:rtl w:val="0"/>
        </w:rPr>
      </w:r>
    </w:p>
    <w:p w:rsidR="00000000" w:rsidDel="00000000" w:rsidP="00000000" w:rsidRDefault="00000000" w:rsidRPr="00000000" w14:paraId="0000008F">
      <w:pPr>
        <w:spacing w:after="0" w:line="240" w:lineRule="auto"/>
        <w:rPr/>
      </w:pPr>
      <w:r w:rsidDel="00000000" w:rsidR="00000000" w:rsidRPr="00000000">
        <w:rPr>
          <w:rtl w:val="0"/>
        </w:rPr>
      </w:r>
    </w:p>
    <w:p w:rsidR="00000000" w:rsidDel="00000000" w:rsidP="00000000" w:rsidRDefault="00000000" w:rsidRPr="00000000" w14:paraId="00000090">
      <w:pPr>
        <w:spacing w:after="0" w:line="240" w:lineRule="auto"/>
        <w:rPr/>
      </w:pPr>
      <w:r w:rsidDel="00000000" w:rsidR="00000000" w:rsidRPr="00000000">
        <w:rPr>
          <w:rtl w:val="0"/>
        </w:rPr>
      </w:r>
    </w:p>
    <w:p w:rsidR="00000000" w:rsidDel="00000000" w:rsidP="00000000" w:rsidRDefault="00000000" w:rsidRPr="00000000" w14:paraId="00000091">
      <w:pPr>
        <w:spacing w:after="0" w:line="240" w:lineRule="auto"/>
        <w:rPr/>
      </w:pPr>
      <w:r w:rsidDel="00000000" w:rsidR="00000000" w:rsidRPr="00000000">
        <w:rPr>
          <w:rtl w:val="0"/>
        </w:rPr>
      </w:r>
    </w:p>
    <w:p w:rsidR="00000000" w:rsidDel="00000000" w:rsidP="00000000" w:rsidRDefault="00000000" w:rsidRPr="00000000" w14:paraId="00000092">
      <w:pPr>
        <w:spacing w:after="0" w:line="240" w:lineRule="auto"/>
        <w:rPr/>
      </w:pPr>
      <w:r w:rsidDel="00000000" w:rsidR="00000000" w:rsidRPr="00000000">
        <w:rPr>
          <w:rtl w:val="0"/>
        </w:rPr>
      </w:r>
    </w:p>
    <w:p w:rsidR="00000000" w:rsidDel="00000000" w:rsidP="00000000" w:rsidRDefault="00000000" w:rsidRPr="00000000" w14:paraId="00000093">
      <w:pPr>
        <w:spacing w:after="0" w:line="240" w:lineRule="auto"/>
        <w:rPr/>
      </w:pPr>
      <w:r w:rsidDel="00000000" w:rsidR="00000000" w:rsidRPr="00000000">
        <w:rPr>
          <w:rtl w:val="0"/>
        </w:rPr>
      </w:r>
    </w:p>
    <w:p w:rsidR="00000000" w:rsidDel="00000000" w:rsidP="00000000" w:rsidRDefault="00000000" w:rsidRPr="00000000" w14:paraId="00000094">
      <w:pPr>
        <w:spacing w:after="0" w:line="240" w:lineRule="auto"/>
        <w:rPr/>
      </w:pP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rtl w:val="0"/>
        </w:rPr>
      </w:r>
    </w:p>
    <w:p w:rsidR="00000000" w:rsidDel="00000000" w:rsidP="00000000" w:rsidRDefault="00000000" w:rsidRPr="00000000" w14:paraId="00000096">
      <w:pPr>
        <w:pStyle w:val="Heading1"/>
        <w:numPr>
          <w:ilvl w:val="0"/>
          <w:numId w:val="9"/>
        </w:numPr>
        <w:ind w:left="720" w:hanging="360"/>
        <w:rPr/>
      </w:pPr>
      <w:bookmarkStart w:colFirst="0" w:colLast="0" w:name="_heading=h.4xo3q6jv0z6v" w:id="3"/>
      <w:bookmarkEnd w:id="3"/>
      <w:r w:rsidDel="00000000" w:rsidR="00000000" w:rsidRPr="00000000">
        <w:rPr>
          <w:rtl w:val="0"/>
        </w:rPr>
        <w:t xml:space="preserve">Propósito </w:t>
      </w:r>
    </w:p>
    <w:p w:rsidR="00000000" w:rsidDel="00000000" w:rsidP="00000000" w:rsidRDefault="00000000" w:rsidRPr="00000000" w14:paraId="00000097">
      <w:pPr>
        <w:shd w:fill="ffffff" w:val="clear"/>
        <w:spacing w:after="240" w:before="240" w:line="240" w:lineRule="auto"/>
        <w:rPr/>
      </w:pPr>
      <w:r w:rsidDel="00000000" w:rsidR="00000000" w:rsidRPr="00000000">
        <w:rPr>
          <w:rtl w:val="0"/>
        </w:rPr>
        <w:t xml:space="preserve">Este documento especifica los requerimientos del software </w:t>
      </w:r>
      <w:r w:rsidDel="00000000" w:rsidR="00000000" w:rsidRPr="00000000">
        <w:rPr>
          <w:b w:val="1"/>
          <w:bCs w:val="1"/>
          <w:rtl w:val="0"/>
        </w:rPr>
        <w:t xml:space="preserve">ChileanTrucks v1.0</w:t>
      </w:r>
      <w:r w:rsidDel="00000000" w:rsidR="00000000" w:rsidRPr="00000000">
        <w:rPr>
          <w:rtl w:val="0"/>
        </w:rPr>
        <w:t xml:space="preserve">, una aplicación web para la gestión de transporte de carga en Chile. El documento cubre la totalidad del sistema, incluyendo los módulos de gestión de camiones, publicación de cargas, gestión de empresas y transportistas; integración de billetera virtual y pagos; funcionalidades sociales (muro de publicaciones y chat); geolocalización y panel administrativo.</w:t>
      </w:r>
    </w:p>
    <w:p w:rsidR="00000000" w:rsidDel="00000000" w:rsidP="00000000" w:rsidRDefault="00000000" w:rsidRPr="00000000" w14:paraId="00000098">
      <w:pPr>
        <w:pStyle w:val="Heading1"/>
        <w:numPr>
          <w:ilvl w:val="0"/>
          <w:numId w:val="9"/>
        </w:numPr>
        <w:ind w:left="720" w:hanging="360"/>
        <w:rPr/>
      </w:pPr>
      <w:bookmarkStart w:colFirst="0" w:colLast="0" w:name="_heading=h.uz5qtm91ic0" w:id="4"/>
      <w:bookmarkEnd w:id="4"/>
      <w:r w:rsidDel="00000000" w:rsidR="00000000" w:rsidRPr="00000000">
        <w:rPr>
          <w:rtl w:val="0"/>
        </w:rPr>
        <w:t xml:space="preserve">Alcance del producto / Software </w:t>
      </w:r>
    </w:p>
    <w:p w:rsidR="00000000" w:rsidDel="00000000" w:rsidP="00000000" w:rsidRDefault="00000000" w:rsidRPr="00000000" w14:paraId="00000099">
      <w:pPr>
        <w:shd w:fill="ffffff" w:val="clear"/>
        <w:spacing w:after="240" w:before="240" w:line="240" w:lineRule="auto"/>
        <w:rPr/>
      </w:pPr>
      <w:r w:rsidDel="00000000" w:rsidR="00000000" w:rsidRPr="00000000">
        <w:rPr>
          <w:rtl w:val="0"/>
        </w:rPr>
        <w:t xml:space="preserve">Propósito u objetivo general: Desarrollar una aplicación web segura (Stack Django/React) que conecte a empresas generadoras de carga (</w:t>
      </w:r>
      <w:r w:rsidDel="00000000" w:rsidR="00000000" w:rsidRPr="00000000">
        <w:rPr>
          <w:color w:val="188038"/>
          <w:rtl w:val="0"/>
        </w:rPr>
        <w:t xml:space="preserve">PerfilEmpresa</w:t>
      </w:r>
      <w:r w:rsidDel="00000000" w:rsidR="00000000" w:rsidRPr="00000000">
        <w:rPr>
          <w:rtl w:val="0"/>
        </w:rPr>
        <w:t xml:space="preserve">) con transportistas (</w:t>
      </w:r>
      <w:r w:rsidDel="00000000" w:rsidR="00000000" w:rsidRPr="00000000">
        <w:rPr>
          <w:color w:val="188038"/>
          <w:rtl w:val="0"/>
        </w:rPr>
        <w:t xml:space="preserve">PerfilTransportista</w:t>
      </w:r>
      <w:r w:rsidDel="00000000" w:rsidR="00000000" w:rsidRPr="00000000">
        <w:rPr>
          <w:rtl w:val="0"/>
        </w:rPr>
        <w:t xml:space="preserve">), digitalizando el ciclo de vida completo del transporte: desde la publicación de la carga, la postulación, el seguimiento en ruta vía GPS, hasta el pago y la liberación de fondos.</w:t>
      </w:r>
    </w:p>
    <w:p w:rsidR="00000000" w:rsidDel="00000000" w:rsidP="00000000" w:rsidRDefault="00000000" w:rsidRPr="00000000" w14:paraId="0000009A">
      <w:pPr>
        <w:shd w:fill="ffffff" w:val="clear"/>
        <w:spacing w:after="240" w:before="240" w:line="240" w:lineRule="auto"/>
        <w:rPr>
          <w:b w:val="1"/>
          <w:bCs w:val="1"/>
        </w:rPr>
      </w:pPr>
      <w:r w:rsidDel="00000000" w:rsidR="00000000" w:rsidRPr="00000000">
        <w:rPr>
          <w:b w:val="1"/>
          <w:bCs w:val="1"/>
          <w:rtl w:val="0"/>
        </w:rPr>
        <w:t xml:space="preserve">Beneficios que brinda al área de negocio:</w:t>
      </w:r>
    </w:p>
    <w:p w:rsidR="00000000" w:rsidDel="00000000" w:rsidP="00000000" w:rsidRDefault="00000000" w:rsidRPr="00000000" w14:paraId="0000009B">
      <w:pPr>
        <w:numPr>
          <w:ilvl w:val="0"/>
          <w:numId w:val="1"/>
        </w:numPr>
        <w:shd w:fill="ffffff" w:val="clear"/>
        <w:spacing w:after="0" w:before="240" w:line="240" w:lineRule="auto"/>
        <w:ind w:left="720" w:hanging="360"/>
        <w:rPr/>
      </w:pPr>
      <w:r w:rsidDel="00000000" w:rsidR="00000000" w:rsidRPr="00000000">
        <w:rPr>
          <w:rtl w:val="0"/>
        </w:rPr>
        <w:t xml:space="preserve">Trazabilidad financiera: Gestión transparente de saldos y retiros mediante billetera virtual interna.</w:t>
      </w:r>
    </w:p>
    <w:p w:rsidR="00000000" w:rsidDel="00000000" w:rsidP="00000000" w:rsidRDefault="00000000" w:rsidRPr="00000000" w14:paraId="0000009C">
      <w:pPr>
        <w:numPr>
          <w:ilvl w:val="0"/>
          <w:numId w:val="1"/>
        </w:numPr>
        <w:shd w:fill="ffffff" w:val="clear"/>
        <w:spacing w:after="0" w:line="240" w:lineRule="auto"/>
        <w:ind w:left="720" w:hanging="360"/>
        <w:rPr/>
      </w:pPr>
      <w:r w:rsidDel="00000000" w:rsidR="00000000" w:rsidRPr="00000000">
        <w:rPr>
          <w:rtl w:val="0"/>
        </w:rPr>
        <w:t xml:space="preserve">Seguimiento en tiempo real: Monitoreo de ubicación de la carga basado en coordenadas (Latitud/Longitud).</w:t>
      </w:r>
    </w:p>
    <w:p w:rsidR="00000000" w:rsidDel="00000000" w:rsidP="00000000" w:rsidRDefault="00000000" w:rsidRPr="00000000" w14:paraId="0000009D">
      <w:pPr>
        <w:numPr>
          <w:ilvl w:val="0"/>
          <w:numId w:val="1"/>
        </w:numPr>
        <w:shd w:fill="ffffff" w:val="clear"/>
        <w:spacing w:after="240" w:line="240" w:lineRule="auto"/>
        <w:ind w:left="720" w:hanging="360"/>
        <w:rPr/>
      </w:pPr>
      <w:r w:rsidDel="00000000" w:rsidR="00000000" w:rsidRPr="00000000">
        <w:rPr>
          <w:rtl w:val="0"/>
        </w:rPr>
        <w:t xml:space="preserve">Validación de identidad: Perfiles segregados para Empresas y Transportistas con validación de RUT y vehículos.</w:t>
      </w:r>
    </w:p>
    <w:p w:rsidR="00000000" w:rsidDel="00000000" w:rsidP="00000000" w:rsidRDefault="00000000" w:rsidRPr="00000000" w14:paraId="0000009E">
      <w:pPr>
        <w:shd w:fill="ffffff" w:val="clear"/>
        <w:spacing w:after="240" w:before="240" w:line="240" w:lineRule="auto"/>
        <w:rPr>
          <w:b w:val="1"/>
          <w:bCs w:val="1"/>
        </w:rPr>
      </w:pPr>
      <w:r w:rsidDel="00000000" w:rsidR="00000000" w:rsidRPr="00000000">
        <w:rPr>
          <w:b w:val="1"/>
          <w:bCs w:val="1"/>
          <w:rtl w:val="0"/>
        </w:rPr>
        <w:t xml:space="preserve">Objetivos y metas del software:</w:t>
      </w:r>
    </w:p>
    <w:p w:rsidR="00000000" w:rsidDel="00000000" w:rsidP="00000000" w:rsidRDefault="00000000" w:rsidRPr="00000000" w14:paraId="0000009F">
      <w:pPr>
        <w:numPr>
          <w:ilvl w:val="0"/>
          <w:numId w:val="43"/>
        </w:numPr>
        <w:shd w:fill="ffffff" w:val="clear"/>
        <w:spacing w:after="0" w:before="240" w:line="240" w:lineRule="auto"/>
        <w:ind w:left="720" w:hanging="360"/>
        <w:rPr/>
      </w:pPr>
      <w:r w:rsidDel="00000000" w:rsidR="00000000" w:rsidRPr="00000000">
        <w:rPr>
          <w:rtl w:val="0"/>
        </w:rPr>
        <w:t xml:space="preserve">Gestionar el ciclo de vida de la carga con estados estrictos: </w:t>
      </w:r>
      <w:r w:rsidDel="00000000" w:rsidR="00000000" w:rsidRPr="00000000">
        <w:rPr>
          <w:i w:val="1"/>
          <w:iCs w:val="1"/>
          <w:rtl w:val="0"/>
        </w:rPr>
        <w:t xml:space="preserve">Activa, Aceptada, En Curso, En Revisión, Finalizada, Pagada</w:t>
      </w:r>
      <w:r w:rsidDel="00000000" w:rsidR="00000000" w:rsidRPr="00000000">
        <w:rPr>
          <w:rtl w:val="0"/>
        </w:rPr>
        <w:t xml:space="preserve">.</w:t>
      </w:r>
    </w:p>
    <w:p w:rsidR="00000000" w:rsidDel="00000000" w:rsidP="00000000" w:rsidRDefault="00000000" w:rsidRPr="00000000" w14:paraId="000000A0">
      <w:pPr>
        <w:numPr>
          <w:ilvl w:val="0"/>
          <w:numId w:val="43"/>
        </w:numPr>
        <w:shd w:fill="ffffff" w:val="clear"/>
        <w:spacing w:after="0" w:line="240" w:lineRule="auto"/>
        <w:ind w:left="720" w:hanging="360"/>
        <w:rPr/>
      </w:pPr>
      <w:r w:rsidDel="00000000" w:rsidR="00000000" w:rsidRPr="00000000">
        <w:rPr>
          <w:rtl w:val="0"/>
        </w:rPr>
        <w:t xml:space="preserve">Procesar pagos y gestionar saldos acumulados mediante la integración con Stripe.</w:t>
      </w:r>
    </w:p>
    <w:p w:rsidR="00000000" w:rsidDel="00000000" w:rsidP="00000000" w:rsidRDefault="00000000" w:rsidRPr="00000000" w14:paraId="000000A1">
      <w:pPr>
        <w:numPr>
          <w:ilvl w:val="0"/>
          <w:numId w:val="43"/>
        </w:numPr>
        <w:shd w:fill="ffffff" w:val="clear"/>
        <w:spacing w:after="0" w:line="240" w:lineRule="auto"/>
        <w:ind w:left="720" w:hanging="360"/>
        <w:rPr/>
      </w:pPr>
      <w:r w:rsidDel="00000000" w:rsidR="00000000" w:rsidRPr="00000000">
        <w:rPr>
          <w:rtl w:val="0"/>
        </w:rPr>
        <w:t xml:space="preserve">Generar comprobantes y reportes de operación (uso de librería </w:t>
      </w:r>
      <w:r w:rsidDel="00000000" w:rsidR="00000000" w:rsidRPr="00000000">
        <w:rPr>
          <w:color w:val="188038"/>
          <w:rtl w:val="0"/>
        </w:rPr>
        <w:t xml:space="preserve">xhtml2pdf</w:t>
      </w:r>
      <w:r w:rsidDel="00000000" w:rsidR="00000000" w:rsidRPr="00000000">
        <w:rPr>
          <w:rtl w:val="0"/>
        </w:rPr>
        <w:t xml:space="preserve">).</w:t>
      </w:r>
    </w:p>
    <w:p w:rsidR="00000000" w:rsidDel="00000000" w:rsidP="00000000" w:rsidRDefault="00000000" w:rsidRPr="00000000" w14:paraId="000000A2">
      <w:pPr>
        <w:numPr>
          <w:ilvl w:val="0"/>
          <w:numId w:val="43"/>
        </w:numPr>
        <w:shd w:fill="ffffff" w:val="clear"/>
        <w:spacing w:after="240" w:line="240" w:lineRule="auto"/>
        <w:ind w:left="720" w:hanging="360"/>
        <w:rPr/>
      </w:pPr>
      <w:r w:rsidDel="00000000" w:rsidR="00000000" w:rsidRPr="00000000">
        <w:rPr>
          <w:rtl w:val="0"/>
        </w:rPr>
        <w:t xml:space="preserve">Ofrecer un sistema de reputación bidireccional (Reseñas) para fomentar la confianza.</w:t>
      </w:r>
    </w:p>
    <w:p w:rsidR="00000000" w:rsidDel="00000000" w:rsidP="00000000" w:rsidRDefault="00000000" w:rsidRPr="00000000" w14:paraId="000000A3">
      <w:pPr>
        <w:shd w:fill="ffffff" w:val="clear"/>
        <w:spacing w:after="240" w:before="240" w:line="240" w:lineRule="auto"/>
        <w:rPr/>
      </w:pPr>
      <w:r w:rsidDel="00000000" w:rsidR="00000000" w:rsidRPr="00000000">
        <w:rPr>
          <w:rtl w:val="0"/>
        </w:rPr>
        <w:t xml:space="preserve">Relación con objetivos corporativos y estrategias de negocio:</w:t>
        <w:br w:type="textWrapping"/>
        <w:t xml:space="preserve">El software se alinea con la misión de modernizar el sector transporte en Chile, ofreciendo una solución digital que contribuya a la competitividad, eficiencia y seguridad del rubro.</w:t>
      </w:r>
    </w:p>
    <w:p w:rsidR="00000000" w:rsidDel="00000000" w:rsidP="00000000" w:rsidRDefault="00000000" w:rsidRPr="00000000" w14:paraId="000000A4">
      <w:pPr>
        <w:shd w:fill="ffffff" w:val="clear"/>
        <w:spacing w:after="240" w:before="240" w:line="240" w:lineRule="auto"/>
        <w:rPr/>
      </w:pPr>
      <w:r w:rsidDel="00000000" w:rsidR="00000000" w:rsidRPr="00000000">
        <w:rPr>
          <w:rtl w:val="0"/>
        </w:rPr>
      </w:r>
    </w:p>
    <w:p w:rsidR="00000000" w:rsidDel="00000000" w:rsidP="00000000" w:rsidRDefault="00000000" w:rsidRPr="00000000" w14:paraId="000000A5">
      <w:pPr>
        <w:shd w:fill="ffffff" w:val="clear"/>
        <w:spacing w:after="240" w:before="240" w:line="240" w:lineRule="auto"/>
        <w:rPr/>
      </w:pPr>
      <w:r w:rsidDel="00000000" w:rsidR="00000000" w:rsidRPr="00000000">
        <w:rPr>
          <w:rtl w:val="0"/>
        </w:rPr>
      </w:r>
    </w:p>
    <w:p w:rsidR="00000000" w:rsidDel="00000000" w:rsidP="00000000" w:rsidRDefault="00000000" w:rsidRPr="00000000" w14:paraId="000000A6">
      <w:pPr>
        <w:pStyle w:val="Heading1"/>
        <w:numPr>
          <w:ilvl w:val="0"/>
          <w:numId w:val="9"/>
        </w:numPr>
        <w:ind w:left="720" w:hanging="360"/>
        <w:rPr/>
      </w:pPr>
      <w:bookmarkStart w:colFirst="0" w:colLast="0" w:name="_heading=h.8jnthauni3o4" w:id="5"/>
      <w:bookmarkEnd w:id="5"/>
      <w:r w:rsidDel="00000000" w:rsidR="00000000" w:rsidRPr="00000000">
        <w:rPr>
          <w:rtl w:val="0"/>
        </w:rPr>
        <w:t xml:space="preserve">Funcionalidades del producto</w:t>
      </w:r>
    </w:p>
    <w:p w:rsidR="00000000" w:rsidDel="00000000" w:rsidP="00000000" w:rsidRDefault="00000000" w:rsidRPr="00000000" w14:paraId="000000A7">
      <w:pPr>
        <w:shd w:fill="ffffff" w:val="clear"/>
        <w:spacing w:after="0" w:line="240" w:lineRule="auto"/>
        <w:ind w:left="720" w:hanging="360"/>
        <w:rPr>
          <w:b w:val="1"/>
          <w:bCs w:val="1"/>
        </w:rPr>
      </w:pPr>
      <w:r w:rsidDel="00000000" w:rsidR="00000000" w:rsidRPr="00000000">
        <w:rPr>
          <w:b w:val="1"/>
          <w:bCs w:val="1"/>
          <w:rtl w:val="0"/>
        </w:rPr>
        <w:t xml:space="preserve">Gestión de Usuarios y Perfiles:</w:t>
      </w:r>
    </w:p>
    <w:p w:rsidR="00000000" w:rsidDel="00000000" w:rsidP="00000000" w:rsidRDefault="00000000" w:rsidRPr="00000000" w14:paraId="000000A8">
      <w:pPr>
        <w:numPr>
          <w:ilvl w:val="0"/>
          <w:numId w:val="25"/>
        </w:numPr>
        <w:shd w:fill="ffffff" w:val="clear"/>
        <w:spacing w:after="0" w:before="240" w:line="240" w:lineRule="auto"/>
        <w:ind w:left="720" w:hanging="360"/>
        <w:rPr/>
      </w:pPr>
      <w:r w:rsidDel="00000000" w:rsidR="00000000" w:rsidRPr="00000000">
        <w:rPr>
          <w:rtl w:val="0"/>
        </w:rPr>
        <w:t xml:space="preserve">Registro y autenticación segura (JWT).</w:t>
      </w:r>
    </w:p>
    <w:p w:rsidR="00000000" w:rsidDel="00000000" w:rsidP="00000000" w:rsidRDefault="00000000" w:rsidRPr="00000000" w14:paraId="000000A9">
      <w:pPr>
        <w:numPr>
          <w:ilvl w:val="0"/>
          <w:numId w:val="25"/>
        </w:numPr>
        <w:shd w:fill="ffffff" w:val="clear"/>
        <w:spacing w:after="0" w:line="240" w:lineRule="auto"/>
        <w:ind w:left="720" w:hanging="360"/>
        <w:rPr/>
      </w:pPr>
      <w:r w:rsidDel="00000000" w:rsidR="00000000" w:rsidRPr="00000000">
        <w:rPr>
          <w:rtl w:val="0"/>
        </w:rPr>
        <w:t xml:space="preserve">Perfiles diferenciados: Empresa (Generador de carga) y Transportista.</w:t>
      </w:r>
    </w:p>
    <w:p w:rsidR="00000000" w:rsidDel="00000000" w:rsidP="00000000" w:rsidRDefault="00000000" w:rsidRPr="00000000" w14:paraId="000000AA">
      <w:pPr>
        <w:numPr>
          <w:ilvl w:val="0"/>
          <w:numId w:val="25"/>
        </w:numPr>
        <w:shd w:fill="ffffff" w:val="clear"/>
        <w:spacing w:after="240" w:line="240" w:lineRule="auto"/>
        <w:ind w:left="720" w:hanging="360"/>
        <w:rPr/>
      </w:pPr>
      <w:r w:rsidDel="00000000" w:rsidR="00000000" w:rsidRPr="00000000">
        <w:rPr>
          <w:rtl w:val="0"/>
        </w:rPr>
        <w:t xml:space="preserve">Gestión de flota: CRUD de camiones con validación de patente y tipo de carga.</w:t>
      </w:r>
    </w:p>
    <w:p w:rsidR="00000000" w:rsidDel="00000000" w:rsidP="00000000" w:rsidRDefault="00000000" w:rsidRPr="00000000" w14:paraId="000000AB">
      <w:pPr>
        <w:shd w:fill="ffffff" w:val="clear"/>
        <w:spacing w:after="0" w:line="240" w:lineRule="auto"/>
        <w:ind w:left="720" w:hanging="360"/>
        <w:rPr>
          <w:b w:val="1"/>
          <w:bCs w:val="1"/>
        </w:rPr>
      </w:pPr>
      <w:r w:rsidDel="00000000" w:rsidR="00000000" w:rsidRPr="00000000">
        <w:rPr>
          <w:b w:val="1"/>
          <w:bCs w:val="1"/>
          <w:rtl w:val="0"/>
        </w:rPr>
        <w:t xml:space="preserve">Gestión de Cargas y Postulaciones:</w:t>
      </w:r>
    </w:p>
    <w:p w:rsidR="00000000" w:rsidDel="00000000" w:rsidP="00000000" w:rsidRDefault="00000000" w:rsidRPr="00000000" w14:paraId="000000AC">
      <w:pPr>
        <w:numPr>
          <w:ilvl w:val="0"/>
          <w:numId w:val="27"/>
        </w:numPr>
        <w:shd w:fill="ffffff" w:val="clear"/>
        <w:spacing w:after="0" w:before="240" w:line="240" w:lineRule="auto"/>
        <w:ind w:left="720" w:hanging="360"/>
        <w:rPr/>
      </w:pPr>
      <w:r w:rsidDel="00000000" w:rsidR="00000000" w:rsidRPr="00000000">
        <w:rPr>
          <w:rtl w:val="0"/>
        </w:rPr>
        <w:t xml:space="preserve">Publicación de cargas con origen/destino geolocalizado (Google Maps integration).</w:t>
      </w:r>
    </w:p>
    <w:p w:rsidR="00000000" w:rsidDel="00000000" w:rsidP="00000000" w:rsidRDefault="00000000" w:rsidRPr="00000000" w14:paraId="000000AD">
      <w:pPr>
        <w:numPr>
          <w:ilvl w:val="0"/>
          <w:numId w:val="27"/>
        </w:numPr>
        <w:shd w:fill="ffffff" w:val="clear"/>
        <w:spacing w:after="0" w:line="240" w:lineRule="auto"/>
        <w:ind w:left="720" w:hanging="360"/>
        <w:rPr/>
      </w:pPr>
      <w:r w:rsidDel="00000000" w:rsidR="00000000" w:rsidRPr="00000000">
        <w:rPr>
          <w:rtl w:val="0"/>
        </w:rPr>
        <w:t xml:space="preserve">Sistema de postulaciones: Los transportistas postulan a cargas activas; las empresas aceptan o rechazan.</w:t>
      </w:r>
    </w:p>
    <w:p w:rsidR="00000000" w:rsidDel="00000000" w:rsidP="00000000" w:rsidRDefault="00000000" w:rsidRPr="00000000" w14:paraId="000000AE">
      <w:pPr>
        <w:numPr>
          <w:ilvl w:val="0"/>
          <w:numId w:val="27"/>
        </w:numPr>
        <w:shd w:fill="ffffff" w:val="clear"/>
        <w:spacing w:after="240" w:line="240" w:lineRule="auto"/>
        <w:ind w:left="720" w:hanging="360"/>
        <w:rPr/>
      </w:pPr>
      <w:r w:rsidDel="00000000" w:rsidR="00000000" w:rsidRPr="00000000">
        <w:rPr>
          <w:rtl w:val="0"/>
        </w:rPr>
        <w:t xml:space="preserve">Ciclo de estados del viaje: Control estricto de inicio, tránsito y finalización del servicio.</w:t>
      </w:r>
    </w:p>
    <w:p w:rsidR="00000000" w:rsidDel="00000000" w:rsidP="00000000" w:rsidRDefault="00000000" w:rsidRPr="00000000" w14:paraId="000000AF">
      <w:pPr>
        <w:shd w:fill="ffffff" w:val="clear"/>
        <w:spacing w:after="0" w:line="240" w:lineRule="auto"/>
        <w:ind w:left="720" w:hanging="360"/>
        <w:rPr>
          <w:b w:val="1"/>
          <w:bCs w:val="1"/>
        </w:rPr>
      </w:pPr>
      <w:r w:rsidDel="00000000" w:rsidR="00000000" w:rsidRPr="00000000">
        <w:rPr>
          <w:b w:val="1"/>
          <w:bCs w:val="1"/>
          <w:rtl w:val="0"/>
        </w:rPr>
        <w:t xml:space="preserve">Módulo Financiero (Billetera Virtual):</w:t>
      </w:r>
    </w:p>
    <w:p w:rsidR="00000000" w:rsidDel="00000000" w:rsidP="00000000" w:rsidRDefault="00000000" w:rsidRPr="00000000" w14:paraId="000000B0">
      <w:pPr>
        <w:numPr>
          <w:ilvl w:val="0"/>
          <w:numId w:val="26"/>
        </w:numPr>
        <w:shd w:fill="ffffff" w:val="clear"/>
        <w:spacing w:after="0" w:before="240" w:line="240" w:lineRule="auto"/>
        <w:ind w:left="720" w:hanging="360"/>
        <w:rPr/>
      </w:pPr>
      <w:r w:rsidDel="00000000" w:rsidR="00000000" w:rsidRPr="00000000">
        <w:rPr>
          <w:rtl w:val="0"/>
        </w:rPr>
        <w:t xml:space="preserve">Integración con pasarela de pago Stripe para el pago del servicio.</w:t>
      </w:r>
    </w:p>
    <w:p w:rsidR="00000000" w:rsidDel="00000000" w:rsidP="00000000" w:rsidRDefault="00000000" w:rsidRPr="00000000" w14:paraId="000000B1">
      <w:pPr>
        <w:numPr>
          <w:ilvl w:val="0"/>
          <w:numId w:val="26"/>
        </w:numPr>
        <w:shd w:fill="ffffff" w:val="clear"/>
        <w:spacing w:after="0" w:line="240" w:lineRule="auto"/>
        <w:ind w:left="720" w:hanging="360"/>
        <w:rPr/>
      </w:pPr>
      <w:r w:rsidDel="00000000" w:rsidR="00000000" w:rsidRPr="00000000">
        <w:rPr>
          <w:rtl w:val="0"/>
        </w:rPr>
        <w:t xml:space="preserve">Gestión de </w:t>
      </w:r>
      <w:r w:rsidDel="00000000" w:rsidR="00000000" w:rsidRPr="00000000">
        <w:rPr>
          <w:color w:val="188038"/>
          <w:rtl w:val="0"/>
        </w:rPr>
        <w:t xml:space="preserve">saldo_disponible</w:t>
      </w:r>
      <w:r w:rsidDel="00000000" w:rsidR="00000000" w:rsidRPr="00000000">
        <w:rPr>
          <w:rtl w:val="0"/>
        </w:rPr>
        <w:t xml:space="preserve"> para transportistas.</w:t>
      </w:r>
    </w:p>
    <w:p w:rsidR="00000000" w:rsidDel="00000000" w:rsidP="00000000" w:rsidRDefault="00000000" w:rsidRPr="00000000" w14:paraId="000000B2">
      <w:pPr>
        <w:numPr>
          <w:ilvl w:val="0"/>
          <w:numId w:val="26"/>
        </w:numPr>
        <w:shd w:fill="ffffff" w:val="clear"/>
        <w:spacing w:after="240" w:line="240" w:lineRule="auto"/>
        <w:ind w:left="720" w:hanging="360"/>
        <w:rPr/>
      </w:pPr>
      <w:r w:rsidDel="00000000" w:rsidR="00000000" w:rsidRPr="00000000">
        <w:rPr>
          <w:rtl w:val="0"/>
        </w:rPr>
        <w:t xml:space="preserve">Solicitudes de retiro de fondos hacia cuentas bancarias externas.</w:t>
      </w:r>
    </w:p>
    <w:p w:rsidR="00000000" w:rsidDel="00000000" w:rsidP="00000000" w:rsidRDefault="00000000" w:rsidRPr="00000000" w14:paraId="000000B3">
      <w:pPr>
        <w:shd w:fill="ffffff" w:val="clear"/>
        <w:spacing w:after="0" w:line="240" w:lineRule="auto"/>
        <w:ind w:left="720" w:hanging="360"/>
        <w:rPr>
          <w:b w:val="1"/>
          <w:bCs w:val="1"/>
        </w:rPr>
      </w:pPr>
      <w:r w:rsidDel="00000000" w:rsidR="00000000" w:rsidRPr="00000000">
        <w:rPr>
          <w:b w:val="1"/>
          <w:bCs w:val="1"/>
          <w:rtl w:val="0"/>
        </w:rPr>
        <w:t xml:space="preserve">Seguimiento y Geolocalización:</w:t>
      </w:r>
    </w:p>
    <w:p w:rsidR="00000000" w:rsidDel="00000000" w:rsidP="00000000" w:rsidRDefault="00000000" w:rsidRPr="00000000" w14:paraId="000000B4">
      <w:pPr>
        <w:numPr>
          <w:ilvl w:val="0"/>
          <w:numId w:val="45"/>
        </w:numPr>
        <w:shd w:fill="ffffff" w:val="clear"/>
        <w:spacing w:after="0" w:before="240" w:line="240" w:lineRule="auto"/>
        <w:ind w:left="720" w:hanging="360"/>
        <w:rPr/>
      </w:pPr>
      <w:r w:rsidDel="00000000" w:rsidR="00000000" w:rsidRPr="00000000">
        <w:rPr>
          <w:rtl w:val="0"/>
        </w:rPr>
        <w:t xml:space="preserve">Registro de historial de ubicaciones (</w:t>
      </w:r>
      <w:r w:rsidDel="00000000" w:rsidR="00000000" w:rsidRPr="00000000">
        <w:rPr>
          <w:color w:val="188038"/>
          <w:rtl w:val="0"/>
        </w:rPr>
        <w:t xml:space="preserve">HistorialUbicacion</w:t>
      </w:r>
      <w:r w:rsidDel="00000000" w:rsidR="00000000" w:rsidRPr="00000000">
        <w:rPr>
          <w:rtl w:val="0"/>
        </w:rPr>
        <w:t xml:space="preserve">) con timestamp.</w:t>
      </w:r>
    </w:p>
    <w:p w:rsidR="00000000" w:rsidDel="00000000" w:rsidP="00000000" w:rsidRDefault="00000000" w:rsidRPr="00000000" w14:paraId="000000B5">
      <w:pPr>
        <w:numPr>
          <w:ilvl w:val="0"/>
          <w:numId w:val="45"/>
        </w:numPr>
        <w:shd w:fill="ffffff" w:val="clear"/>
        <w:spacing w:after="240" w:line="240" w:lineRule="auto"/>
        <w:ind w:left="720" w:hanging="360"/>
        <w:rPr/>
      </w:pPr>
      <w:r w:rsidDel="00000000" w:rsidR="00000000" w:rsidRPr="00000000">
        <w:rPr>
          <w:rtl w:val="0"/>
        </w:rPr>
        <w:t xml:space="preserve">Cálculo de distancias y visualización de rutas en mapa.</w:t>
      </w:r>
    </w:p>
    <w:p w:rsidR="00000000" w:rsidDel="00000000" w:rsidP="00000000" w:rsidRDefault="00000000" w:rsidRPr="00000000" w14:paraId="000000B6">
      <w:pPr>
        <w:shd w:fill="ffffff" w:val="clear"/>
        <w:spacing w:after="0" w:line="240" w:lineRule="auto"/>
        <w:ind w:left="720" w:hanging="360"/>
        <w:rPr>
          <w:b w:val="1"/>
          <w:bCs w:val="1"/>
        </w:rPr>
      </w:pPr>
      <w:r w:rsidDel="00000000" w:rsidR="00000000" w:rsidRPr="00000000">
        <w:rPr>
          <w:b w:val="1"/>
          <w:bCs w:val="1"/>
          <w:rtl w:val="0"/>
        </w:rPr>
        <w:t xml:space="preserve">Funcionalidades Sociales y Comunicación:</w:t>
      </w:r>
    </w:p>
    <w:p w:rsidR="00000000" w:rsidDel="00000000" w:rsidP="00000000" w:rsidRDefault="00000000" w:rsidRPr="00000000" w14:paraId="000000B7">
      <w:pPr>
        <w:numPr>
          <w:ilvl w:val="0"/>
          <w:numId w:val="11"/>
        </w:numPr>
        <w:shd w:fill="ffffff" w:val="clear"/>
        <w:spacing w:after="0" w:before="240" w:line="240" w:lineRule="auto"/>
        <w:ind w:left="720" w:hanging="360"/>
        <w:rPr/>
      </w:pPr>
      <w:r w:rsidDel="00000000" w:rsidR="00000000" w:rsidRPr="00000000">
        <w:rPr>
          <w:rtl w:val="0"/>
        </w:rPr>
        <w:t xml:space="preserve">Chat personal en tiempo real entre Empresa y Transportista.</w:t>
      </w:r>
    </w:p>
    <w:p w:rsidR="00000000" w:rsidDel="00000000" w:rsidP="00000000" w:rsidRDefault="00000000" w:rsidRPr="00000000" w14:paraId="000000B8">
      <w:pPr>
        <w:numPr>
          <w:ilvl w:val="0"/>
          <w:numId w:val="11"/>
        </w:numPr>
        <w:shd w:fill="ffffff" w:val="clear"/>
        <w:spacing w:after="0" w:line="240" w:lineRule="auto"/>
        <w:ind w:left="720" w:hanging="360"/>
        <w:rPr/>
      </w:pPr>
      <w:r w:rsidDel="00000000" w:rsidR="00000000" w:rsidRPr="00000000">
        <w:rPr>
          <w:rtl w:val="0"/>
        </w:rPr>
        <w:t xml:space="preserve">Muro de publicaciones generales (tipo red social) para avisos del rubro.</w:t>
      </w:r>
    </w:p>
    <w:p w:rsidR="00000000" w:rsidDel="00000000" w:rsidP="00000000" w:rsidRDefault="00000000" w:rsidRPr="00000000" w14:paraId="000000B9">
      <w:pPr>
        <w:numPr>
          <w:ilvl w:val="0"/>
          <w:numId w:val="11"/>
        </w:numPr>
        <w:shd w:fill="ffffff" w:val="clear"/>
        <w:spacing w:after="240" w:line="240" w:lineRule="auto"/>
        <w:ind w:left="720" w:hanging="360"/>
        <w:rPr/>
      </w:pPr>
      <w:r w:rsidDel="00000000" w:rsidR="00000000" w:rsidRPr="00000000">
        <w:rPr>
          <w:rtl w:val="0"/>
        </w:rPr>
        <w:t xml:space="preserve">Notificaciones de sistema sobre cambios de estado de pedidos.</w:t>
      </w:r>
    </w:p>
    <w:p w:rsidR="00000000" w:rsidDel="00000000" w:rsidP="00000000" w:rsidRDefault="00000000" w:rsidRPr="00000000" w14:paraId="000000BA">
      <w:pPr>
        <w:shd w:fill="ffffff" w:val="clear"/>
        <w:spacing w:after="0" w:line="240" w:lineRule="auto"/>
        <w:ind w:left="720" w:hanging="360"/>
        <w:rPr>
          <w:b w:val="1"/>
          <w:bCs w:val="1"/>
        </w:rPr>
      </w:pPr>
      <w:r w:rsidDel="00000000" w:rsidR="00000000" w:rsidRPr="00000000">
        <w:rPr>
          <w:b w:val="1"/>
          <w:bCs w:val="1"/>
          <w:rtl w:val="0"/>
        </w:rPr>
        <w:t xml:space="preserve">Panel Administrativo:</w:t>
      </w:r>
    </w:p>
    <w:p w:rsidR="00000000" w:rsidDel="00000000" w:rsidP="00000000" w:rsidRDefault="00000000" w:rsidRPr="00000000" w14:paraId="000000BB">
      <w:pPr>
        <w:numPr>
          <w:ilvl w:val="0"/>
          <w:numId w:val="19"/>
        </w:numPr>
        <w:shd w:fill="ffffff" w:val="clear"/>
        <w:spacing w:after="0" w:before="240" w:line="240" w:lineRule="auto"/>
        <w:ind w:left="720" w:hanging="360"/>
        <w:rPr/>
      </w:pPr>
      <w:r w:rsidDel="00000000" w:rsidR="00000000" w:rsidRPr="00000000">
        <w:rPr>
          <w:rtl w:val="0"/>
        </w:rPr>
        <w:t xml:space="preserve">Moderación de usuarios y contenidos.</w:t>
      </w:r>
    </w:p>
    <w:p w:rsidR="00000000" w:rsidDel="00000000" w:rsidP="00000000" w:rsidRDefault="00000000" w:rsidRPr="00000000" w14:paraId="000000BC">
      <w:pPr>
        <w:numPr>
          <w:ilvl w:val="0"/>
          <w:numId w:val="19"/>
        </w:numPr>
        <w:shd w:fill="ffffff" w:val="clear"/>
        <w:spacing w:after="0" w:line="240" w:lineRule="auto"/>
        <w:ind w:left="720" w:hanging="360"/>
        <w:rPr/>
      </w:pPr>
      <w:r w:rsidDel="00000000" w:rsidR="00000000" w:rsidRPr="00000000">
        <w:rPr>
          <w:rtl w:val="0"/>
        </w:rPr>
        <w:t xml:space="preserve">Aprobación manual de Solicitudes de Retiro de fondos.</w:t>
      </w:r>
    </w:p>
    <w:p w:rsidR="00000000" w:rsidDel="00000000" w:rsidP="00000000" w:rsidRDefault="00000000" w:rsidRPr="00000000" w14:paraId="000000BD">
      <w:pPr>
        <w:numPr>
          <w:ilvl w:val="0"/>
          <w:numId w:val="19"/>
        </w:numPr>
        <w:shd w:fill="ffffff" w:val="clear"/>
        <w:spacing w:after="240" w:line="240" w:lineRule="auto"/>
        <w:ind w:left="720" w:hanging="360"/>
        <w:rPr/>
      </w:pPr>
      <w:r w:rsidDel="00000000" w:rsidR="00000000" w:rsidRPr="00000000">
        <w:rPr>
          <w:rtl w:val="0"/>
        </w:rPr>
        <w:t xml:space="preserve">Logs de actividad del sistema para auditoría.</w:t>
      </w:r>
    </w:p>
    <w:p w:rsidR="00000000" w:rsidDel="00000000" w:rsidP="00000000" w:rsidRDefault="00000000" w:rsidRPr="00000000" w14:paraId="000000BE">
      <w:pPr>
        <w:shd w:fill="ffffff" w:val="clear"/>
        <w:spacing w:after="0" w:line="240" w:lineRule="auto"/>
        <w:rPr/>
      </w:pPr>
      <w:r w:rsidDel="00000000" w:rsidR="00000000" w:rsidRPr="00000000">
        <w:rPr>
          <w:rtl w:val="0"/>
        </w:rPr>
      </w:r>
    </w:p>
    <w:p w:rsidR="00000000" w:rsidDel="00000000" w:rsidP="00000000" w:rsidRDefault="00000000" w:rsidRPr="00000000" w14:paraId="000000BF">
      <w:pPr>
        <w:shd w:fill="ffffff" w:val="clear"/>
        <w:spacing w:after="0" w:line="240" w:lineRule="auto"/>
        <w:rPr/>
      </w:pPr>
      <w:r w:rsidDel="00000000" w:rsidR="00000000" w:rsidRPr="00000000">
        <w:rPr>
          <w:rtl w:val="0"/>
        </w:rPr>
      </w:r>
    </w:p>
    <w:p w:rsidR="00000000" w:rsidDel="00000000" w:rsidP="00000000" w:rsidRDefault="00000000" w:rsidRPr="00000000" w14:paraId="000000C0">
      <w:pPr>
        <w:shd w:fill="ffffff" w:val="clear"/>
        <w:spacing w:after="0" w:line="240" w:lineRule="auto"/>
        <w:rPr/>
      </w:pPr>
      <w:r w:rsidDel="00000000" w:rsidR="00000000" w:rsidRPr="00000000">
        <w:rPr>
          <w:rtl w:val="0"/>
        </w:rPr>
      </w:r>
    </w:p>
    <w:p w:rsidR="00000000" w:rsidDel="00000000" w:rsidP="00000000" w:rsidRDefault="00000000" w:rsidRPr="00000000" w14:paraId="000000C1">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C2">
      <w:pPr>
        <w:pStyle w:val="Heading1"/>
        <w:numPr>
          <w:ilvl w:val="0"/>
          <w:numId w:val="9"/>
        </w:numPr>
        <w:ind w:left="720" w:hanging="360"/>
        <w:rPr/>
      </w:pPr>
      <w:bookmarkStart w:colFirst="0" w:colLast="0" w:name="_heading=h.k2qj2nfx70qw" w:id="6"/>
      <w:bookmarkEnd w:id="6"/>
      <w:r w:rsidDel="00000000" w:rsidR="00000000" w:rsidRPr="00000000">
        <w:rPr>
          <w:rtl w:val="0"/>
        </w:rPr>
        <w:t xml:space="preserve">Clases y características de usuarios</w:t>
      </w:r>
    </w:p>
    <w:p w:rsidR="00000000" w:rsidDel="00000000" w:rsidP="00000000" w:rsidRDefault="00000000" w:rsidRPr="00000000" w14:paraId="000000C3">
      <w:pPr>
        <w:shd w:fill="ffffff" w:val="clear"/>
        <w:spacing w:after="240" w:before="240" w:line="240" w:lineRule="auto"/>
        <w:rPr/>
      </w:pPr>
      <w:r w:rsidDel="00000000" w:rsidR="00000000" w:rsidRPr="00000000">
        <w:rPr>
          <w:rtl w:val="0"/>
        </w:rPr>
        <w:t xml:space="preserve">El sistema ChileanTrucks será utilizado por distintos tipos de usuarios, cada uno con roles, privilegios y niveles de uso específicos.</w:t>
      </w:r>
    </w:p>
    <w:p w:rsidR="00000000" w:rsidDel="00000000" w:rsidP="00000000" w:rsidRDefault="00000000" w:rsidRPr="00000000" w14:paraId="000000C4">
      <w:pPr>
        <w:shd w:fill="ffffff" w:val="clear"/>
        <w:spacing w:after="240" w:before="240" w:line="240" w:lineRule="auto"/>
        <w:rPr>
          <w:b w:val="1"/>
          <w:bCs w:val="1"/>
        </w:rPr>
      </w:pPr>
      <w:r w:rsidDel="00000000" w:rsidR="00000000" w:rsidRPr="00000000">
        <w:rPr>
          <w:b w:val="1"/>
          <w:bCs w:val="1"/>
          <w:rtl w:val="0"/>
        </w:rPr>
        <w:t xml:space="preserve">1. Transportista (</w:t>
      </w:r>
      <w:r w:rsidDel="00000000" w:rsidR="00000000" w:rsidRPr="00000000">
        <w:rPr>
          <w:b w:val="1"/>
          <w:bCs w:val="1"/>
          <w:color w:val="188038"/>
          <w:rtl w:val="0"/>
        </w:rPr>
        <w:t xml:space="preserve">PerfilTransportista</w:t>
      </w:r>
      <w:r w:rsidDel="00000000" w:rsidR="00000000" w:rsidRPr="00000000">
        <w:rPr>
          <w:b w:val="1"/>
          <w:bCs w:val="1"/>
          <w:rtl w:val="0"/>
        </w:rPr>
        <w:t xml:space="preserve">)</w:t>
      </w:r>
    </w:p>
    <w:p w:rsidR="00000000" w:rsidDel="00000000" w:rsidP="00000000" w:rsidRDefault="00000000" w:rsidRPr="00000000" w14:paraId="000000C5">
      <w:pPr>
        <w:numPr>
          <w:ilvl w:val="0"/>
          <w:numId w:val="40"/>
        </w:numPr>
        <w:shd w:fill="ffffff" w:val="clear"/>
        <w:spacing w:after="0" w:before="240" w:line="240" w:lineRule="auto"/>
        <w:ind w:left="720" w:hanging="360"/>
        <w:rPr/>
      </w:pPr>
      <w:r w:rsidDel="00000000" w:rsidR="00000000" w:rsidRPr="00000000">
        <w:rPr>
          <w:rtl w:val="0"/>
        </w:rPr>
        <w:t xml:space="preserve">Características: Propietario de uno o más camiones. Busca cargas para transportar.</w:t>
      </w:r>
    </w:p>
    <w:p w:rsidR="00000000" w:rsidDel="00000000" w:rsidP="00000000" w:rsidRDefault="00000000" w:rsidRPr="00000000" w14:paraId="000000C6">
      <w:pPr>
        <w:numPr>
          <w:ilvl w:val="0"/>
          <w:numId w:val="40"/>
        </w:numPr>
        <w:shd w:fill="ffffff" w:val="clear"/>
        <w:spacing w:after="0" w:line="240" w:lineRule="auto"/>
        <w:ind w:left="720" w:hanging="360"/>
        <w:rPr/>
      </w:pPr>
      <w:r w:rsidDel="00000000" w:rsidR="00000000" w:rsidRPr="00000000">
        <w:rPr>
          <w:rtl w:val="0"/>
        </w:rPr>
        <w:t xml:space="preserve">Funcionalidades Clave:</w:t>
      </w:r>
    </w:p>
    <w:p w:rsidR="00000000" w:rsidDel="00000000" w:rsidP="00000000" w:rsidRDefault="00000000" w:rsidRPr="00000000" w14:paraId="000000C7">
      <w:pPr>
        <w:numPr>
          <w:ilvl w:val="1"/>
          <w:numId w:val="40"/>
        </w:numPr>
        <w:shd w:fill="ffffff" w:val="clear"/>
        <w:spacing w:after="0" w:line="240" w:lineRule="auto"/>
        <w:ind w:left="1440" w:hanging="360"/>
        <w:rPr/>
      </w:pPr>
      <w:r w:rsidDel="00000000" w:rsidR="00000000" w:rsidRPr="00000000">
        <w:rPr>
          <w:rtl w:val="0"/>
        </w:rPr>
        <w:t xml:space="preserve">Gestión de "Mis Camiones" y disponibilidad.</w:t>
      </w:r>
    </w:p>
    <w:p w:rsidR="00000000" w:rsidDel="00000000" w:rsidP="00000000" w:rsidRDefault="00000000" w:rsidRPr="00000000" w14:paraId="000000C8">
      <w:pPr>
        <w:numPr>
          <w:ilvl w:val="1"/>
          <w:numId w:val="40"/>
        </w:numPr>
        <w:shd w:fill="ffffff" w:val="clear"/>
        <w:spacing w:after="0" w:line="240" w:lineRule="auto"/>
        <w:ind w:left="1440" w:hanging="360"/>
        <w:rPr/>
      </w:pPr>
      <w:r w:rsidDel="00000000" w:rsidR="00000000" w:rsidRPr="00000000">
        <w:rPr>
          <w:rtl w:val="0"/>
        </w:rPr>
        <w:t xml:space="preserve">Búsqueda y postulación a cargas disponibles ("Bolsa de carga").</w:t>
      </w:r>
    </w:p>
    <w:p w:rsidR="00000000" w:rsidDel="00000000" w:rsidP="00000000" w:rsidRDefault="00000000" w:rsidRPr="00000000" w14:paraId="000000C9">
      <w:pPr>
        <w:numPr>
          <w:ilvl w:val="1"/>
          <w:numId w:val="40"/>
        </w:numPr>
        <w:shd w:fill="ffffff" w:val="clear"/>
        <w:spacing w:after="0" w:line="240" w:lineRule="auto"/>
        <w:ind w:left="1440" w:hanging="360"/>
        <w:rPr/>
      </w:pPr>
      <w:r w:rsidDel="00000000" w:rsidR="00000000" w:rsidRPr="00000000">
        <w:rPr>
          <w:rtl w:val="0"/>
        </w:rPr>
        <w:t xml:space="preserve">Reporte de ubicación y cambio de estados del viaje (Inicio/Fin).</w:t>
      </w:r>
    </w:p>
    <w:p w:rsidR="00000000" w:rsidDel="00000000" w:rsidP="00000000" w:rsidRDefault="00000000" w:rsidRPr="00000000" w14:paraId="000000CA">
      <w:pPr>
        <w:numPr>
          <w:ilvl w:val="1"/>
          <w:numId w:val="40"/>
        </w:numPr>
        <w:shd w:fill="ffffff" w:val="clear"/>
        <w:spacing w:after="240" w:line="240" w:lineRule="auto"/>
        <w:ind w:left="1440" w:hanging="360"/>
        <w:rPr/>
      </w:pPr>
      <w:r w:rsidDel="00000000" w:rsidR="00000000" w:rsidRPr="00000000">
        <w:rPr>
          <w:rtl w:val="0"/>
        </w:rPr>
        <w:t xml:space="preserve">Visualización de "Mi Billetera" y solicitud de retiro de saldo.</w:t>
      </w:r>
    </w:p>
    <w:p w:rsidR="00000000" w:rsidDel="00000000" w:rsidP="00000000" w:rsidRDefault="00000000" w:rsidRPr="00000000" w14:paraId="000000CB">
      <w:pPr>
        <w:shd w:fill="ffffff" w:val="clear"/>
        <w:spacing w:after="240" w:before="240" w:line="240" w:lineRule="auto"/>
        <w:rPr>
          <w:b w:val="1"/>
          <w:bCs w:val="1"/>
        </w:rPr>
      </w:pPr>
      <w:r w:rsidDel="00000000" w:rsidR="00000000" w:rsidRPr="00000000">
        <w:rPr>
          <w:b w:val="1"/>
          <w:bCs w:val="1"/>
          <w:rtl w:val="0"/>
        </w:rPr>
        <w:t xml:space="preserve">2. Empresa (</w:t>
      </w:r>
      <w:r w:rsidDel="00000000" w:rsidR="00000000" w:rsidRPr="00000000">
        <w:rPr>
          <w:b w:val="1"/>
          <w:bCs w:val="1"/>
          <w:color w:val="188038"/>
          <w:rtl w:val="0"/>
        </w:rPr>
        <w:t xml:space="preserve">PerfilEmpresa</w:t>
      </w:r>
      <w:r w:rsidDel="00000000" w:rsidR="00000000" w:rsidRPr="00000000">
        <w:rPr>
          <w:b w:val="1"/>
          <w:bCs w:val="1"/>
          <w:rtl w:val="0"/>
        </w:rPr>
        <w:t xml:space="preserve">)</w:t>
      </w:r>
    </w:p>
    <w:p w:rsidR="00000000" w:rsidDel="00000000" w:rsidP="00000000" w:rsidRDefault="00000000" w:rsidRPr="00000000" w14:paraId="000000CC">
      <w:pPr>
        <w:numPr>
          <w:ilvl w:val="0"/>
          <w:numId w:val="14"/>
        </w:numPr>
        <w:shd w:fill="ffffff" w:val="clear"/>
        <w:spacing w:after="0" w:before="240" w:line="240" w:lineRule="auto"/>
        <w:ind w:left="720" w:hanging="360"/>
        <w:rPr/>
      </w:pPr>
      <w:r w:rsidDel="00000000" w:rsidR="00000000" w:rsidRPr="00000000">
        <w:rPr>
          <w:rtl w:val="0"/>
        </w:rPr>
        <w:t xml:space="preserve">Características: Generador de carga (Cliente) que requiere mover mercancías.</w:t>
      </w:r>
    </w:p>
    <w:p w:rsidR="00000000" w:rsidDel="00000000" w:rsidP="00000000" w:rsidRDefault="00000000" w:rsidRPr="00000000" w14:paraId="000000CD">
      <w:pPr>
        <w:numPr>
          <w:ilvl w:val="0"/>
          <w:numId w:val="14"/>
        </w:numPr>
        <w:shd w:fill="ffffff" w:val="clear"/>
        <w:spacing w:after="0" w:line="240" w:lineRule="auto"/>
        <w:ind w:left="720" w:hanging="360"/>
        <w:rPr/>
      </w:pPr>
      <w:r w:rsidDel="00000000" w:rsidR="00000000" w:rsidRPr="00000000">
        <w:rPr>
          <w:rtl w:val="0"/>
        </w:rPr>
        <w:t xml:space="preserve">Funcionalidades Clave:</w:t>
      </w:r>
    </w:p>
    <w:p w:rsidR="00000000" w:rsidDel="00000000" w:rsidP="00000000" w:rsidRDefault="00000000" w:rsidRPr="00000000" w14:paraId="000000CE">
      <w:pPr>
        <w:numPr>
          <w:ilvl w:val="1"/>
          <w:numId w:val="14"/>
        </w:numPr>
        <w:shd w:fill="ffffff" w:val="clear"/>
        <w:spacing w:after="0" w:line="240" w:lineRule="auto"/>
        <w:ind w:left="1440" w:hanging="360"/>
        <w:rPr/>
      </w:pPr>
      <w:r w:rsidDel="00000000" w:rsidR="00000000" w:rsidRPr="00000000">
        <w:rPr>
          <w:rtl w:val="0"/>
        </w:rPr>
        <w:t xml:space="preserve">Publicación de nuevas cargas (requiere definir tipo de camión, peso, origen/destino).</w:t>
      </w:r>
    </w:p>
    <w:p w:rsidR="00000000" w:rsidDel="00000000" w:rsidP="00000000" w:rsidRDefault="00000000" w:rsidRPr="00000000" w14:paraId="000000CF">
      <w:pPr>
        <w:numPr>
          <w:ilvl w:val="1"/>
          <w:numId w:val="14"/>
        </w:numPr>
        <w:shd w:fill="ffffff" w:val="clear"/>
        <w:spacing w:after="0" w:line="240" w:lineRule="auto"/>
        <w:ind w:left="1440" w:hanging="360"/>
        <w:rPr/>
      </w:pPr>
      <w:r w:rsidDel="00000000" w:rsidR="00000000" w:rsidRPr="00000000">
        <w:rPr>
          <w:rtl w:val="0"/>
        </w:rPr>
        <w:t xml:space="preserve">Revisión de postulantes y asignación de carga a un camión específico.</w:t>
      </w:r>
    </w:p>
    <w:p w:rsidR="00000000" w:rsidDel="00000000" w:rsidP="00000000" w:rsidRDefault="00000000" w:rsidRPr="00000000" w14:paraId="000000D0">
      <w:pPr>
        <w:numPr>
          <w:ilvl w:val="1"/>
          <w:numId w:val="14"/>
        </w:numPr>
        <w:shd w:fill="ffffff" w:val="clear"/>
        <w:spacing w:after="0" w:line="240" w:lineRule="auto"/>
        <w:ind w:left="1440" w:hanging="360"/>
        <w:rPr/>
      </w:pPr>
      <w:r w:rsidDel="00000000" w:rsidR="00000000" w:rsidRPr="00000000">
        <w:rPr>
          <w:rtl w:val="0"/>
        </w:rPr>
        <w:t xml:space="preserve">Pago del servicio a través de la pasarela.</w:t>
      </w:r>
    </w:p>
    <w:p w:rsidR="00000000" w:rsidDel="00000000" w:rsidP="00000000" w:rsidRDefault="00000000" w:rsidRPr="00000000" w14:paraId="000000D1">
      <w:pPr>
        <w:numPr>
          <w:ilvl w:val="1"/>
          <w:numId w:val="14"/>
        </w:numPr>
        <w:shd w:fill="ffffff" w:val="clear"/>
        <w:spacing w:after="240" w:line="240" w:lineRule="auto"/>
        <w:ind w:left="1440" w:hanging="360"/>
        <w:rPr/>
      </w:pPr>
      <w:r w:rsidDel="00000000" w:rsidR="00000000" w:rsidRPr="00000000">
        <w:rPr>
          <w:rtl w:val="0"/>
        </w:rPr>
        <w:t xml:space="preserve">Monitoreo del viaje y validación de la entrega ("En revisión").</w:t>
      </w:r>
    </w:p>
    <w:p w:rsidR="00000000" w:rsidDel="00000000" w:rsidP="00000000" w:rsidRDefault="00000000" w:rsidRPr="00000000" w14:paraId="000000D2">
      <w:pPr>
        <w:shd w:fill="ffffff" w:val="clear"/>
        <w:spacing w:after="240" w:before="240" w:line="240" w:lineRule="auto"/>
        <w:rPr>
          <w:b w:val="1"/>
          <w:bCs w:val="1"/>
        </w:rPr>
      </w:pPr>
      <w:r w:rsidDel="00000000" w:rsidR="00000000" w:rsidRPr="00000000">
        <w:rPr>
          <w:b w:val="1"/>
          <w:bCs w:val="1"/>
          <w:rtl w:val="0"/>
        </w:rPr>
        <w:t xml:space="preserve">3. Administrador del Sistema (Superuser Django)</w:t>
      </w:r>
    </w:p>
    <w:p w:rsidR="00000000" w:rsidDel="00000000" w:rsidP="00000000" w:rsidRDefault="00000000" w:rsidRPr="00000000" w14:paraId="000000D3">
      <w:pPr>
        <w:numPr>
          <w:ilvl w:val="0"/>
          <w:numId w:val="3"/>
        </w:numPr>
        <w:shd w:fill="ffffff" w:val="clear"/>
        <w:spacing w:after="0" w:before="240" w:line="240" w:lineRule="auto"/>
        <w:ind w:left="720" w:hanging="360"/>
        <w:rPr/>
      </w:pPr>
      <w:r w:rsidDel="00000000" w:rsidR="00000000" w:rsidRPr="00000000">
        <w:rPr>
          <w:rtl w:val="0"/>
        </w:rPr>
        <w:t xml:space="preserve">Características: Personal técnico u operativo con acceso total.</w:t>
      </w:r>
    </w:p>
    <w:p w:rsidR="00000000" w:rsidDel="00000000" w:rsidP="00000000" w:rsidRDefault="00000000" w:rsidRPr="00000000" w14:paraId="000000D4">
      <w:pPr>
        <w:numPr>
          <w:ilvl w:val="0"/>
          <w:numId w:val="3"/>
        </w:numPr>
        <w:shd w:fill="ffffff" w:val="clear"/>
        <w:spacing w:after="0" w:line="240" w:lineRule="auto"/>
        <w:ind w:left="720" w:hanging="360"/>
        <w:rPr/>
      </w:pPr>
      <w:r w:rsidDel="00000000" w:rsidR="00000000" w:rsidRPr="00000000">
        <w:rPr>
          <w:rtl w:val="0"/>
        </w:rPr>
        <w:t xml:space="preserve">Funcionalidades Clave:</w:t>
      </w:r>
    </w:p>
    <w:p w:rsidR="00000000" w:rsidDel="00000000" w:rsidP="00000000" w:rsidRDefault="00000000" w:rsidRPr="00000000" w14:paraId="000000D5">
      <w:pPr>
        <w:numPr>
          <w:ilvl w:val="1"/>
          <w:numId w:val="3"/>
        </w:numPr>
        <w:shd w:fill="ffffff" w:val="clear"/>
        <w:spacing w:after="0" w:line="240" w:lineRule="auto"/>
        <w:ind w:left="1440" w:hanging="360"/>
        <w:rPr/>
      </w:pPr>
      <w:r w:rsidDel="00000000" w:rsidR="00000000" w:rsidRPr="00000000">
        <w:rPr>
          <w:rtl w:val="0"/>
        </w:rPr>
        <w:t xml:space="preserve">Acceso al sitio administrativo (</w:t>
      </w:r>
      <w:r w:rsidDel="00000000" w:rsidR="00000000" w:rsidRPr="00000000">
        <w:rPr>
          <w:color w:val="188038"/>
          <w:rtl w:val="0"/>
        </w:rPr>
        <w:t xml:space="preserve">/admin</w:t>
      </w:r>
      <w:r w:rsidDel="00000000" w:rsidR="00000000" w:rsidRPr="00000000">
        <w:rPr>
          <w:rtl w:val="0"/>
        </w:rPr>
        <w:t xml:space="preserve">).</w:t>
      </w:r>
    </w:p>
    <w:p w:rsidR="00000000" w:rsidDel="00000000" w:rsidP="00000000" w:rsidRDefault="00000000" w:rsidRPr="00000000" w14:paraId="000000D6">
      <w:pPr>
        <w:numPr>
          <w:ilvl w:val="1"/>
          <w:numId w:val="3"/>
        </w:numPr>
        <w:shd w:fill="ffffff" w:val="clear"/>
        <w:spacing w:after="0" w:line="240" w:lineRule="auto"/>
        <w:ind w:left="1440" w:hanging="360"/>
        <w:rPr/>
      </w:pPr>
      <w:r w:rsidDel="00000000" w:rsidR="00000000" w:rsidRPr="00000000">
        <w:rPr>
          <w:rtl w:val="0"/>
        </w:rPr>
        <w:t xml:space="preserve">Gestión de modelos maestros (Tipos de camión, Comunas).</w:t>
      </w:r>
    </w:p>
    <w:p w:rsidR="00000000" w:rsidDel="00000000" w:rsidP="00000000" w:rsidRDefault="00000000" w:rsidRPr="00000000" w14:paraId="000000D7">
      <w:pPr>
        <w:numPr>
          <w:ilvl w:val="1"/>
          <w:numId w:val="3"/>
        </w:numPr>
        <w:shd w:fill="ffffff" w:val="clear"/>
        <w:spacing w:after="240" w:line="240" w:lineRule="auto"/>
        <w:ind w:left="1440" w:hanging="360"/>
        <w:rPr/>
      </w:pPr>
      <w:r w:rsidDel="00000000" w:rsidR="00000000" w:rsidRPr="00000000">
        <w:rPr>
          <w:rtl w:val="0"/>
        </w:rPr>
        <w:t xml:space="preserve">Procesamiento de Pagos: Validación y aprobación de las solicitudes de retiro de dinero de los transportistas.</w:t>
      </w:r>
    </w:p>
    <w:p w:rsidR="00000000" w:rsidDel="00000000" w:rsidP="00000000" w:rsidRDefault="00000000" w:rsidRPr="00000000" w14:paraId="000000D8">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D9">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DA">
      <w:pPr>
        <w:shd w:fill="ffffff" w:val="clear"/>
        <w:spacing w:after="0" w:line="240" w:lineRule="auto"/>
        <w:rPr>
          <w:color w:val="00b050"/>
        </w:rPr>
      </w:pPr>
      <w:bookmarkStart w:colFirst="0" w:colLast="0" w:name="_heading=h.23vs5lkqofq4" w:id="7"/>
      <w:bookmarkEnd w:id="7"/>
      <w:r w:rsidDel="00000000" w:rsidR="00000000" w:rsidRPr="00000000">
        <w:rPr>
          <w:rtl w:val="0"/>
        </w:rPr>
      </w:r>
    </w:p>
    <w:p w:rsidR="00000000" w:rsidDel="00000000" w:rsidP="00000000" w:rsidRDefault="00000000" w:rsidRPr="00000000" w14:paraId="000000DB">
      <w:pPr>
        <w:shd w:fill="ffffff" w:val="clear"/>
        <w:spacing w:after="0" w:line="240" w:lineRule="auto"/>
        <w:rPr>
          <w:color w:val="00b050"/>
        </w:rPr>
      </w:pPr>
      <w:bookmarkStart w:colFirst="0" w:colLast="0" w:name="_heading=h.kjh8o0z94qz9" w:id="8"/>
      <w:bookmarkEnd w:id="8"/>
      <w:r w:rsidDel="00000000" w:rsidR="00000000" w:rsidRPr="00000000">
        <w:rPr>
          <w:rtl w:val="0"/>
        </w:rPr>
      </w:r>
    </w:p>
    <w:p w:rsidR="00000000" w:rsidDel="00000000" w:rsidP="00000000" w:rsidRDefault="00000000" w:rsidRPr="00000000" w14:paraId="000000DC">
      <w:pPr>
        <w:shd w:fill="ffffff" w:val="clear"/>
        <w:spacing w:after="0" w:line="240" w:lineRule="auto"/>
        <w:rPr>
          <w:color w:val="00b050"/>
        </w:rPr>
      </w:pPr>
      <w:bookmarkStart w:colFirst="0" w:colLast="0" w:name="_heading=h.bl4p3rzccew1" w:id="9"/>
      <w:bookmarkEnd w:id="9"/>
      <w:r w:rsidDel="00000000" w:rsidR="00000000" w:rsidRPr="00000000">
        <w:rPr>
          <w:rtl w:val="0"/>
        </w:rPr>
      </w:r>
    </w:p>
    <w:p w:rsidR="00000000" w:rsidDel="00000000" w:rsidP="00000000" w:rsidRDefault="00000000" w:rsidRPr="00000000" w14:paraId="000000DD">
      <w:pPr>
        <w:shd w:fill="ffffff" w:val="clear"/>
        <w:spacing w:after="0" w:line="240" w:lineRule="auto"/>
        <w:rPr>
          <w:color w:val="00b050"/>
        </w:rPr>
      </w:pPr>
      <w:bookmarkStart w:colFirst="0" w:colLast="0" w:name="_heading=h.6kuj70jtpjzw" w:id="10"/>
      <w:bookmarkEnd w:id="10"/>
      <w:r w:rsidDel="00000000" w:rsidR="00000000" w:rsidRPr="00000000">
        <w:rPr>
          <w:rtl w:val="0"/>
        </w:rPr>
      </w:r>
    </w:p>
    <w:p w:rsidR="00000000" w:rsidDel="00000000" w:rsidP="00000000" w:rsidRDefault="00000000" w:rsidRPr="00000000" w14:paraId="000000DE">
      <w:pPr>
        <w:shd w:fill="ffffff" w:val="clear"/>
        <w:spacing w:after="0" w:line="240" w:lineRule="auto"/>
        <w:rPr>
          <w:color w:val="00b050"/>
        </w:rPr>
      </w:pPr>
      <w:bookmarkStart w:colFirst="0" w:colLast="0" w:name="_heading=h.fy09a553zg85" w:id="11"/>
      <w:bookmarkEnd w:id="11"/>
      <w:r w:rsidDel="00000000" w:rsidR="00000000" w:rsidRPr="00000000">
        <w:rPr>
          <w:rtl w:val="0"/>
        </w:rPr>
      </w:r>
    </w:p>
    <w:p w:rsidR="00000000" w:rsidDel="00000000" w:rsidP="00000000" w:rsidRDefault="00000000" w:rsidRPr="00000000" w14:paraId="000000DF">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E0">
      <w:pPr>
        <w:pStyle w:val="Heading1"/>
        <w:numPr>
          <w:ilvl w:val="0"/>
          <w:numId w:val="9"/>
        </w:numPr>
        <w:ind w:left="720" w:hanging="360"/>
        <w:rPr/>
      </w:pPr>
      <w:bookmarkStart w:colFirst="0" w:colLast="0" w:name="_heading=h.iittttuznvr1" w:id="12"/>
      <w:bookmarkEnd w:id="12"/>
      <w:r w:rsidDel="00000000" w:rsidR="00000000" w:rsidRPr="00000000">
        <w:rPr>
          <w:rtl w:val="0"/>
        </w:rPr>
        <w:t xml:space="preserve">Entorno operativo</w:t>
      </w:r>
    </w:p>
    <w:p w:rsidR="00000000" w:rsidDel="00000000" w:rsidP="00000000" w:rsidRDefault="00000000" w:rsidRPr="00000000" w14:paraId="000000E1">
      <w:pPr>
        <w:shd w:fill="ffffff" w:val="clear"/>
        <w:spacing w:after="240" w:before="240" w:line="240" w:lineRule="auto"/>
        <w:rPr/>
      </w:pPr>
      <w:r w:rsidDel="00000000" w:rsidR="00000000" w:rsidRPr="00000000">
        <w:rPr>
          <w:rtl w:val="0"/>
        </w:rPr>
        <w:t xml:space="preserve">El sistema está diseñado bajo una arquitectura cliente-servidor desacoplada (Headless), lo que define los siguientes requisitos operativos:</w:t>
      </w:r>
    </w:p>
    <w:p w:rsidR="00000000" w:rsidDel="00000000" w:rsidP="00000000" w:rsidRDefault="00000000" w:rsidRPr="00000000" w14:paraId="000000E2">
      <w:pPr>
        <w:shd w:fill="ffffff" w:val="clear"/>
        <w:spacing w:after="240" w:before="240" w:line="240" w:lineRule="auto"/>
        <w:rPr>
          <w:b w:val="1"/>
          <w:bCs w:val="1"/>
        </w:rPr>
      </w:pPr>
      <w:r w:rsidDel="00000000" w:rsidR="00000000" w:rsidRPr="00000000">
        <w:rPr>
          <w:b w:val="1"/>
          <w:bCs w:val="1"/>
          <w:rtl w:val="0"/>
        </w:rPr>
        <w:t xml:space="preserve">Componentes del Software (Stack Tecnológico):</w:t>
      </w:r>
    </w:p>
    <w:p w:rsidR="00000000" w:rsidDel="00000000" w:rsidP="00000000" w:rsidRDefault="00000000" w:rsidRPr="00000000" w14:paraId="000000E3">
      <w:pPr>
        <w:numPr>
          <w:ilvl w:val="0"/>
          <w:numId w:val="13"/>
        </w:numPr>
        <w:shd w:fill="ffffff" w:val="clear"/>
        <w:spacing w:after="0" w:before="240" w:line="240" w:lineRule="auto"/>
        <w:ind w:left="720" w:hanging="360"/>
        <w:rPr/>
      </w:pPr>
      <w:r w:rsidDel="00000000" w:rsidR="00000000" w:rsidRPr="00000000">
        <w:rPr>
          <w:rtl w:val="0"/>
        </w:rPr>
        <w:t xml:space="preserve">Frontend (Cliente Web): Desarrollado en React con Vite. Requiere un navegador moderno con soporte para JavaScript (ES6+).</w:t>
      </w:r>
    </w:p>
    <w:p w:rsidR="00000000" w:rsidDel="00000000" w:rsidP="00000000" w:rsidRDefault="00000000" w:rsidRPr="00000000" w14:paraId="000000E4">
      <w:pPr>
        <w:numPr>
          <w:ilvl w:val="0"/>
          <w:numId w:val="13"/>
        </w:numPr>
        <w:shd w:fill="ffffff" w:val="clear"/>
        <w:spacing w:after="0" w:line="240" w:lineRule="auto"/>
        <w:ind w:left="720" w:hanging="360"/>
        <w:rPr/>
      </w:pPr>
      <w:r w:rsidDel="00000000" w:rsidR="00000000" w:rsidRPr="00000000">
        <w:rPr>
          <w:rtl w:val="0"/>
        </w:rPr>
        <w:t xml:space="preserve">Backend (Servidor): Desarrollado en Python (Django Framework). Expone una API REST documentada.</w:t>
      </w:r>
    </w:p>
    <w:p w:rsidR="00000000" w:rsidDel="00000000" w:rsidP="00000000" w:rsidRDefault="00000000" w:rsidRPr="00000000" w14:paraId="000000E5">
      <w:pPr>
        <w:numPr>
          <w:ilvl w:val="0"/>
          <w:numId w:val="13"/>
        </w:numPr>
        <w:shd w:fill="ffffff" w:val="clear"/>
        <w:spacing w:after="240" w:line="240" w:lineRule="auto"/>
        <w:ind w:left="720" w:hanging="360"/>
        <w:rPr/>
      </w:pPr>
      <w:r w:rsidDel="00000000" w:rsidR="00000000" w:rsidRPr="00000000">
        <w:rPr>
          <w:rtl w:val="0"/>
        </w:rPr>
        <w:t xml:space="preserve">Base de Datos: PostgreSQL (requiere extensión PostGIS si se implementan consultas espaciales avanzadas en el futuro, actualmente usa campos decimales).</w:t>
      </w:r>
    </w:p>
    <w:p w:rsidR="00000000" w:rsidDel="00000000" w:rsidP="00000000" w:rsidRDefault="00000000" w:rsidRPr="00000000" w14:paraId="000000E6">
      <w:pPr>
        <w:shd w:fill="ffffff" w:val="clear"/>
        <w:spacing w:after="240" w:before="240" w:line="240" w:lineRule="auto"/>
        <w:rPr>
          <w:b w:val="1"/>
          <w:bCs w:val="1"/>
        </w:rPr>
      </w:pPr>
      <w:r w:rsidDel="00000000" w:rsidR="00000000" w:rsidRPr="00000000">
        <w:rPr>
          <w:b w:val="1"/>
          <w:bCs w:val="1"/>
          <w:rtl w:val="0"/>
        </w:rPr>
        <w:t xml:space="preserve">Plataforma de Hardware (Cliente):</w:t>
      </w:r>
    </w:p>
    <w:p w:rsidR="00000000" w:rsidDel="00000000" w:rsidP="00000000" w:rsidRDefault="00000000" w:rsidRPr="00000000" w14:paraId="000000E7">
      <w:pPr>
        <w:numPr>
          <w:ilvl w:val="0"/>
          <w:numId w:val="24"/>
        </w:numPr>
        <w:shd w:fill="ffffff" w:val="clear"/>
        <w:spacing w:after="0" w:before="240" w:line="240" w:lineRule="auto"/>
        <w:ind w:left="720" w:hanging="360"/>
        <w:rPr/>
      </w:pPr>
      <w:r w:rsidDel="00000000" w:rsidR="00000000" w:rsidRPr="00000000">
        <w:rPr>
          <w:rtl w:val="0"/>
        </w:rPr>
        <w:t xml:space="preserve">Escritorio: PC/Mac con navegadores Chrome, Firefox, Edge o Safari (versiones con soporte activo).</w:t>
      </w:r>
    </w:p>
    <w:p w:rsidR="00000000" w:rsidDel="00000000" w:rsidP="00000000" w:rsidRDefault="00000000" w:rsidRPr="00000000" w14:paraId="000000E8">
      <w:pPr>
        <w:numPr>
          <w:ilvl w:val="0"/>
          <w:numId w:val="24"/>
        </w:numPr>
        <w:shd w:fill="ffffff" w:val="clear"/>
        <w:spacing w:after="240" w:line="240" w:lineRule="auto"/>
        <w:ind w:left="720" w:hanging="360"/>
        <w:rPr/>
      </w:pPr>
      <w:r w:rsidDel="00000000" w:rsidR="00000000" w:rsidRPr="00000000">
        <w:rPr>
          <w:rtl w:val="0"/>
        </w:rPr>
        <w:t xml:space="preserve">Móvil: Smartphones Android/iOS con navegadores web actualizados (Chrome Mobile, Safari). </w:t>
      </w:r>
      <w:r w:rsidDel="00000000" w:rsidR="00000000" w:rsidRPr="00000000">
        <w:rPr>
          <w:i w:val="1"/>
          <w:iCs w:val="1"/>
          <w:rtl w:val="0"/>
        </w:rPr>
        <w:t xml:space="preserve">Nota: La interfaz es responsiva.</w:t>
      </w:r>
      <w:r w:rsidDel="00000000" w:rsidR="00000000" w:rsidRPr="00000000">
        <w:rPr>
          <w:rtl w:val="0"/>
        </w:rPr>
      </w:r>
    </w:p>
    <w:p w:rsidR="00000000" w:rsidDel="00000000" w:rsidP="00000000" w:rsidRDefault="00000000" w:rsidRPr="00000000" w14:paraId="000000E9">
      <w:pPr>
        <w:shd w:fill="ffffff" w:val="clear"/>
        <w:spacing w:after="240" w:before="240" w:line="240" w:lineRule="auto"/>
        <w:rPr>
          <w:b w:val="1"/>
          <w:bCs w:val="1"/>
        </w:rPr>
      </w:pPr>
      <w:r w:rsidDel="00000000" w:rsidR="00000000" w:rsidRPr="00000000">
        <w:rPr>
          <w:b w:val="1"/>
          <w:bCs w:val="1"/>
          <w:rtl w:val="0"/>
        </w:rPr>
        <w:t xml:space="preserve">Interfaces Externas y Coexistencia:</w:t>
      </w:r>
    </w:p>
    <w:p w:rsidR="00000000" w:rsidDel="00000000" w:rsidP="00000000" w:rsidRDefault="00000000" w:rsidRPr="00000000" w14:paraId="000000EA">
      <w:pPr>
        <w:shd w:fill="ffffff" w:val="clear"/>
        <w:spacing w:after="0" w:line="240" w:lineRule="auto"/>
        <w:rPr/>
      </w:pPr>
      <w:r w:rsidDel="00000000" w:rsidR="00000000" w:rsidRPr="00000000">
        <w:rPr>
          <w:rtl w:val="0"/>
        </w:rPr>
      </w:r>
    </w:p>
    <w:p w:rsidR="00000000" w:rsidDel="00000000" w:rsidP="00000000" w:rsidRDefault="00000000" w:rsidRPr="00000000" w14:paraId="000000EB">
      <w:pPr>
        <w:shd w:fill="ffffff" w:val="clear"/>
        <w:spacing w:after="0" w:line="240" w:lineRule="auto"/>
        <w:rPr/>
      </w:pPr>
      <w:r w:rsidDel="00000000" w:rsidR="00000000" w:rsidRPr="00000000">
        <w:rPr>
          <w:rtl w:val="0"/>
        </w:rPr>
      </w:r>
    </w:p>
    <w:p w:rsidR="00000000" w:rsidDel="00000000" w:rsidP="00000000" w:rsidRDefault="00000000" w:rsidRPr="00000000" w14:paraId="000000EC">
      <w:pPr>
        <w:shd w:fill="ffffff" w:val="clear"/>
        <w:spacing w:after="0" w:line="240" w:lineRule="auto"/>
        <w:rPr/>
      </w:pPr>
      <w:r w:rsidDel="00000000" w:rsidR="00000000" w:rsidRPr="00000000">
        <w:rPr>
          <w:rtl w:val="0"/>
        </w:rPr>
      </w:r>
    </w:p>
    <w:p w:rsidR="00000000" w:rsidDel="00000000" w:rsidP="00000000" w:rsidRDefault="00000000" w:rsidRPr="00000000" w14:paraId="000000ED">
      <w:pPr>
        <w:shd w:fill="ffffff" w:val="clear"/>
        <w:spacing w:after="0" w:line="240" w:lineRule="auto"/>
        <w:rPr/>
      </w:pPr>
      <w:r w:rsidDel="00000000" w:rsidR="00000000" w:rsidRPr="00000000">
        <w:rPr>
          <w:rtl w:val="0"/>
        </w:rPr>
      </w:r>
    </w:p>
    <w:p w:rsidR="00000000" w:rsidDel="00000000" w:rsidP="00000000" w:rsidRDefault="00000000" w:rsidRPr="00000000" w14:paraId="000000EE">
      <w:pPr>
        <w:shd w:fill="ffffff" w:val="clear"/>
        <w:spacing w:after="0" w:line="240" w:lineRule="auto"/>
        <w:rPr/>
      </w:pPr>
      <w:r w:rsidDel="00000000" w:rsidR="00000000" w:rsidRPr="00000000">
        <w:rPr>
          <w:rtl w:val="0"/>
        </w:rPr>
      </w:r>
    </w:p>
    <w:p w:rsidR="00000000" w:rsidDel="00000000" w:rsidP="00000000" w:rsidRDefault="00000000" w:rsidRPr="00000000" w14:paraId="000000EF">
      <w:pPr>
        <w:shd w:fill="ffffff" w:val="clear"/>
        <w:spacing w:after="0" w:line="240" w:lineRule="auto"/>
        <w:rPr/>
      </w:pPr>
      <w:r w:rsidDel="00000000" w:rsidR="00000000" w:rsidRPr="00000000">
        <w:rPr>
          <w:rtl w:val="0"/>
        </w:rPr>
      </w:r>
    </w:p>
    <w:p w:rsidR="00000000" w:rsidDel="00000000" w:rsidP="00000000" w:rsidRDefault="00000000" w:rsidRPr="00000000" w14:paraId="000000F0">
      <w:pPr>
        <w:shd w:fill="ffffff" w:val="clear"/>
        <w:spacing w:after="0" w:line="240" w:lineRule="auto"/>
        <w:rPr/>
      </w:pPr>
      <w:r w:rsidDel="00000000" w:rsidR="00000000" w:rsidRPr="00000000">
        <w:rPr>
          <w:rtl w:val="0"/>
        </w:rPr>
      </w:r>
    </w:p>
    <w:p w:rsidR="00000000" w:rsidDel="00000000" w:rsidP="00000000" w:rsidRDefault="00000000" w:rsidRPr="00000000" w14:paraId="000000F1">
      <w:pPr>
        <w:shd w:fill="ffffff" w:val="clear"/>
        <w:spacing w:after="0" w:line="240" w:lineRule="auto"/>
        <w:rPr/>
      </w:pPr>
      <w:r w:rsidDel="00000000" w:rsidR="00000000" w:rsidRPr="00000000">
        <w:rPr>
          <w:rtl w:val="0"/>
        </w:rPr>
      </w:r>
    </w:p>
    <w:p w:rsidR="00000000" w:rsidDel="00000000" w:rsidP="00000000" w:rsidRDefault="00000000" w:rsidRPr="00000000" w14:paraId="000000F2">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F3">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F4">
      <w:pPr>
        <w:shd w:fill="ffffff" w:val="clear"/>
        <w:spacing w:after="0" w:line="240" w:lineRule="auto"/>
        <w:rPr>
          <w:color w:val="00b050"/>
        </w:rPr>
      </w:pPr>
      <w:bookmarkStart w:colFirst="0" w:colLast="0" w:name="_heading=h.cm9p5ygdqn9p" w:id="13"/>
      <w:bookmarkEnd w:id="13"/>
      <w:r w:rsidDel="00000000" w:rsidR="00000000" w:rsidRPr="00000000">
        <w:rPr>
          <w:rtl w:val="0"/>
        </w:rPr>
      </w:r>
    </w:p>
    <w:p w:rsidR="00000000" w:rsidDel="00000000" w:rsidP="00000000" w:rsidRDefault="00000000" w:rsidRPr="00000000" w14:paraId="000000F5">
      <w:pPr>
        <w:shd w:fill="ffffff" w:val="clear"/>
        <w:spacing w:after="0" w:line="240" w:lineRule="auto"/>
        <w:rPr>
          <w:color w:val="00b050"/>
        </w:rPr>
      </w:pPr>
      <w:bookmarkStart w:colFirst="0" w:colLast="0" w:name="_heading=h.6n4fsxnk1kex" w:id="14"/>
      <w:bookmarkEnd w:id="14"/>
      <w:r w:rsidDel="00000000" w:rsidR="00000000" w:rsidRPr="00000000">
        <w:rPr>
          <w:rtl w:val="0"/>
        </w:rPr>
      </w:r>
    </w:p>
    <w:p w:rsidR="00000000" w:rsidDel="00000000" w:rsidP="00000000" w:rsidRDefault="00000000" w:rsidRPr="00000000" w14:paraId="000000F6">
      <w:pPr>
        <w:shd w:fill="ffffff" w:val="clear"/>
        <w:spacing w:after="0" w:line="240" w:lineRule="auto"/>
        <w:rPr>
          <w:color w:val="00b050"/>
        </w:rPr>
      </w:pPr>
      <w:bookmarkStart w:colFirst="0" w:colLast="0" w:name="_heading=h.9b2xcbgkhbet" w:id="15"/>
      <w:bookmarkEnd w:id="15"/>
      <w:r w:rsidDel="00000000" w:rsidR="00000000" w:rsidRPr="00000000">
        <w:rPr>
          <w:rtl w:val="0"/>
        </w:rPr>
      </w:r>
    </w:p>
    <w:p w:rsidR="00000000" w:rsidDel="00000000" w:rsidP="00000000" w:rsidRDefault="00000000" w:rsidRPr="00000000" w14:paraId="000000F7">
      <w:pPr>
        <w:shd w:fill="ffffff" w:val="clear"/>
        <w:spacing w:after="0" w:line="240" w:lineRule="auto"/>
        <w:rPr>
          <w:color w:val="00b050"/>
        </w:rPr>
      </w:pPr>
      <w:bookmarkStart w:colFirst="0" w:colLast="0" w:name="_heading=h.yy1r2979s6re" w:id="16"/>
      <w:bookmarkEnd w:id="16"/>
      <w:r w:rsidDel="00000000" w:rsidR="00000000" w:rsidRPr="00000000">
        <w:rPr>
          <w:rtl w:val="0"/>
        </w:rPr>
      </w:r>
    </w:p>
    <w:p w:rsidR="00000000" w:rsidDel="00000000" w:rsidP="00000000" w:rsidRDefault="00000000" w:rsidRPr="00000000" w14:paraId="000000F8">
      <w:pPr>
        <w:shd w:fill="ffffff" w:val="clear"/>
        <w:spacing w:after="0" w:line="240" w:lineRule="auto"/>
        <w:rPr>
          <w:color w:val="00b050"/>
        </w:rPr>
      </w:pPr>
      <w:bookmarkStart w:colFirst="0" w:colLast="0" w:name="_heading=h.d7k3d7iwtwdx" w:id="17"/>
      <w:bookmarkEnd w:id="17"/>
      <w:r w:rsidDel="00000000" w:rsidR="00000000" w:rsidRPr="00000000">
        <w:rPr>
          <w:rtl w:val="0"/>
        </w:rPr>
      </w:r>
    </w:p>
    <w:p w:rsidR="00000000" w:rsidDel="00000000" w:rsidP="00000000" w:rsidRDefault="00000000" w:rsidRPr="00000000" w14:paraId="000000F9">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FA">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FB">
      <w:pPr>
        <w:shd w:fill="ffffff" w:val="clear"/>
        <w:spacing w:after="0" w:line="240" w:lineRule="auto"/>
        <w:rPr>
          <w:color w:val="00b050"/>
        </w:rPr>
      </w:pPr>
      <w:bookmarkStart w:colFirst="0" w:colLast="0" w:name="_heading=h.potqws4si4wj" w:id="18"/>
      <w:bookmarkEnd w:id="18"/>
      <w:r w:rsidDel="00000000" w:rsidR="00000000" w:rsidRPr="00000000">
        <w:rPr>
          <w:rtl w:val="0"/>
        </w:rPr>
      </w:r>
    </w:p>
    <w:p w:rsidR="00000000" w:rsidDel="00000000" w:rsidP="00000000" w:rsidRDefault="00000000" w:rsidRPr="00000000" w14:paraId="000000FC">
      <w:pPr>
        <w:shd w:fill="ffffff" w:val="clear"/>
        <w:spacing w:after="0" w:line="240" w:lineRule="auto"/>
        <w:rPr>
          <w:color w:val="00b050"/>
        </w:rPr>
      </w:pPr>
      <w:bookmarkStart w:colFirst="0" w:colLast="0" w:name="_heading=h.xeiz3c95w7av" w:id="19"/>
      <w:bookmarkEnd w:id="19"/>
      <w:r w:rsidDel="00000000" w:rsidR="00000000" w:rsidRPr="00000000">
        <w:rPr>
          <w:rtl w:val="0"/>
        </w:rPr>
      </w:r>
    </w:p>
    <w:p w:rsidR="00000000" w:rsidDel="00000000" w:rsidP="00000000" w:rsidRDefault="00000000" w:rsidRPr="00000000" w14:paraId="000000FD">
      <w:pPr>
        <w:shd w:fill="ffffff" w:val="clear"/>
        <w:spacing w:after="0" w:line="240" w:lineRule="auto"/>
        <w:rPr/>
      </w:pPr>
      <w:r w:rsidDel="00000000" w:rsidR="00000000" w:rsidRPr="00000000">
        <w:rPr>
          <w:rtl w:val="0"/>
        </w:rPr>
      </w:r>
    </w:p>
    <w:p w:rsidR="00000000" w:rsidDel="00000000" w:rsidP="00000000" w:rsidRDefault="00000000" w:rsidRPr="00000000" w14:paraId="000000FE">
      <w:pPr>
        <w:pStyle w:val="Heading1"/>
        <w:numPr>
          <w:ilvl w:val="0"/>
          <w:numId w:val="9"/>
        </w:numPr>
        <w:ind w:left="720" w:hanging="360"/>
        <w:rPr/>
      </w:pPr>
      <w:bookmarkStart w:colFirst="0" w:colLast="0" w:name="_heading=h.76d9wvdtkg7s" w:id="20"/>
      <w:bookmarkEnd w:id="20"/>
      <w:r w:rsidDel="00000000" w:rsidR="00000000" w:rsidRPr="00000000">
        <w:rPr>
          <w:rtl w:val="0"/>
        </w:rPr>
        <w:t xml:space="preserve">Requerimientos funcionales</w:t>
      </w:r>
    </w:p>
    <w:p w:rsidR="00000000" w:rsidDel="00000000" w:rsidP="00000000" w:rsidRDefault="00000000" w:rsidRPr="00000000" w14:paraId="000000FF">
      <w:pPr>
        <w:pStyle w:val="Heading3"/>
        <w:keepNext w:val="0"/>
        <w:spacing w:line="240" w:lineRule="auto"/>
        <w:ind w:left="1" w:hanging="3"/>
        <w:rPr/>
      </w:pPr>
      <w:bookmarkStart w:colFirst="0" w:colLast="0" w:name="_heading=h.sxbfmgy75od8" w:id="21"/>
      <w:bookmarkEnd w:id="21"/>
      <w:r w:rsidDel="00000000" w:rsidR="00000000" w:rsidRPr="00000000">
        <w:rPr>
          <w:rtl w:val="0"/>
        </w:rPr>
        <w:t xml:space="preserve">Funcionalidad 1: Gestión de Usuarios y Perfiles</w:t>
      </w:r>
    </w:p>
    <w:p w:rsidR="00000000" w:rsidDel="00000000" w:rsidP="00000000" w:rsidRDefault="00000000" w:rsidRPr="00000000" w14:paraId="00000100">
      <w:pPr>
        <w:spacing w:after="240" w:before="240" w:line="240" w:lineRule="auto"/>
        <w:rPr/>
      </w:pPr>
      <w:r w:rsidDel="00000000" w:rsidR="00000000" w:rsidRPr="00000000">
        <w:rPr>
          <w:rtl w:val="0"/>
        </w:rPr>
        <w:t xml:space="preserve">Descripción: Módulo que gestiona el ciclo de vida de las cuentas de usuario, diferenciando estrictamente entre Empresas (Generadores de Carga) y Transportistas, con validación de identidad nacional (RUT). Prioridad: Alta Acciones iniciadoras y comportamiento esperado:</w:t>
      </w:r>
    </w:p>
    <w:p w:rsidR="00000000" w:rsidDel="00000000" w:rsidP="00000000" w:rsidRDefault="00000000" w:rsidRPr="00000000" w14:paraId="00000101">
      <w:pPr>
        <w:spacing w:after="240" w:before="240" w:line="240" w:lineRule="auto"/>
        <w:ind w:left="720" w:firstLine="0"/>
        <w:rPr/>
      </w:pPr>
      <w:r w:rsidDel="00000000" w:rsidR="00000000" w:rsidRPr="00000000">
        <w:rPr>
          <w:rtl w:val="0"/>
        </w:rPr>
        <w:t xml:space="preserve">El usuario selecciona su rol durante el registro.</w:t>
      </w:r>
    </w:p>
    <w:p w:rsidR="00000000" w:rsidDel="00000000" w:rsidP="00000000" w:rsidRDefault="00000000" w:rsidRPr="00000000" w14:paraId="00000102">
      <w:pPr>
        <w:spacing w:after="240" w:before="240" w:line="240" w:lineRule="auto"/>
        <w:ind w:left="720" w:firstLine="0"/>
        <w:rPr/>
      </w:pPr>
      <w:r w:rsidDel="00000000" w:rsidR="00000000" w:rsidRPr="00000000">
        <w:rPr>
          <w:rtl w:val="0"/>
        </w:rPr>
        <w:t xml:space="preserve">El sistema valida el formato del RUT chileno y la unicidad del correo.</w:t>
      </w:r>
    </w:p>
    <w:p w:rsidR="00000000" w:rsidDel="00000000" w:rsidP="00000000" w:rsidRDefault="00000000" w:rsidRPr="00000000" w14:paraId="00000103">
      <w:pPr>
        <w:spacing w:after="240" w:before="240" w:line="240" w:lineRule="auto"/>
        <w:ind w:left="720" w:firstLine="0"/>
        <w:rPr/>
      </w:pPr>
      <w:r w:rsidDel="00000000" w:rsidR="00000000" w:rsidRPr="00000000">
        <w:rPr>
          <w:rtl w:val="0"/>
        </w:rPr>
        <w:t xml:space="preserve">El sistema genera un perfil asociado (</w:t>
      </w:r>
      <w:r w:rsidDel="00000000" w:rsidR="00000000" w:rsidRPr="00000000">
        <w:rPr>
          <w:color w:val="188038"/>
          <w:rtl w:val="0"/>
        </w:rPr>
        <w:t xml:space="preserve">PerfilEmpresa</w:t>
      </w:r>
      <w:r w:rsidDel="00000000" w:rsidR="00000000" w:rsidRPr="00000000">
        <w:rPr>
          <w:rtl w:val="0"/>
        </w:rPr>
        <w:t xml:space="preserve"> o </w:t>
      </w:r>
      <w:r w:rsidDel="00000000" w:rsidR="00000000" w:rsidRPr="00000000">
        <w:rPr>
          <w:color w:val="188038"/>
          <w:rtl w:val="0"/>
        </w:rPr>
        <w:t xml:space="preserve">PerfilTransportista</w:t>
      </w:r>
      <w:r w:rsidDel="00000000" w:rsidR="00000000" w:rsidRPr="00000000">
        <w:rPr>
          <w:rtl w:val="0"/>
        </w:rPr>
        <w:t xml:space="preserve">) con campos específicos.</w:t>
      </w:r>
    </w:p>
    <w:p w:rsidR="00000000" w:rsidDel="00000000" w:rsidP="00000000" w:rsidRDefault="00000000" w:rsidRPr="00000000" w14:paraId="00000104">
      <w:pPr>
        <w:spacing w:after="240" w:before="240" w:line="240" w:lineRule="auto"/>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05">
      <w:pPr>
        <w:numPr>
          <w:ilvl w:val="0"/>
          <w:numId w:val="18"/>
        </w:numPr>
        <w:spacing w:after="0" w:before="240" w:line="240" w:lineRule="auto"/>
        <w:ind w:left="720" w:hanging="360"/>
        <w:rPr/>
      </w:pPr>
      <w:r w:rsidDel="00000000" w:rsidR="00000000" w:rsidRPr="00000000">
        <w:rPr>
          <w:b w:val="1"/>
          <w:bCs w:val="1"/>
          <w:rtl w:val="0"/>
        </w:rPr>
        <w:t xml:space="preserve">REQ-USR-01:</w:t>
      </w:r>
      <w:r w:rsidDel="00000000" w:rsidR="00000000" w:rsidRPr="00000000">
        <w:rPr>
          <w:rtl w:val="0"/>
        </w:rPr>
        <w:t xml:space="preserve"> El sistema debe registrar usuarios validando obligatoriamente el RUT con algoritmo de módulo 11 y formato (XX.XXX.XXX-X).</w:t>
      </w:r>
    </w:p>
    <w:p w:rsidR="00000000" w:rsidDel="00000000" w:rsidP="00000000" w:rsidRDefault="00000000" w:rsidRPr="00000000" w14:paraId="00000106">
      <w:pPr>
        <w:numPr>
          <w:ilvl w:val="0"/>
          <w:numId w:val="18"/>
        </w:numPr>
        <w:spacing w:after="0" w:line="240" w:lineRule="auto"/>
        <w:ind w:left="720" w:hanging="360"/>
        <w:rPr/>
      </w:pPr>
      <w:r w:rsidDel="00000000" w:rsidR="00000000" w:rsidRPr="00000000">
        <w:rPr>
          <w:b w:val="1"/>
          <w:bCs w:val="1"/>
          <w:rtl w:val="0"/>
        </w:rPr>
        <w:t xml:space="preserve">REQ-USR-02:</w:t>
      </w:r>
      <w:r w:rsidDel="00000000" w:rsidR="00000000" w:rsidRPr="00000000">
        <w:rPr>
          <w:rtl w:val="0"/>
        </w:rPr>
        <w:t xml:space="preserve"> El sistema debe diferenciar dos tipos de perfiles con datos exclusivos: </w:t>
      </w:r>
      <w:r w:rsidDel="00000000" w:rsidR="00000000" w:rsidRPr="00000000">
        <w:rPr>
          <w:b w:val="1"/>
          <w:bCs w:val="1"/>
          <w:rtl w:val="0"/>
        </w:rPr>
        <w:t xml:space="preserve">Empresa</w:t>
      </w:r>
      <w:r w:rsidDel="00000000" w:rsidR="00000000" w:rsidRPr="00000000">
        <w:rPr>
          <w:rtl w:val="0"/>
        </w:rPr>
        <w:t xml:space="preserve"> (Razón Social) y Transportista (Licencia, Flota de Camiones).</w:t>
      </w:r>
    </w:p>
    <w:p w:rsidR="00000000" w:rsidDel="00000000" w:rsidP="00000000" w:rsidRDefault="00000000" w:rsidRPr="00000000" w14:paraId="00000107">
      <w:pPr>
        <w:numPr>
          <w:ilvl w:val="0"/>
          <w:numId w:val="18"/>
        </w:numPr>
        <w:spacing w:after="0" w:line="240" w:lineRule="auto"/>
        <w:ind w:left="720" w:hanging="360"/>
        <w:rPr/>
      </w:pPr>
      <w:r w:rsidDel="00000000" w:rsidR="00000000" w:rsidRPr="00000000">
        <w:rPr>
          <w:b w:val="1"/>
          <w:bCs w:val="1"/>
          <w:rtl w:val="0"/>
        </w:rPr>
        <w:t xml:space="preserve">REQ-USR-03:</w:t>
      </w:r>
      <w:r w:rsidDel="00000000" w:rsidR="00000000" w:rsidRPr="00000000">
        <w:rPr>
          <w:rtl w:val="0"/>
        </w:rPr>
        <w:t xml:space="preserve"> El sistema debe implementar autenticación segura mediante tokens JWT (JSON Web Token) con tiempos de expiración configurados.</w:t>
      </w:r>
    </w:p>
    <w:p w:rsidR="00000000" w:rsidDel="00000000" w:rsidP="00000000" w:rsidRDefault="00000000" w:rsidRPr="00000000" w14:paraId="00000108">
      <w:pPr>
        <w:numPr>
          <w:ilvl w:val="0"/>
          <w:numId w:val="18"/>
        </w:numPr>
        <w:spacing w:after="0" w:line="240" w:lineRule="auto"/>
        <w:ind w:left="720" w:hanging="360"/>
        <w:rPr/>
      </w:pPr>
      <w:r w:rsidDel="00000000" w:rsidR="00000000" w:rsidRPr="00000000">
        <w:rPr>
          <w:b w:val="1"/>
          <w:bCs w:val="1"/>
          <w:rtl w:val="0"/>
        </w:rPr>
        <w:t xml:space="preserve">REQ-USR-04:</w:t>
      </w:r>
      <w:r w:rsidDel="00000000" w:rsidR="00000000" w:rsidRPr="00000000">
        <w:rPr>
          <w:rtl w:val="0"/>
        </w:rPr>
        <w:t xml:space="preserve"> El sistema debe permitir a los transportistas gestionar la información de sus vehículos (Marca, Modelo, Patente, Capacidad de Carga) validando que la patente sea única en la base de datos.</w:t>
      </w:r>
    </w:p>
    <w:p w:rsidR="00000000" w:rsidDel="00000000" w:rsidP="00000000" w:rsidRDefault="00000000" w:rsidRPr="00000000" w14:paraId="00000109">
      <w:pPr>
        <w:numPr>
          <w:ilvl w:val="0"/>
          <w:numId w:val="18"/>
        </w:numPr>
        <w:spacing w:after="0" w:line="240" w:lineRule="auto"/>
        <w:ind w:left="720" w:hanging="360"/>
        <w:rPr/>
      </w:pPr>
      <w:r w:rsidDel="00000000" w:rsidR="00000000" w:rsidRPr="00000000">
        <w:rPr>
          <w:b w:val="1"/>
          <w:bCs w:val="1"/>
          <w:rtl w:val="0"/>
        </w:rPr>
        <w:t xml:space="preserve">REQ-USR-05:</w:t>
      </w:r>
      <w:r w:rsidDel="00000000" w:rsidR="00000000" w:rsidRPr="00000000">
        <w:rPr>
          <w:rtl w:val="0"/>
        </w:rPr>
        <w:t xml:space="preserve"> El sistema debe bloquear el registro si el RUT o correo electrónico ya existen en la base de datos.</w:t>
      </w:r>
    </w:p>
    <w:p w:rsidR="00000000" w:rsidDel="00000000" w:rsidP="00000000" w:rsidRDefault="00000000" w:rsidRPr="00000000" w14:paraId="0000010A">
      <w:pPr>
        <w:numPr>
          <w:ilvl w:val="0"/>
          <w:numId w:val="18"/>
        </w:numPr>
        <w:spacing w:after="240" w:line="240" w:lineRule="auto"/>
        <w:ind w:left="720" w:hanging="360"/>
        <w:rPr/>
      </w:pPr>
      <w:r w:rsidDel="00000000" w:rsidR="00000000" w:rsidRPr="00000000">
        <w:rPr>
          <w:b w:val="1"/>
          <w:bCs w:val="1"/>
          <w:rtl w:val="0"/>
        </w:rPr>
        <w:t xml:space="preserve">REQ-USR-06:</w:t>
      </w:r>
      <w:r w:rsidDel="00000000" w:rsidR="00000000" w:rsidRPr="00000000">
        <w:rPr>
          <w:rtl w:val="0"/>
        </w:rPr>
        <w:t xml:space="preserve"> El sistema debe permitir la edición de la foto de perfil, almacenando la imagen en el servidor bajo la ruta </w:t>
      </w:r>
      <w:r w:rsidDel="00000000" w:rsidR="00000000" w:rsidRPr="00000000">
        <w:rPr>
          <w:color w:val="188038"/>
          <w:rtl w:val="0"/>
        </w:rPr>
        <w:t xml:space="preserve">media/fotos_perfil/</w:t>
      </w:r>
      <w:r w:rsidDel="00000000" w:rsidR="00000000" w:rsidRPr="00000000">
        <w:rPr>
          <w:rtl w:val="0"/>
        </w:rPr>
        <w:t xml:space="preserve">.</w:t>
      </w:r>
    </w:p>
    <w:p w:rsidR="00000000" w:rsidDel="00000000" w:rsidP="00000000" w:rsidRDefault="00000000" w:rsidRPr="00000000" w14:paraId="0000010B">
      <w:pPr>
        <w:spacing w:after="240" w:line="240" w:lineRule="auto"/>
        <w:rPr/>
      </w:pPr>
      <w:r w:rsidDel="00000000" w:rsidR="00000000" w:rsidRPr="00000000">
        <w:rPr>
          <w:rtl w:val="0"/>
        </w:rPr>
      </w:r>
    </w:p>
    <w:p w:rsidR="00000000" w:rsidDel="00000000" w:rsidP="00000000" w:rsidRDefault="00000000" w:rsidRPr="00000000" w14:paraId="0000010C">
      <w:pPr>
        <w:spacing w:after="240" w:line="240" w:lineRule="auto"/>
        <w:rPr/>
      </w:pPr>
      <w:r w:rsidDel="00000000" w:rsidR="00000000" w:rsidRPr="00000000">
        <w:rPr>
          <w:rtl w:val="0"/>
        </w:rPr>
      </w:r>
    </w:p>
    <w:p w:rsidR="00000000" w:rsidDel="00000000" w:rsidP="00000000" w:rsidRDefault="00000000" w:rsidRPr="00000000" w14:paraId="0000010D">
      <w:pPr>
        <w:spacing w:after="240" w:line="240" w:lineRule="auto"/>
        <w:rPr/>
      </w:pPr>
      <w:r w:rsidDel="00000000" w:rsidR="00000000" w:rsidRPr="00000000">
        <w:rPr>
          <w:rtl w:val="0"/>
        </w:rPr>
      </w:r>
    </w:p>
    <w:p w:rsidR="00000000" w:rsidDel="00000000" w:rsidP="00000000" w:rsidRDefault="00000000" w:rsidRPr="00000000" w14:paraId="0000010E">
      <w:pPr>
        <w:spacing w:after="240" w:line="240" w:lineRule="auto"/>
        <w:rPr/>
      </w:pPr>
      <w:r w:rsidDel="00000000" w:rsidR="00000000" w:rsidRPr="00000000">
        <w:rPr>
          <w:rtl w:val="0"/>
        </w:rPr>
      </w:r>
    </w:p>
    <w:p w:rsidR="00000000" w:rsidDel="00000000" w:rsidP="00000000" w:rsidRDefault="00000000" w:rsidRPr="00000000" w14:paraId="0000010F">
      <w:pPr>
        <w:spacing w:after="240" w:line="240" w:lineRule="auto"/>
        <w:rPr/>
      </w:pPr>
      <w:r w:rsidDel="00000000" w:rsidR="00000000" w:rsidRPr="00000000">
        <w:rPr>
          <w:rtl w:val="0"/>
        </w:rPr>
      </w:r>
    </w:p>
    <w:p w:rsidR="00000000" w:rsidDel="00000000" w:rsidP="00000000" w:rsidRDefault="00000000" w:rsidRPr="00000000" w14:paraId="00000110">
      <w:pPr>
        <w:spacing w:after="240" w:line="240" w:lineRule="auto"/>
        <w:rPr/>
      </w:pPr>
      <w:r w:rsidDel="00000000" w:rsidR="00000000" w:rsidRPr="00000000">
        <w:rPr>
          <w:rtl w:val="0"/>
        </w:rPr>
      </w:r>
    </w:p>
    <w:p w:rsidR="00000000" w:rsidDel="00000000" w:rsidP="00000000" w:rsidRDefault="00000000" w:rsidRPr="00000000" w14:paraId="00000111">
      <w:pPr>
        <w:pStyle w:val="Heading3"/>
        <w:keepNext w:val="0"/>
        <w:spacing w:line="240" w:lineRule="auto"/>
        <w:ind w:left="1" w:hanging="3"/>
        <w:rPr/>
      </w:pPr>
      <w:bookmarkStart w:colFirst="0" w:colLast="0" w:name="_heading=h.d45oy73dvjhq" w:id="22"/>
      <w:bookmarkEnd w:id="22"/>
      <w:r w:rsidDel="00000000" w:rsidR="00000000" w:rsidRPr="00000000">
        <w:rPr>
          <w:rtl w:val="0"/>
        </w:rPr>
        <w:t xml:space="preserve">Funcionalidad 2: Gestión de Cargas y Postulaciones</w:t>
      </w:r>
    </w:p>
    <w:p w:rsidR="00000000" w:rsidDel="00000000" w:rsidP="00000000" w:rsidRDefault="00000000" w:rsidRPr="00000000" w14:paraId="00000112">
      <w:pPr>
        <w:spacing w:after="240" w:before="240" w:line="240" w:lineRule="auto"/>
        <w:rPr/>
      </w:pPr>
      <w:r w:rsidDel="00000000" w:rsidR="00000000" w:rsidRPr="00000000">
        <w:rPr>
          <w:rtl w:val="0"/>
        </w:rPr>
        <w:t xml:space="preserve">Descripción: Permite a las Empresas publicar necesidades de transporte y a los Transportistas postular a ellas. Gestiona la máquina de estados del viaje. Prioridad: Alta Acciones iniciadas y comportamiento esperado:</w:t>
      </w:r>
    </w:p>
    <w:p w:rsidR="00000000" w:rsidDel="00000000" w:rsidP="00000000" w:rsidRDefault="00000000" w:rsidRPr="00000000" w14:paraId="00000113">
      <w:pPr>
        <w:spacing w:after="240" w:before="240" w:line="240" w:lineRule="auto"/>
        <w:ind w:left="720" w:firstLine="0"/>
        <w:rPr/>
      </w:pPr>
      <w:r w:rsidDel="00000000" w:rsidR="00000000" w:rsidRPr="00000000">
        <w:rPr>
          <w:rtl w:val="0"/>
        </w:rPr>
        <w:t xml:space="preserve">La Empresa pública una carga con origen, destino y oferta.</w:t>
      </w:r>
    </w:p>
    <w:p w:rsidR="00000000" w:rsidDel="00000000" w:rsidP="00000000" w:rsidRDefault="00000000" w:rsidRPr="00000000" w14:paraId="00000114">
      <w:pPr>
        <w:spacing w:after="240" w:before="240" w:line="240" w:lineRule="auto"/>
        <w:ind w:left="720" w:firstLine="0"/>
        <w:rPr/>
      </w:pPr>
      <w:r w:rsidDel="00000000" w:rsidR="00000000" w:rsidRPr="00000000">
        <w:rPr>
          <w:rtl w:val="0"/>
        </w:rPr>
        <w:t xml:space="preserve">Los Transportistas postulan al viaje.</w:t>
      </w:r>
    </w:p>
    <w:p w:rsidR="00000000" w:rsidDel="00000000" w:rsidP="00000000" w:rsidRDefault="00000000" w:rsidRPr="00000000" w14:paraId="00000115">
      <w:pPr>
        <w:spacing w:after="240" w:before="240" w:line="240" w:lineRule="auto"/>
        <w:ind w:left="720" w:firstLine="0"/>
        <w:rPr/>
      </w:pPr>
      <w:r w:rsidDel="00000000" w:rsidR="00000000" w:rsidRPr="00000000">
        <w:rPr>
          <w:rtl w:val="0"/>
        </w:rPr>
        <w:t xml:space="preserve">La Empresa acepta una postulación, cambiando el estado de la carga.</w:t>
      </w:r>
    </w:p>
    <w:p w:rsidR="00000000" w:rsidDel="00000000" w:rsidP="00000000" w:rsidRDefault="00000000" w:rsidRPr="00000000" w14:paraId="00000116">
      <w:pPr>
        <w:spacing w:after="240" w:before="240" w:line="240" w:lineRule="auto"/>
        <w:ind w:left="720" w:firstLine="0"/>
        <w:rPr/>
      </w:pPr>
      <w:r w:rsidDel="00000000" w:rsidR="00000000" w:rsidRPr="00000000">
        <w:rPr>
          <w:rtl w:val="0"/>
        </w:rPr>
        <w:t xml:space="preserve">El viaje progresa registrando hitos de tiempo y ubicación.</w:t>
      </w:r>
    </w:p>
    <w:p w:rsidR="00000000" w:rsidDel="00000000" w:rsidP="00000000" w:rsidRDefault="00000000" w:rsidRPr="00000000" w14:paraId="00000117">
      <w:pPr>
        <w:spacing w:after="240" w:before="240" w:line="240" w:lineRule="auto"/>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18">
      <w:pPr>
        <w:numPr>
          <w:ilvl w:val="0"/>
          <w:numId w:val="16"/>
        </w:numPr>
        <w:spacing w:after="0" w:before="240" w:line="240" w:lineRule="auto"/>
        <w:ind w:left="720" w:hanging="360"/>
        <w:rPr/>
      </w:pPr>
      <w:r w:rsidDel="00000000" w:rsidR="00000000" w:rsidRPr="00000000">
        <w:rPr>
          <w:b w:val="1"/>
          <w:bCs w:val="1"/>
          <w:rtl w:val="0"/>
        </w:rPr>
        <w:t xml:space="preserve">REQ-CAR-01:</w:t>
      </w:r>
      <w:r w:rsidDel="00000000" w:rsidR="00000000" w:rsidRPr="00000000">
        <w:rPr>
          <w:rtl w:val="0"/>
        </w:rPr>
        <w:t xml:space="preserve"> El sistema debe permitir a las Empresas crear publicaciones de carga definiendo: Título, Descripción, Origen/Destino (Comuna), Tipo de Camión Requerido, Peso (kg) y Monto ofrecido.</w:t>
      </w:r>
    </w:p>
    <w:p w:rsidR="00000000" w:rsidDel="00000000" w:rsidP="00000000" w:rsidRDefault="00000000" w:rsidRPr="00000000" w14:paraId="00000119">
      <w:pPr>
        <w:numPr>
          <w:ilvl w:val="0"/>
          <w:numId w:val="16"/>
        </w:numPr>
        <w:spacing w:after="0" w:line="240" w:lineRule="auto"/>
        <w:ind w:left="720" w:hanging="360"/>
        <w:rPr/>
      </w:pPr>
      <w:r w:rsidDel="00000000" w:rsidR="00000000" w:rsidRPr="00000000">
        <w:rPr>
          <w:b w:val="1"/>
          <w:bCs w:val="1"/>
          <w:rtl w:val="0"/>
        </w:rPr>
        <w:t xml:space="preserve">REQ-CAR-02:</w:t>
      </w:r>
      <w:r w:rsidDel="00000000" w:rsidR="00000000" w:rsidRPr="00000000">
        <w:rPr>
          <w:rtl w:val="0"/>
        </w:rPr>
        <w:t xml:space="preserve"> El sistema debe almacenar las coordenadas geográficas (Latitud y Longitud) del origen y destino para el cálculo de rutas y visualización en mapa.</w:t>
      </w:r>
    </w:p>
    <w:p w:rsidR="00000000" w:rsidDel="00000000" w:rsidP="00000000" w:rsidRDefault="00000000" w:rsidRPr="00000000" w14:paraId="0000011A">
      <w:pPr>
        <w:numPr>
          <w:ilvl w:val="0"/>
          <w:numId w:val="16"/>
        </w:numPr>
        <w:spacing w:after="0" w:line="240" w:lineRule="auto"/>
        <w:ind w:left="720" w:hanging="360"/>
        <w:rPr/>
      </w:pPr>
      <w:r w:rsidDel="00000000" w:rsidR="00000000" w:rsidRPr="00000000">
        <w:rPr>
          <w:b w:val="1"/>
          <w:bCs w:val="1"/>
          <w:rtl w:val="0"/>
        </w:rPr>
        <w:t xml:space="preserve">REQ-CAR-03: </w:t>
      </w:r>
      <w:r w:rsidDel="00000000" w:rsidR="00000000" w:rsidRPr="00000000">
        <w:rPr>
          <w:rtl w:val="0"/>
        </w:rPr>
        <w:t xml:space="preserve">El sistema debe implementar un Modelo de Postulación, donde múltiples transportistas pueden postular a una carga activa, quedando en estado "Pendiente" hasta la decisión de la empresa.</w:t>
      </w:r>
    </w:p>
    <w:p w:rsidR="00000000" w:rsidDel="00000000" w:rsidP="00000000" w:rsidRDefault="00000000" w:rsidRPr="00000000" w14:paraId="0000011B">
      <w:pPr>
        <w:numPr>
          <w:ilvl w:val="0"/>
          <w:numId w:val="16"/>
        </w:numPr>
        <w:spacing w:after="0" w:line="240" w:lineRule="auto"/>
        <w:ind w:left="720" w:hanging="360"/>
        <w:rPr/>
      </w:pPr>
      <w:r w:rsidDel="00000000" w:rsidR="00000000" w:rsidRPr="00000000">
        <w:rPr>
          <w:b w:val="1"/>
          <w:bCs w:val="1"/>
          <w:rtl w:val="0"/>
        </w:rPr>
        <w:t xml:space="preserve">REQ-CAR-04:</w:t>
      </w:r>
      <w:r w:rsidDel="00000000" w:rsidR="00000000" w:rsidRPr="00000000">
        <w:rPr>
          <w:rtl w:val="0"/>
        </w:rPr>
        <w:t xml:space="preserve"> El sistema debe restringir el cambio de estado de la carga siguiendo estrictamente el flujo: </w:t>
      </w:r>
      <w:r w:rsidDel="00000000" w:rsidR="00000000" w:rsidRPr="00000000">
        <w:rPr>
          <w:i w:val="1"/>
          <w:iCs w:val="1"/>
          <w:rtl w:val="0"/>
        </w:rPr>
        <w:t xml:space="preserve">Activa -&gt; Aceptada -&gt; En Curso -&gt; En Revisión -&gt; Finalizada -&gt; Pagada</w:t>
      </w:r>
      <w:r w:rsidDel="00000000" w:rsidR="00000000" w:rsidRPr="00000000">
        <w:rPr>
          <w:rtl w:val="0"/>
        </w:rPr>
        <w:t xml:space="preserve">.</w:t>
      </w:r>
    </w:p>
    <w:p w:rsidR="00000000" w:rsidDel="00000000" w:rsidP="00000000" w:rsidRDefault="00000000" w:rsidRPr="00000000" w14:paraId="0000011C">
      <w:pPr>
        <w:numPr>
          <w:ilvl w:val="0"/>
          <w:numId w:val="16"/>
        </w:numPr>
        <w:spacing w:after="0" w:line="240" w:lineRule="auto"/>
        <w:ind w:left="720" w:hanging="360"/>
        <w:rPr/>
      </w:pPr>
      <w:r w:rsidDel="00000000" w:rsidR="00000000" w:rsidRPr="00000000">
        <w:rPr>
          <w:b w:val="1"/>
          <w:bCs w:val="1"/>
          <w:rtl w:val="0"/>
        </w:rPr>
        <w:t xml:space="preserve">REQ-CAR-05:</w:t>
      </w:r>
      <w:r w:rsidDel="00000000" w:rsidR="00000000" w:rsidRPr="00000000">
        <w:rPr>
          <w:rtl w:val="0"/>
        </w:rPr>
        <w:t xml:space="preserve"> El sistema debe permitir al transportista reportar su ubicación actual durante el estado "En Curso", actualizando los campos </w:t>
      </w:r>
      <w:r w:rsidDel="00000000" w:rsidR="00000000" w:rsidRPr="00000000">
        <w:rPr>
          <w:color w:val="188038"/>
          <w:rtl w:val="0"/>
        </w:rPr>
        <w:t xml:space="preserve">lat_actual</w:t>
      </w:r>
      <w:r w:rsidDel="00000000" w:rsidR="00000000" w:rsidRPr="00000000">
        <w:rPr>
          <w:rtl w:val="0"/>
        </w:rPr>
        <w:t xml:space="preserve"> y </w:t>
      </w:r>
      <w:r w:rsidDel="00000000" w:rsidR="00000000" w:rsidRPr="00000000">
        <w:rPr>
          <w:color w:val="188038"/>
          <w:rtl w:val="0"/>
        </w:rPr>
        <w:t xml:space="preserve">lng_actual</w:t>
      </w:r>
      <w:r w:rsidDel="00000000" w:rsidR="00000000" w:rsidRPr="00000000">
        <w:rPr>
          <w:rtl w:val="0"/>
        </w:rPr>
        <w:t xml:space="preserve"> en la base de datos.</w:t>
      </w:r>
    </w:p>
    <w:p w:rsidR="00000000" w:rsidDel="00000000" w:rsidP="00000000" w:rsidRDefault="00000000" w:rsidRPr="00000000" w14:paraId="0000011D">
      <w:pPr>
        <w:numPr>
          <w:ilvl w:val="0"/>
          <w:numId w:val="16"/>
        </w:numPr>
        <w:spacing w:after="240" w:line="240" w:lineRule="auto"/>
        <w:ind w:left="720" w:hanging="360"/>
        <w:rPr/>
      </w:pPr>
      <w:r w:rsidDel="00000000" w:rsidR="00000000" w:rsidRPr="00000000">
        <w:rPr>
          <w:b w:val="1"/>
          <w:bCs w:val="1"/>
          <w:rtl w:val="0"/>
        </w:rPr>
        <w:t xml:space="preserve">REQ-CAR-06:</w:t>
      </w:r>
      <w:r w:rsidDel="00000000" w:rsidR="00000000" w:rsidRPr="00000000">
        <w:rPr>
          <w:rtl w:val="0"/>
        </w:rPr>
        <w:t xml:space="preserve"> El sistema debe exigir una "Foto de Confirmación" (prueba de entrega) por parte del transportista para cambiar el estado del viaje a "En Revisión".</w:t>
      </w:r>
    </w:p>
    <w:p w:rsidR="00000000" w:rsidDel="00000000" w:rsidP="00000000" w:rsidRDefault="00000000" w:rsidRPr="00000000" w14:paraId="0000011E">
      <w:pPr>
        <w:spacing w:after="240" w:line="240" w:lineRule="auto"/>
        <w:rPr/>
      </w:pPr>
      <w:r w:rsidDel="00000000" w:rsidR="00000000" w:rsidRPr="00000000">
        <w:rPr>
          <w:rtl w:val="0"/>
        </w:rPr>
      </w:r>
    </w:p>
    <w:p w:rsidR="00000000" w:rsidDel="00000000" w:rsidP="00000000" w:rsidRDefault="00000000" w:rsidRPr="00000000" w14:paraId="0000011F">
      <w:pPr>
        <w:spacing w:after="240" w:line="240" w:lineRule="auto"/>
        <w:rPr/>
      </w:pPr>
      <w:r w:rsidDel="00000000" w:rsidR="00000000" w:rsidRPr="00000000">
        <w:rPr>
          <w:rtl w:val="0"/>
        </w:rPr>
      </w:r>
    </w:p>
    <w:p w:rsidR="00000000" w:rsidDel="00000000" w:rsidP="00000000" w:rsidRDefault="00000000" w:rsidRPr="00000000" w14:paraId="00000120">
      <w:pPr>
        <w:spacing w:after="240" w:line="240" w:lineRule="auto"/>
        <w:rPr/>
      </w:pPr>
      <w:r w:rsidDel="00000000" w:rsidR="00000000" w:rsidRPr="00000000">
        <w:rPr>
          <w:rtl w:val="0"/>
        </w:rPr>
      </w:r>
    </w:p>
    <w:p w:rsidR="00000000" w:rsidDel="00000000" w:rsidP="00000000" w:rsidRDefault="00000000" w:rsidRPr="00000000" w14:paraId="00000121">
      <w:pPr>
        <w:spacing w:after="240" w:line="240" w:lineRule="auto"/>
        <w:rPr/>
      </w:pPr>
      <w:r w:rsidDel="00000000" w:rsidR="00000000" w:rsidRPr="00000000">
        <w:rPr>
          <w:rtl w:val="0"/>
        </w:rPr>
      </w:r>
    </w:p>
    <w:p w:rsidR="00000000" w:rsidDel="00000000" w:rsidP="00000000" w:rsidRDefault="00000000" w:rsidRPr="00000000" w14:paraId="00000122">
      <w:pPr>
        <w:spacing w:after="240" w:line="240" w:lineRule="auto"/>
        <w:rPr/>
      </w:pPr>
      <w:r w:rsidDel="00000000" w:rsidR="00000000" w:rsidRPr="00000000">
        <w:rPr>
          <w:rtl w:val="0"/>
        </w:rPr>
      </w:r>
    </w:p>
    <w:p w:rsidR="00000000" w:rsidDel="00000000" w:rsidP="00000000" w:rsidRDefault="00000000" w:rsidRPr="00000000" w14:paraId="00000123">
      <w:pPr>
        <w:spacing w:after="240" w:line="240" w:lineRule="auto"/>
        <w:rPr/>
      </w:pPr>
      <w:r w:rsidDel="00000000" w:rsidR="00000000" w:rsidRPr="00000000">
        <w:rPr>
          <w:rtl w:val="0"/>
        </w:rPr>
      </w:r>
    </w:p>
    <w:p w:rsidR="00000000" w:rsidDel="00000000" w:rsidP="00000000" w:rsidRDefault="00000000" w:rsidRPr="00000000" w14:paraId="00000124">
      <w:pPr>
        <w:pStyle w:val="Heading3"/>
        <w:keepNext w:val="0"/>
        <w:spacing w:line="240" w:lineRule="auto"/>
        <w:ind w:left="1" w:hanging="3"/>
        <w:rPr/>
      </w:pPr>
      <w:bookmarkStart w:colFirst="0" w:colLast="0" w:name="_heading=h.8t72lcm6e1xa" w:id="23"/>
      <w:bookmarkEnd w:id="23"/>
      <w:r w:rsidDel="00000000" w:rsidR="00000000" w:rsidRPr="00000000">
        <w:rPr>
          <w:rtl w:val="0"/>
        </w:rPr>
        <w:t xml:space="preserve">Funcionalidad 3: Billetera Virtual y Pagos (Stripe)</w:t>
      </w:r>
    </w:p>
    <w:p w:rsidR="00000000" w:rsidDel="00000000" w:rsidP="00000000" w:rsidRDefault="00000000" w:rsidRPr="00000000" w14:paraId="00000125">
      <w:pPr>
        <w:spacing w:after="240" w:before="240" w:line="240" w:lineRule="auto"/>
        <w:rPr/>
      </w:pPr>
      <w:r w:rsidDel="00000000" w:rsidR="00000000" w:rsidRPr="00000000">
        <w:rPr>
          <w:rtl w:val="0"/>
        </w:rPr>
        <w:t xml:space="preserve">Descripción: Gestiona el flujo financiero mediante la integración con Stripe, controlando el pago de la empresa y la acumulación de saldo del transportista. Prioridad: Alta Acciones iniciadas y comportamiento esperado:</w:t>
      </w:r>
    </w:p>
    <w:p w:rsidR="00000000" w:rsidDel="00000000" w:rsidP="00000000" w:rsidRDefault="00000000" w:rsidRPr="00000000" w14:paraId="00000126">
      <w:pPr>
        <w:spacing w:after="240" w:before="240" w:line="240" w:lineRule="auto"/>
        <w:ind w:left="720" w:firstLine="0"/>
        <w:rPr/>
      </w:pPr>
      <w:r w:rsidDel="00000000" w:rsidR="00000000" w:rsidRPr="00000000">
        <w:rPr>
          <w:rtl w:val="0"/>
        </w:rPr>
        <w:t xml:space="preserve">La empresa paga el servicio a través de la pasarela.</w:t>
      </w:r>
    </w:p>
    <w:p w:rsidR="00000000" w:rsidDel="00000000" w:rsidP="00000000" w:rsidRDefault="00000000" w:rsidRPr="00000000" w14:paraId="00000127">
      <w:pPr>
        <w:spacing w:after="240" w:before="240" w:line="240" w:lineRule="auto"/>
        <w:ind w:left="720" w:firstLine="0"/>
        <w:rPr/>
      </w:pPr>
      <w:r w:rsidDel="00000000" w:rsidR="00000000" w:rsidRPr="00000000">
        <w:rPr>
          <w:rtl w:val="0"/>
        </w:rPr>
        <w:t xml:space="preserve">El sistema acredita el monto al </w:t>
      </w:r>
      <w:r w:rsidDel="00000000" w:rsidR="00000000" w:rsidRPr="00000000">
        <w:rPr>
          <w:color w:val="188038"/>
          <w:rtl w:val="0"/>
        </w:rPr>
        <w:t xml:space="preserve">saldo_disponible</w:t>
      </w:r>
      <w:r w:rsidDel="00000000" w:rsidR="00000000" w:rsidRPr="00000000">
        <w:rPr>
          <w:rtl w:val="0"/>
        </w:rPr>
        <w:t xml:space="preserve"> del transportista al finalizar el servicio.</w:t>
      </w:r>
    </w:p>
    <w:p w:rsidR="00000000" w:rsidDel="00000000" w:rsidP="00000000" w:rsidRDefault="00000000" w:rsidRPr="00000000" w14:paraId="00000128">
      <w:pPr>
        <w:spacing w:after="240" w:before="240" w:line="240" w:lineRule="auto"/>
        <w:ind w:left="720" w:firstLine="0"/>
        <w:rPr/>
      </w:pPr>
      <w:r w:rsidDel="00000000" w:rsidR="00000000" w:rsidRPr="00000000">
        <w:rPr>
          <w:rtl w:val="0"/>
        </w:rPr>
        <w:t xml:space="preserve">El transportista solicita el retiro de sus fondos.</w:t>
      </w:r>
    </w:p>
    <w:p w:rsidR="00000000" w:rsidDel="00000000" w:rsidP="00000000" w:rsidRDefault="00000000" w:rsidRPr="00000000" w14:paraId="00000129">
      <w:pPr>
        <w:spacing w:after="240" w:before="240" w:line="240" w:lineRule="auto"/>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2A">
      <w:pPr>
        <w:numPr>
          <w:ilvl w:val="0"/>
          <w:numId w:val="33"/>
        </w:numPr>
        <w:spacing w:after="0" w:before="240" w:line="240" w:lineRule="auto"/>
        <w:ind w:left="720" w:hanging="360"/>
        <w:rPr/>
      </w:pPr>
      <w:r w:rsidDel="00000000" w:rsidR="00000000" w:rsidRPr="00000000">
        <w:rPr>
          <w:b w:val="1"/>
          <w:bCs w:val="1"/>
          <w:rtl w:val="0"/>
        </w:rPr>
        <w:t xml:space="preserve">REQ-PAY-01:</w:t>
      </w:r>
      <w:r w:rsidDel="00000000" w:rsidR="00000000" w:rsidRPr="00000000">
        <w:rPr>
          <w:rtl w:val="0"/>
        </w:rPr>
        <w:t xml:space="preserve"> El sistema debe procesar los pagos de las Empresas utilizando la pasarela de pagos Stripe.</w:t>
      </w:r>
    </w:p>
    <w:p w:rsidR="00000000" w:rsidDel="00000000" w:rsidP="00000000" w:rsidRDefault="00000000" w:rsidRPr="00000000" w14:paraId="0000012B">
      <w:pPr>
        <w:numPr>
          <w:ilvl w:val="0"/>
          <w:numId w:val="33"/>
        </w:numPr>
        <w:spacing w:after="0" w:line="240" w:lineRule="auto"/>
        <w:ind w:left="720" w:hanging="360"/>
        <w:rPr/>
      </w:pPr>
      <w:r w:rsidDel="00000000" w:rsidR="00000000" w:rsidRPr="00000000">
        <w:rPr>
          <w:b w:val="1"/>
          <w:bCs w:val="1"/>
          <w:rtl w:val="0"/>
        </w:rPr>
        <w:t xml:space="preserve">REQ-PAY-02:</w:t>
      </w:r>
      <w:r w:rsidDel="00000000" w:rsidR="00000000" w:rsidRPr="00000000">
        <w:rPr>
          <w:rtl w:val="0"/>
        </w:rPr>
        <w:t xml:space="preserve"> El sistema debe mantener una billetera virtual para cada Transportista (</w:t>
      </w:r>
      <w:r w:rsidDel="00000000" w:rsidR="00000000" w:rsidRPr="00000000">
        <w:rPr>
          <w:color w:val="188038"/>
          <w:rtl w:val="0"/>
        </w:rPr>
        <w:t xml:space="preserve">saldo_disponible</w:t>
      </w:r>
      <w:r w:rsidDel="00000000" w:rsidR="00000000" w:rsidRPr="00000000">
        <w:rPr>
          <w:rtl w:val="0"/>
        </w:rPr>
        <w:t xml:space="preserve">), acreditando el monto acordado una vez que la carga alcanza el estado "Finalizada".</w:t>
      </w:r>
    </w:p>
    <w:p w:rsidR="00000000" w:rsidDel="00000000" w:rsidP="00000000" w:rsidRDefault="00000000" w:rsidRPr="00000000" w14:paraId="0000012C">
      <w:pPr>
        <w:numPr>
          <w:ilvl w:val="0"/>
          <w:numId w:val="33"/>
        </w:numPr>
        <w:spacing w:after="0" w:line="240" w:lineRule="auto"/>
        <w:ind w:left="720" w:hanging="360"/>
        <w:rPr/>
      </w:pPr>
      <w:r w:rsidDel="00000000" w:rsidR="00000000" w:rsidRPr="00000000">
        <w:rPr>
          <w:b w:val="1"/>
          <w:bCs w:val="1"/>
          <w:rtl w:val="0"/>
        </w:rPr>
        <w:t xml:space="preserve">REQ-PAY-03:</w:t>
      </w:r>
      <w:r w:rsidDel="00000000" w:rsidR="00000000" w:rsidRPr="00000000">
        <w:rPr>
          <w:rtl w:val="0"/>
        </w:rPr>
        <w:t xml:space="preserve"> El sistema debe permitir a los transportistas generar Solicitudes de Retiro, indicando monto y cuenta bancaria de destino.</w:t>
      </w:r>
    </w:p>
    <w:p w:rsidR="00000000" w:rsidDel="00000000" w:rsidP="00000000" w:rsidRDefault="00000000" w:rsidRPr="00000000" w14:paraId="0000012D">
      <w:pPr>
        <w:numPr>
          <w:ilvl w:val="0"/>
          <w:numId w:val="33"/>
        </w:numPr>
        <w:spacing w:after="0" w:line="240" w:lineRule="auto"/>
        <w:ind w:left="720" w:hanging="360"/>
        <w:rPr/>
      </w:pPr>
      <w:r w:rsidDel="00000000" w:rsidR="00000000" w:rsidRPr="00000000">
        <w:rPr>
          <w:b w:val="1"/>
          <w:bCs w:val="1"/>
          <w:rtl w:val="0"/>
        </w:rPr>
        <w:t xml:space="preserve">REQ-PAY-04:</w:t>
      </w:r>
      <w:r w:rsidDel="00000000" w:rsidR="00000000" w:rsidRPr="00000000">
        <w:rPr>
          <w:rtl w:val="0"/>
        </w:rPr>
        <w:t xml:space="preserve"> El sistema debe bloquear solicitudes de retiro si el monto solicitado excede el saldo disponible del transportista.</w:t>
      </w:r>
    </w:p>
    <w:p w:rsidR="00000000" w:rsidDel="00000000" w:rsidP="00000000" w:rsidRDefault="00000000" w:rsidRPr="00000000" w14:paraId="0000012E">
      <w:pPr>
        <w:numPr>
          <w:ilvl w:val="0"/>
          <w:numId w:val="33"/>
        </w:numPr>
        <w:spacing w:after="240" w:line="240" w:lineRule="auto"/>
        <w:ind w:left="720" w:hanging="360"/>
        <w:rPr/>
      </w:pPr>
      <w:r w:rsidDel="00000000" w:rsidR="00000000" w:rsidRPr="00000000">
        <w:rPr>
          <w:b w:val="1"/>
          <w:bCs w:val="1"/>
          <w:rtl w:val="0"/>
        </w:rPr>
        <w:t xml:space="preserve">REQ-PAY-05:</w:t>
      </w:r>
      <w:r w:rsidDel="00000000" w:rsidR="00000000" w:rsidRPr="00000000">
        <w:rPr>
          <w:rtl w:val="0"/>
        </w:rPr>
        <w:t xml:space="preserve"> El sistema debe registrar la fecha y hora exacta de cada transacción financiera para auditoría.</w:t>
      </w:r>
    </w:p>
    <w:p w:rsidR="00000000" w:rsidDel="00000000" w:rsidP="00000000" w:rsidRDefault="00000000" w:rsidRPr="00000000" w14:paraId="0000012F">
      <w:pPr>
        <w:spacing w:after="240" w:line="240" w:lineRule="auto"/>
        <w:rPr/>
      </w:pPr>
      <w:r w:rsidDel="00000000" w:rsidR="00000000" w:rsidRPr="00000000">
        <w:rPr>
          <w:rtl w:val="0"/>
        </w:rPr>
      </w:r>
    </w:p>
    <w:p w:rsidR="00000000" w:rsidDel="00000000" w:rsidP="00000000" w:rsidRDefault="00000000" w:rsidRPr="00000000" w14:paraId="00000130">
      <w:pPr>
        <w:spacing w:after="240" w:line="240" w:lineRule="auto"/>
        <w:rPr/>
      </w:pPr>
      <w:r w:rsidDel="00000000" w:rsidR="00000000" w:rsidRPr="00000000">
        <w:rPr>
          <w:rtl w:val="0"/>
        </w:rPr>
      </w:r>
    </w:p>
    <w:p w:rsidR="00000000" w:rsidDel="00000000" w:rsidP="00000000" w:rsidRDefault="00000000" w:rsidRPr="00000000" w14:paraId="00000131">
      <w:pPr>
        <w:spacing w:after="240" w:line="240" w:lineRule="auto"/>
        <w:rPr/>
      </w:pPr>
      <w:r w:rsidDel="00000000" w:rsidR="00000000" w:rsidRPr="00000000">
        <w:rPr>
          <w:rtl w:val="0"/>
        </w:rPr>
      </w:r>
    </w:p>
    <w:p w:rsidR="00000000" w:rsidDel="00000000" w:rsidP="00000000" w:rsidRDefault="00000000" w:rsidRPr="00000000" w14:paraId="00000132">
      <w:pPr>
        <w:spacing w:after="240" w:line="240" w:lineRule="auto"/>
        <w:rPr/>
      </w:pPr>
      <w:r w:rsidDel="00000000" w:rsidR="00000000" w:rsidRPr="00000000">
        <w:rPr>
          <w:rtl w:val="0"/>
        </w:rPr>
      </w:r>
    </w:p>
    <w:p w:rsidR="00000000" w:rsidDel="00000000" w:rsidP="00000000" w:rsidRDefault="00000000" w:rsidRPr="00000000" w14:paraId="00000133">
      <w:pPr>
        <w:spacing w:after="240" w:line="240" w:lineRule="auto"/>
        <w:rPr/>
      </w:pPr>
      <w:r w:rsidDel="00000000" w:rsidR="00000000" w:rsidRPr="00000000">
        <w:rPr>
          <w:rtl w:val="0"/>
        </w:rPr>
      </w:r>
    </w:p>
    <w:p w:rsidR="00000000" w:rsidDel="00000000" w:rsidP="00000000" w:rsidRDefault="00000000" w:rsidRPr="00000000" w14:paraId="00000134">
      <w:pPr>
        <w:spacing w:after="240" w:line="240" w:lineRule="auto"/>
        <w:rPr/>
      </w:pPr>
      <w:r w:rsidDel="00000000" w:rsidR="00000000" w:rsidRPr="00000000">
        <w:rPr>
          <w:rtl w:val="0"/>
        </w:rPr>
      </w:r>
    </w:p>
    <w:p w:rsidR="00000000" w:rsidDel="00000000" w:rsidP="00000000" w:rsidRDefault="00000000" w:rsidRPr="00000000" w14:paraId="00000135">
      <w:pPr>
        <w:spacing w:after="240" w:line="240" w:lineRule="auto"/>
        <w:rPr/>
      </w:pPr>
      <w:r w:rsidDel="00000000" w:rsidR="00000000" w:rsidRPr="00000000">
        <w:rPr>
          <w:rtl w:val="0"/>
        </w:rPr>
      </w:r>
    </w:p>
    <w:p w:rsidR="00000000" w:rsidDel="00000000" w:rsidP="00000000" w:rsidRDefault="00000000" w:rsidRPr="00000000" w14:paraId="00000136">
      <w:pPr>
        <w:spacing w:after="240" w:line="240" w:lineRule="auto"/>
        <w:rPr/>
      </w:pPr>
      <w:r w:rsidDel="00000000" w:rsidR="00000000" w:rsidRPr="00000000">
        <w:rPr>
          <w:rtl w:val="0"/>
        </w:rPr>
      </w:r>
    </w:p>
    <w:p w:rsidR="00000000" w:rsidDel="00000000" w:rsidP="00000000" w:rsidRDefault="00000000" w:rsidRPr="00000000" w14:paraId="00000137">
      <w:pPr>
        <w:spacing w:after="240" w:line="240" w:lineRule="auto"/>
        <w:rPr/>
      </w:pPr>
      <w:r w:rsidDel="00000000" w:rsidR="00000000" w:rsidRPr="00000000">
        <w:rPr>
          <w:rtl w:val="0"/>
        </w:rPr>
      </w:r>
    </w:p>
    <w:p w:rsidR="00000000" w:rsidDel="00000000" w:rsidP="00000000" w:rsidRDefault="00000000" w:rsidRPr="00000000" w14:paraId="00000138">
      <w:pPr>
        <w:spacing w:after="240" w:line="240" w:lineRule="auto"/>
        <w:rPr/>
      </w:pPr>
      <w:r w:rsidDel="00000000" w:rsidR="00000000" w:rsidRPr="00000000">
        <w:rPr>
          <w:rtl w:val="0"/>
        </w:rPr>
      </w:r>
    </w:p>
    <w:p w:rsidR="00000000" w:rsidDel="00000000" w:rsidP="00000000" w:rsidRDefault="00000000" w:rsidRPr="00000000" w14:paraId="00000139">
      <w:pPr>
        <w:pStyle w:val="Heading3"/>
        <w:keepNext w:val="0"/>
        <w:spacing w:line="240" w:lineRule="auto"/>
        <w:ind w:left="1" w:hanging="3"/>
        <w:rPr/>
      </w:pPr>
      <w:bookmarkStart w:colFirst="0" w:colLast="0" w:name="_heading=h.uk9imsasengd" w:id="24"/>
      <w:bookmarkEnd w:id="24"/>
      <w:r w:rsidDel="00000000" w:rsidR="00000000" w:rsidRPr="00000000">
        <w:rPr>
          <w:rtl w:val="0"/>
        </w:rPr>
        <w:t xml:space="preserve">Funcionalidad 4: Módulo de Seguridad y Auditoría</w:t>
      </w:r>
    </w:p>
    <w:p w:rsidR="00000000" w:rsidDel="00000000" w:rsidP="00000000" w:rsidRDefault="00000000" w:rsidRPr="00000000" w14:paraId="0000013A">
      <w:pPr>
        <w:spacing w:after="240" w:before="240" w:line="240" w:lineRule="auto"/>
        <w:rPr/>
      </w:pPr>
      <w:r w:rsidDel="00000000" w:rsidR="00000000" w:rsidRPr="00000000">
        <w:rPr>
          <w:rtl w:val="0"/>
        </w:rPr>
        <w:t xml:space="preserve">Descripción: Garantiza la protección de datos y la trazabilidad de las acciones críticas dentro de la plataforma. Prioridad: Alta Acciones iniciadoras y comportamiento esperado: El sistema intercepta acciones de escritura y genera registros inmutables.</w:t>
      </w:r>
    </w:p>
    <w:p w:rsidR="00000000" w:rsidDel="00000000" w:rsidP="00000000" w:rsidRDefault="00000000" w:rsidRPr="00000000" w14:paraId="0000013B">
      <w:pPr>
        <w:spacing w:after="240" w:before="240" w:line="240" w:lineRule="auto"/>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3C">
      <w:pPr>
        <w:numPr>
          <w:ilvl w:val="0"/>
          <w:numId w:val="34"/>
        </w:numPr>
        <w:spacing w:after="0" w:before="240" w:line="240" w:lineRule="auto"/>
        <w:ind w:left="720" w:hanging="360"/>
        <w:rPr/>
      </w:pPr>
      <w:r w:rsidDel="00000000" w:rsidR="00000000" w:rsidRPr="00000000">
        <w:rPr>
          <w:b w:val="1"/>
          <w:bCs w:val="1"/>
          <w:rtl w:val="0"/>
        </w:rPr>
        <w:t xml:space="preserve">REQ-SEC-01:</w:t>
      </w:r>
      <w:r w:rsidDel="00000000" w:rsidR="00000000" w:rsidRPr="00000000">
        <w:rPr>
          <w:rtl w:val="0"/>
        </w:rPr>
        <w:t xml:space="preserve"> El sistema debe registrar automáticamente en un modelo </w:t>
      </w:r>
      <w:r w:rsidDel="00000000" w:rsidR="00000000" w:rsidRPr="00000000">
        <w:rPr>
          <w:color w:val="188038"/>
          <w:rtl w:val="0"/>
        </w:rPr>
        <w:t xml:space="preserve">LogActividad</w:t>
      </w:r>
      <w:r w:rsidDel="00000000" w:rsidR="00000000" w:rsidRPr="00000000">
        <w:rPr>
          <w:rtl w:val="0"/>
        </w:rPr>
        <w:t xml:space="preserve"> cualquier acción de creación, edición o eliminación (</w:t>
      </w:r>
      <w:r w:rsidDel="00000000" w:rsidR="00000000" w:rsidRPr="00000000">
        <w:rPr>
          <w:color w:val="188038"/>
          <w:rtl w:val="0"/>
        </w:rPr>
        <w:t xml:space="preserve">CREAR</w:t>
      </w:r>
      <w:r w:rsidDel="00000000" w:rsidR="00000000" w:rsidRPr="00000000">
        <w:rPr>
          <w:rtl w:val="0"/>
        </w:rPr>
        <w:t xml:space="preserve">, </w:t>
      </w:r>
      <w:r w:rsidDel="00000000" w:rsidR="00000000" w:rsidRPr="00000000">
        <w:rPr>
          <w:color w:val="188038"/>
          <w:rtl w:val="0"/>
        </w:rPr>
        <w:t xml:space="preserve">EDITAR</w:t>
      </w:r>
      <w:r w:rsidDel="00000000" w:rsidR="00000000" w:rsidRPr="00000000">
        <w:rPr>
          <w:rtl w:val="0"/>
        </w:rPr>
        <w:t xml:space="preserve">, </w:t>
      </w:r>
      <w:r w:rsidDel="00000000" w:rsidR="00000000" w:rsidRPr="00000000">
        <w:rPr>
          <w:color w:val="188038"/>
          <w:rtl w:val="0"/>
        </w:rPr>
        <w:t xml:space="preserve">ELIMINAR</w:t>
      </w:r>
      <w:r w:rsidDel="00000000" w:rsidR="00000000" w:rsidRPr="00000000">
        <w:rPr>
          <w:rtl w:val="0"/>
        </w:rPr>
        <w:t xml:space="preserve">) realizada sobre cargas o usuarios.</w:t>
      </w:r>
    </w:p>
    <w:p w:rsidR="00000000" w:rsidDel="00000000" w:rsidP="00000000" w:rsidRDefault="00000000" w:rsidRPr="00000000" w14:paraId="0000013D">
      <w:pPr>
        <w:numPr>
          <w:ilvl w:val="0"/>
          <w:numId w:val="34"/>
        </w:numPr>
        <w:spacing w:after="0" w:line="240" w:lineRule="auto"/>
        <w:ind w:left="720" w:hanging="360"/>
        <w:rPr/>
      </w:pPr>
      <w:r w:rsidDel="00000000" w:rsidR="00000000" w:rsidRPr="00000000">
        <w:rPr>
          <w:b w:val="1"/>
          <w:bCs w:val="1"/>
          <w:rtl w:val="0"/>
        </w:rPr>
        <w:t xml:space="preserve">REQ-SEC-02:</w:t>
      </w:r>
      <w:r w:rsidDel="00000000" w:rsidR="00000000" w:rsidRPr="00000000">
        <w:rPr>
          <w:rtl w:val="0"/>
        </w:rPr>
        <w:t xml:space="preserve"> El sistema debe proteger todos los endpoints de la API (</w:t>
      </w:r>
      <w:r w:rsidDel="00000000" w:rsidR="00000000" w:rsidRPr="00000000">
        <w:rPr>
          <w:color w:val="188038"/>
          <w:rtl w:val="0"/>
        </w:rPr>
        <w:t xml:space="preserve">/api/</w:t>
      </w:r>
      <w:r w:rsidDel="00000000" w:rsidR="00000000" w:rsidRPr="00000000">
        <w:rPr>
          <w:rtl w:val="0"/>
        </w:rPr>
        <w:t xml:space="preserve">) requiriendo un token de acceso (Bearer Token) válido, excepto para el login y registro.</w:t>
      </w:r>
    </w:p>
    <w:p w:rsidR="00000000" w:rsidDel="00000000" w:rsidP="00000000" w:rsidRDefault="00000000" w:rsidRPr="00000000" w14:paraId="0000013E">
      <w:pPr>
        <w:numPr>
          <w:ilvl w:val="0"/>
          <w:numId w:val="34"/>
        </w:numPr>
        <w:spacing w:after="0" w:line="240" w:lineRule="auto"/>
        <w:ind w:left="720" w:hanging="360"/>
        <w:rPr/>
      </w:pPr>
      <w:r w:rsidDel="00000000" w:rsidR="00000000" w:rsidRPr="00000000">
        <w:rPr>
          <w:b w:val="1"/>
          <w:bCs w:val="1"/>
          <w:rtl w:val="0"/>
        </w:rPr>
        <w:t xml:space="preserve">REQ-SEC-03:</w:t>
      </w:r>
      <w:r w:rsidDel="00000000" w:rsidR="00000000" w:rsidRPr="00000000">
        <w:rPr>
          <w:rtl w:val="0"/>
        </w:rPr>
        <w:t xml:space="preserve"> El sistema debe utilizar variables de entorno para proteger credenciales de base de datos y claves secretas de Stripe (</w:t>
      </w:r>
      <w:r w:rsidDel="00000000" w:rsidR="00000000" w:rsidRPr="00000000">
        <w:rPr>
          <w:color w:val="188038"/>
          <w:rtl w:val="0"/>
        </w:rPr>
        <w:t xml:space="preserve">SECRET_KEY</w:t>
      </w:r>
      <w:r w:rsidDel="00000000" w:rsidR="00000000" w:rsidRPr="00000000">
        <w:rPr>
          <w:rtl w:val="0"/>
        </w:rPr>
        <w:t xml:space="preserve">, </w:t>
      </w:r>
      <w:r w:rsidDel="00000000" w:rsidR="00000000" w:rsidRPr="00000000">
        <w:rPr>
          <w:color w:val="188038"/>
          <w:rtl w:val="0"/>
        </w:rPr>
        <w:t xml:space="preserve">STRIPE_API_KEY</w:t>
      </w:r>
      <w:r w:rsidDel="00000000" w:rsidR="00000000" w:rsidRPr="00000000">
        <w:rPr>
          <w:rtl w:val="0"/>
        </w:rPr>
        <w:t xml:space="preserve">).</w:t>
      </w:r>
    </w:p>
    <w:p w:rsidR="00000000" w:rsidDel="00000000" w:rsidP="00000000" w:rsidRDefault="00000000" w:rsidRPr="00000000" w14:paraId="0000013F">
      <w:pPr>
        <w:numPr>
          <w:ilvl w:val="0"/>
          <w:numId w:val="34"/>
        </w:numPr>
        <w:spacing w:after="240" w:line="240" w:lineRule="auto"/>
        <w:ind w:left="720" w:hanging="360"/>
        <w:rPr/>
      </w:pPr>
      <w:r w:rsidDel="00000000" w:rsidR="00000000" w:rsidRPr="00000000">
        <w:rPr>
          <w:b w:val="1"/>
          <w:bCs w:val="1"/>
          <w:rtl w:val="0"/>
        </w:rPr>
        <w:t xml:space="preserve">REQ-SEC-04:</w:t>
      </w:r>
      <w:r w:rsidDel="00000000" w:rsidR="00000000" w:rsidRPr="00000000">
        <w:rPr>
          <w:rtl w:val="0"/>
        </w:rPr>
        <w:t xml:space="preserve"> El sistema debe validar que un transportista solo pueda acceder y modificar los datos de sus propios camiones y postulaciones (Permisos a nivel de objeto).</w:t>
      </w:r>
    </w:p>
    <w:p w:rsidR="00000000" w:rsidDel="00000000" w:rsidP="00000000" w:rsidRDefault="00000000" w:rsidRPr="00000000" w14:paraId="00000140">
      <w:pPr>
        <w:pStyle w:val="Heading3"/>
        <w:keepNext w:val="0"/>
        <w:spacing w:line="240" w:lineRule="auto"/>
        <w:ind w:left="1" w:hanging="3"/>
        <w:rPr/>
      </w:pPr>
      <w:bookmarkStart w:colFirst="0" w:colLast="0" w:name="_heading=h.ym128ti6jkq9" w:id="25"/>
      <w:bookmarkEnd w:id="25"/>
      <w:r w:rsidDel="00000000" w:rsidR="00000000" w:rsidRPr="00000000">
        <w:rPr>
          <w:rtl w:val="0"/>
        </w:rPr>
        <w:t xml:space="preserve">Funcionalidad 5: Sistema de Reseñas Bidireccional</w:t>
      </w:r>
    </w:p>
    <w:p w:rsidR="00000000" w:rsidDel="00000000" w:rsidP="00000000" w:rsidRDefault="00000000" w:rsidRPr="00000000" w14:paraId="00000141">
      <w:pPr>
        <w:spacing w:after="240" w:before="240" w:line="240" w:lineRule="auto"/>
        <w:rPr/>
      </w:pPr>
      <w:r w:rsidDel="00000000" w:rsidR="00000000" w:rsidRPr="00000000">
        <w:rPr>
          <w:rtl w:val="0"/>
        </w:rPr>
        <w:t xml:space="preserve">Descripción: Mecanismo de calificación mutua que se activa únicamente al completar un servicio exitosamente. Prioridad: Media Acciones iniciadoras y comportamiento esperado: Al pasar la carga a estado "Finalizada", se habilita el formulario de reseña para ambas partes.</w:t>
      </w:r>
    </w:p>
    <w:p w:rsidR="00000000" w:rsidDel="00000000" w:rsidP="00000000" w:rsidRDefault="00000000" w:rsidRPr="00000000" w14:paraId="00000142">
      <w:pPr>
        <w:spacing w:after="240" w:before="240" w:line="240" w:lineRule="auto"/>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43">
      <w:pPr>
        <w:numPr>
          <w:ilvl w:val="0"/>
          <w:numId w:val="35"/>
        </w:numPr>
        <w:spacing w:after="0" w:before="240" w:line="240" w:lineRule="auto"/>
        <w:ind w:left="720" w:hanging="360"/>
        <w:rPr/>
      </w:pPr>
      <w:r w:rsidDel="00000000" w:rsidR="00000000" w:rsidRPr="00000000">
        <w:rPr>
          <w:b w:val="1"/>
          <w:bCs w:val="1"/>
          <w:rtl w:val="0"/>
        </w:rPr>
        <w:t xml:space="preserve">REQ-REV-01:</w:t>
      </w:r>
      <w:r w:rsidDel="00000000" w:rsidR="00000000" w:rsidRPr="00000000">
        <w:rPr>
          <w:rtl w:val="0"/>
        </w:rPr>
        <w:t xml:space="preserve"> El sistema debe permitir crear una reseña vinculada a una </w:t>
      </w:r>
      <w:r w:rsidDel="00000000" w:rsidR="00000000" w:rsidRPr="00000000">
        <w:rPr>
          <w:color w:val="188038"/>
          <w:rtl w:val="0"/>
        </w:rPr>
        <w:t xml:space="preserve">PublicacionCarga</w:t>
      </w:r>
      <w:r w:rsidDel="00000000" w:rsidR="00000000" w:rsidRPr="00000000">
        <w:rPr>
          <w:rtl w:val="0"/>
        </w:rPr>
        <w:t xml:space="preserve"> específica, garantizando que solo se pueda evaluar una vez por viaje.</w:t>
      </w:r>
    </w:p>
    <w:p w:rsidR="00000000" w:rsidDel="00000000" w:rsidP="00000000" w:rsidRDefault="00000000" w:rsidRPr="00000000" w14:paraId="00000144">
      <w:pPr>
        <w:numPr>
          <w:ilvl w:val="0"/>
          <w:numId w:val="35"/>
        </w:numPr>
        <w:spacing w:after="0" w:line="240" w:lineRule="auto"/>
        <w:ind w:left="720" w:hanging="360"/>
        <w:rPr/>
      </w:pPr>
      <w:r w:rsidDel="00000000" w:rsidR="00000000" w:rsidRPr="00000000">
        <w:rPr>
          <w:b w:val="1"/>
          <w:bCs w:val="1"/>
          <w:rtl w:val="0"/>
        </w:rPr>
        <w:t xml:space="preserve">REQ-REV-02:</w:t>
      </w:r>
      <w:r w:rsidDel="00000000" w:rsidR="00000000" w:rsidRPr="00000000">
        <w:rPr>
          <w:rtl w:val="0"/>
        </w:rPr>
        <w:t xml:space="preserve"> El sistema debe calcular y actualizar automáticamente el </w:t>
      </w:r>
      <w:r w:rsidDel="00000000" w:rsidR="00000000" w:rsidRPr="00000000">
        <w:rPr>
          <w:color w:val="188038"/>
          <w:rtl w:val="0"/>
        </w:rPr>
        <w:t xml:space="preserve">calificacion_promedio</w:t>
      </w:r>
      <w:r w:rsidDel="00000000" w:rsidR="00000000" w:rsidRPr="00000000">
        <w:rPr>
          <w:rtl w:val="0"/>
        </w:rPr>
        <w:t xml:space="preserve"> en el perfil del usuario (Empresa o Transportista) cada vez que recibe una nueva valoración.</w:t>
      </w:r>
    </w:p>
    <w:p w:rsidR="00000000" w:rsidDel="00000000" w:rsidP="00000000" w:rsidRDefault="00000000" w:rsidRPr="00000000" w14:paraId="00000145">
      <w:pPr>
        <w:numPr>
          <w:ilvl w:val="0"/>
          <w:numId w:val="35"/>
        </w:numPr>
        <w:spacing w:after="240" w:line="240" w:lineRule="auto"/>
        <w:ind w:left="720" w:hanging="360"/>
        <w:rPr/>
      </w:pPr>
      <w:r w:rsidDel="00000000" w:rsidR="00000000" w:rsidRPr="00000000">
        <w:rPr>
          <w:b w:val="1"/>
          <w:bCs w:val="1"/>
          <w:rtl w:val="0"/>
        </w:rPr>
        <w:t xml:space="preserve">REQ-REV-03:</w:t>
      </w:r>
      <w:r w:rsidDel="00000000" w:rsidR="00000000" w:rsidRPr="00000000">
        <w:rPr>
          <w:rtl w:val="0"/>
        </w:rPr>
        <w:t xml:space="preserve"> El sistema debe permitir una calificación numérica (1 a 5) y un comentario de texto obligatorios.</w:t>
      </w:r>
    </w:p>
    <w:p w:rsidR="00000000" w:rsidDel="00000000" w:rsidP="00000000" w:rsidRDefault="00000000" w:rsidRPr="00000000" w14:paraId="00000146">
      <w:pPr>
        <w:spacing w:after="240" w:line="240" w:lineRule="auto"/>
        <w:rPr/>
      </w:pPr>
      <w:r w:rsidDel="00000000" w:rsidR="00000000" w:rsidRPr="00000000">
        <w:rPr>
          <w:rtl w:val="0"/>
        </w:rPr>
      </w:r>
    </w:p>
    <w:p w:rsidR="00000000" w:rsidDel="00000000" w:rsidP="00000000" w:rsidRDefault="00000000" w:rsidRPr="00000000" w14:paraId="00000147">
      <w:pPr>
        <w:spacing w:after="240" w:line="240" w:lineRule="auto"/>
        <w:rPr/>
      </w:pPr>
      <w:r w:rsidDel="00000000" w:rsidR="00000000" w:rsidRPr="00000000">
        <w:rPr>
          <w:rtl w:val="0"/>
        </w:rPr>
      </w:r>
    </w:p>
    <w:p w:rsidR="00000000" w:rsidDel="00000000" w:rsidP="00000000" w:rsidRDefault="00000000" w:rsidRPr="00000000" w14:paraId="00000148">
      <w:pPr>
        <w:spacing w:after="240" w:line="240" w:lineRule="auto"/>
        <w:rPr/>
      </w:pPr>
      <w:r w:rsidDel="00000000" w:rsidR="00000000" w:rsidRPr="00000000">
        <w:rPr>
          <w:rtl w:val="0"/>
        </w:rPr>
      </w:r>
    </w:p>
    <w:p w:rsidR="00000000" w:rsidDel="00000000" w:rsidP="00000000" w:rsidRDefault="00000000" w:rsidRPr="00000000" w14:paraId="00000149">
      <w:pPr>
        <w:pStyle w:val="Heading3"/>
        <w:keepNext w:val="0"/>
        <w:spacing w:line="240" w:lineRule="auto"/>
        <w:ind w:left="1" w:hanging="3"/>
        <w:rPr/>
      </w:pPr>
      <w:bookmarkStart w:colFirst="0" w:colLast="0" w:name="_heading=h.phm6jw3w1h6g" w:id="26"/>
      <w:bookmarkEnd w:id="26"/>
      <w:r w:rsidDel="00000000" w:rsidR="00000000" w:rsidRPr="00000000">
        <w:rPr>
          <w:rtl w:val="0"/>
        </w:rPr>
        <w:t xml:space="preserve">Funcionalidad 6: Comunicación (Chat Privado)</w:t>
      </w:r>
    </w:p>
    <w:p w:rsidR="00000000" w:rsidDel="00000000" w:rsidP="00000000" w:rsidRDefault="00000000" w:rsidRPr="00000000" w14:paraId="0000014A">
      <w:pPr>
        <w:spacing w:after="240" w:before="240" w:line="240" w:lineRule="auto"/>
        <w:rPr/>
      </w:pPr>
      <w:r w:rsidDel="00000000" w:rsidR="00000000" w:rsidRPr="00000000">
        <w:rPr>
          <w:rtl w:val="0"/>
        </w:rPr>
        <w:t xml:space="preserve">Descripción: Canal de comunicación directa entre usuarios para coordinar detalles logísticos. Prioridad: Media Acciones iniciadas y comportamiento esperado: Los usuarios intercambian mensajes de texto almacenados cronológicamente.</w:t>
      </w:r>
    </w:p>
    <w:p w:rsidR="00000000" w:rsidDel="00000000" w:rsidP="00000000" w:rsidRDefault="00000000" w:rsidRPr="00000000" w14:paraId="0000014B">
      <w:pPr>
        <w:spacing w:after="240" w:before="240" w:line="240" w:lineRule="auto"/>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4C">
      <w:pPr>
        <w:numPr>
          <w:ilvl w:val="0"/>
          <w:numId w:val="21"/>
        </w:numPr>
        <w:spacing w:after="0" w:before="240" w:line="240" w:lineRule="auto"/>
        <w:ind w:left="720" w:hanging="360"/>
        <w:rPr/>
      </w:pPr>
      <w:r w:rsidDel="00000000" w:rsidR="00000000" w:rsidRPr="00000000">
        <w:rPr>
          <w:b w:val="1"/>
          <w:bCs w:val="1"/>
          <w:rtl w:val="0"/>
        </w:rPr>
        <w:t xml:space="preserve">REQ-CHAT-01:</w:t>
      </w:r>
      <w:r w:rsidDel="00000000" w:rsidR="00000000" w:rsidRPr="00000000">
        <w:rPr>
          <w:rtl w:val="0"/>
        </w:rPr>
        <w:t xml:space="preserve"> El sistema debe permitir el envío de mensajes de texto entre un emisor y un receptor registrados en la plataforma (</w:t>
      </w:r>
      <w:r w:rsidDel="00000000" w:rsidR="00000000" w:rsidRPr="00000000">
        <w:rPr>
          <w:color w:val="188038"/>
          <w:rtl w:val="0"/>
        </w:rPr>
        <w:t xml:space="preserve">Modelo Mensaje</w:t>
      </w:r>
      <w:r w:rsidDel="00000000" w:rsidR="00000000" w:rsidRPr="00000000">
        <w:rPr>
          <w:rtl w:val="0"/>
        </w:rPr>
        <w:t xml:space="preserve">).</w:t>
      </w:r>
    </w:p>
    <w:p w:rsidR="00000000" w:rsidDel="00000000" w:rsidP="00000000" w:rsidRDefault="00000000" w:rsidRPr="00000000" w14:paraId="0000014D">
      <w:pPr>
        <w:numPr>
          <w:ilvl w:val="0"/>
          <w:numId w:val="21"/>
        </w:numPr>
        <w:spacing w:after="0" w:line="240" w:lineRule="auto"/>
        <w:ind w:left="720" w:hanging="360"/>
        <w:rPr/>
      </w:pPr>
      <w:r w:rsidDel="00000000" w:rsidR="00000000" w:rsidRPr="00000000">
        <w:rPr>
          <w:b w:val="1"/>
          <w:bCs w:val="1"/>
          <w:rtl w:val="0"/>
        </w:rPr>
        <w:t xml:space="preserve">REQ-CHAT-02:</w:t>
      </w:r>
      <w:r w:rsidDel="00000000" w:rsidR="00000000" w:rsidRPr="00000000">
        <w:rPr>
          <w:rtl w:val="0"/>
        </w:rPr>
        <w:t xml:space="preserve"> El sistema debe listar el historial de conversaciones agrupado por usuario, mostrando el estado de lectura del mensaje.</w:t>
      </w:r>
    </w:p>
    <w:p w:rsidR="00000000" w:rsidDel="00000000" w:rsidP="00000000" w:rsidRDefault="00000000" w:rsidRPr="00000000" w14:paraId="0000014E">
      <w:pPr>
        <w:numPr>
          <w:ilvl w:val="0"/>
          <w:numId w:val="21"/>
        </w:numPr>
        <w:spacing w:after="240" w:line="240" w:lineRule="auto"/>
        <w:ind w:left="720" w:hanging="360"/>
        <w:rPr/>
      </w:pPr>
      <w:r w:rsidDel="00000000" w:rsidR="00000000" w:rsidRPr="00000000">
        <w:rPr>
          <w:b w:val="1"/>
          <w:bCs w:val="1"/>
          <w:rtl w:val="0"/>
        </w:rPr>
        <w:t xml:space="preserve">REQ-CHAT-03:</w:t>
      </w:r>
      <w:r w:rsidDel="00000000" w:rsidR="00000000" w:rsidRPr="00000000">
        <w:rPr>
          <w:rtl w:val="0"/>
        </w:rPr>
        <w:t xml:space="preserve"> El sistema debe registrar la fecha y hora de envío (</w:t>
      </w:r>
      <w:r w:rsidDel="00000000" w:rsidR="00000000" w:rsidRPr="00000000">
        <w:rPr>
          <w:color w:val="188038"/>
          <w:rtl w:val="0"/>
        </w:rPr>
        <w:t xml:space="preserve">timestamp</w:t>
      </w:r>
      <w:r w:rsidDel="00000000" w:rsidR="00000000" w:rsidRPr="00000000">
        <w:rPr>
          <w:rtl w:val="0"/>
        </w:rPr>
        <w:t xml:space="preserve">) de cada mensaje para su ordenamiento cronológico.</w:t>
      </w:r>
    </w:p>
    <w:p w:rsidR="00000000" w:rsidDel="00000000" w:rsidP="00000000" w:rsidRDefault="00000000" w:rsidRPr="00000000" w14:paraId="0000014F">
      <w:pPr>
        <w:pStyle w:val="Heading3"/>
        <w:keepNext w:val="0"/>
        <w:spacing w:line="240" w:lineRule="auto"/>
        <w:ind w:left="1" w:hanging="3"/>
        <w:rPr/>
      </w:pPr>
      <w:bookmarkStart w:colFirst="0" w:colLast="0" w:name="_heading=h.tl2rguj461hb" w:id="27"/>
      <w:bookmarkEnd w:id="27"/>
      <w:r w:rsidDel="00000000" w:rsidR="00000000" w:rsidRPr="00000000">
        <w:rPr>
          <w:rtl w:val="0"/>
        </w:rPr>
        <w:t xml:space="preserve">Funcionalidad 7: Panel Administrativo y Backoffice</w:t>
      </w:r>
    </w:p>
    <w:p w:rsidR="00000000" w:rsidDel="00000000" w:rsidP="00000000" w:rsidRDefault="00000000" w:rsidRPr="00000000" w14:paraId="00000150">
      <w:pPr>
        <w:spacing w:after="240" w:before="240" w:line="240" w:lineRule="auto"/>
        <w:rPr/>
      </w:pPr>
      <w:r w:rsidDel="00000000" w:rsidR="00000000" w:rsidRPr="00000000">
        <w:rPr>
          <w:rtl w:val="0"/>
        </w:rPr>
        <w:t xml:space="preserve">Descripción: Interfaz para el control total de la plataforma, gestión de datos maestros y aprobación financiera. Prioridad: Alta Acciones iniciadoras y comportamiento esperado: El Superusuario accede a </w:t>
      </w:r>
      <w:r w:rsidDel="00000000" w:rsidR="00000000" w:rsidRPr="00000000">
        <w:rPr>
          <w:color w:val="188038"/>
          <w:rtl w:val="0"/>
        </w:rPr>
        <w:t xml:space="preserve">/admin</w:t>
      </w:r>
      <w:r w:rsidDel="00000000" w:rsidR="00000000" w:rsidRPr="00000000">
        <w:rPr>
          <w:rtl w:val="0"/>
        </w:rPr>
        <w:t xml:space="preserve"> para moderar contenido y liberar pagos.</w:t>
      </w:r>
    </w:p>
    <w:p w:rsidR="00000000" w:rsidDel="00000000" w:rsidP="00000000" w:rsidRDefault="00000000" w:rsidRPr="00000000" w14:paraId="00000151">
      <w:pPr>
        <w:spacing w:after="240" w:before="240" w:line="240" w:lineRule="auto"/>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52">
      <w:pPr>
        <w:numPr>
          <w:ilvl w:val="0"/>
          <w:numId w:val="36"/>
        </w:numPr>
        <w:spacing w:after="0" w:before="240" w:line="240" w:lineRule="auto"/>
        <w:ind w:left="720" w:hanging="360"/>
        <w:rPr/>
      </w:pPr>
      <w:r w:rsidDel="00000000" w:rsidR="00000000" w:rsidRPr="00000000">
        <w:rPr>
          <w:b w:val="1"/>
          <w:bCs w:val="1"/>
          <w:rtl w:val="0"/>
        </w:rPr>
        <w:t xml:space="preserve">REQ-ADM-01:</w:t>
      </w:r>
      <w:r w:rsidDel="00000000" w:rsidR="00000000" w:rsidRPr="00000000">
        <w:rPr>
          <w:rtl w:val="0"/>
        </w:rPr>
        <w:t xml:space="preserve"> El sistema debe proveer una interfaz administrativa para la gestión CRUD de Tipos de Camión y Comunas (Tablas maestras).</w:t>
      </w:r>
    </w:p>
    <w:p w:rsidR="00000000" w:rsidDel="00000000" w:rsidP="00000000" w:rsidRDefault="00000000" w:rsidRPr="00000000" w14:paraId="00000153">
      <w:pPr>
        <w:numPr>
          <w:ilvl w:val="0"/>
          <w:numId w:val="36"/>
        </w:numPr>
        <w:spacing w:after="0" w:line="240" w:lineRule="auto"/>
        <w:ind w:left="720" w:hanging="360"/>
        <w:rPr/>
      </w:pPr>
      <w:r w:rsidDel="00000000" w:rsidR="00000000" w:rsidRPr="00000000">
        <w:rPr>
          <w:b w:val="1"/>
          <w:bCs w:val="1"/>
          <w:rtl w:val="0"/>
        </w:rPr>
        <w:t xml:space="preserve">REQ-ADM-02:</w:t>
      </w:r>
      <w:r w:rsidDel="00000000" w:rsidR="00000000" w:rsidRPr="00000000">
        <w:rPr>
          <w:rtl w:val="0"/>
        </w:rPr>
        <w:t xml:space="preserve"> El sistema debe permitir al administrador visualizar las </w:t>
      </w:r>
      <w:r w:rsidDel="00000000" w:rsidR="00000000" w:rsidRPr="00000000">
        <w:rPr>
          <w:b w:val="1"/>
          <w:bCs w:val="1"/>
          <w:rtl w:val="0"/>
        </w:rPr>
        <w:t xml:space="preserve">Solicitudes de Retiro</w:t>
      </w:r>
      <w:r w:rsidDel="00000000" w:rsidR="00000000" w:rsidRPr="00000000">
        <w:rPr>
          <w:rtl w:val="0"/>
        </w:rPr>
        <w:t xml:space="preserve"> con estado "Pendiente" y cambiarlas a "Procesada" una vez realizada la transferencia bancaria manual.</w:t>
      </w:r>
    </w:p>
    <w:p w:rsidR="00000000" w:rsidDel="00000000" w:rsidP="00000000" w:rsidRDefault="00000000" w:rsidRPr="00000000" w14:paraId="00000154">
      <w:pPr>
        <w:numPr>
          <w:ilvl w:val="0"/>
          <w:numId w:val="36"/>
        </w:numPr>
        <w:spacing w:after="0" w:line="240" w:lineRule="auto"/>
        <w:ind w:left="720" w:hanging="360"/>
        <w:rPr/>
      </w:pPr>
      <w:r w:rsidDel="00000000" w:rsidR="00000000" w:rsidRPr="00000000">
        <w:rPr>
          <w:b w:val="1"/>
          <w:bCs w:val="1"/>
          <w:rtl w:val="0"/>
        </w:rPr>
        <w:t xml:space="preserve">REQ-ADM-03:</w:t>
      </w:r>
      <w:r w:rsidDel="00000000" w:rsidR="00000000" w:rsidRPr="00000000">
        <w:rPr>
          <w:rtl w:val="0"/>
        </w:rPr>
        <w:t xml:space="preserve"> El sistema debe permitir al administrador visualizar el </w:t>
      </w:r>
      <w:r w:rsidDel="00000000" w:rsidR="00000000" w:rsidRPr="00000000">
        <w:rPr>
          <w:color w:val="188038"/>
          <w:rtl w:val="0"/>
        </w:rPr>
        <w:t xml:space="preserve">LogActividad</w:t>
      </w:r>
      <w:r w:rsidDel="00000000" w:rsidR="00000000" w:rsidRPr="00000000">
        <w:rPr>
          <w:rtl w:val="0"/>
        </w:rPr>
        <w:t xml:space="preserve"> para auditar acciones sospechosas.</w:t>
      </w:r>
    </w:p>
    <w:p w:rsidR="00000000" w:rsidDel="00000000" w:rsidP="00000000" w:rsidRDefault="00000000" w:rsidRPr="00000000" w14:paraId="00000155">
      <w:pPr>
        <w:numPr>
          <w:ilvl w:val="0"/>
          <w:numId w:val="36"/>
        </w:numPr>
        <w:spacing w:after="240" w:line="240" w:lineRule="auto"/>
        <w:ind w:left="720" w:hanging="360"/>
        <w:rPr/>
      </w:pPr>
      <w:r w:rsidDel="00000000" w:rsidR="00000000" w:rsidRPr="00000000">
        <w:rPr>
          <w:b w:val="1"/>
          <w:bCs w:val="1"/>
          <w:rtl w:val="0"/>
        </w:rPr>
        <w:t xml:space="preserve">REQ-ADM-04:</w:t>
      </w:r>
      <w:r w:rsidDel="00000000" w:rsidR="00000000" w:rsidRPr="00000000">
        <w:rPr>
          <w:rtl w:val="0"/>
        </w:rPr>
        <w:t xml:space="preserve"> El sistema debe permitir la descarga de reportes operativos o comprobantes en formato PDF utilizando la librería </w:t>
      </w:r>
      <w:r w:rsidDel="00000000" w:rsidR="00000000" w:rsidRPr="00000000">
        <w:rPr>
          <w:color w:val="188038"/>
          <w:rtl w:val="0"/>
        </w:rPr>
        <w:t xml:space="preserve">xhtml2pdf</w:t>
      </w:r>
      <w:r w:rsidDel="00000000" w:rsidR="00000000" w:rsidRPr="00000000">
        <w:rPr>
          <w:rtl w:val="0"/>
        </w:rPr>
        <w:t xml:space="preserve">.</w:t>
      </w:r>
    </w:p>
    <w:p w:rsidR="00000000" w:rsidDel="00000000" w:rsidP="00000000" w:rsidRDefault="00000000" w:rsidRPr="00000000" w14:paraId="00000156">
      <w:pPr>
        <w:spacing w:line="240" w:lineRule="auto"/>
        <w:rPr>
          <w:sz w:val="22"/>
          <w:szCs w:val="22"/>
        </w:rPr>
      </w:pPr>
      <w:bookmarkStart w:colFirst="0" w:colLast="0" w:name="_heading=h.e32fzkhk4oq6" w:id="28"/>
      <w:bookmarkEnd w:id="28"/>
      <w:r w:rsidDel="00000000" w:rsidR="00000000" w:rsidRPr="00000000">
        <w:rPr>
          <w:rtl w:val="0"/>
        </w:rPr>
      </w:r>
    </w:p>
    <w:p w:rsidR="00000000" w:rsidDel="00000000" w:rsidP="00000000" w:rsidRDefault="00000000" w:rsidRPr="00000000" w14:paraId="00000157">
      <w:pPr>
        <w:spacing w:line="240" w:lineRule="auto"/>
        <w:rPr>
          <w:sz w:val="22"/>
          <w:szCs w:val="22"/>
        </w:rPr>
      </w:pPr>
      <w:bookmarkStart w:colFirst="0" w:colLast="0" w:name="_heading=h.dj0nihm9v7vj" w:id="29"/>
      <w:bookmarkEnd w:id="29"/>
      <w:r w:rsidDel="00000000" w:rsidR="00000000" w:rsidRPr="00000000">
        <w:rPr>
          <w:rtl w:val="0"/>
        </w:rPr>
      </w:r>
    </w:p>
    <w:p w:rsidR="00000000" w:rsidDel="00000000" w:rsidP="00000000" w:rsidRDefault="00000000" w:rsidRPr="00000000" w14:paraId="00000158">
      <w:pPr>
        <w:spacing w:line="240" w:lineRule="auto"/>
        <w:rPr>
          <w:sz w:val="22"/>
          <w:szCs w:val="22"/>
        </w:rPr>
      </w:pPr>
      <w:bookmarkStart w:colFirst="0" w:colLast="0" w:name="_heading=h.z1m2hfb7h0xs" w:id="30"/>
      <w:bookmarkEnd w:id="30"/>
      <w:r w:rsidDel="00000000" w:rsidR="00000000" w:rsidRPr="00000000">
        <w:rPr>
          <w:rtl w:val="0"/>
        </w:rPr>
      </w:r>
    </w:p>
    <w:p w:rsidR="00000000" w:rsidDel="00000000" w:rsidP="00000000" w:rsidRDefault="00000000" w:rsidRPr="00000000" w14:paraId="00000159">
      <w:pPr>
        <w:spacing w:line="240" w:lineRule="auto"/>
        <w:rPr>
          <w:sz w:val="22"/>
          <w:szCs w:val="22"/>
        </w:rPr>
      </w:pPr>
      <w:bookmarkStart w:colFirst="0" w:colLast="0" w:name="_heading=h.am42xa4z7cvo" w:id="31"/>
      <w:bookmarkEnd w:id="31"/>
      <w:r w:rsidDel="00000000" w:rsidR="00000000" w:rsidRPr="00000000">
        <w:rPr>
          <w:rtl w:val="0"/>
        </w:rPr>
      </w:r>
    </w:p>
    <w:p w:rsidR="00000000" w:rsidDel="00000000" w:rsidP="00000000" w:rsidRDefault="00000000" w:rsidRPr="00000000" w14:paraId="0000015A">
      <w:pPr>
        <w:spacing w:line="240" w:lineRule="auto"/>
        <w:rPr/>
      </w:pPr>
      <w:bookmarkStart w:colFirst="0" w:colLast="0" w:name="_heading=h.dgbf35t141zz" w:id="32"/>
      <w:bookmarkEnd w:id="32"/>
      <w:r w:rsidDel="00000000" w:rsidR="00000000" w:rsidRPr="00000000">
        <w:rPr>
          <w:rtl w:val="0"/>
        </w:rPr>
      </w:r>
    </w:p>
    <w:p w:rsidR="00000000" w:rsidDel="00000000" w:rsidP="00000000" w:rsidRDefault="00000000" w:rsidRPr="00000000" w14:paraId="0000015B">
      <w:pPr>
        <w:spacing w:line="240" w:lineRule="auto"/>
        <w:rPr/>
      </w:pPr>
      <w:bookmarkStart w:colFirst="0" w:colLast="0" w:name="_heading=h.7vdym5q981u3" w:id="33"/>
      <w:bookmarkEnd w:id="33"/>
      <w:r w:rsidDel="00000000" w:rsidR="00000000" w:rsidRPr="00000000">
        <w:rPr>
          <w:rtl w:val="0"/>
        </w:rPr>
      </w:r>
    </w:p>
    <w:p w:rsidR="00000000" w:rsidDel="00000000" w:rsidP="00000000" w:rsidRDefault="00000000" w:rsidRPr="00000000" w14:paraId="0000015C">
      <w:pPr>
        <w:spacing w:line="240" w:lineRule="auto"/>
        <w:rPr/>
      </w:pPr>
      <w:r w:rsidDel="00000000" w:rsidR="00000000" w:rsidRPr="00000000">
        <w:rPr>
          <w:rtl w:val="0"/>
        </w:rPr>
      </w:r>
    </w:p>
    <w:p w:rsidR="00000000" w:rsidDel="00000000" w:rsidP="00000000" w:rsidRDefault="00000000" w:rsidRPr="00000000" w14:paraId="0000015D">
      <w:pPr>
        <w:pStyle w:val="Heading1"/>
        <w:numPr>
          <w:ilvl w:val="0"/>
          <w:numId w:val="9"/>
        </w:numPr>
        <w:ind w:left="720" w:hanging="360"/>
        <w:rPr/>
      </w:pPr>
      <w:bookmarkStart w:colFirst="0" w:colLast="0" w:name="_heading=h.bquilu2g9ydg" w:id="34"/>
      <w:bookmarkEnd w:id="34"/>
      <w:r w:rsidDel="00000000" w:rsidR="00000000" w:rsidRPr="00000000">
        <w:rPr>
          <w:rtl w:val="0"/>
        </w:rPr>
        <w:t xml:space="preserve">Reglas de negocio</w:t>
      </w:r>
    </w:p>
    <w:p w:rsidR="00000000" w:rsidDel="00000000" w:rsidP="00000000" w:rsidRDefault="00000000" w:rsidRPr="00000000" w14:paraId="0000015E">
      <w:pPr>
        <w:spacing w:line="240" w:lineRule="auto"/>
        <w:rPr>
          <w:b w:val="1"/>
          <w:bCs w:val="1"/>
          <w:sz w:val="26"/>
          <w:szCs w:val="26"/>
        </w:rPr>
      </w:pPr>
      <w:r w:rsidDel="00000000" w:rsidR="00000000" w:rsidRPr="00000000">
        <w:rPr>
          <w:b w:val="1"/>
          <w:bCs w:val="1"/>
          <w:sz w:val="26"/>
          <w:szCs w:val="26"/>
          <w:rtl w:val="0"/>
        </w:rPr>
        <w:t xml:space="preserve">RN-01: Acceso y Roles</w:t>
      </w:r>
    </w:p>
    <w:p w:rsidR="00000000" w:rsidDel="00000000" w:rsidP="00000000" w:rsidRDefault="00000000" w:rsidRPr="00000000" w14:paraId="0000015F">
      <w:pPr>
        <w:numPr>
          <w:ilvl w:val="0"/>
          <w:numId w:val="39"/>
        </w:numPr>
        <w:spacing w:after="0" w:before="240" w:line="240" w:lineRule="auto"/>
        <w:ind w:left="720" w:hanging="360"/>
        <w:rPr/>
      </w:pPr>
      <w:r w:rsidDel="00000000" w:rsidR="00000000" w:rsidRPr="00000000">
        <w:rPr>
          <w:rtl w:val="0"/>
        </w:rPr>
        <w:t xml:space="preserve">Autenticación: El acceso a las funcionalidades operativas requiere un token de sesión válido (JWT).</w:t>
      </w:r>
    </w:p>
    <w:p w:rsidR="00000000" w:rsidDel="00000000" w:rsidP="00000000" w:rsidRDefault="00000000" w:rsidRPr="00000000" w14:paraId="00000160">
      <w:pPr>
        <w:numPr>
          <w:ilvl w:val="0"/>
          <w:numId w:val="39"/>
        </w:numPr>
        <w:spacing w:after="240" w:line="240" w:lineRule="auto"/>
        <w:ind w:left="720" w:hanging="360"/>
        <w:rPr/>
      </w:pPr>
      <w:r w:rsidDel="00000000" w:rsidR="00000000" w:rsidRPr="00000000">
        <w:rPr>
          <w:rtl w:val="0"/>
        </w:rPr>
        <w:t xml:space="preserve">Unicidad de Rol: Un usuario (RUT) debe estar asociado exclusivamente a un único tipo de perfil activo: PerfilEmpresa o PerfilTransportista. No se permite la dualidad de roles bajo la misma cuenta de correo electrónico.</w:t>
      </w:r>
    </w:p>
    <w:p w:rsidR="00000000" w:rsidDel="00000000" w:rsidP="00000000" w:rsidRDefault="00000000" w:rsidRPr="00000000" w14:paraId="00000161">
      <w:pPr>
        <w:spacing w:line="240" w:lineRule="auto"/>
        <w:rPr>
          <w:b w:val="1"/>
          <w:bCs w:val="1"/>
          <w:sz w:val="26"/>
          <w:szCs w:val="26"/>
        </w:rPr>
      </w:pPr>
      <w:r w:rsidDel="00000000" w:rsidR="00000000" w:rsidRPr="00000000">
        <w:rPr>
          <w:b w:val="1"/>
          <w:bCs w:val="1"/>
          <w:sz w:val="26"/>
          <w:szCs w:val="26"/>
          <w:rtl w:val="0"/>
        </w:rPr>
        <w:t xml:space="preserve">RN-02: Flujo de Contratación (Postulaciones)</w:t>
      </w:r>
    </w:p>
    <w:p w:rsidR="00000000" w:rsidDel="00000000" w:rsidP="00000000" w:rsidRDefault="00000000" w:rsidRPr="00000000" w14:paraId="00000162">
      <w:pPr>
        <w:numPr>
          <w:ilvl w:val="0"/>
          <w:numId w:val="20"/>
        </w:numPr>
        <w:spacing w:after="0" w:before="240" w:line="240" w:lineRule="auto"/>
        <w:ind w:left="720" w:hanging="360"/>
        <w:rPr/>
      </w:pPr>
      <w:r w:rsidDel="00000000" w:rsidR="00000000" w:rsidRPr="00000000">
        <w:rPr>
          <w:rtl w:val="0"/>
        </w:rPr>
        <w:t xml:space="preserve">Publicación: Solo los usuarios con perfil Empresa pueden crear una </w:t>
      </w:r>
      <w:r w:rsidDel="00000000" w:rsidR="00000000" w:rsidRPr="00000000">
        <w:rPr>
          <w:color w:val="188038"/>
          <w:rtl w:val="0"/>
        </w:rPr>
        <w:t xml:space="preserve">PublicacionCarga</w:t>
      </w:r>
      <w:r w:rsidDel="00000000" w:rsidR="00000000" w:rsidRPr="00000000">
        <w:rPr>
          <w:rtl w:val="0"/>
        </w:rPr>
        <w:t xml:space="preserve">. Esta debe incluir obligatoriamente origen, destino, tipo de camión y oferta económica.</w:t>
      </w:r>
    </w:p>
    <w:p w:rsidR="00000000" w:rsidDel="00000000" w:rsidP="00000000" w:rsidRDefault="00000000" w:rsidRPr="00000000" w14:paraId="00000163">
      <w:pPr>
        <w:numPr>
          <w:ilvl w:val="0"/>
          <w:numId w:val="20"/>
        </w:numPr>
        <w:spacing w:after="0" w:line="240" w:lineRule="auto"/>
        <w:ind w:left="720" w:hanging="360"/>
        <w:rPr/>
      </w:pPr>
      <w:r w:rsidDel="00000000" w:rsidR="00000000" w:rsidRPr="00000000">
        <w:rPr>
          <w:rtl w:val="0"/>
        </w:rPr>
        <w:t xml:space="preserve">Postulación: Los transportistas no aceptan pedidos directamente; deben crear una Postulación (</w:t>
      </w:r>
      <w:r w:rsidDel="00000000" w:rsidR="00000000" w:rsidRPr="00000000">
        <w:rPr>
          <w:color w:val="188038"/>
          <w:rtl w:val="0"/>
        </w:rPr>
        <w:t xml:space="preserve">Postulacion</w:t>
      </w:r>
      <w:r w:rsidDel="00000000" w:rsidR="00000000" w:rsidRPr="00000000">
        <w:rPr>
          <w:rtl w:val="0"/>
        </w:rPr>
        <w:t xml:space="preserve"> model) a una carga activa.</w:t>
      </w:r>
    </w:p>
    <w:p w:rsidR="00000000" w:rsidDel="00000000" w:rsidP="00000000" w:rsidRDefault="00000000" w:rsidRPr="00000000" w14:paraId="00000164">
      <w:pPr>
        <w:numPr>
          <w:ilvl w:val="0"/>
          <w:numId w:val="20"/>
        </w:numPr>
        <w:spacing w:after="240" w:line="240" w:lineRule="auto"/>
        <w:ind w:left="720" w:hanging="360"/>
        <w:rPr/>
      </w:pPr>
      <w:r w:rsidDel="00000000" w:rsidR="00000000" w:rsidRPr="00000000">
        <w:rPr>
          <w:rtl w:val="0"/>
        </w:rPr>
        <w:t xml:space="preserve">Asignación: La Empresa es la única autorizada para revisar las postulaciones y seleccionar al transportista, lo que cambia el estado de la carga de "Activa" a "Aceptada".</w:t>
      </w:r>
    </w:p>
    <w:p w:rsidR="00000000" w:rsidDel="00000000" w:rsidP="00000000" w:rsidRDefault="00000000" w:rsidRPr="00000000" w14:paraId="00000165">
      <w:pPr>
        <w:spacing w:line="240" w:lineRule="auto"/>
        <w:rPr>
          <w:b w:val="1"/>
          <w:bCs w:val="1"/>
          <w:sz w:val="26"/>
          <w:szCs w:val="26"/>
        </w:rPr>
      </w:pPr>
      <w:r w:rsidDel="00000000" w:rsidR="00000000" w:rsidRPr="00000000">
        <w:rPr>
          <w:b w:val="1"/>
          <w:bCs w:val="1"/>
          <w:sz w:val="26"/>
          <w:szCs w:val="26"/>
          <w:rtl w:val="0"/>
        </w:rPr>
        <w:t xml:space="preserve">RN-03: Ciclo de Vida de la Carga (Máquina de Estados)</w:t>
      </w:r>
    </w:p>
    <w:p w:rsidR="00000000" w:rsidDel="00000000" w:rsidP="00000000" w:rsidRDefault="00000000" w:rsidRPr="00000000" w14:paraId="00000166">
      <w:pPr>
        <w:spacing w:after="240" w:before="240" w:line="240" w:lineRule="auto"/>
        <w:rPr/>
      </w:pPr>
      <w:r w:rsidDel="00000000" w:rsidR="00000000" w:rsidRPr="00000000">
        <w:rPr>
          <w:rtl w:val="0"/>
        </w:rPr>
        <w:t xml:space="preserve">El sistema debe restringir las transiciones de estado de una carga (</w:t>
      </w:r>
      <w:r w:rsidDel="00000000" w:rsidR="00000000" w:rsidRPr="00000000">
        <w:rPr>
          <w:color w:val="188038"/>
          <w:rtl w:val="0"/>
        </w:rPr>
        <w:t xml:space="preserve">PublicacionCarga</w:t>
      </w:r>
      <w:r w:rsidDel="00000000" w:rsidR="00000000" w:rsidRPr="00000000">
        <w:rPr>
          <w:rtl w:val="0"/>
        </w:rPr>
        <w:t xml:space="preserve">) siguiendo estrictamente esta secuencia lógica:</w:t>
      </w:r>
    </w:p>
    <w:p w:rsidR="00000000" w:rsidDel="00000000" w:rsidP="00000000" w:rsidRDefault="00000000" w:rsidRPr="00000000" w14:paraId="00000167">
      <w:pPr>
        <w:numPr>
          <w:ilvl w:val="0"/>
          <w:numId w:val="23"/>
        </w:numPr>
        <w:spacing w:after="0" w:before="240" w:line="240" w:lineRule="auto"/>
        <w:ind w:left="720" w:hanging="360"/>
        <w:rPr/>
      </w:pPr>
      <w:r w:rsidDel="00000000" w:rsidR="00000000" w:rsidRPr="00000000">
        <w:rPr>
          <w:rtl w:val="0"/>
        </w:rPr>
        <w:t xml:space="preserve">Activa: Visible en la bolsa de cargas.</w:t>
      </w:r>
    </w:p>
    <w:p w:rsidR="00000000" w:rsidDel="00000000" w:rsidP="00000000" w:rsidRDefault="00000000" w:rsidRPr="00000000" w14:paraId="00000168">
      <w:pPr>
        <w:numPr>
          <w:ilvl w:val="0"/>
          <w:numId w:val="23"/>
        </w:numPr>
        <w:spacing w:after="0" w:line="240" w:lineRule="auto"/>
        <w:ind w:left="720" w:hanging="360"/>
        <w:rPr/>
      </w:pPr>
      <w:r w:rsidDel="00000000" w:rsidR="00000000" w:rsidRPr="00000000">
        <w:rPr>
          <w:rtl w:val="0"/>
        </w:rPr>
        <w:t xml:space="preserve">Aceptada: Transportista asignado, datos de contacto revelados.</w:t>
      </w:r>
    </w:p>
    <w:p w:rsidR="00000000" w:rsidDel="00000000" w:rsidP="00000000" w:rsidRDefault="00000000" w:rsidRPr="00000000" w14:paraId="00000169">
      <w:pPr>
        <w:numPr>
          <w:ilvl w:val="0"/>
          <w:numId w:val="23"/>
        </w:numPr>
        <w:spacing w:after="0" w:line="240" w:lineRule="auto"/>
        <w:ind w:left="720" w:hanging="360"/>
        <w:rPr/>
      </w:pPr>
      <w:r w:rsidDel="00000000" w:rsidR="00000000" w:rsidRPr="00000000">
        <w:rPr>
          <w:rtl w:val="0"/>
        </w:rPr>
        <w:t xml:space="preserve">En curso: Viaje iniciado (bloquea edición de datos).</w:t>
      </w:r>
    </w:p>
    <w:p w:rsidR="00000000" w:rsidDel="00000000" w:rsidP="00000000" w:rsidRDefault="00000000" w:rsidRPr="00000000" w14:paraId="0000016A">
      <w:pPr>
        <w:numPr>
          <w:ilvl w:val="0"/>
          <w:numId w:val="23"/>
        </w:numPr>
        <w:spacing w:after="0" w:line="240" w:lineRule="auto"/>
        <w:ind w:left="720" w:hanging="360"/>
        <w:rPr/>
      </w:pPr>
      <w:r w:rsidDel="00000000" w:rsidR="00000000" w:rsidRPr="00000000">
        <w:rPr>
          <w:rtl w:val="0"/>
        </w:rPr>
        <w:t xml:space="preserve">En revisión: Viaje finalizado por el transportista (requiere foto de prueba).</w:t>
      </w:r>
    </w:p>
    <w:p w:rsidR="00000000" w:rsidDel="00000000" w:rsidP="00000000" w:rsidRDefault="00000000" w:rsidRPr="00000000" w14:paraId="0000016B">
      <w:pPr>
        <w:numPr>
          <w:ilvl w:val="0"/>
          <w:numId w:val="23"/>
        </w:numPr>
        <w:spacing w:after="0" w:line="240" w:lineRule="auto"/>
        <w:ind w:left="720" w:hanging="360"/>
        <w:rPr/>
      </w:pPr>
      <w:r w:rsidDel="00000000" w:rsidR="00000000" w:rsidRPr="00000000">
        <w:rPr>
          <w:rtl w:val="0"/>
        </w:rPr>
        <w:t xml:space="preserve">Finalizada: Entrega validada por la empresa (libera fondos al saldo).</w:t>
      </w:r>
    </w:p>
    <w:p w:rsidR="00000000" w:rsidDel="00000000" w:rsidP="00000000" w:rsidRDefault="00000000" w:rsidRPr="00000000" w14:paraId="0000016C">
      <w:pPr>
        <w:numPr>
          <w:ilvl w:val="0"/>
          <w:numId w:val="23"/>
        </w:numPr>
        <w:spacing w:after="240" w:line="240" w:lineRule="auto"/>
        <w:ind w:left="720" w:hanging="360"/>
        <w:rPr/>
      </w:pPr>
      <w:r w:rsidDel="00000000" w:rsidR="00000000" w:rsidRPr="00000000">
        <w:rPr>
          <w:rtl w:val="0"/>
        </w:rPr>
        <w:t xml:space="preserve">Pagada: Proceso administrativo cerrado.</w:t>
      </w:r>
    </w:p>
    <w:p w:rsidR="00000000" w:rsidDel="00000000" w:rsidP="00000000" w:rsidRDefault="00000000" w:rsidRPr="00000000" w14:paraId="0000016D">
      <w:pPr>
        <w:spacing w:after="240" w:line="240" w:lineRule="auto"/>
        <w:rPr/>
      </w:pPr>
      <w:r w:rsidDel="00000000" w:rsidR="00000000" w:rsidRPr="00000000">
        <w:rPr>
          <w:rtl w:val="0"/>
        </w:rPr>
      </w:r>
    </w:p>
    <w:p w:rsidR="00000000" w:rsidDel="00000000" w:rsidP="00000000" w:rsidRDefault="00000000" w:rsidRPr="00000000" w14:paraId="0000016E">
      <w:pPr>
        <w:spacing w:after="240" w:line="240" w:lineRule="auto"/>
        <w:rPr/>
      </w:pPr>
      <w:r w:rsidDel="00000000" w:rsidR="00000000" w:rsidRPr="00000000">
        <w:rPr>
          <w:rtl w:val="0"/>
        </w:rPr>
      </w:r>
    </w:p>
    <w:p w:rsidR="00000000" w:rsidDel="00000000" w:rsidP="00000000" w:rsidRDefault="00000000" w:rsidRPr="00000000" w14:paraId="0000016F">
      <w:pPr>
        <w:spacing w:after="240" w:line="240" w:lineRule="auto"/>
        <w:rPr/>
      </w:pPr>
      <w:r w:rsidDel="00000000" w:rsidR="00000000" w:rsidRPr="00000000">
        <w:rPr>
          <w:rtl w:val="0"/>
        </w:rPr>
      </w:r>
    </w:p>
    <w:p w:rsidR="00000000" w:rsidDel="00000000" w:rsidP="00000000" w:rsidRDefault="00000000" w:rsidRPr="00000000" w14:paraId="00000170">
      <w:pPr>
        <w:spacing w:after="240" w:line="240" w:lineRule="auto"/>
        <w:rPr/>
      </w:pPr>
      <w:r w:rsidDel="00000000" w:rsidR="00000000" w:rsidRPr="00000000">
        <w:rPr>
          <w:rtl w:val="0"/>
        </w:rPr>
      </w:r>
    </w:p>
    <w:p w:rsidR="00000000" w:rsidDel="00000000" w:rsidP="00000000" w:rsidRDefault="00000000" w:rsidRPr="00000000" w14:paraId="00000171">
      <w:pPr>
        <w:spacing w:after="240" w:line="240" w:lineRule="auto"/>
        <w:rPr/>
      </w:pPr>
      <w:r w:rsidDel="00000000" w:rsidR="00000000" w:rsidRPr="00000000">
        <w:rPr>
          <w:rtl w:val="0"/>
        </w:rPr>
      </w:r>
    </w:p>
    <w:p w:rsidR="00000000" w:rsidDel="00000000" w:rsidP="00000000" w:rsidRDefault="00000000" w:rsidRPr="00000000" w14:paraId="00000172">
      <w:pPr>
        <w:spacing w:line="240" w:lineRule="auto"/>
        <w:rPr>
          <w:b w:val="1"/>
          <w:bCs w:val="1"/>
          <w:sz w:val="26"/>
          <w:szCs w:val="26"/>
        </w:rPr>
      </w:pPr>
      <w:r w:rsidDel="00000000" w:rsidR="00000000" w:rsidRPr="00000000">
        <w:rPr>
          <w:b w:val="1"/>
          <w:bCs w:val="1"/>
          <w:sz w:val="26"/>
          <w:szCs w:val="26"/>
          <w:rtl w:val="0"/>
        </w:rPr>
        <w:t xml:space="preserve">RN-04: Gestión Financiera y Billetera Virtual</w:t>
      </w:r>
    </w:p>
    <w:p w:rsidR="00000000" w:rsidDel="00000000" w:rsidP="00000000" w:rsidRDefault="00000000" w:rsidRPr="00000000" w14:paraId="00000173">
      <w:pPr>
        <w:numPr>
          <w:ilvl w:val="0"/>
          <w:numId w:val="31"/>
        </w:numPr>
        <w:spacing w:after="0" w:before="240" w:line="240" w:lineRule="auto"/>
        <w:ind w:left="720" w:hanging="360"/>
        <w:rPr/>
      </w:pPr>
      <w:r w:rsidDel="00000000" w:rsidR="00000000" w:rsidRPr="00000000">
        <w:rPr>
          <w:rtl w:val="0"/>
        </w:rPr>
        <w:t xml:space="preserve">Acumulación de Saldo: El monto acordado del viaje solo se acreditará al campo </w:t>
      </w:r>
      <w:r w:rsidDel="00000000" w:rsidR="00000000" w:rsidRPr="00000000">
        <w:rPr>
          <w:color w:val="188038"/>
          <w:rtl w:val="0"/>
        </w:rPr>
        <w:t xml:space="preserve">saldo_disponible</w:t>
      </w:r>
      <w:r w:rsidDel="00000000" w:rsidR="00000000" w:rsidRPr="00000000">
        <w:rPr>
          <w:rtl w:val="0"/>
        </w:rPr>
        <w:t xml:space="preserve"> del perfil del transportista una vez que la carga alcance el estado "Finalizada".</w:t>
      </w:r>
    </w:p>
    <w:p w:rsidR="00000000" w:rsidDel="00000000" w:rsidP="00000000" w:rsidRDefault="00000000" w:rsidRPr="00000000" w14:paraId="00000174">
      <w:pPr>
        <w:numPr>
          <w:ilvl w:val="0"/>
          <w:numId w:val="31"/>
        </w:numPr>
        <w:spacing w:after="0" w:line="240" w:lineRule="auto"/>
        <w:ind w:left="720" w:hanging="360"/>
        <w:rPr/>
      </w:pPr>
      <w:r w:rsidDel="00000000" w:rsidR="00000000" w:rsidRPr="00000000">
        <w:rPr>
          <w:rtl w:val="0"/>
        </w:rPr>
        <w:t xml:space="preserve">Regla de Retiro: Las Solicitudes de Retiro (</w:t>
      </w:r>
      <w:r w:rsidDel="00000000" w:rsidR="00000000" w:rsidRPr="00000000">
        <w:rPr>
          <w:color w:val="188038"/>
          <w:rtl w:val="0"/>
        </w:rPr>
        <w:t xml:space="preserve">SolicitudRetiro</w:t>
      </w:r>
      <w:r w:rsidDel="00000000" w:rsidR="00000000" w:rsidRPr="00000000">
        <w:rPr>
          <w:rtl w:val="0"/>
        </w:rPr>
        <w:t xml:space="preserve">) solo pueden generarse si el </w:t>
      </w:r>
      <w:r w:rsidDel="00000000" w:rsidR="00000000" w:rsidRPr="00000000">
        <w:rPr>
          <w:color w:val="188038"/>
          <w:rtl w:val="0"/>
        </w:rPr>
        <w:t xml:space="preserve">monto_solicitado</w:t>
      </w:r>
      <w:r w:rsidDel="00000000" w:rsidR="00000000" w:rsidRPr="00000000">
        <w:rPr>
          <w:rtl w:val="0"/>
        </w:rPr>
        <w:t xml:space="preserve"> es menor o igual al </w:t>
      </w:r>
      <w:r w:rsidDel="00000000" w:rsidR="00000000" w:rsidRPr="00000000">
        <w:rPr>
          <w:color w:val="188038"/>
          <w:rtl w:val="0"/>
        </w:rPr>
        <w:t xml:space="preserve">saldo_disponible</w:t>
      </w:r>
      <w:r w:rsidDel="00000000" w:rsidR="00000000" w:rsidRPr="00000000">
        <w:rPr>
          <w:rtl w:val="0"/>
        </w:rPr>
        <w:t xml:space="preserve"> actual del transportista.</w:t>
      </w:r>
    </w:p>
    <w:p w:rsidR="00000000" w:rsidDel="00000000" w:rsidP="00000000" w:rsidRDefault="00000000" w:rsidRPr="00000000" w14:paraId="00000175">
      <w:pPr>
        <w:numPr>
          <w:ilvl w:val="0"/>
          <w:numId w:val="31"/>
        </w:numPr>
        <w:spacing w:after="240" w:line="240" w:lineRule="auto"/>
        <w:ind w:left="720" w:hanging="360"/>
        <w:rPr/>
      </w:pPr>
      <w:r w:rsidDel="00000000" w:rsidR="00000000" w:rsidRPr="00000000">
        <w:rPr>
          <w:rtl w:val="0"/>
        </w:rPr>
        <w:t xml:space="preserve">Procesamiento: Los retiros quedan en estado "Pendiente" hasta que un Administrador apruebe la transacción externamente y cambie el estado a "Procesada".</w:t>
      </w:r>
    </w:p>
    <w:p w:rsidR="00000000" w:rsidDel="00000000" w:rsidP="00000000" w:rsidRDefault="00000000" w:rsidRPr="00000000" w14:paraId="00000176">
      <w:pPr>
        <w:spacing w:line="240" w:lineRule="auto"/>
        <w:rPr>
          <w:b w:val="1"/>
          <w:bCs w:val="1"/>
          <w:sz w:val="26"/>
          <w:szCs w:val="26"/>
        </w:rPr>
      </w:pPr>
      <w:r w:rsidDel="00000000" w:rsidR="00000000" w:rsidRPr="00000000">
        <w:rPr>
          <w:b w:val="1"/>
          <w:bCs w:val="1"/>
          <w:sz w:val="26"/>
          <w:szCs w:val="26"/>
          <w:rtl w:val="0"/>
        </w:rPr>
        <w:t xml:space="preserve">RN-05: Trazabilidad y Geolocalización</w:t>
      </w:r>
    </w:p>
    <w:p w:rsidR="00000000" w:rsidDel="00000000" w:rsidP="00000000" w:rsidRDefault="00000000" w:rsidRPr="00000000" w14:paraId="00000177">
      <w:pPr>
        <w:numPr>
          <w:ilvl w:val="0"/>
          <w:numId w:val="38"/>
        </w:numPr>
        <w:spacing w:after="0" w:before="240" w:line="240" w:lineRule="auto"/>
        <w:ind w:left="720" w:hanging="360"/>
        <w:rPr/>
      </w:pPr>
      <w:r w:rsidDel="00000000" w:rsidR="00000000" w:rsidRPr="00000000">
        <w:rPr>
          <w:rtl w:val="0"/>
        </w:rPr>
        <w:t xml:space="preserve">Monitoreo Obligatorio: Durante el estado "En curso", el sistema debe permitir la inserción de registros en </w:t>
      </w:r>
      <w:r w:rsidDel="00000000" w:rsidR="00000000" w:rsidRPr="00000000">
        <w:rPr>
          <w:color w:val="188038"/>
          <w:rtl w:val="0"/>
        </w:rPr>
        <w:t xml:space="preserve">HistorialUbicacion</w:t>
      </w:r>
      <w:r w:rsidDel="00000000" w:rsidR="00000000" w:rsidRPr="00000000">
        <w:rPr>
          <w:rtl w:val="0"/>
        </w:rPr>
        <w:t xml:space="preserve">.</w:t>
      </w:r>
    </w:p>
    <w:p w:rsidR="00000000" w:rsidDel="00000000" w:rsidP="00000000" w:rsidRDefault="00000000" w:rsidRPr="00000000" w14:paraId="00000178">
      <w:pPr>
        <w:numPr>
          <w:ilvl w:val="0"/>
          <w:numId w:val="38"/>
        </w:numPr>
        <w:spacing w:after="240" w:line="240" w:lineRule="auto"/>
        <w:ind w:left="720" w:hanging="360"/>
        <w:rPr/>
      </w:pPr>
      <w:r w:rsidDel="00000000" w:rsidR="00000000" w:rsidRPr="00000000">
        <w:rPr>
          <w:rtl w:val="0"/>
        </w:rPr>
        <w:t xml:space="preserve">Evidencia de Entrega: Para cambiar el estado de "En curso" a "En revisión", es obligatorio que el transportista suba una Foto de Confirmación como prueba de la entrega.</w:t>
      </w:r>
    </w:p>
    <w:p w:rsidR="00000000" w:rsidDel="00000000" w:rsidP="00000000" w:rsidRDefault="00000000" w:rsidRPr="00000000" w14:paraId="00000179">
      <w:pPr>
        <w:spacing w:line="240" w:lineRule="auto"/>
        <w:rPr>
          <w:b w:val="1"/>
          <w:bCs w:val="1"/>
          <w:sz w:val="26"/>
          <w:szCs w:val="26"/>
        </w:rPr>
      </w:pPr>
      <w:r w:rsidDel="00000000" w:rsidR="00000000" w:rsidRPr="00000000">
        <w:rPr>
          <w:b w:val="1"/>
          <w:bCs w:val="1"/>
          <w:sz w:val="26"/>
          <w:szCs w:val="26"/>
          <w:rtl w:val="0"/>
        </w:rPr>
        <w:t xml:space="preserve">RN-06: Gestión de Flota y Conductores</w:t>
      </w:r>
    </w:p>
    <w:p w:rsidR="00000000" w:rsidDel="00000000" w:rsidP="00000000" w:rsidRDefault="00000000" w:rsidRPr="00000000" w14:paraId="0000017A">
      <w:pPr>
        <w:numPr>
          <w:ilvl w:val="0"/>
          <w:numId w:val="28"/>
        </w:numPr>
        <w:spacing w:after="0" w:before="240" w:line="240" w:lineRule="auto"/>
        <w:ind w:left="720" w:hanging="360"/>
        <w:rPr/>
      </w:pPr>
      <w:r w:rsidDel="00000000" w:rsidR="00000000" w:rsidRPr="00000000">
        <w:rPr>
          <w:rtl w:val="0"/>
        </w:rPr>
        <w:t xml:space="preserve">Validación de Vehículos: Todo camión registrado debe tener una patente única validada por el formato nacional (AAAA-00 o BB-BB-00).</w:t>
      </w:r>
    </w:p>
    <w:p w:rsidR="00000000" w:rsidDel="00000000" w:rsidP="00000000" w:rsidRDefault="00000000" w:rsidRPr="00000000" w14:paraId="0000017B">
      <w:pPr>
        <w:numPr>
          <w:ilvl w:val="0"/>
          <w:numId w:val="28"/>
        </w:numPr>
        <w:spacing w:after="240" w:line="240" w:lineRule="auto"/>
        <w:ind w:left="720" w:hanging="360"/>
        <w:rPr/>
      </w:pPr>
      <w:r w:rsidDel="00000000" w:rsidR="00000000" w:rsidRPr="00000000">
        <w:rPr>
          <w:rtl w:val="0"/>
        </w:rPr>
        <w:t xml:space="preserve">Bloqueo de Disponibilidad: Un camión asignado a una carga en estado "Aceptada" o "En curso" debe marcarse automáticamente como </w:t>
      </w:r>
      <w:r w:rsidDel="00000000" w:rsidR="00000000" w:rsidRPr="00000000">
        <w:rPr>
          <w:color w:val="188038"/>
          <w:rtl w:val="0"/>
        </w:rPr>
        <w:t xml:space="preserve">ocupado=True</w:t>
      </w:r>
      <w:r w:rsidDel="00000000" w:rsidR="00000000" w:rsidRPr="00000000">
        <w:rPr>
          <w:rtl w:val="0"/>
        </w:rPr>
        <w:t xml:space="preserve"> y no puede recibir nuevas asignaciones hasta finalizar el viaje actual.</w:t>
      </w:r>
    </w:p>
    <w:p w:rsidR="00000000" w:rsidDel="00000000" w:rsidP="00000000" w:rsidRDefault="00000000" w:rsidRPr="00000000" w14:paraId="0000017C">
      <w:pPr>
        <w:spacing w:line="240" w:lineRule="auto"/>
        <w:rPr>
          <w:b w:val="1"/>
          <w:bCs w:val="1"/>
          <w:sz w:val="26"/>
          <w:szCs w:val="26"/>
        </w:rPr>
      </w:pPr>
      <w:r w:rsidDel="00000000" w:rsidR="00000000" w:rsidRPr="00000000">
        <w:rPr>
          <w:b w:val="1"/>
          <w:bCs w:val="1"/>
          <w:sz w:val="26"/>
          <w:szCs w:val="26"/>
          <w:rtl w:val="0"/>
        </w:rPr>
        <w:t xml:space="preserve">RN-07: Sistema de Reputación</w:t>
      </w:r>
    </w:p>
    <w:p w:rsidR="00000000" w:rsidDel="00000000" w:rsidP="00000000" w:rsidRDefault="00000000" w:rsidRPr="00000000" w14:paraId="0000017D">
      <w:pPr>
        <w:numPr>
          <w:ilvl w:val="0"/>
          <w:numId w:val="4"/>
        </w:numPr>
        <w:spacing w:after="0" w:before="240" w:line="240" w:lineRule="auto"/>
        <w:ind w:left="720" w:hanging="360"/>
        <w:rPr>
          <w:sz w:val="22"/>
          <w:szCs w:val="22"/>
        </w:rPr>
      </w:pPr>
      <w:r w:rsidDel="00000000" w:rsidR="00000000" w:rsidRPr="00000000">
        <w:rPr>
          <w:sz w:val="22"/>
          <w:szCs w:val="22"/>
          <w:rtl w:val="0"/>
        </w:rPr>
        <w:t xml:space="preserve">Reseñas Cerradas: Solo se permite la creación de una Reseña (</w:t>
      </w:r>
      <w:r w:rsidDel="00000000" w:rsidR="00000000" w:rsidRPr="00000000">
        <w:rPr>
          <w:color w:val="188038"/>
          <w:sz w:val="22"/>
          <w:szCs w:val="22"/>
          <w:rtl w:val="0"/>
        </w:rPr>
        <w:t xml:space="preserve">Reseña</w:t>
      </w:r>
      <w:r w:rsidDel="00000000" w:rsidR="00000000" w:rsidRPr="00000000">
        <w:rPr>
          <w:sz w:val="22"/>
          <w:szCs w:val="22"/>
          <w:rtl w:val="0"/>
        </w:rPr>
        <w:t xml:space="preserve"> model) cuando la carga vinculada se encuentra en estado "Finalizada".</w:t>
      </w:r>
    </w:p>
    <w:p w:rsidR="00000000" w:rsidDel="00000000" w:rsidP="00000000" w:rsidRDefault="00000000" w:rsidRPr="00000000" w14:paraId="0000017E">
      <w:pPr>
        <w:numPr>
          <w:ilvl w:val="0"/>
          <w:numId w:val="4"/>
        </w:numPr>
        <w:spacing w:after="240" w:line="240" w:lineRule="auto"/>
        <w:ind w:left="720" w:hanging="360"/>
        <w:rPr>
          <w:sz w:val="22"/>
          <w:szCs w:val="22"/>
        </w:rPr>
      </w:pPr>
      <w:r w:rsidDel="00000000" w:rsidR="00000000" w:rsidRPr="00000000">
        <w:rPr>
          <w:sz w:val="22"/>
          <w:szCs w:val="22"/>
          <w:rtl w:val="0"/>
        </w:rPr>
        <w:t xml:space="preserve">Cálculo de Promedio: La calificación del usuario debe recalcular automáticamente con cada nueva reseña recibida, afectando su visibilidad en futuras postulaciones.</w:t>
      </w:r>
    </w:p>
    <w:p w:rsidR="00000000" w:rsidDel="00000000" w:rsidP="00000000" w:rsidRDefault="00000000" w:rsidRPr="00000000" w14:paraId="0000017F">
      <w:pPr>
        <w:spacing w:line="240" w:lineRule="auto"/>
        <w:rPr>
          <w:b w:val="1"/>
          <w:bCs w:val="1"/>
          <w:sz w:val="26"/>
          <w:szCs w:val="26"/>
        </w:rPr>
      </w:pPr>
      <w:r w:rsidDel="00000000" w:rsidR="00000000" w:rsidRPr="00000000">
        <w:rPr>
          <w:b w:val="1"/>
          <w:bCs w:val="1"/>
          <w:sz w:val="26"/>
          <w:szCs w:val="26"/>
          <w:rtl w:val="0"/>
        </w:rPr>
        <w:t xml:space="preserve">RN-08: Integridad y Seguridad de Datos</w:t>
      </w:r>
    </w:p>
    <w:p w:rsidR="00000000" w:rsidDel="00000000" w:rsidP="00000000" w:rsidRDefault="00000000" w:rsidRPr="00000000" w14:paraId="00000180">
      <w:pPr>
        <w:numPr>
          <w:ilvl w:val="0"/>
          <w:numId w:val="5"/>
        </w:numPr>
        <w:spacing w:after="0" w:before="240" w:line="240" w:lineRule="auto"/>
        <w:ind w:left="720" w:hanging="360"/>
        <w:rPr>
          <w:sz w:val="22"/>
          <w:szCs w:val="22"/>
        </w:rPr>
      </w:pPr>
      <w:r w:rsidDel="00000000" w:rsidR="00000000" w:rsidRPr="00000000">
        <w:rPr>
          <w:sz w:val="22"/>
          <w:szCs w:val="22"/>
          <w:rtl w:val="0"/>
        </w:rPr>
        <w:t xml:space="preserve">Inmutabilidad de Logs: Todas las acciones críticas (Crear, Editar, Eliminar) deben generar un registro inmutable en </w:t>
      </w:r>
      <w:r w:rsidDel="00000000" w:rsidR="00000000" w:rsidRPr="00000000">
        <w:rPr>
          <w:color w:val="188038"/>
          <w:sz w:val="22"/>
          <w:szCs w:val="22"/>
          <w:rtl w:val="0"/>
        </w:rPr>
        <w:t xml:space="preserve">LogActividad</w:t>
      </w:r>
      <w:r w:rsidDel="00000000" w:rsidR="00000000" w:rsidRPr="00000000">
        <w:rPr>
          <w:sz w:val="22"/>
          <w:szCs w:val="22"/>
          <w:rtl w:val="0"/>
        </w:rPr>
        <w:t xml:space="preserve"> identificando al usuario actor y el timestamp.</w:t>
      </w:r>
    </w:p>
    <w:p w:rsidR="00000000" w:rsidDel="00000000" w:rsidP="00000000" w:rsidRDefault="00000000" w:rsidRPr="00000000" w14:paraId="00000181">
      <w:pPr>
        <w:numPr>
          <w:ilvl w:val="0"/>
          <w:numId w:val="5"/>
        </w:numPr>
        <w:spacing w:after="240" w:line="240" w:lineRule="auto"/>
        <w:ind w:left="720" w:hanging="360"/>
        <w:rPr>
          <w:sz w:val="22"/>
          <w:szCs w:val="22"/>
        </w:rPr>
      </w:pPr>
      <w:r w:rsidDel="00000000" w:rsidR="00000000" w:rsidRPr="00000000">
        <w:rPr>
          <w:sz w:val="22"/>
          <w:szCs w:val="22"/>
          <w:rtl w:val="0"/>
        </w:rPr>
        <w:t xml:space="preserve">Protección de contraseñas: Las credenciales de acceso deben almacenarse utilizando algoritmos de hashing robustos (PBKDF2/bcrypt) gestionados por el framework de autenticación.</w:t>
      </w:r>
    </w:p>
    <w:p w:rsidR="00000000" w:rsidDel="00000000" w:rsidP="00000000" w:rsidRDefault="00000000" w:rsidRPr="00000000" w14:paraId="00000182">
      <w:pPr>
        <w:spacing w:line="240" w:lineRule="auto"/>
        <w:rPr/>
      </w:pPr>
      <w:r w:rsidDel="00000000" w:rsidR="00000000" w:rsidRPr="00000000">
        <w:rPr>
          <w:rtl w:val="0"/>
        </w:rPr>
      </w:r>
    </w:p>
    <w:p w:rsidR="00000000" w:rsidDel="00000000" w:rsidP="00000000" w:rsidRDefault="00000000" w:rsidRPr="00000000" w14:paraId="00000183">
      <w:pPr>
        <w:spacing w:line="240" w:lineRule="auto"/>
        <w:rPr/>
      </w:pPr>
      <w:r w:rsidDel="00000000" w:rsidR="00000000" w:rsidRPr="00000000">
        <w:rPr>
          <w:rtl w:val="0"/>
        </w:rPr>
      </w:r>
    </w:p>
    <w:p w:rsidR="00000000" w:rsidDel="00000000" w:rsidP="00000000" w:rsidRDefault="00000000" w:rsidRPr="00000000" w14:paraId="00000184">
      <w:pPr>
        <w:pStyle w:val="Heading1"/>
        <w:numPr>
          <w:ilvl w:val="0"/>
          <w:numId w:val="9"/>
        </w:numPr>
        <w:ind w:left="720" w:hanging="360"/>
        <w:rPr/>
      </w:pPr>
      <w:bookmarkStart w:colFirst="0" w:colLast="0" w:name="_heading=h.m51ryuudohls" w:id="35"/>
      <w:bookmarkEnd w:id="35"/>
      <w:r w:rsidDel="00000000" w:rsidR="00000000" w:rsidRPr="00000000">
        <w:rPr>
          <w:rtl w:val="0"/>
        </w:rPr>
        <w:t xml:space="preserve">Requerimientos de interfaces externas</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280" w:before="280" w:line="240" w:lineRule="auto"/>
        <w:ind w:left="720" w:firstLine="0"/>
        <w:rPr>
          <w:b w:val="1"/>
          <w:bCs w:val="1"/>
          <w:color w:val="365f91"/>
          <w:sz w:val="28"/>
          <w:szCs w:val="28"/>
        </w:rPr>
      </w:pPr>
      <w:r w:rsidDel="00000000" w:rsidR="00000000" w:rsidRPr="00000000">
        <w:rPr>
          <w:b w:val="1"/>
          <w:bCs w:val="1"/>
          <w:color w:val="365f91"/>
          <w:sz w:val="28"/>
          <w:szCs w:val="28"/>
          <w:rtl w:val="0"/>
        </w:rPr>
        <w:t xml:space="preserve">Interfaces de usuario</w:t>
      </w:r>
    </w:p>
    <w:p w:rsidR="00000000" w:rsidDel="00000000" w:rsidP="00000000" w:rsidRDefault="00000000" w:rsidRPr="00000000" w14:paraId="00000186">
      <w:pPr>
        <w:spacing w:after="240" w:before="240" w:line="240" w:lineRule="auto"/>
        <w:rPr/>
      </w:pPr>
      <w:r w:rsidDel="00000000" w:rsidR="00000000" w:rsidRPr="00000000">
        <w:rPr>
          <w:rtl w:val="0"/>
        </w:rPr>
        <w:t xml:space="preserve">El sistema proveerá una interfaz web moderna tipo </w:t>
      </w:r>
      <w:r w:rsidDel="00000000" w:rsidR="00000000" w:rsidRPr="00000000">
        <w:rPr>
          <w:i w:val="1"/>
          <w:iCs w:val="1"/>
          <w:rtl w:val="0"/>
        </w:rPr>
        <w:t xml:space="preserve">Single Page Application</w:t>
      </w:r>
      <w:r w:rsidDel="00000000" w:rsidR="00000000" w:rsidRPr="00000000">
        <w:rPr>
          <w:rtl w:val="0"/>
        </w:rPr>
        <w:t xml:space="preserve"> (SPA) desarrollada en React, optimizada para navegadores de escritorio y dispositivos móviles mediante diseño responsivo.</w:t>
      </w:r>
    </w:p>
    <w:p w:rsidR="00000000" w:rsidDel="00000000" w:rsidP="00000000" w:rsidRDefault="00000000" w:rsidRPr="00000000" w14:paraId="00000187">
      <w:pPr>
        <w:spacing w:after="240" w:before="240" w:line="240" w:lineRule="auto"/>
        <w:rPr>
          <w:b w:val="1"/>
          <w:bCs w:val="1"/>
        </w:rPr>
      </w:pPr>
      <w:r w:rsidDel="00000000" w:rsidR="00000000" w:rsidRPr="00000000">
        <w:rPr>
          <w:b w:val="1"/>
          <w:bCs w:val="1"/>
          <w:rtl w:val="0"/>
        </w:rPr>
        <w:t xml:space="preserve">Clasificación de interfaces:</w:t>
      </w:r>
    </w:p>
    <w:p w:rsidR="00000000" w:rsidDel="00000000" w:rsidP="00000000" w:rsidRDefault="00000000" w:rsidRPr="00000000" w14:paraId="00000188">
      <w:pPr>
        <w:numPr>
          <w:ilvl w:val="0"/>
          <w:numId w:val="10"/>
        </w:numPr>
        <w:spacing w:after="0" w:before="240" w:line="240" w:lineRule="auto"/>
        <w:ind w:left="720" w:hanging="360"/>
        <w:rPr/>
      </w:pPr>
      <w:r w:rsidDel="00000000" w:rsidR="00000000" w:rsidRPr="00000000">
        <w:rPr>
          <w:b w:val="1"/>
          <w:bCs w:val="1"/>
          <w:rtl w:val="0"/>
        </w:rPr>
        <w:t xml:space="preserve">Módulo de Acceso:</w:t>
      </w:r>
      <w:r w:rsidDel="00000000" w:rsidR="00000000" w:rsidRPr="00000000">
        <w:rPr>
          <w:rtl w:val="0"/>
        </w:rPr>
        <w:t xml:space="preserve"> Vistas de inicio de sesión y registro segregadas por rol (Empresa/Transportista), implementando validación de formularios en tiempo real.</w:t>
      </w:r>
    </w:p>
    <w:p w:rsidR="00000000" w:rsidDel="00000000" w:rsidP="00000000" w:rsidRDefault="00000000" w:rsidRPr="00000000" w14:paraId="00000189">
      <w:pPr>
        <w:numPr>
          <w:ilvl w:val="0"/>
          <w:numId w:val="10"/>
        </w:numPr>
        <w:spacing w:after="0" w:line="240" w:lineRule="auto"/>
        <w:ind w:left="720" w:hanging="360"/>
        <w:rPr/>
      </w:pPr>
      <w:r w:rsidDel="00000000" w:rsidR="00000000" w:rsidRPr="00000000">
        <w:rPr>
          <w:b w:val="1"/>
          <w:bCs w:val="1"/>
          <w:rtl w:val="0"/>
        </w:rPr>
        <w:t xml:space="preserve">Dashboard de Transportista:</w:t>
      </w:r>
      <w:r w:rsidDel="00000000" w:rsidR="00000000" w:rsidRPr="00000000">
        <w:rPr>
          <w:rtl w:val="0"/>
        </w:rPr>
        <w:t xml:space="preserve"> Panel de control para la gestión de flota ("Mis Camiones"), visualización de "Bolsa de Carga", gestión de postulaciones y acceso al módulo financiero ("Mi Billetera").</w:t>
      </w:r>
    </w:p>
    <w:p w:rsidR="00000000" w:rsidDel="00000000" w:rsidP="00000000" w:rsidRDefault="00000000" w:rsidRPr="00000000" w14:paraId="0000018A">
      <w:pPr>
        <w:numPr>
          <w:ilvl w:val="0"/>
          <w:numId w:val="10"/>
        </w:numPr>
        <w:spacing w:after="0" w:line="240" w:lineRule="auto"/>
        <w:ind w:left="720" w:hanging="360"/>
        <w:rPr/>
      </w:pPr>
      <w:r w:rsidDel="00000000" w:rsidR="00000000" w:rsidRPr="00000000">
        <w:rPr>
          <w:b w:val="1"/>
          <w:bCs w:val="1"/>
          <w:rtl w:val="0"/>
        </w:rPr>
        <w:t xml:space="preserve">Dashboard de Empresa:</w:t>
      </w:r>
      <w:r w:rsidDel="00000000" w:rsidR="00000000" w:rsidRPr="00000000">
        <w:rPr>
          <w:rtl w:val="0"/>
        </w:rPr>
        <w:t xml:space="preserve"> Interfaz para la creación de "Nueva Publicación" de carga, monitoreo de viajes activos ("En Curso") y validación de entregas.</w:t>
      </w:r>
    </w:p>
    <w:p w:rsidR="00000000" w:rsidDel="00000000" w:rsidP="00000000" w:rsidRDefault="00000000" w:rsidRPr="00000000" w14:paraId="0000018B">
      <w:pPr>
        <w:numPr>
          <w:ilvl w:val="0"/>
          <w:numId w:val="10"/>
        </w:numPr>
        <w:spacing w:after="0" w:line="240" w:lineRule="auto"/>
        <w:ind w:left="720" w:hanging="360"/>
        <w:rPr/>
      </w:pPr>
      <w:r w:rsidDel="00000000" w:rsidR="00000000" w:rsidRPr="00000000">
        <w:rPr>
          <w:b w:val="1"/>
          <w:bCs w:val="1"/>
          <w:rtl w:val="0"/>
        </w:rPr>
        <w:t xml:space="preserve">Vista de Ejecución de Viaje:</w:t>
      </w:r>
      <w:r w:rsidDel="00000000" w:rsidR="00000000" w:rsidRPr="00000000">
        <w:rPr>
          <w:rtl w:val="0"/>
        </w:rPr>
        <w:t xml:space="preserve"> Interfaz móvil-first para el transportista que permite reportar hitos, visualizar la ruta en mapa y subir evidencia fotográfica.</w:t>
      </w:r>
    </w:p>
    <w:p w:rsidR="00000000" w:rsidDel="00000000" w:rsidP="00000000" w:rsidRDefault="00000000" w:rsidRPr="00000000" w14:paraId="0000018C">
      <w:pPr>
        <w:numPr>
          <w:ilvl w:val="0"/>
          <w:numId w:val="10"/>
        </w:numPr>
        <w:spacing w:after="240" w:line="240" w:lineRule="auto"/>
        <w:ind w:left="720" w:hanging="360"/>
        <w:rPr/>
      </w:pPr>
      <w:r w:rsidDel="00000000" w:rsidR="00000000" w:rsidRPr="00000000">
        <w:rPr>
          <w:b w:val="1"/>
          <w:bCs w:val="1"/>
          <w:rtl w:val="0"/>
        </w:rPr>
        <w:t xml:space="preserve">Panel Administrativo (Backoffice):</w:t>
      </w:r>
      <w:r w:rsidDel="00000000" w:rsidR="00000000" w:rsidRPr="00000000">
        <w:rPr>
          <w:rtl w:val="0"/>
        </w:rPr>
        <w:t xml:space="preserve"> Interfaz generada por Django Admin para la gestión de tablas maestras, auditoría de logs y aprobación de solicitudes de retiro.</w:t>
      </w:r>
    </w:p>
    <w:p w:rsidR="00000000" w:rsidDel="00000000" w:rsidP="00000000" w:rsidRDefault="00000000" w:rsidRPr="00000000" w14:paraId="0000018D">
      <w:pPr>
        <w:numPr>
          <w:ilvl w:val="0"/>
          <w:numId w:val="37"/>
        </w:numPr>
        <w:spacing w:after="240" w:before="240" w:line="240" w:lineRule="auto"/>
        <w:ind w:left="720" w:hanging="360"/>
        <w:rPr/>
      </w:pPr>
      <w:r w:rsidDel="00000000" w:rsidR="00000000" w:rsidRPr="00000000">
        <w:rPr>
          <w:b w:val="1"/>
          <w:bCs w:val="1"/>
          <w:rtl w:val="0"/>
        </w:rPr>
        <w:t xml:space="preserve">Estándares GUI</w:t>
      </w:r>
      <w:r w:rsidDel="00000000" w:rsidR="00000000" w:rsidRPr="00000000">
        <w:rPr>
          <w:rtl w:val="0"/>
        </w:rPr>
        <w:t xml:space="preserve">:</w:t>
        <w:br w:type="textWrapping"/>
      </w:r>
    </w:p>
    <w:p w:rsidR="00000000" w:rsidDel="00000000" w:rsidP="00000000" w:rsidRDefault="00000000" w:rsidRPr="00000000" w14:paraId="0000018E">
      <w:pPr>
        <w:spacing w:after="240" w:before="240" w:line="240" w:lineRule="auto"/>
        <w:rPr>
          <w:b w:val="1"/>
          <w:bCs w:val="1"/>
        </w:rPr>
      </w:pPr>
      <w:r w:rsidDel="00000000" w:rsidR="00000000" w:rsidRPr="00000000">
        <w:rPr>
          <w:b w:val="1"/>
          <w:bCs w:val="1"/>
          <w:rtl w:val="0"/>
        </w:rPr>
        <w:t xml:space="preserve">Tecnologías y Estándares GUI:</w:t>
      </w:r>
    </w:p>
    <w:p w:rsidR="00000000" w:rsidDel="00000000" w:rsidP="00000000" w:rsidRDefault="00000000" w:rsidRPr="00000000" w14:paraId="0000018F">
      <w:pPr>
        <w:numPr>
          <w:ilvl w:val="0"/>
          <w:numId w:val="30"/>
        </w:numPr>
        <w:spacing w:after="0" w:before="240" w:line="240" w:lineRule="auto"/>
        <w:ind w:left="720" w:hanging="360"/>
        <w:rPr/>
      </w:pPr>
      <w:r w:rsidDel="00000000" w:rsidR="00000000" w:rsidRPr="00000000">
        <w:rPr>
          <w:b w:val="1"/>
          <w:bCs w:val="1"/>
          <w:rtl w:val="0"/>
        </w:rPr>
        <w:t xml:space="preserve">Biblioteca de Componentes:</w:t>
      </w:r>
      <w:r w:rsidDel="00000000" w:rsidR="00000000" w:rsidRPr="00000000">
        <w:rPr>
          <w:rtl w:val="0"/>
        </w:rPr>
        <w:t xml:space="preserve"> </w:t>
      </w:r>
      <w:r w:rsidDel="00000000" w:rsidR="00000000" w:rsidRPr="00000000">
        <w:rPr>
          <w:b w:val="1"/>
          <w:bCs w:val="1"/>
          <w:rtl w:val="0"/>
        </w:rPr>
        <w:t xml:space="preserve">Material UI (MUI) Core</w:t>
      </w:r>
      <w:r w:rsidDel="00000000" w:rsidR="00000000" w:rsidRPr="00000000">
        <w:rPr>
          <w:rtl w:val="0"/>
        </w:rPr>
        <w:t xml:space="preserve"> para la construcción de interfaces.</w:t>
      </w:r>
    </w:p>
    <w:p w:rsidR="00000000" w:rsidDel="00000000" w:rsidP="00000000" w:rsidRDefault="00000000" w:rsidRPr="00000000" w14:paraId="00000190">
      <w:pPr>
        <w:numPr>
          <w:ilvl w:val="0"/>
          <w:numId w:val="30"/>
        </w:numPr>
        <w:spacing w:after="0" w:line="240" w:lineRule="auto"/>
        <w:ind w:left="720" w:hanging="360"/>
        <w:rPr/>
      </w:pPr>
      <w:r w:rsidDel="00000000" w:rsidR="00000000" w:rsidRPr="00000000">
        <w:rPr>
          <w:b w:val="1"/>
          <w:bCs w:val="1"/>
          <w:rtl w:val="0"/>
        </w:rPr>
        <w:t xml:space="preserve">Sistema de Diseño:</w:t>
      </w:r>
      <w:r w:rsidDel="00000000" w:rsidR="00000000" w:rsidRPr="00000000">
        <w:rPr>
          <w:rtl w:val="0"/>
        </w:rPr>
        <w:t xml:space="preserve"> Implementación estricta de la grilla responsiva de 12 columnas (</w:t>
      </w:r>
      <w:r w:rsidDel="00000000" w:rsidR="00000000" w:rsidRPr="00000000">
        <w:rPr>
          <w:color w:val="188038"/>
          <w:rtl w:val="0"/>
        </w:rPr>
        <w:t xml:space="preserve">Grid</w:t>
      </w:r>
      <w:r w:rsidDel="00000000" w:rsidR="00000000" w:rsidRPr="00000000">
        <w:rPr>
          <w:rtl w:val="0"/>
        </w:rPr>
        <w:t xml:space="preserve">) para la disposición de elementos.</w:t>
      </w:r>
    </w:p>
    <w:p w:rsidR="00000000" w:rsidDel="00000000" w:rsidP="00000000" w:rsidRDefault="00000000" w:rsidRPr="00000000" w14:paraId="00000191">
      <w:pPr>
        <w:numPr>
          <w:ilvl w:val="0"/>
          <w:numId w:val="30"/>
        </w:numPr>
        <w:spacing w:after="0" w:line="240" w:lineRule="auto"/>
        <w:ind w:left="720" w:hanging="360"/>
        <w:rPr/>
      </w:pPr>
      <w:r w:rsidDel="00000000" w:rsidR="00000000" w:rsidRPr="00000000">
        <w:rPr>
          <w:b w:val="1"/>
          <w:bCs w:val="1"/>
          <w:rtl w:val="0"/>
        </w:rPr>
        <w:t xml:space="preserve">Iconografía:</w:t>
      </w:r>
      <w:r w:rsidDel="00000000" w:rsidR="00000000" w:rsidRPr="00000000">
        <w:rPr>
          <w:rtl w:val="0"/>
        </w:rPr>
        <w:t xml:space="preserve"> Uso exclusivo de @mui/icons-material (Material Icons) para acciones e indicadores visuales.</w:t>
      </w:r>
    </w:p>
    <w:p w:rsidR="00000000" w:rsidDel="00000000" w:rsidP="00000000" w:rsidRDefault="00000000" w:rsidRPr="00000000" w14:paraId="00000192">
      <w:pPr>
        <w:numPr>
          <w:ilvl w:val="0"/>
          <w:numId w:val="30"/>
        </w:numPr>
        <w:spacing w:after="240" w:line="240" w:lineRule="auto"/>
        <w:ind w:left="720" w:hanging="360"/>
        <w:rPr/>
      </w:pPr>
      <w:r w:rsidDel="00000000" w:rsidR="00000000" w:rsidRPr="00000000">
        <w:rPr>
          <w:b w:val="1"/>
          <w:bCs w:val="1"/>
          <w:rtl w:val="0"/>
        </w:rPr>
        <w:t xml:space="preserve">Tipografía:</w:t>
      </w:r>
      <w:r w:rsidDel="00000000" w:rsidR="00000000" w:rsidRPr="00000000">
        <w:rPr>
          <w:rtl w:val="0"/>
        </w:rPr>
        <w:t xml:space="preserve"> Tipografía escalable definida en el tema global (</w:t>
      </w:r>
      <w:r w:rsidDel="00000000" w:rsidR="00000000" w:rsidRPr="00000000">
        <w:rPr>
          <w:color w:val="188038"/>
          <w:rtl w:val="0"/>
        </w:rPr>
        <w:t xml:space="preserve">ThemeProvider</w:t>
      </w:r>
      <w:r w:rsidDel="00000000" w:rsidR="00000000" w:rsidRPr="00000000">
        <w:rPr>
          <w:rtl w:val="0"/>
        </w:rPr>
        <w:t xml:space="preserve">), utilizando la fuente base </w:t>
      </w:r>
      <w:r w:rsidDel="00000000" w:rsidR="00000000" w:rsidRPr="00000000">
        <w:rPr>
          <w:i w:val="1"/>
          <w:iCs w:val="1"/>
          <w:rtl w:val="0"/>
        </w:rPr>
        <w:t xml:space="preserve">Roboto</w:t>
      </w:r>
      <w:r w:rsidDel="00000000" w:rsidR="00000000" w:rsidRPr="00000000">
        <w:rPr>
          <w:rtl w:val="0"/>
        </w:rPr>
        <w:t xml:space="preserve"> por defecto.</w:t>
      </w:r>
    </w:p>
    <w:p w:rsidR="00000000" w:rsidDel="00000000" w:rsidP="00000000" w:rsidRDefault="00000000" w:rsidRPr="00000000" w14:paraId="00000193">
      <w:pPr>
        <w:spacing w:after="240" w:line="240" w:lineRule="auto"/>
        <w:rPr/>
      </w:pPr>
      <w:r w:rsidDel="00000000" w:rsidR="00000000" w:rsidRPr="00000000">
        <w:rPr>
          <w:rtl w:val="0"/>
        </w:rPr>
      </w:r>
    </w:p>
    <w:p w:rsidR="00000000" w:rsidDel="00000000" w:rsidP="00000000" w:rsidRDefault="00000000" w:rsidRPr="00000000" w14:paraId="00000194">
      <w:pPr>
        <w:spacing w:after="240" w:line="240" w:lineRule="auto"/>
        <w:rPr/>
      </w:pPr>
      <w:r w:rsidDel="00000000" w:rsidR="00000000" w:rsidRPr="00000000">
        <w:rPr>
          <w:rtl w:val="0"/>
        </w:rPr>
      </w:r>
    </w:p>
    <w:p w:rsidR="00000000" w:rsidDel="00000000" w:rsidP="00000000" w:rsidRDefault="00000000" w:rsidRPr="00000000" w14:paraId="00000195">
      <w:pPr>
        <w:spacing w:after="240" w:before="240" w:line="240" w:lineRule="auto"/>
        <w:rPr>
          <w:b w:val="1"/>
          <w:bCs w:val="1"/>
        </w:rPr>
      </w:pPr>
      <w:r w:rsidDel="00000000" w:rsidR="00000000" w:rsidRPr="00000000">
        <w:rPr>
          <w:b w:val="1"/>
          <w:bCs w:val="1"/>
          <w:rtl w:val="0"/>
        </w:rPr>
        <w:t xml:space="preserve">Componentes de Interacción Específicos:</w:t>
      </w:r>
    </w:p>
    <w:p w:rsidR="00000000" w:rsidDel="00000000" w:rsidP="00000000" w:rsidRDefault="00000000" w:rsidRPr="00000000" w14:paraId="00000196">
      <w:pPr>
        <w:spacing w:after="240" w:before="240" w:line="240" w:lineRule="auto"/>
        <w:ind w:left="720" w:firstLine="0"/>
        <w:rPr>
          <w:b w:val="1"/>
          <w:bCs w:val="1"/>
        </w:rPr>
      </w:pPr>
      <w:r w:rsidDel="00000000" w:rsidR="00000000" w:rsidRPr="00000000">
        <w:rPr>
          <w:b w:val="1"/>
          <w:bCs w:val="1"/>
          <w:rtl w:val="0"/>
        </w:rPr>
        <w:t xml:space="preserve">Navegación Estructural:</w:t>
      </w:r>
    </w:p>
    <w:p w:rsidR="00000000" w:rsidDel="00000000" w:rsidP="00000000" w:rsidRDefault="00000000" w:rsidRPr="00000000" w14:paraId="00000197">
      <w:pPr>
        <w:numPr>
          <w:ilvl w:val="1"/>
          <w:numId w:val="41"/>
        </w:numPr>
        <w:spacing w:after="0" w:before="240" w:line="240" w:lineRule="auto"/>
        <w:ind w:left="1440" w:hanging="360"/>
        <w:rPr/>
      </w:pPr>
      <w:r w:rsidDel="00000000" w:rsidR="00000000" w:rsidRPr="00000000">
        <w:rPr>
          <w:rtl w:val="0"/>
        </w:rPr>
        <w:t xml:space="preserve">Uso de </w:t>
      </w:r>
      <w:r w:rsidDel="00000000" w:rsidR="00000000" w:rsidRPr="00000000">
        <w:rPr>
          <w:color w:val="188038"/>
          <w:rtl w:val="0"/>
        </w:rPr>
        <w:t xml:space="preserve">AppBar</w:t>
      </w:r>
      <w:r w:rsidDel="00000000" w:rsidR="00000000" w:rsidRPr="00000000">
        <w:rPr>
          <w:rtl w:val="0"/>
        </w:rPr>
        <w:t xml:space="preserve"> para la barra superior fija con acciones de usuario.</w:t>
      </w:r>
    </w:p>
    <w:p w:rsidR="00000000" w:rsidDel="00000000" w:rsidP="00000000" w:rsidRDefault="00000000" w:rsidRPr="00000000" w14:paraId="00000198">
      <w:pPr>
        <w:numPr>
          <w:ilvl w:val="1"/>
          <w:numId w:val="41"/>
        </w:numPr>
        <w:spacing w:after="240" w:line="240" w:lineRule="auto"/>
        <w:ind w:left="1440" w:hanging="360"/>
        <w:rPr/>
      </w:pPr>
      <w:r w:rsidDel="00000000" w:rsidR="00000000" w:rsidRPr="00000000">
        <w:rPr>
          <w:rtl w:val="0"/>
        </w:rPr>
        <w:t xml:space="preserve">Implementación de </w:t>
      </w:r>
      <w:r w:rsidDel="00000000" w:rsidR="00000000" w:rsidRPr="00000000">
        <w:rPr>
          <w:color w:val="188038"/>
          <w:rtl w:val="0"/>
        </w:rPr>
        <w:t xml:space="preserve">Drawer</w:t>
      </w:r>
      <w:r w:rsidDel="00000000" w:rsidR="00000000" w:rsidRPr="00000000">
        <w:rPr>
          <w:rtl w:val="0"/>
        </w:rPr>
        <w:t xml:space="preserve"> (Sidebar) colapsable para el menú principal en escritorio y </w:t>
      </w:r>
      <w:r w:rsidDel="00000000" w:rsidR="00000000" w:rsidRPr="00000000">
        <w:rPr>
          <w:color w:val="188038"/>
          <w:rtl w:val="0"/>
        </w:rPr>
        <w:t xml:space="preserve">SwipeableDrawer</w:t>
      </w:r>
      <w:r w:rsidDel="00000000" w:rsidR="00000000" w:rsidRPr="00000000">
        <w:rPr>
          <w:rtl w:val="0"/>
        </w:rPr>
        <w:t xml:space="preserve"> para dispositivos móviles.</w:t>
      </w:r>
    </w:p>
    <w:p w:rsidR="00000000" w:rsidDel="00000000" w:rsidP="00000000" w:rsidRDefault="00000000" w:rsidRPr="00000000" w14:paraId="00000199">
      <w:pPr>
        <w:spacing w:after="240" w:before="240" w:line="240" w:lineRule="auto"/>
        <w:ind w:left="720" w:firstLine="0"/>
        <w:rPr>
          <w:b w:val="1"/>
          <w:bCs w:val="1"/>
        </w:rPr>
      </w:pPr>
      <w:r w:rsidDel="00000000" w:rsidR="00000000" w:rsidRPr="00000000">
        <w:rPr>
          <w:b w:val="1"/>
          <w:bCs w:val="1"/>
          <w:rtl w:val="0"/>
        </w:rPr>
        <w:t xml:space="preserve">Visualización de Datos:</w:t>
      </w:r>
    </w:p>
    <w:p w:rsidR="00000000" w:rsidDel="00000000" w:rsidP="00000000" w:rsidRDefault="00000000" w:rsidRPr="00000000" w14:paraId="0000019A">
      <w:pPr>
        <w:numPr>
          <w:ilvl w:val="1"/>
          <w:numId w:val="41"/>
        </w:numPr>
        <w:spacing w:after="0" w:before="240" w:line="240" w:lineRule="auto"/>
        <w:ind w:left="1440" w:hanging="360"/>
        <w:rPr/>
      </w:pPr>
      <w:r w:rsidDel="00000000" w:rsidR="00000000" w:rsidRPr="00000000">
        <w:rPr>
          <w:rtl w:val="0"/>
        </w:rPr>
        <w:t xml:space="preserve">Uso de </w:t>
      </w:r>
      <w:r w:rsidDel="00000000" w:rsidR="00000000" w:rsidRPr="00000000">
        <w:rPr>
          <w:color w:val="188038"/>
          <w:rtl w:val="0"/>
        </w:rPr>
        <w:t xml:space="preserve">DataGrid</w:t>
      </w:r>
      <w:r w:rsidDel="00000000" w:rsidR="00000000" w:rsidRPr="00000000">
        <w:rPr>
          <w:rtl w:val="0"/>
        </w:rPr>
        <w:t xml:space="preserve"> para las tablas de administración y gestión de pedidos (ordenamiento, paginación y filtrado nativo).</w:t>
      </w:r>
    </w:p>
    <w:p w:rsidR="00000000" w:rsidDel="00000000" w:rsidP="00000000" w:rsidRDefault="00000000" w:rsidRPr="00000000" w14:paraId="0000019B">
      <w:pPr>
        <w:numPr>
          <w:ilvl w:val="1"/>
          <w:numId w:val="41"/>
        </w:numPr>
        <w:spacing w:after="240" w:line="240" w:lineRule="auto"/>
        <w:ind w:left="1440" w:hanging="360"/>
        <w:rPr/>
      </w:pPr>
      <w:r w:rsidDel="00000000" w:rsidR="00000000" w:rsidRPr="00000000">
        <w:rPr>
          <w:rtl w:val="0"/>
        </w:rPr>
        <w:t xml:space="preserve">Uso de </w:t>
      </w:r>
      <w:r w:rsidDel="00000000" w:rsidR="00000000" w:rsidRPr="00000000">
        <w:rPr>
          <w:color w:val="188038"/>
          <w:rtl w:val="0"/>
        </w:rPr>
        <w:t xml:space="preserve">Card</w:t>
      </w:r>
      <w:r w:rsidDel="00000000" w:rsidR="00000000" w:rsidRPr="00000000">
        <w:rPr>
          <w:rtl w:val="0"/>
        </w:rPr>
        <w:t xml:space="preserve">, </w:t>
      </w:r>
      <w:r w:rsidDel="00000000" w:rsidR="00000000" w:rsidRPr="00000000">
        <w:rPr>
          <w:color w:val="188038"/>
          <w:rtl w:val="0"/>
        </w:rPr>
        <w:t xml:space="preserve">CardContent</w:t>
      </w:r>
      <w:r w:rsidDel="00000000" w:rsidR="00000000" w:rsidRPr="00000000">
        <w:rPr>
          <w:rtl w:val="0"/>
        </w:rPr>
        <w:t xml:space="preserve"> y </w:t>
      </w:r>
      <w:r w:rsidDel="00000000" w:rsidR="00000000" w:rsidRPr="00000000">
        <w:rPr>
          <w:color w:val="188038"/>
          <w:rtl w:val="0"/>
        </w:rPr>
        <w:t xml:space="preserve">CardActions</w:t>
      </w:r>
      <w:r w:rsidDel="00000000" w:rsidR="00000000" w:rsidRPr="00000000">
        <w:rPr>
          <w:rtl w:val="0"/>
        </w:rPr>
        <w:t xml:space="preserve"> para la presentación individual de camiones y publicaciones en el feed.</w:t>
      </w:r>
    </w:p>
    <w:p w:rsidR="00000000" w:rsidDel="00000000" w:rsidP="00000000" w:rsidRDefault="00000000" w:rsidRPr="00000000" w14:paraId="0000019C">
      <w:pPr>
        <w:spacing w:after="240" w:before="240" w:line="240" w:lineRule="auto"/>
        <w:ind w:left="720" w:firstLine="0"/>
        <w:rPr>
          <w:b w:val="1"/>
          <w:bCs w:val="1"/>
        </w:rPr>
      </w:pPr>
      <w:r w:rsidDel="00000000" w:rsidR="00000000" w:rsidRPr="00000000">
        <w:rPr>
          <w:b w:val="1"/>
          <w:bCs w:val="1"/>
          <w:rtl w:val="0"/>
        </w:rPr>
        <w:t xml:space="preserve">Retroalimentación del Sistema:</w:t>
      </w:r>
    </w:p>
    <w:p w:rsidR="00000000" w:rsidDel="00000000" w:rsidP="00000000" w:rsidRDefault="00000000" w:rsidRPr="00000000" w14:paraId="0000019D">
      <w:pPr>
        <w:numPr>
          <w:ilvl w:val="1"/>
          <w:numId w:val="41"/>
        </w:numPr>
        <w:spacing w:after="0" w:before="240" w:line="240" w:lineRule="auto"/>
        <w:ind w:left="1440" w:hanging="360"/>
        <w:rPr/>
      </w:pPr>
      <w:r w:rsidDel="00000000" w:rsidR="00000000" w:rsidRPr="00000000">
        <w:rPr>
          <w:rtl w:val="0"/>
        </w:rPr>
        <w:t xml:space="preserve">Implementación de </w:t>
      </w:r>
      <w:r w:rsidDel="00000000" w:rsidR="00000000" w:rsidRPr="00000000">
        <w:rPr>
          <w:color w:val="188038"/>
          <w:rtl w:val="0"/>
        </w:rPr>
        <w:t xml:space="preserve">Snackbar</w:t>
      </w:r>
      <w:r w:rsidDel="00000000" w:rsidR="00000000" w:rsidRPr="00000000">
        <w:rPr>
          <w:rtl w:val="0"/>
        </w:rPr>
        <w:t xml:space="preserve"> y </w:t>
      </w:r>
      <w:r w:rsidDel="00000000" w:rsidR="00000000" w:rsidRPr="00000000">
        <w:rPr>
          <w:color w:val="188038"/>
          <w:rtl w:val="0"/>
        </w:rPr>
        <w:t xml:space="preserve">Alert</w:t>
      </w:r>
      <w:r w:rsidDel="00000000" w:rsidR="00000000" w:rsidRPr="00000000">
        <w:rPr>
          <w:rtl w:val="0"/>
        </w:rPr>
        <w:t xml:space="preserve"> para notificaciones efímeras (Toasts) de éxito o error.</w:t>
      </w:r>
    </w:p>
    <w:p w:rsidR="00000000" w:rsidDel="00000000" w:rsidP="00000000" w:rsidRDefault="00000000" w:rsidRPr="00000000" w14:paraId="0000019E">
      <w:pPr>
        <w:numPr>
          <w:ilvl w:val="1"/>
          <w:numId w:val="41"/>
        </w:numPr>
        <w:spacing w:after="240" w:line="240" w:lineRule="auto"/>
        <w:ind w:left="1440" w:hanging="360"/>
        <w:rPr/>
      </w:pPr>
      <w:r w:rsidDel="00000000" w:rsidR="00000000" w:rsidRPr="00000000">
        <w:rPr>
          <w:rtl w:val="0"/>
        </w:rPr>
        <w:t xml:space="preserve">Uso de </w:t>
      </w:r>
      <w:r w:rsidDel="00000000" w:rsidR="00000000" w:rsidRPr="00000000">
        <w:rPr>
          <w:color w:val="188038"/>
          <w:rtl w:val="0"/>
        </w:rPr>
        <w:t xml:space="preserve">CircularProgress</w:t>
      </w:r>
      <w:r w:rsidDel="00000000" w:rsidR="00000000" w:rsidRPr="00000000">
        <w:rPr>
          <w:rtl w:val="0"/>
        </w:rPr>
        <w:t xml:space="preserve"> y </w:t>
      </w:r>
      <w:r w:rsidDel="00000000" w:rsidR="00000000" w:rsidRPr="00000000">
        <w:rPr>
          <w:color w:val="188038"/>
          <w:rtl w:val="0"/>
        </w:rPr>
        <w:t xml:space="preserve">Skeleton</w:t>
      </w:r>
      <w:r w:rsidDel="00000000" w:rsidR="00000000" w:rsidRPr="00000000">
        <w:rPr>
          <w:rtl w:val="0"/>
        </w:rPr>
        <w:t xml:space="preserve"> para indicadores de carga durante peticiones asíncronas.</w:t>
      </w:r>
    </w:p>
    <w:p w:rsidR="00000000" w:rsidDel="00000000" w:rsidP="00000000" w:rsidRDefault="00000000" w:rsidRPr="00000000" w14:paraId="0000019F">
      <w:pPr>
        <w:spacing w:after="240" w:before="240" w:line="240" w:lineRule="auto"/>
        <w:ind w:left="720" w:firstLine="0"/>
        <w:rPr>
          <w:b w:val="1"/>
          <w:bCs w:val="1"/>
        </w:rPr>
      </w:pPr>
      <w:r w:rsidDel="00000000" w:rsidR="00000000" w:rsidRPr="00000000">
        <w:rPr>
          <w:b w:val="1"/>
          <w:bCs w:val="1"/>
          <w:rtl w:val="0"/>
        </w:rPr>
        <w:t xml:space="preserve">Entrada de Datos:</w:t>
      </w:r>
    </w:p>
    <w:p w:rsidR="00000000" w:rsidDel="00000000" w:rsidP="00000000" w:rsidRDefault="00000000" w:rsidRPr="00000000" w14:paraId="000001A0">
      <w:pPr>
        <w:numPr>
          <w:ilvl w:val="1"/>
          <w:numId w:val="41"/>
        </w:numPr>
        <w:spacing w:after="0" w:before="240" w:line="240" w:lineRule="auto"/>
        <w:ind w:left="1440" w:hanging="360"/>
        <w:rPr/>
      </w:pPr>
      <w:r w:rsidDel="00000000" w:rsidR="00000000" w:rsidRPr="00000000">
        <w:rPr>
          <w:rtl w:val="0"/>
        </w:rPr>
        <w:t xml:space="preserve">Formularios construidos con </w:t>
      </w:r>
      <w:r w:rsidDel="00000000" w:rsidR="00000000" w:rsidRPr="00000000">
        <w:rPr>
          <w:color w:val="188038"/>
          <w:rtl w:val="0"/>
        </w:rPr>
        <w:t xml:space="preserve">TextField</w:t>
      </w:r>
      <w:r w:rsidDel="00000000" w:rsidR="00000000" w:rsidRPr="00000000">
        <w:rPr>
          <w:rtl w:val="0"/>
        </w:rPr>
        <w:t xml:space="preserve"> (con variantes </w:t>
      </w:r>
      <w:r w:rsidDel="00000000" w:rsidR="00000000" w:rsidRPr="00000000">
        <w:rPr>
          <w:i w:val="1"/>
          <w:iCs w:val="1"/>
          <w:rtl w:val="0"/>
        </w:rPr>
        <w:t xml:space="preserve">Outlined</w:t>
      </w:r>
      <w:r w:rsidDel="00000000" w:rsidR="00000000" w:rsidRPr="00000000">
        <w:rPr>
          <w:rtl w:val="0"/>
        </w:rPr>
        <w:t xml:space="preserve">) y </w:t>
      </w:r>
      <w:r w:rsidDel="00000000" w:rsidR="00000000" w:rsidRPr="00000000">
        <w:rPr>
          <w:color w:val="188038"/>
          <w:rtl w:val="0"/>
        </w:rPr>
        <w:t xml:space="preserve">Select</w:t>
      </w:r>
      <w:r w:rsidDel="00000000" w:rsidR="00000000" w:rsidRPr="00000000">
        <w:rPr>
          <w:rtl w:val="0"/>
        </w:rPr>
        <w:t xml:space="preserve"> para listas desplegables.</w:t>
      </w:r>
    </w:p>
    <w:p w:rsidR="00000000" w:rsidDel="00000000" w:rsidP="00000000" w:rsidRDefault="00000000" w:rsidRPr="00000000" w14:paraId="000001A1">
      <w:pPr>
        <w:numPr>
          <w:ilvl w:val="1"/>
          <w:numId w:val="41"/>
        </w:numPr>
        <w:spacing w:after="240" w:line="240" w:lineRule="auto"/>
        <w:ind w:left="1440" w:hanging="360"/>
        <w:rPr/>
      </w:pPr>
      <w:r w:rsidDel="00000000" w:rsidR="00000000" w:rsidRPr="00000000">
        <w:rPr>
          <w:rtl w:val="0"/>
        </w:rPr>
        <w:t xml:space="preserve">Botones de acción flotante (</w:t>
      </w:r>
      <w:r w:rsidDel="00000000" w:rsidR="00000000" w:rsidRPr="00000000">
        <w:rPr>
          <w:color w:val="188038"/>
          <w:rtl w:val="0"/>
        </w:rPr>
        <w:t xml:space="preserve">Fab</w:t>
      </w:r>
      <w:r w:rsidDel="00000000" w:rsidR="00000000" w:rsidRPr="00000000">
        <w:rPr>
          <w:rtl w:val="0"/>
        </w:rPr>
        <w:t xml:space="preserve">) para acciones principales en vistas móviles (ej. "Nueva Publicación").</w:t>
      </w:r>
    </w:p>
    <w:p w:rsidR="00000000" w:rsidDel="00000000" w:rsidP="00000000" w:rsidRDefault="00000000" w:rsidRPr="00000000" w14:paraId="000001A2">
      <w:pPr>
        <w:spacing w:line="240" w:lineRule="auto"/>
        <w:ind w:left="360" w:firstLine="0"/>
        <w:rPr/>
      </w:pPr>
      <w:r w:rsidDel="00000000" w:rsidR="00000000" w:rsidRPr="00000000">
        <w:rPr>
          <w:rtl w:val="0"/>
        </w:rPr>
      </w:r>
    </w:p>
    <w:p w:rsidR="00000000" w:rsidDel="00000000" w:rsidP="00000000" w:rsidRDefault="00000000" w:rsidRPr="00000000" w14:paraId="000001A3">
      <w:pPr>
        <w:spacing w:line="240" w:lineRule="auto"/>
        <w:ind w:left="360" w:firstLine="0"/>
        <w:rPr/>
      </w:pPr>
      <w:r w:rsidDel="00000000" w:rsidR="00000000" w:rsidRPr="00000000">
        <w:rPr>
          <w:rtl w:val="0"/>
        </w:rPr>
      </w:r>
    </w:p>
    <w:p w:rsidR="00000000" w:rsidDel="00000000" w:rsidP="00000000" w:rsidRDefault="00000000" w:rsidRPr="00000000" w14:paraId="000001A4">
      <w:pPr>
        <w:spacing w:line="240" w:lineRule="auto"/>
        <w:ind w:left="360" w:firstLine="0"/>
        <w:rPr/>
      </w:pPr>
      <w:r w:rsidDel="00000000" w:rsidR="00000000" w:rsidRPr="00000000">
        <w:rPr>
          <w:rtl w:val="0"/>
        </w:rPr>
      </w:r>
    </w:p>
    <w:p w:rsidR="00000000" w:rsidDel="00000000" w:rsidP="00000000" w:rsidRDefault="00000000" w:rsidRPr="00000000" w14:paraId="000001A5">
      <w:pPr>
        <w:spacing w:line="240" w:lineRule="auto"/>
        <w:ind w:left="360" w:firstLine="0"/>
        <w:rPr/>
      </w:pPr>
      <w:r w:rsidDel="00000000" w:rsidR="00000000" w:rsidRPr="00000000">
        <w:rPr>
          <w:rtl w:val="0"/>
        </w:rPr>
      </w:r>
    </w:p>
    <w:p w:rsidR="00000000" w:rsidDel="00000000" w:rsidP="00000000" w:rsidRDefault="00000000" w:rsidRPr="00000000" w14:paraId="000001A6">
      <w:pPr>
        <w:spacing w:line="240" w:lineRule="auto"/>
        <w:ind w:left="360" w:firstLine="0"/>
        <w:rPr/>
      </w:pPr>
      <w:r w:rsidDel="00000000" w:rsidR="00000000" w:rsidRPr="00000000">
        <w:rPr>
          <w:rtl w:val="0"/>
        </w:rPr>
      </w:r>
    </w:p>
    <w:p w:rsidR="00000000" w:rsidDel="00000000" w:rsidP="00000000" w:rsidRDefault="00000000" w:rsidRPr="00000000" w14:paraId="000001A7">
      <w:pPr>
        <w:spacing w:line="240" w:lineRule="auto"/>
        <w:ind w:left="360" w:firstLine="0"/>
        <w:rPr/>
      </w:pPr>
      <w:r w:rsidDel="00000000" w:rsidR="00000000" w:rsidRPr="00000000">
        <w:rPr>
          <w:rtl w:val="0"/>
        </w:rPr>
      </w:r>
    </w:p>
    <w:p w:rsidR="00000000" w:rsidDel="00000000" w:rsidP="00000000" w:rsidRDefault="00000000" w:rsidRPr="00000000" w14:paraId="000001A8">
      <w:pPr>
        <w:spacing w:line="240" w:lineRule="auto"/>
        <w:ind w:left="360" w:firstLine="0"/>
        <w:rPr/>
      </w:pPr>
      <w:r w:rsidDel="00000000" w:rsidR="00000000" w:rsidRPr="00000000">
        <w:rPr>
          <w:rtl w:val="0"/>
        </w:rPr>
      </w:r>
    </w:p>
    <w:p w:rsidR="00000000" w:rsidDel="00000000" w:rsidP="00000000" w:rsidRDefault="00000000" w:rsidRPr="00000000" w14:paraId="000001A9">
      <w:pPr>
        <w:spacing w:line="240" w:lineRule="auto"/>
        <w:ind w:left="360" w:firstLine="0"/>
        <w:rPr/>
      </w:pPr>
      <w:r w:rsidDel="00000000" w:rsidR="00000000" w:rsidRPr="00000000">
        <w:rPr>
          <w:rtl w:val="0"/>
        </w:rPr>
      </w:r>
    </w:p>
    <w:p w:rsidR="00000000" w:rsidDel="00000000" w:rsidP="00000000" w:rsidRDefault="00000000" w:rsidRPr="00000000" w14:paraId="000001AA">
      <w:pPr>
        <w:spacing w:line="240" w:lineRule="auto"/>
        <w:ind w:left="360" w:firstLine="0"/>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280" w:before="280" w:line="240" w:lineRule="auto"/>
        <w:ind w:left="720" w:firstLine="0"/>
        <w:rPr>
          <w:b w:val="1"/>
          <w:bCs w:val="1"/>
          <w:color w:val="365f91"/>
          <w:sz w:val="28"/>
          <w:szCs w:val="28"/>
        </w:rPr>
      </w:pPr>
      <w:r w:rsidDel="00000000" w:rsidR="00000000" w:rsidRPr="00000000">
        <w:rPr>
          <w:b w:val="1"/>
          <w:bCs w:val="1"/>
          <w:color w:val="365f91"/>
          <w:sz w:val="28"/>
          <w:szCs w:val="28"/>
          <w:rtl w:val="0"/>
        </w:rPr>
        <w:t xml:space="preserve">Interfaces de hardware</w:t>
      </w:r>
    </w:p>
    <w:p w:rsidR="00000000" w:rsidDel="00000000" w:rsidP="00000000" w:rsidRDefault="00000000" w:rsidRPr="00000000" w14:paraId="000001AC">
      <w:pPr>
        <w:spacing w:after="240" w:before="240" w:line="240" w:lineRule="auto"/>
        <w:rPr/>
      </w:pPr>
      <w:r w:rsidDel="00000000" w:rsidR="00000000" w:rsidRPr="00000000">
        <w:rPr>
          <w:rtl w:val="0"/>
        </w:rPr>
        <w:t xml:space="preserve">El software interactúa directamente con componentes de hardware específicos del dispositivo cliente para cumplir con las reglas de negocio de trazabilidad y validación.</w:t>
      </w:r>
    </w:p>
    <w:p w:rsidR="00000000" w:rsidDel="00000000" w:rsidP="00000000" w:rsidRDefault="00000000" w:rsidRPr="00000000" w14:paraId="000001AD">
      <w:pPr>
        <w:spacing w:after="240" w:before="240" w:line="240" w:lineRule="auto"/>
        <w:rPr>
          <w:b w:val="1"/>
          <w:bCs w:val="1"/>
        </w:rPr>
      </w:pPr>
      <w:r w:rsidDel="00000000" w:rsidR="00000000" w:rsidRPr="00000000">
        <w:rPr>
          <w:b w:val="1"/>
          <w:bCs w:val="1"/>
          <w:rtl w:val="0"/>
        </w:rPr>
        <w:t xml:space="preserve">Dispositivos soportados:</w:t>
      </w:r>
    </w:p>
    <w:p w:rsidR="00000000" w:rsidDel="00000000" w:rsidP="00000000" w:rsidRDefault="00000000" w:rsidRPr="00000000" w14:paraId="000001AE">
      <w:pPr>
        <w:numPr>
          <w:ilvl w:val="0"/>
          <w:numId w:val="17"/>
        </w:numPr>
        <w:spacing w:after="240" w:before="240" w:line="240" w:lineRule="auto"/>
        <w:ind w:left="720" w:hanging="360"/>
        <w:rPr/>
      </w:pPr>
      <w:r w:rsidDel="00000000" w:rsidR="00000000" w:rsidRPr="00000000">
        <w:rPr>
          <w:b w:val="1"/>
          <w:bCs w:val="1"/>
          <w:rtl w:val="0"/>
        </w:rPr>
        <w:t xml:space="preserve">Cliente Web:</w:t>
      </w:r>
      <w:r w:rsidDel="00000000" w:rsidR="00000000" w:rsidRPr="00000000">
        <w:rPr>
          <w:rtl w:val="0"/>
        </w:rPr>
        <w:t xml:space="preserve"> Estaciones de trabajo (PC/Laptop) y dispositivos móviles (Smartphones/Tablets) con capacidad de procesamiento de JavaScript.</w:t>
      </w:r>
    </w:p>
    <w:p w:rsidR="00000000" w:rsidDel="00000000" w:rsidP="00000000" w:rsidRDefault="00000000" w:rsidRPr="00000000" w14:paraId="000001AF">
      <w:pPr>
        <w:spacing w:after="240" w:before="240" w:line="240" w:lineRule="auto"/>
        <w:rPr>
          <w:b w:val="1"/>
          <w:bCs w:val="1"/>
        </w:rPr>
      </w:pPr>
      <w:r w:rsidDel="00000000" w:rsidR="00000000" w:rsidRPr="00000000">
        <w:rPr>
          <w:b w:val="1"/>
          <w:bCs w:val="1"/>
          <w:rtl w:val="0"/>
        </w:rPr>
        <w:t xml:space="preserve">Interacciones software-hardware:</w:t>
      </w:r>
    </w:p>
    <w:p w:rsidR="00000000" w:rsidDel="00000000" w:rsidP="00000000" w:rsidRDefault="00000000" w:rsidRPr="00000000" w14:paraId="000001B0">
      <w:pPr>
        <w:spacing w:after="240" w:before="240" w:line="240" w:lineRule="auto"/>
        <w:ind w:left="720" w:firstLine="0"/>
        <w:rPr/>
      </w:pPr>
      <w:r w:rsidDel="00000000" w:rsidR="00000000" w:rsidRPr="00000000">
        <w:rPr>
          <w:b w:val="1"/>
          <w:bCs w:val="1"/>
          <w:rtl w:val="0"/>
        </w:rPr>
        <w:t xml:space="preserve">Receptor GPS:</w:t>
      </w:r>
      <w:r w:rsidDel="00000000" w:rsidR="00000000" w:rsidRPr="00000000">
        <w:rPr>
          <w:rtl w:val="0"/>
        </w:rPr>
        <w:t xml:space="preserve"> El sistema requiere acceso obligatorio a la geolocalización del dispositivo móvil del transportista para capturar las coordenadas (</w:t>
      </w:r>
      <w:r w:rsidDel="00000000" w:rsidR="00000000" w:rsidRPr="00000000">
        <w:rPr>
          <w:color w:val="188038"/>
          <w:rtl w:val="0"/>
        </w:rPr>
        <w:t xml:space="preserve">lat</w:t>
      </w:r>
      <w:r w:rsidDel="00000000" w:rsidR="00000000" w:rsidRPr="00000000">
        <w:rPr>
          <w:rtl w:val="0"/>
        </w:rPr>
        <w:t xml:space="preserve">, </w:t>
      </w:r>
      <w:r w:rsidDel="00000000" w:rsidR="00000000" w:rsidRPr="00000000">
        <w:rPr>
          <w:color w:val="188038"/>
          <w:rtl w:val="0"/>
        </w:rPr>
        <w:t xml:space="preserve">lng</w:t>
      </w:r>
      <w:r w:rsidDel="00000000" w:rsidR="00000000" w:rsidRPr="00000000">
        <w:rPr>
          <w:rtl w:val="0"/>
        </w:rPr>
        <w:t xml:space="preserve">) durante el estado de viaje "En curso".</w:t>
      </w:r>
    </w:p>
    <w:p w:rsidR="00000000" w:rsidDel="00000000" w:rsidP="00000000" w:rsidRDefault="00000000" w:rsidRPr="00000000" w14:paraId="000001B1">
      <w:pPr>
        <w:spacing w:after="240" w:before="240" w:line="240" w:lineRule="auto"/>
        <w:ind w:left="720" w:firstLine="0"/>
        <w:rPr/>
      </w:pPr>
      <w:r w:rsidDel="00000000" w:rsidR="00000000" w:rsidRPr="00000000">
        <w:rPr>
          <w:b w:val="1"/>
          <w:bCs w:val="1"/>
          <w:rtl w:val="0"/>
        </w:rPr>
        <w:t xml:space="preserve">Cámara Fotográfica:</w:t>
      </w:r>
      <w:r w:rsidDel="00000000" w:rsidR="00000000" w:rsidRPr="00000000">
        <w:rPr>
          <w:rtl w:val="0"/>
        </w:rPr>
        <w:t xml:space="preserve"> El sistema requiere acceso a la cámara o galería del dispositivo para la captura y subida de la "Foto de Confirmación" (evidencia de entrega) y la "Foto de Perfil".</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280" w:before="280" w:line="240" w:lineRule="auto"/>
        <w:ind w:left="720" w:firstLine="0"/>
        <w:rPr>
          <w:b w:val="1"/>
          <w:bCs w:val="1"/>
          <w:color w:val="365f91"/>
          <w:sz w:val="28"/>
          <w:szCs w:val="28"/>
        </w:rPr>
      </w:pPr>
      <w:r w:rsidDel="00000000" w:rsidR="00000000" w:rsidRPr="00000000">
        <w:rPr>
          <w:b w:val="1"/>
          <w:bCs w:val="1"/>
          <w:color w:val="365f91"/>
          <w:sz w:val="28"/>
          <w:szCs w:val="28"/>
          <w:rtl w:val="0"/>
        </w:rPr>
        <w:t xml:space="preserve">Interfaces de software</w:t>
      </w:r>
    </w:p>
    <w:p w:rsidR="00000000" w:rsidDel="00000000" w:rsidP="00000000" w:rsidRDefault="00000000" w:rsidRPr="00000000" w14:paraId="000001B3">
      <w:pPr>
        <w:spacing w:after="240" w:before="240" w:line="240" w:lineRule="auto"/>
        <w:rPr/>
      </w:pPr>
      <w:r w:rsidDel="00000000" w:rsidR="00000000" w:rsidRPr="00000000">
        <w:rPr>
          <w:rtl w:val="0"/>
        </w:rPr>
        <w:t xml:space="preserve">El sistema opera sobre una arquitectura de componentes desacoplada, integrando librerías específicas para la gestión de interfaz, peticiones y renderizado.</w:t>
      </w:r>
    </w:p>
    <w:p w:rsidR="00000000" w:rsidDel="00000000" w:rsidP="00000000" w:rsidRDefault="00000000" w:rsidRPr="00000000" w14:paraId="000001B4">
      <w:pPr>
        <w:spacing w:after="240" w:before="240" w:line="240" w:lineRule="auto"/>
        <w:rPr>
          <w:b w:val="1"/>
          <w:bCs w:val="1"/>
        </w:rPr>
      </w:pPr>
      <w:r w:rsidDel="00000000" w:rsidR="00000000" w:rsidRPr="00000000">
        <w:rPr>
          <w:b w:val="1"/>
          <w:bCs w:val="1"/>
          <w:rtl w:val="0"/>
        </w:rPr>
        <w:t xml:space="preserve">Stack Tecnológico de Interfaz (Frontend):</w:t>
      </w:r>
    </w:p>
    <w:p w:rsidR="00000000" w:rsidDel="00000000" w:rsidP="00000000" w:rsidRDefault="00000000" w:rsidRPr="00000000" w14:paraId="000001B5">
      <w:pPr>
        <w:numPr>
          <w:ilvl w:val="0"/>
          <w:numId w:val="12"/>
        </w:numPr>
        <w:spacing w:after="0" w:before="240" w:line="240" w:lineRule="auto"/>
        <w:ind w:left="720" w:hanging="360"/>
        <w:rPr/>
      </w:pPr>
      <w:r w:rsidDel="00000000" w:rsidR="00000000" w:rsidRPr="00000000">
        <w:rPr>
          <w:b w:val="1"/>
          <w:bCs w:val="1"/>
          <w:rtl w:val="0"/>
        </w:rPr>
        <w:t xml:space="preserve">Framework Core:</w:t>
      </w:r>
      <w:r w:rsidDel="00000000" w:rsidR="00000000" w:rsidRPr="00000000">
        <w:rPr>
          <w:rtl w:val="0"/>
        </w:rPr>
        <w:t xml:space="preserve"> React (v18+).</w:t>
      </w:r>
    </w:p>
    <w:p w:rsidR="00000000" w:rsidDel="00000000" w:rsidP="00000000" w:rsidRDefault="00000000" w:rsidRPr="00000000" w14:paraId="000001B6">
      <w:pPr>
        <w:numPr>
          <w:ilvl w:val="0"/>
          <w:numId w:val="12"/>
        </w:numPr>
        <w:spacing w:after="0" w:line="240" w:lineRule="auto"/>
        <w:ind w:left="720" w:hanging="360"/>
        <w:rPr/>
      </w:pPr>
      <w:r w:rsidDel="00000000" w:rsidR="00000000" w:rsidRPr="00000000">
        <w:rPr>
          <w:b w:val="1"/>
          <w:bCs w:val="1"/>
          <w:rtl w:val="0"/>
        </w:rPr>
        <w:t xml:space="preserve">Biblioteca UI:</w:t>
      </w:r>
      <w:r w:rsidDel="00000000" w:rsidR="00000000" w:rsidRPr="00000000">
        <w:rPr>
          <w:rtl w:val="0"/>
        </w:rPr>
        <w:t xml:space="preserve"> </w:t>
      </w:r>
      <w:r w:rsidDel="00000000" w:rsidR="00000000" w:rsidRPr="00000000">
        <w:rPr>
          <w:color w:val="188038"/>
          <w:rtl w:val="0"/>
        </w:rPr>
        <w:t xml:space="preserve">@mui/material</w:t>
      </w:r>
      <w:r w:rsidDel="00000000" w:rsidR="00000000" w:rsidRPr="00000000">
        <w:rPr>
          <w:rtl w:val="0"/>
        </w:rPr>
        <w:t xml:space="preserve"> y </w:t>
      </w:r>
      <w:r w:rsidDel="00000000" w:rsidR="00000000" w:rsidRPr="00000000">
        <w:rPr>
          <w:color w:val="188038"/>
          <w:rtl w:val="0"/>
        </w:rPr>
        <w:t xml:space="preserve">@emotion/react</w:t>
      </w:r>
      <w:r w:rsidDel="00000000" w:rsidR="00000000" w:rsidRPr="00000000">
        <w:rPr>
          <w:rtl w:val="0"/>
        </w:rPr>
        <w:t xml:space="preserve"> para estilos y componentes.</w:t>
      </w:r>
    </w:p>
    <w:p w:rsidR="00000000" w:rsidDel="00000000" w:rsidP="00000000" w:rsidRDefault="00000000" w:rsidRPr="00000000" w14:paraId="000001B7">
      <w:pPr>
        <w:numPr>
          <w:ilvl w:val="0"/>
          <w:numId w:val="12"/>
        </w:numPr>
        <w:spacing w:after="0" w:line="240" w:lineRule="auto"/>
        <w:ind w:left="720" w:hanging="360"/>
        <w:rPr/>
      </w:pPr>
      <w:r w:rsidDel="00000000" w:rsidR="00000000" w:rsidRPr="00000000">
        <w:rPr>
          <w:b w:val="1"/>
          <w:bCs w:val="1"/>
          <w:rtl w:val="0"/>
        </w:rPr>
        <w:t xml:space="preserve">Gestión de Rutas:</w:t>
      </w:r>
      <w:r w:rsidDel="00000000" w:rsidR="00000000" w:rsidRPr="00000000">
        <w:rPr>
          <w:rtl w:val="0"/>
        </w:rPr>
        <w:t xml:space="preserve"> </w:t>
      </w:r>
      <w:r w:rsidDel="00000000" w:rsidR="00000000" w:rsidRPr="00000000">
        <w:rPr>
          <w:color w:val="188038"/>
          <w:rtl w:val="0"/>
        </w:rPr>
        <w:t xml:space="preserve">react-router-dom</w:t>
      </w:r>
      <w:r w:rsidDel="00000000" w:rsidR="00000000" w:rsidRPr="00000000">
        <w:rPr>
          <w:rtl w:val="0"/>
        </w:rPr>
        <w:t xml:space="preserve"> para la navegación SPA (Single Page Application).</w:t>
      </w:r>
    </w:p>
    <w:p w:rsidR="00000000" w:rsidDel="00000000" w:rsidP="00000000" w:rsidRDefault="00000000" w:rsidRPr="00000000" w14:paraId="000001B8">
      <w:pPr>
        <w:numPr>
          <w:ilvl w:val="0"/>
          <w:numId w:val="12"/>
        </w:numPr>
        <w:spacing w:after="240" w:line="240" w:lineRule="auto"/>
        <w:ind w:left="720" w:hanging="360"/>
        <w:rPr/>
      </w:pPr>
      <w:r w:rsidDel="00000000" w:rsidR="00000000" w:rsidRPr="00000000">
        <w:rPr>
          <w:b w:val="1"/>
          <w:bCs w:val="1"/>
          <w:rtl w:val="0"/>
        </w:rPr>
        <w:t xml:space="preserve">Cliente HTTP:</w:t>
      </w:r>
      <w:r w:rsidDel="00000000" w:rsidR="00000000" w:rsidRPr="00000000">
        <w:rPr>
          <w:rtl w:val="0"/>
        </w:rPr>
        <w:t xml:space="preserve"> </w:t>
      </w:r>
      <w:r w:rsidDel="00000000" w:rsidR="00000000" w:rsidRPr="00000000">
        <w:rPr>
          <w:color w:val="188038"/>
          <w:rtl w:val="0"/>
        </w:rPr>
        <w:t xml:space="preserve">axios</w:t>
      </w:r>
      <w:r w:rsidDel="00000000" w:rsidR="00000000" w:rsidRPr="00000000">
        <w:rPr>
          <w:rtl w:val="0"/>
        </w:rPr>
        <w:t xml:space="preserve"> para la comunicación asíncrona con la API Backend.</w:t>
      </w:r>
    </w:p>
    <w:p w:rsidR="00000000" w:rsidDel="00000000" w:rsidP="00000000" w:rsidRDefault="00000000" w:rsidRPr="00000000" w14:paraId="000001B9">
      <w:pPr>
        <w:spacing w:after="240" w:before="240" w:line="240" w:lineRule="auto"/>
        <w:rPr>
          <w:b w:val="1"/>
          <w:bCs w:val="1"/>
        </w:rPr>
      </w:pPr>
      <w:r w:rsidDel="00000000" w:rsidR="00000000" w:rsidRPr="00000000">
        <w:rPr>
          <w:b w:val="1"/>
          <w:bCs w:val="1"/>
          <w:rtl w:val="0"/>
        </w:rPr>
        <w:t xml:space="preserve">Integraciones de Servicios:</w:t>
      </w:r>
    </w:p>
    <w:p w:rsidR="00000000" w:rsidDel="00000000" w:rsidP="00000000" w:rsidRDefault="00000000" w:rsidRPr="00000000" w14:paraId="000001BA">
      <w:pPr>
        <w:numPr>
          <w:ilvl w:val="0"/>
          <w:numId w:val="29"/>
        </w:numPr>
        <w:spacing w:after="0" w:before="240" w:line="240" w:lineRule="auto"/>
        <w:ind w:left="720" w:hanging="360"/>
        <w:rPr/>
      </w:pPr>
      <w:r w:rsidDel="00000000" w:rsidR="00000000" w:rsidRPr="00000000">
        <w:rPr>
          <w:b w:val="1"/>
          <w:bCs w:val="1"/>
          <w:rtl w:val="0"/>
        </w:rPr>
        <w:t xml:space="preserve">Pasarela de Pagos:</w:t>
      </w:r>
      <w:r w:rsidDel="00000000" w:rsidR="00000000" w:rsidRPr="00000000">
        <w:rPr>
          <w:rtl w:val="0"/>
        </w:rPr>
        <w:t xml:space="preserve"> Comunicación segura servidor-a-servidor con la API de </w:t>
      </w:r>
      <w:r w:rsidDel="00000000" w:rsidR="00000000" w:rsidRPr="00000000">
        <w:rPr>
          <w:b w:val="1"/>
          <w:bCs w:val="1"/>
          <w:rtl w:val="0"/>
        </w:rPr>
        <w:t xml:space="preserve">Stripe</w:t>
      </w:r>
      <w:r w:rsidDel="00000000" w:rsidR="00000000" w:rsidRPr="00000000">
        <w:rPr>
          <w:rtl w:val="0"/>
        </w:rPr>
        <w:t xml:space="preserve"> para la tokenización de tarjetas y gestión de intentos de cobro.</w:t>
      </w:r>
    </w:p>
    <w:p w:rsidR="00000000" w:rsidDel="00000000" w:rsidP="00000000" w:rsidRDefault="00000000" w:rsidRPr="00000000" w14:paraId="000001BB">
      <w:pPr>
        <w:numPr>
          <w:ilvl w:val="0"/>
          <w:numId w:val="29"/>
        </w:numPr>
        <w:spacing w:after="0" w:line="240" w:lineRule="auto"/>
        <w:ind w:left="720" w:hanging="360"/>
        <w:rPr/>
      </w:pPr>
      <w:r w:rsidDel="00000000" w:rsidR="00000000" w:rsidRPr="00000000">
        <w:rPr>
          <w:b w:val="1"/>
          <w:bCs w:val="1"/>
          <w:rtl w:val="0"/>
        </w:rPr>
        <w:t xml:space="preserve">Mapas Interactivos:</w:t>
      </w:r>
      <w:r w:rsidDel="00000000" w:rsidR="00000000" w:rsidRPr="00000000">
        <w:rPr>
          <w:rtl w:val="0"/>
        </w:rPr>
        <w:t xml:space="preserve"> Integración de API de Mapas (OpenStreetMap Platform) embebida en componentes React para la visualización de rutas y marcadores de posición.</w:t>
      </w:r>
    </w:p>
    <w:p w:rsidR="00000000" w:rsidDel="00000000" w:rsidP="00000000" w:rsidRDefault="00000000" w:rsidRPr="00000000" w14:paraId="000001BC">
      <w:pPr>
        <w:numPr>
          <w:ilvl w:val="0"/>
          <w:numId w:val="29"/>
        </w:numPr>
        <w:spacing w:after="240" w:line="240" w:lineRule="auto"/>
        <w:ind w:left="720" w:hanging="360"/>
        <w:rPr/>
      </w:pPr>
      <w:bookmarkStart w:colFirst="0" w:colLast="0" w:name="_heading=h.nbjoqepjedgl" w:id="36"/>
      <w:bookmarkEnd w:id="36"/>
      <w:r w:rsidDel="00000000" w:rsidR="00000000" w:rsidRPr="00000000">
        <w:rPr>
          <w:b w:val="1"/>
          <w:bCs w:val="1"/>
          <w:rtl w:val="0"/>
        </w:rPr>
        <w:t xml:space="preserve">Renderizado de Documentos:</w:t>
      </w:r>
      <w:r w:rsidDel="00000000" w:rsidR="00000000" w:rsidRPr="00000000">
        <w:rPr>
          <w:rtl w:val="0"/>
        </w:rPr>
        <w:t xml:space="preserve"> Motor backend </w:t>
      </w:r>
      <w:r w:rsidDel="00000000" w:rsidR="00000000" w:rsidRPr="00000000">
        <w:rPr>
          <w:color w:val="188038"/>
          <w:rtl w:val="0"/>
        </w:rPr>
        <w:t xml:space="preserve">xhtml2pdf</w:t>
      </w:r>
      <w:r w:rsidDel="00000000" w:rsidR="00000000" w:rsidRPr="00000000">
        <w:rPr>
          <w:rtl w:val="0"/>
        </w:rPr>
        <w:t xml:space="preserve"> para la transformación de vistas HTML a documentos portables (PDF) descargables por el cliente.</w:t>
      </w:r>
    </w:p>
    <w:p w:rsidR="00000000" w:rsidDel="00000000" w:rsidP="00000000" w:rsidRDefault="00000000" w:rsidRPr="00000000" w14:paraId="000001BD">
      <w:pPr>
        <w:spacing w:after="240" w:line="240" w:lineRule="auto"/>
        <w:ind w:left="720" w:firstLine="0"/>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280" w:before="280" w:line="240" w:lineRule="auto"/>
        <w:ind w:left="720" w:firstLine="0"/>
        <w:rPr>
          <w:b w:val="1"/>
          <w:bCs w:val="1"/>
          <w:color w:val="365f91"/>
          <w:sz w:val="28"/>
          <w:szCs w:val="28"/>
        </w:rPr>
      </w:pPr>
      <w:r w:rsidDel="00000000" w:rsidR="00000000" w:rsidRPr="00000000">
        <w:rPr>
          <w:b w:val="1"/>
          <w:bCs w:val="1"/>
          <w:color w:val="365f91"/>
          <w:sz w:val="28"/>
          <w:szCs w:val="28"/>
          <w:rtl w:val="0"/>
        </w:rPr>
        <w:t xml:space="preserve">Interfaces de comunicación</w:t>
      </w:r>
    </w:p>
    <w:p w:rsidR="00000000" w:rsidDel="00000000" w:rsidP="00000000" w:rsidRDefault="00000000" w:rsidRPr="00000000" w14:paraId="000001BF">
      <w:pPr>
        <w:spacing w:after="240" w:before="240" w:line="240" w:lineRule="auto"/>
        <w:rPr/>
      </w:pPr>
      <w:r w:rsidDel="00000000" w:rsidR="00000000" w:rsidRPr="00000000">
        <w:rPr>
          <w:rtl w:val="0"/>
        </w:rPr>
        <w:t xml:space="preserve">El sistema </w:t>
      </w:r>
      <w:r w:rsidDel="00000000" w:rsidR="00000000" w:rsidRPr="00000000">
        <w:rPr>
          <w:b w:val="1"/>
          <w:bCs w:val="1"/>
          <w:rtl w:val="0"/>
        </w:rPr>
        <w:t xml:space="preserve">ChileanTrucks</w:t>
      </w:r>
      <w:r w:rsidDel="00000000" w:rsidR="00000000" w:rsidRPr="00000000">
        <w:rPr>
          <w:rtl w:val="0"/>
        </w:rPr>
        <w:t xml:space="preserve"> debe cumplir con los siguientes requerimientos de comunicación:</w:t>
      </w:r>
    </w:p>
    <w:p w:rsidR="00000000" w:rsidDel="00000000" w:rsidP="00000000" w:rsidRDefault="00000000" w:rsidRPr="00000000" w14:paraId="000001C0">
      <w:pPr>
        <w:spacing w:after="240" w:before="240" w:line="240" w:lineRule="auto"/>
        <w:rPr/>
      </w:pPr>
      <w:r w:rsidDel="00000000" w:rsidR="00000000" w:rsidRPr="00000000">
        <w:rPr>
          <w:rtl w:val="0"/>
        </w:rPr>
        <w:t xml:space="preserve">El sistema implementará protocolos de comunicación estándar para garantizar la interoperabilidad y seguridad de los datos.</w:t>
      </w:r>
    </w:p>
    <w:p w:rsidR="00000000" w:rsidDel="00000000" w:rsidP="00000000" w:rsidRDefault="00000000" w:rsidRPr="00000000" w14:paraId="000001C1">
      <w:pPr>
        <w:spacing w:after="240" w:before="240" w:line="240" w:lineRule="auto"/>
        <w:rPr>
          <w:b w:val="1"/>
          <w:bCs w:val="1"/>
          <w:sz w:val="26"/>
          <w:szCs w:val="26"/>
        </w:rPr>
      </w:pPr>
      <w:r w:rsidDel="00000000" w:rsidR="00000000" w:rsidRPr="00000000">
        <w:rPr>
          <w:b w:val="1"/>
          <w:bCs w:val="1"/>
          <w:sz w:val="26"/>
          <w:szCs w:val="26"/>
          <w:rtl w:val="0"/>
        </w:rPr>
        <w:t xml:space="preserve">Protocolos Soportados:</w:t>
      </w:r>
    </w:p>
    <w:p w:rsidR="00000000" w:rsidDel="00000000" w:rsidP="00000000" w:rsidRDefault="00000000" w:rsidRPr="00000000" w14:paraId="000001C2">
      <w:pPr>
        <w:numPr>
          <w:ilvl w:val="0"/>
          <w:numId w:val="8"/>
        </w:numPr>
        <w:spacing w:after="0" w:before="240" w:line="240" w:lineRule="auto"/>
        <w:ind w:left="720" w:hanging="360"/>
        <w:rPr/>
      </w:pPr>
      <w:r w:rsidDel="00000000" w:rsidR="00000000" w:rsidRPr="00000000">
        <w:rPr>
          <w:b w:val="1"/>
          <w:bCs w:val="1"/>
          <w:rtl w:val="0"/>
        </w:rPr>
        <w:t xml:space="preserve">HTTPS (TLS 1.2+):</w:t>
      </w:r>
      <w:r w:rsidDel="00000000" w:rsidR="00000000" w:rsidRPr="00000000">
        <w:rPr>
          <w:rtl w:val="0"/>
        </w:rPr>
        <w:t xml:space="preserve"> Obligatorio para todas las transacciones entre el cliente React y la API Django, asegurando el cifrado en tránsito.</w:t>
      </w:r>
    </w:p>
    <w:p w:rsidR="00000000" w:rsidDel="00000000" w:rsidP="00000000" w:rsidRDefault="00000000" w:rsidRPr="00000000" w14:paraId="000001C3">
      <w:pPr>
        <w:numPr>
          <w:ilvl w:val="0"/>
          <w:numId w:val="8"/>
        </w:numPr>
        <w:spacing w:after="0" w:line="240" w:lineRule="auto"/>
        <w:ind w:left="720" w:hanging="360"/>
        <w:rPr/>
      </w:pPr>
      <w:r w:rsidDel="00000000" w:rsidR="00000000" w:rsidRPr="00000000">
        <w:rPr>
          <w:b w:val="1"/>
          <w:bCs w:val="1"/>
          <w:rtl w:val="0"/>
        </w:rPr>
        <w:t xml:space="preserve">JSON (JavaScript Object Notation):</w:t>
      </w:r>
      <w:r w:rsidDel="00000000" w:rsidR="00000000" w:rsidRPr="00000000">
        <w:rPr>
          <w:rtl w:val="0"/>
        </w:rPr>
        <w:t xml:space="preserve"> Formato estándar para el intercambio de datos en los endpoints de la API.</w:t>
      </w:r>
    </w:p>
    <w:p w:rsidR="00000000" w:rsidDel="00000000" w:rsidP="00000000" w:rsidRDefault="00000000" w:rsidRPr="00000000" w14:paraId="000001C4">
      <w:pPr>
        <w:numPr>
          <w:ilvl w:val="0"/>
          <w:numId w:val="8"/>
        </w:numPr>
        <w:spacing w:after="0" w:line="240" w:lineRule="auto"/>
        <w:ind w:left="720" w:hanging="360"/>
        <w:rPr/>
      </w:pPr>
      <w:r w:rsidDel="00000000" w:rsidR="00000000" w:rsidRPr="00000000">
        <w:rPr>
          <w:b w:val="1"/>
          <w:bCs w:val="1"/>
          <w:rtl w:val="0"/>
        </w:rPr>
        <w:t xml:space="preserve">JWT (JSON Web Token):</w:t>
      </w:r>
      <w:r w:rsidDel="00000000" w:rsidR="00000000" w:rsidRPr="00000000">
        <w:rPr>
          <w:rtl w:val="0"/>
        </w:rPr>
        <w:t xml:space="preserve"> Estándar de autenticación para la transmisión segura de credenciales en las cabeceras HTTP (Authorization: Bearer), gestionado por la librería </w:t>
      </w:r>
      <w:r w:rsidDel="00000000" w:rsidR="00000000" w:rsidRPr="00000000">
        <w:rPr>
          <w:color w:val="188038"/>
          <w:rtl w:val="0"/>
        </w:rPr>
        <w:t xml:space="preserve">djangorestframework-simplejwt</w:t>
      </w:r>
      <w:r w:rsidDel="00000000" w:rsidR="00000000" w:rsidRPr="00000000">
        <w:rPr>
          <w:rtl w:val="0"/>
        </w:rPr>
        <w:t xml:space="preserve">.</w:t>
      </w:r>
    </w:p>
    <w:p w:rsidR="00000000" w:rsidDel="00000000" w:rsidP="00000000" w:rsidRDefault="00000000" w:rsidRPr="00000000" w14:paraId="000001C5">
      <w:pPr>
        <w:numPr>
          <w:ilvl w:val="0"/>
          <w:numId w:val="8"/>
        </w:numPr>
        <w:spacing w:after="240" w:line="240" w:lineRule="auto"/>
        <w:ind w:left="720" w:hanging="360"/>
        <w:rPr/>
      </w:pPr>
      <w:r w:rsidDel="00000000" w:rsidR="00000000" w:rsidRPr="00000000">
        <w:rPr>
          <w:rtl w:val="0"/>
        </w:rPr>
        <w:t xml:space="preserve">Se usará un proveedor confiable como </w:t>
      </w:r>
      <w:r w:rsidDel="00000000" w:rsidR="00000000" w:rsidRPr="00000000">
        <w:rPr>
          <w:b w:val="1"/>
          <w:bCs w:val="1"/>
          <w:rtl w:val="0"/>
        </w:rPr>
        <w:t xml:space="preserve">SendGrid</w:t>
      </w:r>
      <w:r w:rsidDel="00000000" w:rsidR="00000000" w:rsidRPr="00000000">
        <w:rPr>
          <w:rtl w:val="0"/>
        </w:rPr>
        <w:t xml:space="preserve"> o </w:t>
      </w:r>
      <w:r w:rsidDel="00000000" w:rsidR="00000000" w:rsidRPr="00000000">
        <w:rPr>
          <w:b w:val="1"/>
          <w:bCs w:val="1"/>
          <w:rtl w:val="0"/>
        </w:rPr>
        <w:t xml:space="preserve">Amazon SES</w:t>
      </w:r>
      <w:r w:rsidDel="00000000" w:rsidR="00000000" w:rsidRPr="00000000">
        <w:rPr>
          <w:rtl w:val="0"/>
        </w:rPr>
        <w:t xml:space="preserve">.</w:t>
        <w:br w:type="textWrapping"/>
      </w:r>
    </w:p>
    <w:p w:rsidR="00000000" w:rsidDel="00000000" w:rsidP="00000000" w:rsidRDefault="00000000" w:rsidRPr="00000000" w14:paraId="000001C6">
      <w:pPr>
        <w:spacing w:after="240" w:before="240" w:line="240" w:lineRule="auto"/>
        <w:rPr>
          <w:b w:val="1"/>
          <w:bCs w:val="1"/>
        </w:rPr>
      </w:pPr>
      <w:r w:rsidDel="00000000" w:rsidR="00000000" w:rsidRPr="00000000">
        <w:rPr>
          <w:b w:val="1"/>
          <w:bCs w:val="1"/>
          <w:sz w:val="26"/>
          <w:szCs w:val="26"/>
          <w:rtl w:val="0"/>
        </w:rPr>
        <w:t xml:space="preserve">Pasarela de pagos:</w:t>
      </w:r>
      <w:r w:rsidDel="00000000" w:rsidR="00000000" w:rsidRPr="00000000">
        <w:rPr>
          <w:b w:val="1"/>
          <w:bCs w:val="1"/>
          <w:rtl w:val="0"/>
        </w:rPr>
        <w:br w:type="textWrapping"/>
      </w:r>
    </w:p>
    <w:p w:rsidR="00000000" w:rsidDel="00000000" w:rsidP="00000000" w:rsidRDefault="00000000" w:rsidRPr="00000000" w14:paraId="000001C7">
      <w:pPr>
        <w:numPr>
          <w:ilvl w:val="0"/>
          <w:numId w:val="6"/>
        </w:numPr>
        <w:spacing w:after="0" w:before="240" w:line="240" w:lineRule="auto"/>
        <w:ind w:left="1440" w:hanging="360"/>
        <w:rPr/>
      </w:pPr>
      <w:r w:rsidDel="00000000" w:rsidR="00000000" w:rsidRPr="00000000">
        <w:rPr>
          <w:rtl w:val="0"/>
        </w:rPr>
        <w:t xml:space="preserve">Integración directa con la </w:t>
      </w:r>
      <w:r w:rsidDel="00000000" w:rsidR="00000000" w:rsidRPr="00000000">
        <w:rPr>
          <w:b w:val="1"/>
          <w:bCs w:val="1"/>
          <w:rtl w:val="0"/>
        </w:rPr>
        <w:t xml:space="preserve">API REST de Transbank Webpay Plus</w:t>
      </w:r>
      <w:r w:rsidDel="00000000" w:rsidR="00000000" w:rsidRPr="00000000">
        <w:rPr>
          <w:rtl w:val="0"/>
        </w:rPr>
        <w:t xml:space="preserve">, bajo estándar </w:t>
      </w:r>
      <w:r w:rsidDel="00000000" w:rsidR="00000000" w:rsidRPr="00000000">
        <w:rPr>
          <w:b w:val="1"/>
          <w:bCs w:val="1"/>
          <w:rtl w:val="0"/>
        </w:rPr>
        <w:t xml:space="preserve">HTTPS + TLS 1.3</w:t>
      </w:r>
      <w:r w:rsidDel="00000000" w:rsidR="00000000" w:rsidRPr="00000000">
        <w:rPr>
          <w:rtl w:val="0"/>
        </w:rPr>
        <w:t xml:space="preserve">.</w:t>
        <w:br w:type="textWrapping"/>
      </w:r>
    </w:p>
    <w:p w:rsidR="00000000" w:rsidDel="00000000" w:rsidP="00000000" w:rsidRDefault="00000000" w:rsidRPr="00000000" w14:paraId="000001C8">
      <w:pPr>
        <w:numPr>
          <w:ilvl w:val="0"/>
          <w:numId w:val="6"/>
        </w:numPr>
        <w:spacing w:after="240" w:line="240" w:lineRule="auto"/>
        <w:ind w:left="1440" w:hanging="360"/>
        <w:rPr/>
      </w:pPr>
      <w:r w:rsidDel="00000000" w:rsidR="00000000" w:rsidRPr="00000000">
        <w:rPr>
          <w:rtl w:val="0"/>
        </w:rPr>
        <w:t xml:space="preserve">Respuestas y solicitudes en </w:t>
      </w:r>
      <w:r w:rsidDel="00000000" w:rsidR="00000000" w:rsidRPr="00000000">
        <w:rPr>
          <w:b w:val="1"/>
          <w:bCs w:val="1"/>
          <w:rtl w:val="0"/>
        </w:rPr>
        <w:t xml:space="preserve">JSON</w:t>
      </w:r>
      <w:r w:rsidDel="00000000" w:rsidR="00000000" w:rsidRPr="00000000">
        <w:rPr>
          <w:rtl w:val="0"/>
        </w:rPr>
        <w:t xml:space="preserve">.</w:t>
        <w:br w:type="textWrapping"/>
      </w:r>
    </w:p>
    <w:p w:rsidR="00000000" w:rsidDel="00000000" w:rsidP="00000000" w:rsidRDefault="00000000" w:rsidRPr="00000000" w14:paraId="000001C9">
      <w:pPr>
        <w:spacing w:after="240" w:before="240" w:line="240" w:lineRule="auto"/>
        <w:rPr>
          <w:b w:val="1"/>
          <w:bCs w:val="1"/>
        </w:rPr>
      </w:pPr>
      <w:r w:rsidDel="00000000" w:rsidR="00000000" w:rsidRPr="00000000">
        <w:rPr>
          <w:b w:val="1"/>
          <w:bCs w:val="1"/>
          <w:sz w:val="26"/>
          <w:szCs w:val="26"/>
          <w:rtl w:val="0"/>
        </w:rPr>
        <w:t xml:space="preserve">Cifrado y seguridad de comunicación:</w:t>
      </w:r>
      <w:r w:rsidDel="00000000" w:rsidR="00000000" w:rsidRPr="00000000">
        <w:rPr>
          <w:b w:val="1"/>
          <w:bCs w:val="1"/>
          <w:rtl w:val="0"/>
        </w:rPr>
        <w:br w:type="textWrapping"/>
      </w:r>
    </w:p>
    <w:p w:rsidR="00000000" w:rsidDel="00000000" w:rsidP="00000000" w:rsidRDefault="00000000" w:rsidRPr="00000000" w14:paraId="000001CA">
      <w:pPr>
        <w:numPr>
          <w:ilvl w:val="0"/>
          <w:numId w:val="7"/>
        </w:numPr>
        <w:spacing w:after="0" w:before="240" w:line="240" w:lineRule="auto"/>
        <w:ind w:left="720" w:hanging="360"/>
        <w:rPr/>
      </w:pPr>
      <w:r w:rsidDel="00000000" w:rsidR="00000000" w:rsidRPr="00000000">
        <w:rPr>
          <w:rtl w:val="0"/>
        </w:rPr>
        <w:t xml:space="preserve">Todo intercambio de información sensible (contraseñas, tokens JWT, datos de transacciones) estará cifrado con </w:t>
      </w:r>
      <w:r w:rsidDel="00000000" w:rsidR="00000000" w:rsidRPr="00000000">
        <w:rPr>
          <w:b w:val="1"/>
          <w:bCs w:val="1"/>
          <w:rtl w:val="0"/>
        </w:rPr>
        <w:t xml:space="preserve">AES-256</w:t>
      </w:r>
      <w:r w:rsidDel="00000000" w:rsidR="00000000" w:rsidRPr="00000000">
        <w:rPr>
          <w:rtl w:val="0"/>
        </w:rPr>
        <w:t xml:space="preserve"> en tránsito.</w:t>
        <w:br w:type="textWrapping"/>
      </w:r>
    </w:p>
    <w:p w:rsidR="00000000" w:rsidDel="00000000" w:rsidP="00000000" w:rsidRDefault="00000000" w:rsidRPr="00000000" w14:paraId="000001CB">
      <w:pPr>
        <w:numPr>
          <w:ilvl w:val="0"/>
          <w:numId w:val="7"/>
        </w:numPr>
        <w:spacing w:after="240" w:line="240" w:lineRule="auto"/>
        <w:ind w:left="720" w:hanging="360"/>
        <w:rPr/>
      </w:pPr>
      <w:r w:rsidDel="00000000" w:rsidR="00000000" w:rsidRPr="00000000">
        <w:rPr>
          <w:rtl w:val="0"/>
        </w:rPr>
        <w:t xml:space="preserve">Autenticación y autorización mediante </w:t>
      </w:r>
      <w:r w:rsidDel="00000000" w:rsidR="00000000" w:rsidRPr="00000000">
        <w:rPr>
          <w:b w:val="1"/>
          <w:bCs w:val="1"/>
          <w:rtl w:val="0"/>
        </w:rPr>
        <w:t xml:space="preserve">JWT firmados con RSA-256</w:t>
      </w:r>
      <w:r w:rsidDel="00000000" w:rsidR="00000000" w:rsidRPr="00000000">
        <w:rPr>
          <w:rtl w:val="0"/>
        </w:rPr>
        <w:t xml:space="preserve">.</w:t>
        <w:br w:type="textWrapping"/>
      </w:r>
    </w:p>
    <w:p w:rsidR="00000000" w:rsidDel="00000000" w:rsidP="00000000" w:rsidRDefault="00000000" w:rsidRPr="00000000" w14:paraId="000001CC">
      <w:pPr>
        <w:spacing w:line="240" w:lineRule="auto"/>
        <w:rPr/>
      </w:pPr>
      <w:bookmarkStart w:colFirst="0" w:colLast="0" w:name="_heading=h.y65v1kz1fque" w:id="37"/>
      <w:bookmarkEnd w:id="37"/>
      <w:r w:rsidDel="00000000" w:rsidR="00000000" w:rsidRPr="00000000">
        <w:rPr>
          <w:rtl w:val="0"/>
        </w:rPr>
      </w:r>
    </w:p>
    <w:p w:rsidR="00000000" w:rsidDel="00000000" w:rsidP="00000000" w:rsidRDefault="00000000" w:rsidRPr="00000000" w14:paraId="000001CD">
      <w:pPr>
        <w:spacing w:line="240" w:lineRule="auto"/>
        <w:rPr/>
      </w:pPr>
      <w:bookmarkStart w:colFirst="0" w:colLast="0" w:name="_heading=h.sla6h687n9bl" w:id="38"/>
      <w:bookmarkEnd w:id="38"/>
      <w:r w:rsidDel="00000000" w:rsidR="00000000" w:rsidRPr="00000000">
        <w:rPr>
          <w:rtl w:val="0"/>
        </w:rPr>
      </w:r>
    </w:p>
    <w:p w:rsidR="00000000" w:rsidDel="00000000" w:rsidP="00000000" w:rsidRDefault="00000000" w:rsidRPr="00000000" w14:paraId="000001CE">
      <w:pPr>
        <w:spacing w:line="240" w:lineRule="auto"/>
        <w:rPr/>
      </w:pPr>
      <w:bookmarkStart w:colFirst="0" w:colLast="0" w:name="_heading=h.iokootir7l0g" w:id="39"/>
      <w:bookmarkEnd w:id="39"/>
      <w:r w:rsidDel="00000000" w:rsidR="00000000" w:rsidRPr="00000000">
        <w:rPr>
          <w:rtl w:val="0"/>
        </w:rPr>
      </w:r>
    </w:p>
    <w:p w:rsidR="00000000" w:rsidDel="00000000" w:rsidP="00000000" w:rsidRDefault="00000000" w:rsidRPr="00000000" w14:paraId="000001CF">
      <w:pPr>
        <w:spacing w:line="240" w:lineRule="auto"/>
        <w:rPr/>
      </w:pPr>
      <w:r w:rsidDel="00000000" w:rsidR="00000000" w:rsidRPr="00000000">
        <w:rPr>
          <w:rtl w:val="0"/>
        </w:rPr>
      </w:r>
    </w:p>
    <w:p w:rsidR="00000000" w:rsidDel="00000000" w:rsidP="00000000" w:rsidRDefault="00000000" w:rsidRPr="00000000" w14:paraId="000001D0">
      <w:pPr>
        <w:pStyle w:val="Heading1"/>
        <w:numPr>
          <w:ilvl w:val="0"/>
          <w:numId w:val="9"/>
        </w:numPr>
        <w:ind w:left="720" w:hanging="360"/>
        <w:rPr/>
      </w:pPr>
      <w:bookmarkStart w:colFirst="0" w:colLast="0" w:name="_heading=h.3lzt10a6k8ap" w:id="40"/>
      <w:bookmarkEnd w:id="40"/>
      <w:r w:rsidDel="00000000" w:rsidR="00000000" w:rsidRPr="00000000">
        <w:rPr>
          <w:rtl w:val="0"/>
        </w:rPr>
        <w:t xml:space="preserve">Requerimientos no funcionales</w:t>
      </w:r>
    </w:p>
    <w:p w:rsidR="00000000" w:rsidDel="00000000" w:rsidP="00000000" w:rsidRDefault="00000000" w:rsidRPr="00000000" w14:paraId="000001D1">
      <w:pPr>
        <w:pStyle w:val="Heading2"/>
        <w:ind w:left="1" w:hanging="3"/>
        <w:rPr>
          <w:sz w:val="26"/>
          <w:szCs w:val="26"/>
        </w:rPr>
      </w:pPr>
      <w:bookmarkStart w:colFirst="0" w:colLast="0" w:name="_heading=h.b4z49el41ea1" w:id="41"/>
      <w:bookmarkEnd w:id="41"/>
      <w:r w:rsidDel="00000000" w:rsidR="00000000" w:rsidRPr="00000000">
        <w:rPr>
          <w:sz w:val="26"/>
          <w:szCs w:val="26"/>
          <w:rtl w:val="0"/>
        </w:rPr>
        <w:t xml:space="preserve">Rendimiento</w:t>
      </w:r>
    </w:p>
    <w:p w:rsidR="00000000" w:rsidDel="00000000" w:rsidP="00000000" w:rsidRDefault="00000000" w:rsidRPr="00000000" w14:paraId="000001D2">
      <w:pPr>
        <w:numPr>
          <w:ilvl w:val="0"/>
          <w:numId w:val="42"/>
        </w:numPr>
        <w:spacing w:after="0" w:before="240" w:line="240" w:lineRule="auto"/>
        <w:ind w:left="720" w:hanging="360"/>
        <w:rPr/>
      </w:pPr>
      <w:r w:rsidDel="00000000" w:rsidR="00000000" w:rsidRPr="00000000">
        <w:rPr>
          <w:b w:val="1"/>
          <w:bCs w:val="1"/>
          <w:rtl w:val="0"/>
        </w:rPr>
        <w:t xml:space="preserve">Capacidad de Concurrencia:</w:t>
      </w:r>
      <w:r w:rsidDel="00000000" w:rsidR="00000000" w:rsidRPr="00000000">
        <w:rPr>
          <w:rtl w:val="0"/>
        </w:rPr>
        <w:t xml:space="preserve"> El sistema debe soportar la operación simultánea de usuarios (Empresas y Transportistas) utilizando un servidor de aplicaciones WSGI de producción (</w:t>
      </w:r>
      <w:r w:rsidDel="00000000" w:rsidR="00000000" w:rsidRPr="00000000">
        <w:rPr>
          <w:b w:val="1"/>
          <w:bCs w:val="1"/>
          <w:rtl w:val="0"/>
        </w:rPr>
        <w:t xml:space="preserve">Gunicorn</w:t>
      </w:r>
      <w:r w:rsidDel="00000000" w:rsidR="00000000" w:rsidRPr="00000000">
        <w:rPr>
          <w:rtl w:val="0"/>
        </w:rPr>
        <w:t xml:space="preserve">) configurado con múltiples </w:t>
      </w:r>
      <w:r w:rsidDel="00000000" w:rsidR="00000000" w:rsidRPr="00000000">
        <w:rPr>
          <w:i w:val="1"/>
          <w:iCs w:val="1"/>
          <w:rtl w:val="0"/>
        </w:rPr>
        <w:t xml:space="preserve">workers</w:t>
      </w:r>
      <w:r w:rsidDel="00000000" w:rsidR="00000000" w:rsidRPr="00000000">
        <w:rPr>
          <w:rtl w:val="0"/>
        </w:rPr>
        <w:t xml:space="preserve">.</w:t>
      </w:r>
    </w:p>
    <w:p w:rsidR="00000000" w:rsidDel="00000000" w:rsidP="00000000" w:rsidRDefault="00000000" w:rsidRPr="00000000" w14:paraId="000001D3">
      <w:pPr>
        <w:numPr>
          <w:ilvl w:val="0"/>
          <w:numId w:val="42"/>
        </w:numPr>
        <w:spacing w:after="0" w:line="240" w:lineRule="auto"/>
        <w:ind w:left="720" w:hanging="360"/>
        <w:rPr/>
      </w:pPr>
      <w:r w:rsidDel="00000000" w:rsidR="00000000" w:rsidRPr="00000000">
        <w:rPr>
          <w:b w:val="1"/>
          <w:bCs w:val="1"/>
          <w:rtl w:val="0"/>
        </w:rPr>
        <w:t xml:space="preserve">Latencia de API:</w:t>
      </w:r>
      <w:r w:rsidDel="00000000" w:rsidR="00000000" w:rsidRPr="00000000">
        <w:rPr>
          <w:rtl w:val="0"/>
        </w:rPr>
        <w:t xml:space="preserve"> Los endpoints críticos de la API REST (login, postulación, actualización de ubicación) deben responder en menos de </w:t>
      </w:r>
      <w:r w:rsidDel="00000000" w:rsidR="00000000" w:rsidRPr="00000000">
        <w:rPr>
          <w:b w:val="1"/>
          <w:bCs w:val="1"/>
          <w:rtl w:val="0"/>
        </w:rPr>
        <w:t xml:space="preserve">500 ms</w:t>
      </w:r>
      <w:r w:rsidDel="00000000" w:rsidR="00000000" w:rsidRPr="00000000">
        <w:rPr>
          <w:rtl w:val="0"/>
        </w:rPr>
        <w:t xml:space="preserve"> bajo carga normal.</w:t>
      </w:r>
    </w:p>
    <w:p w:rsidR="00000000" w:rsidDel="00000000" w:rsidP="00000000" w:rsidRDefault="00000000" w:rsidRPr="00000000" w14:paraId="000001D4">
      <w:pPr>
        <w:numPr>
          <w:ilvl w:val="0"/>
          <w:numId w:val="42"/>
        </w:numPr>
        <w:spacing w:after="240" w:line="240" w:lineRule="auto"/>
        <w:ind w:left="720" w:hanging="360"/>
        <w:rPr/>
      </w:pPr>
      <w:r w:rsidDel="00000000" w:rsidR="00000000" w:rsidRPr="00000000">
        <w:rPr>
          <w:b w:val="1"/>
          <w:bCs w:val="1"/>
          <w:rtl w:val="0"/>
        </w:rPr>
        <w:t xml:space="preserve">Optimización de Recursos estáticos:</w:t>
      </w:r>
      <w:r w:rsidDel="00000000" w:rsidR="00000000" w:rsidRPr="00000000">
        <w:rPr>
          <w:rtl w:val="0"/>
        </w:rPr>
        <w:t xml:space="preserve"> El frontend (React) debe ser servido de manera optimizada (build de producción con </w:t>
      </w:r>
      <w:r w:rsidDel="00000000" w:rsidR="00000000" w:rsidRPr="00000000">
        <w:rPr>
          <w:b w:val="1"/>
          <w:bCs w:val="1"/>
          <w:rtl w:val="0"/>
        </w:rPr>
        <w:t xml:space="preserve">Vite</w:t>
      </w:r>
      <w:r w:rsidDel="00000000" w:rsidR="00000000" w:rsidRPr="00000000">
        <w:rPr>
          <w:rtl w:val="0"/>
        </w:rPr>
        <w:t xml:space="preserve">), minimizando el tiempo de "First Contentful Paint".</w:t>
      </w:r>
    </w:p>
    <w:p w:rsidR="00000000" w:rsidDel="00000000" w:rsidP="00000000" w:rsidRDefault="00000000" w:rsidRPr="00000000" w14:paraId="000001D5">
      <w:pPr>
        <w:pStyle w:val="Heading2"/>
        <w:ind w:left="1" w:hanging="3"/>
        <w:rPr>
          <w:sz w:val="26"/>
          <w:szCs w:val="26"/>
        </w:rPr>
      </w:pPr>
      <w:bookmarkStart w:colFirst="0" w:colLast="0" w:name="_heading=h.g1xhox4pdq5s" w:id="42"/>
      <w:bookmarkEnd w:id="42"/>
      <w:r w:rsidDel="00000000" w:rsidR="00000000" w:rsidRPr="00000000">
        <w:rPr>
          <w:sz w:val="26"/>
          <w:szCs w:val="26"/>
          <w:rtl w:val="0"/>
        </w:rPr>
        <w:t xml:space="preserve">Escalabilidad</w:t>
      </w:r>
    </w:p>
    <w:p w:rsidR="00000000" w:rsidDel="00000000" w:rsidP="00000000" w:rsidRDefault="00000000" w:rsidRPr="00000000" w14:paraId="000001D6">
      <w:pPr>
        <w:numPr>
          <w:ilvl w:val="0"/>
          <w:numId w:val="15"/>
        </w:numPr>
        <w:spacing w:after="0" w:before="240" w:line="240" w:lineRule="auto"/>
        <w:ind w:left="720" w:hanging="360"/>
        <w:rPr/>
      </w:pPr>
      <w:r w:rsidDel="00000000" w:rsidR="00000000" w:rsidRPr="00000000">
        <w:rPr>
          <w:b w:val="1"/>
          <w:bCs w:val="1"/>
          <w:rtl w:val="0"/>
        </w:rPr>
        <w:t xml:space="preserve">Arquitectura Containerizable:</w:t>
      </w:r>
      <w:r w:rsidDel="00000000" w:rsidR="00000000" w:rsidRPr="00000000">
        <w:rPr>
          <w:rtl w:val="0"/>
        </w:rPr>
        <w:t xml:space="preserve"> El backend Django debe ser desplegable en contenedores (Docker) para permitir el escalado horizontal en servicios de orquestación.</w:t>
      </w:r>
    </w:p>
    <w:p w:rsidR="00000000" w:rsidDel="00000000" w:rsidP="00000000" w:rsidRDefault="00000000" w:rsidRPr="00000000" w14:paraId="000001D7">
      <w:pPr>
        <w:numPr>
          <w:ilvl w:val="0"/>
          <w:numId w:val="15"/>
        </w:numPr>
        <w:spacing w:after="240" w:line="240" w:lineRule="auto"/>
        <w:ind w:left="720" w:hanging="360"/>
        <w:rPr/>
      </w:pPr>
      <w:r w:rsidDel="00000000" w:rsidR="00000000" w:rsidRPr="00000000">
        <w:rPr>
          <w:b w:val="1"/>
          <w:bCs w:val="1"/>
          <w:rtl w:val="0"/>
        </w:rPr>
        <w:t xml:space="preserve">Base de Datos:</w:t>
      </w:r>
      <w:r w:rsidDel="00000000" w:rsidR="00000000" w:rsidRPr="00000000">
        <w:rPr>
          <w:rtl w:val="0"/>
        </w:rPr>
        <w:t xml:space="preserve"> El motor </w:t>
      </w:r>
      <w:r w:rsidDel="00000000" w:rsidR="00000000" w:rsidRPr="00000000">
        <w:rPr>
          <w:b w:val="1"/>
          <w:bCs w:val="1"/>
          <w:rtl w:val="0"/>
        </w:rPr>
        <w:t xml:space="preserve">PostgreSQL</w:t>
      </w:r>
      <w:r w:rsidDel="00000000" w:rsidR="00000000" w:rsidRPr="00000000">
        <w:rPr>
          <w:rtl w:val="0"/>
        </w:rPr>
        <w:t xml:space="preserve"> debe estar configurado para permitir conexiones concurrentes eficientes (pooling) mediante librerías como </w:t>
      </w:r>
      <w:r w:rsidDel="00000000" w:rsidR="00000000" w:rsidRPr="00000000">
        <w:rPr>
          <w:color w:val="188038"/>
          <w:rtl w:val="0"/>
        </w:rPr>
        <w:t xml:space="preserve">psycopg2-binary</w:t>
      </w:r>
      <w:r w:rsidDel="00000000" w:rsidR="00000000" w:rsidRPr="00000000">
        <w:rPr>
          <w:rtl w:val="0"/>
        </w:rPr>
        <w:t xml:space="preserve">.</w:t>
      </w:r>
    </w:p>
    <w:p w:rsidR="00000000" w:rsidDel="00000000" w:rsidP="00000000" w:rsidRDefault="00000000" w:rsidRPr="00000000" w14:paraId="000001D8">
      <w:pPr>
        <w:pStyle w:val="Heading2"/>
        <w:ind w:left="1" w:hanging="3"/>
        <w:rPr>
          <w:sz w:val="26"/>
          <w:szCs w:val="26"/>
        </w:rPr>
      </w:pPr>
      <w:bookmarkStart w:colFirst="0" w:colLast="0" w:name="_heading=h.uvqhz2clxla2" w:id="43"/>
      <w:bookmarkEnd w:id="43"/>
      <w:r w:rsidDel="00000000" w:rsidR="00000000" w:rsidRPr="00000000">
        <w:rPr>
          <w:sz w:val="26"/>
          <w:szCs w:val="26"/>
          <w:rtl w:val="0"/>
        </w:rPr>
        <w:t xml:space="preserve">Disponibilidad</w:t>
      </w:r>
    </w:p>
    <w:p w:rsidR="00000000" w:rsidDel="00000000" w:rsidP="00000000" w:rsidRDefault="00000000" w:rsidRPr="00000000" w14:paraId="000001D9">
      <w:pPr>
        <w:numPr>
          <w:ilvl w:val="0"/>
          <w:numId w:val="22"/>
        </w:numPr>
        <w:spacing w:after="240" w:before="240" w:line="240" w:lineRule="auto"/>
        <w:ind w:left="720" w:hanging="360"/>
        <w:rPr/>
      </w:pPr>
      <w:r w:rsidDel="00000000" w:rsidR="00000000" w:rsidRPr="00000000">
        <w:rPr>
          <w:b w:val="1"/>
          <w:bCs w:val="1"/>
          <w:rtl w:val="0"/>
        </w:rPr>
        <w:t xml:space="preserve">SLA:</w:t>
      </w:r>
      <w:r w:rsidDel="00000000" w:rsidR="00000000" w:rsidRPr="00000000">
        <w:rPr>
          <w:rtl w:val="0"/>
        </w:rPr>
        <w:t xml:space="preserve"> El sistema debe garantizar una disponibilidad del 99% mensual, apoyándose en la robustez del framework Django y la estabilidad de PostgreSQL.</w:t>
      </w:r>
    </w:p>
    <w:p w:rsidR="00000000" w:rsidDel="00000000" w:rsidP="00000000" w:rsidRDefault="00000000" w:rsidRPr="00000000" w14:paraId="000001DA">
      <w:pPr>
        <w:pStyle w:val="Heading2"/>
        <w:ind w:left="1" w:hanging="3"/>
        <w:rPr>
          <w:sz w:val="26"/>
          <w:szCs w:val="26"/>
        </w:rPr>
      </w:pPr>
      <w:bookmarkStart w:colFirst="0" w:colLast="0" w:name="_heading=h.5c72c6i7slwa" w:id="44"/>
      <w:bookmarkEnd w:id="44"/>
      <w:r w:rsidDel="00000000" w:rsidR="00000000" w:rsidRPr="00000000">
        <w:rPr>
          <w:rtl w:val="0"/>
        </w:rPr>
      </w:r>
    </w:p>
    <w:p w:rsidR="00000000" w:rsidDel="00000000" w:rsidP="00000000" w:rsidRDefault="00000000" w:rsidRPr="00000000" w14:paraId="000001DB">
      <w:pPr>
        <w:pStyle w:val="Heading2"/>
        <w:ind w:left="1" w:hanging="3"/>
        <w:rPr>
          <w:sz w:val="26"/>
          <w:szCs w:val="26"/>
        </w:rPr>
      </w:pPr>
      <w:bookmarkStart w:colFirst="0" w:colLast="0" w:name="_heading=h.zaiw9h3lsumw" w:id="45"/>
      <w:bookmarkEnd w:id="45"/>
      <w:r w:rsidDel="00000000" w:rsidR="00000000" w:rsidRPr="00000000">
        <w:rPr>
          <w:rtl w:val="0"/>
        </w:rPr>
      </w:r>
    </w:p>
    <w:p w:rsidR="00000000" w:rsidDel="00000000" w:rsidP="00000000" w:rsidRDefault="00000000" w:rsidRPr="00000000" w14:paraId="000001DC">
      <w:pPr>
        <w:pStyle w:val="Heading2"/>
        <w:ind w:left="1" w:hanging="3"/>
        <w:rPr>
          <w:sz w:val="26"/>
          <w:szCs w:val="26"/>
        </w:rPr>
      </w:pPr>
      <w:bookmarkStart w:colFirst="0" w:colLast="0" w:name="_heading=h.koqad8hsku6e" w:id="46"/>
      <w:bookmarkEnd w:id="46"/>
      <w:r w:rsidDel="00000000" w:rsidR="00000000" w:rsidRPr="00000000">
        <w:rPr>
          <w:rtl w:val="0"/>
        </w:rPr>
      </w:r>
    </w:p>
    <w:p w:rsidR="00000000" w:rsidDel="00000000" w:rsidP="00000000" w:rsidRDefault="00000000" w:rsidRPr="00000000" w14:paraId="000001DD">
      <w:pPr>
        <w:pStyle w:val="Heading2"/>
        <w:ind w:left="1" w:hanging="3"/>
        <w:rPr>
          <w:sz w:val="26"/>
          <w:szCs w:val="26"/>
        </w:rPr>
      </w:pPr>
      <w:bookmarkStart w:colFirst="0" w:colLast="0" w:name="_heading=h.jysglwccf49h" w:id="47"/>
      <w:bookmarkEnd w:id="47"/>
      <w:r w:rsidDel="00000000" w:rsidR="00000000" w:rsidRPr="00000000">
        <w:rPr>
          <w:rtl w:val="0"/>
        </w:rPr>
      </w:r>
    </w:p>
    <w:p w:rsidR="00000000" w:rsidDel="00000000" w:rsidP="00000000" w:rsidRDefault="00000000" w:rsidRPr="00000000" w14:paraId="000001DE">
      <w:pPr>
        <w:pStyle w:val="Heading2"/>
        <w:ind w:left="1" w:hanging="3"/>
        <w:rPr>
          <w:sz w:val="26"/>
          <w:szCs w:val="26"/>
        </w:rPr>
      </w:pPr>
      <w:bookmarkStart w:colFirst="0" w:colLast="0" w:name="_heading=h.j35y1j535vw5" w:id="48"/>
      <w:bookmarkEnd w:id="48"/>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ind w:left="1" w:hanging="3"/>
        <w:rPr>
          <w:sz w:val="26"/>
          <w:szCs w:val="26"/>
        </w:rPr>
      </w:pPr>
      <w:bookmarkStart w:colFirst="0" w:colLast="0" w:name="_heading=h.o18ak8qmkg0i" w:id="49"/>
      <w:bookmarkEnd w:id="49"/>
      <w:r w:rsidDel="00000000" w:rsidR="00000000" w:rsidRPr="00000000">
        <w:rPr>
          <w:rtl w:val="0"/>
        </w:rPr>
      </w:r>
    </w:p>
    <w:p w:rsidR="00000000" w:rsidDel="00000000" w:rsidP="00000000" w:rsidRDefault="00000000" w:rsidRPr="00000000" w14:paraId="000001E1">
      <w:pPr>
        <w:pStyle w:val="Heading2"/>
        <w:ind w:left="1" w:hanging="3"/>
        <w:rPr>
          <w:sz w:val="26"/>
          <w:szCs w:val="26"/>
        </w:rPr>
      </w:pPr>
      <w:bookmarkStart w:colFirst="0" w:colLast="0" w:name="_heading=h.e36fuzxer02s" w:id="50"/>
      <w:bookmarkEnd w:id="50"/>
      <w:r w:rsidDel="00000000" w:rsidR="00000000" w:rsidRPr="00000000">
        <w:rPr>
          <w:sz w:val="26"/>
          <w:szCs w:val="26"/>
          <w:rtl w:val="0"/>
        </w:rPr>
        <w:t xml:space="preserve">Seguridad</w:t>
      </w:r>
    </w:p>
    <w:p w:rsidR="00000000" w:rsidDel="00000000" w:rsidP="00000000" w:rsidRDefault="00000000" w:rsidRPr="00000000" w14:paraId="000001E2">
      <w:pPr>
        <w:numPr>
          <w:ilvl w:val="0"/>
          <w:numId w:val="2"/>
        </w:numPr>
        <w:spacing w:after="0" w:before="240" w:line="240" w:lineRule="auto"/>
        <w:ind w:left="720" w:hanging="360"/>
        <w:rPr/>
      </w:pPr>
      <w:r w:rsidDel="00000000" w:rsidR="00000000" w:rsidRPr="00000000">
        <w:rPr>
          <w:b w:val="1"/>
          <w:bCs w:val="1"/>
          <w:rtl w:val="0"/>
        </w:rPr>
        <w:t xml:space="preserve">Autenticación y Sesión:</w:t>
      </w:r>
      <w:r w:rsidDel="00000000" w:rsidR="00000000" w:rsidRPr="00000000">
        <w:rPr>
          <w:rtl w:val="0"/>
        </w:rPr>
        <w:t xml:space="preserve"> Implementación estricta de </w:t>
      </w:r>
      <w:r w:rsidDel="00000000" w:rsidR="00000000" w:rsidRPr="00000000">
        <w:rPr>
          <w:b w:val="1"/>
          <w:bCs w:val="1"/>
          <w:rtl w:val="0"/>
        </w:rPr>
        <w:t xml:space="preserve">JWT (JSON Web Tokens)</w:t>
      </w:r>
      <w:r w:rsidDel="00000000" w:rsidR="00000000" w:rsidRPr="00000000">
        <w:rPr>
          <w:rtl w:val="0"/>
        </w:rPr>
        <w:t xml:space="preserve"> mediante la librería </w:t>
      </w:r>
      <w:r w:rsidDel="00000000" w:rsidR="00000000" w:rsidRPr="00000000">
        <w:rPr>
          <w:color w:val="188038"/>
          <w:rtl w:val="0"/>
        </w:rPr>
        <w:t xml:space="preserve">djangorestframework-simplejwt</w:t>
      </w:r>
      <w:r w:rsidDel="00000000" w:rsidR="00000000" w:rsidRPr="00000000">
        <w:rPr>
          <w:rtl w:val="0"/>
        </w:rPr>
        <w:t xml:space="preserve"> para la gestión de sesiones </w:t>
      </w:r>
      <w:r w:rsidDel="00000000" w:rsidR="00000000" w:rsidRPr="00000000">
        <w:rPr>
          <w:i w:val="1"/>
          <w:iCs w:val="1"/>
          <w:rtl w:val="0"/>
        </w:rPr>
        <w:t xml:space="preserve">stateless</w:t>
      </w:r>
      <w:r w:rsidDel="00000000" w:rsidR="00000000" w:rsidRPr="00000000">
        <w:rPr>
          <w:rtl w:val="0"/>
        </w:rPr>
        <w:t xml:space="preserve">.</w:t>
      </w:r>
    </w:p>
    <w:p w:rsidR="00000000" w:rsidDel="00000000" w:rsidP="00000000" w:rsidRDefault="00000000" w:rsidRPr="00000000" w14:paraId="000001E3">
      <w:pPr>
        <w:numPr>
          <w:ilvl w:val="0"/>
          <w:numId w:val="2"/>
        </w:numPr>
        <w:spacing w:after="0" w:line="240" w:lineRule="auto"/>
        <w:ind w:left="720" w:hanging="360"/>
        <w:rPr/>
      </w:pPr>
      <w:r w:rsidDel="00000000" w:rsidR="00000000" w:rsidRPr="00000000">
        <w:rPr>
          <w:b w:val="1"/>
          <w:bCs w:val="1"/>
          <w:rtl w:val="0"/>
        </w:rPr>
        <w:t xml:space="preserve">Protección de Contraseñas:</w:t>
      </w:r>
      <w:r w:rsidDel="00000000" w:rsidR="00000000" w:rsidRPr="00000000">
        <w:rPr>
          <w:rtl w:val="0"/>
        </w:rPr>
        <w:t xml:space="preserve"> Almacenamiento de credenciales utilizando el algoritmo de hashing estándar de Django (</w:t>
      </w:r>
      <w:r w:rsidDel="00000000" w:rsidR="00000000" w:rsidRPr="00000000">
        <w:rPr>
          <w:b w:val="1"/>
          <w:bCs w:val="1"/>
          <w:rtl w:val="0"/>
        </w:rPr>
        <w:t xml:space="preserve">PBKDF2</w:t>
      </w:r>
      <w:r w:rsidDel="00000000" w:rsidR="00000000" w:rsidRPr="00000000">
        <w:rPr>
          <w:rtl w:val="0"/>
        </w:rPr>
        <w:t xml:space="preserve"> con SHA256), garantizando que nunca se guarden en texto plano.</w:t>
      </w:r>
    </w:p>
    <w:p w:rsidR="00000000" w:rsidDel="00000000" w:rsidP="00000000" w:rsidRDefault="00000000" w:rsidRPr="00000000" w14:paraId="000001E4">
      <w:pPr>
        <w:numPr>
          <w:ilvl w:val="0"/>
          <w:numId w:val="2"/>
        </w:numPr>
        <w:spacing w:after="0" w:line="240" w:lineRule="auto"/>
        <w:ind w:left="720" w:hanging="360"/>
        <w:rPr/>
      </w:pPr>
      <w:r w:rsidDel="00000000" w:rsidR="00000000" w:rsidRPr="00000000">
        <w:rPr>
          <w:b w:val="1"/>
          <w:bCs w:val="1"/>
          <w:rtl w:val="0"/>
        </w:rPr>
        <w:t xml:space="preserve">Variables de Entorno:</w:t>
      </w:r>
      <w:r w:rsidDel="00000000" w:rsidR="00000000" w:rsidRPr="00000000">
        <w:rPr>
          <w:rtl w:val="0"/>
        </w:rPr>
        <w:t xml:space="preserve"> Las credenciales sensibles (Claves de Stripe, Base de datos, </w:t>
      </w:r>
      <w:r w:rsidDel="00000000" w:rsidR="00000000" w:rsidRPr="00000000">
        <w:rPr>
          <w:color w:val="188038"/>
          <w:rtl w:val="0"/>
        </w:rPr>
        <w:t xml:space="preserve">SECRET_KEY</w:t>
      </w:r>
      <w:r w:rsidDel="00000000" w:rsidR="00000000" w:rsidRPr="00000000">
        <w:rPr>
          <w:rtl w:val="0"/>
        </w:rPr>
        <w:t xml:space="preserve">) deben gestionarse exclusivamente a través de archivos </w:t>
      </w:r>
      <w:r w:rsidDel="00000000" w:rsidR="00000000" w:rsidRPr="00000000">
        <w:rPr>
          <w:color w:val="188038"/>
          <w:rtl w:val="0"/>
        </w:rPr>
        <w:t xml:space="preserve">.env</w:t>
      </w:r>
      <w:r w:rsidDel="00000000" w:rsidR="00000000" w:rsidRPr="00000000">
        <w:rPr>
          <w:rtl w:val="0"/>
        </w:rPr>
        <w:t xml:space="preserve"> y la librería </w:t>
      </w:r>
      <w:r w:rsidDel="00000000" w:rsidR="00000000" w:rsidRPr="00000000">
        <w:rPr>
          <w:color w:val="188038"/>
          <w:rtl w:val="0"/>
        </w:rPr>
        <w:t xml:space="preserve">python-dotenv</w:t>
      </w:r>
      <w:r w:rsidDel="00000000" w:rsidR="00000000" w:rsidRPr="00000000">
        <w:rPr>
          <w:rtl w:val="0"/>
        </w:rPr>
        <w:t xml:space="preserve">, nunca hardcodeadas en el código.</w:t>
      </w:r>
    </w:p>
    <w:p w:rsidR="00000000" w:rsidDel="00000000" w:rsidP="00000000" w:rsidRDefault="00000000" w:rsidRPr="00000000" w14:paraId="000001E5">
      <w:pPr>
        <w:numPr>
          <w:ilvl w:val="0"/>
          <w:numId w:val="2"/>
        </w:numPr>
        <w:spacing w:after="240" w:line="240" w:lineRule="auto"/>
        <w:ind w:left="720" w:hanging="360"/>
        <w:rPr/>
      </w:pPr>
      <w:r w:rsidDel="00000000" w:rsidR="00000000" w:rsidRPr="00000000">
        <w:rPr>
          <w:b w:val="1"/>
          <w:bCs w:val="1"/>
          <w:rtl w:val="0"/>
        </w:rPr>
        <w:t xml:space="preserve">CORS:</w:t>
      </w:r>
      <w:r w:rsidDel="00000000" w:rsidR="00000000" w:rsidRPr="00000000">
        <w:rPr>
          <w:rtl w:val="0"/>
        </w:rPr>
        <w:t xml:space="preserve"> Configuración restrictiva de </w:t>
      </w:r>
      <w:r w:rsidDel="00000000" w:rsidR="00000000" w:rsidRPr="00000000">
        <w:rPr>
          <w:i w:val="1"/>
          <w:iCs w:val="1"/>
          <w:rtl w:val="0"/>
        </w:rPr>
        <w:t xml:space="preserve">Cross-Origin Resource Sharing</w:t>
      </w:r>
      <w:r w:rsidDel="00000000" w:rsidR="00000000" w:rsidRPr="00000000">
        <w:rPr>
          <w:rtl w:val="0"/>
        </w:rPr>
        <w:t xml:space="preserve"> (</w:t>
      </w:r>
      <w:r w:rsidDel="00000000" w:rsidR="00000000" w:rsidRPr="00000000">
        <w:rPr>
          <w:color w:val="188038"/>
          <w:rtl w:val="0"/>
        </w:rPr>
        <w:t xml:space="preserve">django-cors-headers</w:t>
      </w:r>
      <w:r w:rsidDel="00000000" w:rsidR="00000000" w:rsidRPr="00000000">
        <w:rPr>
          <w:rtl w:val="0"/>
        </w:rPr>
        <w:t xml:space="preserve">) permitiendo peticiones solo desde dominios confiables del frontend.</w:t>
      </w:r>
    </w:p>
    <w:p w:rsidR="00000000" w:rsidDel="00000000" w:rsidP="00000000" w:rsidRDefault="00000000" w:rsidRPr="00000000" w14:paraId="000001E6">
      <w:pPr>
        <w:pStyle w:val="Heading2"/>
        <w:ind w:left="1" w:hanging="3"/>
        <w:rPr>
          <w:sz w:val="26"/>
          <w:szCs w:val="26"/>
        </w:rPr>
      </w:pPr>
      <w:bookmarkStart w:colFirst="0" w:colLast="0" w:name="_heading=h.glsdaxbelpn8" w:id="51"/>
      <w:bookmarkEnd w:id="51"/>
      <w:r w:rsidDel="00000000" w:rsidR="00000000" w:rsidRPr="00000000">
        <w:rPr>
          <w:sz w:val="26"/>
          <w:szCs w:val="26"/>
          <w:rtl w:val="0"/>
        </w:rPr>
        <w:t xml:space="preserve">Usabilidad y Diseño</w:t>
      </w:r>
    </w:p>
    <w:p w:rsidR="00000000" w:rsidDel="00000000" w:rsidP="00000000" w:rsidRDefault="00000000" w:rsidRPr="00000000" w14:paraId="000001E7">
      <w:pPr>
        <w:numPr>
          <w:ilvl w:val="0"/>
          <w:numId w:val="32"/>
        </w:numPr>
        <w:spacing w:after="0" w:before="240" w:line="240" w:lineRule="auto"/>
        <w:ind w:left="720" w:hanging="360"/>
        <w:rPr/>
      </w:pPr>
      <w:r w:rsidDel="00000000" w:rsidR="00000000" w:rsidRPr="00000000">
        <w:rPr>
          <w:b w:val="1"/>
          <w:bCs w:val="1"/>
          <w:rtl w:val="0"/>
        </w:rPr>
        <w:t xml:space="preserve">Framework UI:</w:t>
      </w:r>
      <w:r w:rsidDel="00000000" w:rsidR="00000000" w:rsidRPr="00000000">
        <w:rPr>
          <w:rtl w:val="0"/>
        </w:rPr>
        <w:t xml:space="preserve"> La interfaz debe construirse utilizando la biblioteca </w:t>
      </w:r>
      <w:r w:rsidDel="00000000" w:rsidR="00000000" w:rsidRPr="00000000">
        <w:rPr>
          <w:b w:val="1"/>
          <w:bCs w:val="1"/>
          <w:rtl w:val="0"/>
        </w:rPr>
        <w:t xml:space="preserve">Material UI (MUI)</w:t>
      </w:r>
      <w:r w:rsidDel="00000000" w:rsidR="00000000" w:rsidRPr="00000000">
        <w:rPr>
          <w:rtl w:val="0"/>
        </w:rPr>
        <w:t xml:space="preserve">, siguiendo los principios de diseño consistentes y componentes pre-construidos (Grillas, Tarjetas, Botones).</w:t>
      </w:r>
    </w:p>
    <w:p w:rsidR="00000000" w:rsidDel="00000000" w:rsidP="00000000" w:rsidRDefault="00000000" w:rsidRPr="00000000" w14:paraId="000001E8">
      <w:pPr>
        <w:numPr>
          <w:ilvl w:val="0"/>
          <w:numId w:val="32"/>
        </w:numPr>
        <w:spacing w:after="240" w:line="240" w:lineRule="auto"/>
        <w:ind w:left="720" w:hanging="360"/>
        <w:rPr/>
      </w:pPr>
      <w:r w:rsidDel="00000000" w:rsidR="00000000" w:rsidRPr="00000000">
        <w:rPr>
          <w:b w:val="1"/>
          <w:bCs w:val="1"/>
          <w:rtl w:val="0"/>
        </w:rPr>
        <w:t xml:space="preserve">Responsividad:</w:t>
      </w:r>
      <w:r w:rsidDel="00000000" w:rsidR="00000000" w:rsidRPr="00000000">
        <w:rPr>
          <w:rtl w:val="0"/>
        </w:rPr>
        <w:t xml:space="preserve"> El diseño debe adaptarse fluidamente a pantallas de escritorio y dispositivos móviles, priorizando la experiencia móvil para el perfil de </w:t>
      </w:r>
      <w:r w:rsidDel="00000000" w:rsidR="00000000" w:rsidRPr="00000000">
        <w:rPr>
          <w:b w:val="1"/>
          <w:bCs w:val="1"/>
          <w:rtl w:val="0"/>
        </w:rPr>
        <w:t xml:space="preserve">Transportista</w:t>
      </w:r>
      <w:r w:rsidDel="00000000" w:rsidR="00000000" w:rsidRPr="00000000">
        <w:rPr>
          <w:rtl w:val="0"/>
        </w:rPr>
        <w:t xml:space="preserve"> (uso en ruta).</w:t>
      </w:r>
    </w:p>
    <w:p w:rsidR="00000000" w:rsidDel="00000000" w:rsidP="00000000" w:rsidRDefault="00000000" w:rsidRPr="00000000" w14:paraId="000001E9">
      <w:pPr>
        <w:pStyle w:val="Heading2"/>
        <w:ind w:left="1" w:hanging="3"/>
        <w:rPr>
          <w:sz w:val="26"/>
          <w:szCs w:val="26"/>
        </w:rPr>
      </w:pPr>
      <w:bookmarkStart w:colFirst="0" w:colLast="0" w:name="_heading=h.mqb23wdp1v6p" w:id="52"/>
      <w:bookmarkEnd w:id="52"/>
      <w:r w:rsidDel="00000000" w:rsidR="00000000" w:rsidRPr="00000000">
        <w:rPr>
          <w:sz w:val="26"/>
          <w:szCs w:val="26"/>
          <w:rtl w:val="0"/>
        </w:rPr>
        <w:t xml:space="preserve">Mantenibilidad</w:t>
      </w:r>
    </w:p>
    <w:p w:rsidR="00000000" w:rsidDel="00000000" w:rsidP="00000000" w:rsidRDefault="00000000" w:rsidRPr="00000000" w14:paraId="000001EA">
      <w:pPr>
        <w:numPr>
          <w:ilvl w:val="0"/>
          <w:numId w:val="44"/>
        </w:numPr>
        <w:spacing w:after="0" w:before="240" w:line="240" w:lineRule="auto"/>
        <w:ind w:left="720" w:hanging="360"/>
        <w:rPr/>
      </w:pPr>
      <w:r w:rsidDel="00000000" w:rsidR="00000000" w:rsidRPr="00000000">
        <w:rPr>
          <w:b w:val="1"/>
          <w:bCs w:val="1"/>
          <w:rtl w:val="0"/>
        </w:rPr>
        <w:t xml:space="preserve">Estándares de Código:</w:t>
      </w:r>
      <w:r w:rsidDel="00000000" w:rsidR="00000000" w:rsidRPr="00000000">
        <w:rPr>
          <w:rtl w:val="0"/>
        </w:rPr>
      </w:r>
    </w:p>
    <w:p w:rsidR="00000000" w:rsidDel="00000000" w:rsidP="00000000" w:rsidRDefault="00000000" w:rsidRPr="00000000" w14:paraId="000001EB">
      <w:pPr>
        <w:numPr>
          <w:ilvl w:val="1"/>
          <w:numId w:val="44"/>
        </w:numPr>
        <w:spacing w:after="0" w:line="240" w:lineRule="auto"/>
        <w:ind w:left="1440" w:hanging="360"/>
        <w:rPr/>
      </w:pPr>
      <w:r w:rsidDel="00000000" w:rsidR="00000000" w:rsidRPr="00000000">
        <w:rPr>
          <w:b w:val="1"/>
          <w:bCs w:val="1"/>
          <w:rtl w:val="0"/>
        </w:rPr>
        <w:t xml:space="preserve">Backend:</w:t>
      </w:r>
      <w:r w:rsidDel="00000000" w:rsidR="00000000" w:rsidRPr="00000000">
        <w:rPr>
          <w:rtl w:val="0"/>
        </w:rPr>
        <w:t xml:space="preserve"> Apego a la guía de estilo </w:t>
      </w:r>
      <w:r w:rsidDel="00000000" w:rsidR="00000000" w:rsidRPr="00000000">
        <w:rPr>
          <w:b w:val="1"/>
          <w:bCs w:val="1"/>
          <w:rtl w:val="0"/>
        </w:rPr>
        <w:t xml:space="preserve">PEP 8</w:t>
      </w:r>
      <w:r w:rsidDel="00000000" w:rsidR="00000000" w:rsidRPr="00000000">
        <w:rPr>
          <w:rtl w:val="0"/>
        </w:rPr>
        <w:t xml:space="preserve"> de Python. Documentación mediante </w:t>
      </w:r>
      <w:r w:rsidDel="00000000" w:rsidR="00000000" w:rsidRPr="00000000">
        <w:rPr>
          <w:i w:val="1"/>
          <w:iCs w:val="1"/>
          <w:rtl w:val="0"/>
        </w:rPr>
        <w:t xml:space="preserve">Docstrings</w:t>
      </w:r>
      <w:r w:rsidDel="00000000" w:rsidR="00000000" w:rsidRPr="00000000">
        <w:rPr>
          <w:rtl w:val="0"/>
        </w:rPr>
        <w:t xml:space="preserve"> (PEP 257).</w:t>
      </w:r>
    </w:p>
    <w:p w:rsidR="00000000" w:rsidDel="00000000" w:rsidP="00000000" w:rsidRDefault="00000000" w:rsidRPr="00000000" w14:paraId="000001EC">
      <w:pPr>
        <w:numPr>
          <w:ilvl w:val="1"/>
          <w:numId w:val="44"/>
        </w:numPr>
        <w:spacing w:after="0" w:line="240" w:lineRule="auto"/>
        <w:ind w:left="1440" w:hanging="360"/>
        <w:rPr/>
      </w:pPr>
      <w:r w:rsidDel="00000000" w:rsidR="00000000" w:rsidRPr="00000000">
        <w:rPr>
          <w:b w:val="1"/>
          <w:bCs w:val="1"/>
          <w:rtl w:val="0"/>
        </w:rPr>
        <w:t xml:space="preserve">Frontend:</w:t>
      </w:r>
      <w:r w:rsidDel="00000000" w:rsidR="00000000" w:rsidRPr="00000000">
        <w:rPr>
          <w:rtl w:val="0"/>
        </w:rPr>
        <w:t xml:space="preserve"> Código modular en React (JSX), utilizando componentes funcionales y Hooks.</w:t>
      </w:r>
    </w:p>
    <w:p w:rsidR="00000000" w:rsidDel="00000000" w:rsidP="00000000" w:rsidRDefault="00000000" w:rsidRPr="00000000" w14:paraId="000001ED">
      <w:pPr>
        <w:numPr>
          <w:ilvl w:val="0"/>
          <w:numId w:val="44"/>
        </w:numPr>
        <w:spacing w:after="240" w:line="240" w:lineRule="auto"/>
        <w:ind w:left="720" w:hanging="360"/>
        <w:rPr/>
      </w:pPr>
      <w:r w:rsidDel="00000000" w:rsidR="00000000" w:rsidRPr="00000000">
        <w:rPr>
          <w:b w:val="1"/>
          <w:bCs w:val="1"/>
          <w:rtl w:val="0"/>
        </w:rPr>
        <w:t xml:space="preserve">Pruebas:</w:t>
      </w:r>
      <w:r w:rsidDel="00000000" w:rsidR="00000000" w:rsidRPr="00000000">
        <w:rPr>
          <w:rtl w:val="0"/>
        </w:rPr>
        <w:t xml:space="preserve"> Existencia de una suite de pruebas unitarias e integración (</w:t>
      </w:r>
      <w:r w:rsidDel="00000000" w:rsidR="00000000" w:rsidRPr="00000000">
        <w:rPr>
          <w:color w:val="188038"/>
          <w:rtl w:val="0"/>
        </w:rPr>
        <w:t xml:space="preserve">backend/core/tests.py</w:t>
      </w:r>
      <w:r w:rsidDel="00000000" w:rsidR="00000000" w:rsidRPr="00000000">
        <w:rPr>
          <w:rtl w:val="0"/>
        </w:rPr>
        <w:t xml:space="preserve">) ejecutable mediante el gestor nativo de Django.</w:t>
      </w:r>
    </w:p>
    <w:p w:rsidR="00000000" w:rsidDel="00000000" w:rsidP="00000000" w:rsidRDefault="00000000" w:rsidRPr="00000000" w14:paraId="000001EE">
      <w:pPr>
        <w:spacing w:after="240" w:before="240" w:line="240" w:lineRule="auto"/>
        <w:ind w:left="360" w:firstLine="0"/>
        <w:rPr>
          <w:b w:val="1"/>
          <w:bCs w:val="1"/>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280" w:before="280" w:line="240" w:lineRule="auto"/>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280" w:before="280" w:line="240" w:lineRule="auto"/>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280" w:before="280" w:line="240" w:lineRule="auto"/>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280" w:before="280" w:line="240" w:lineRule="auto"/>
        <w:rPr/>
      </w:pPr>
      <w:r w:rsidDel="00000000" w:rsidR="00000000" w:rsidRPr="00000000">
        <w:rPr>
          <w:rtl w:val="0"/>
        </w:rPr>
      </w:r>
    </w:p>
    <w:p w:rsidR="00000000" w:rsidDel="00000000" w:rsidP="00000000" w:rsidRDefault="00000000" w:rsidRPr="00000000" w14:paraId="000001F3">
      <w:pPr>
        <w:spacing w:line="240" w:lineRule="auto"/>
        <w:rPr/>
      </w:pPr>
      <w:r w:rsidDel="00000000" w:rsidR="00000000" w:rsidRPr="00000000">
        <w:rPr>
          <w:rtl w:val="0"/>
        </w:rPr>
      </w:r>
    </w:p>
    <w:p w:rsidR="00000000" w:rsidDel="00000000" w:rsidP="00000000" w:rsidRDefault="00000000" w:rsidRPr="00000000" w14:paraId="000001F4">
      <w:pPr>
        <w:pStyle w:val="Heading1"/>
        <w:numPr>
          <w:ilvl w:val="0"/>
          <w:numId w:val="9"/>
        </w:numPr>
        <w:ind w:left="720" w:hanging="360"/>
        <w:rPr/>
      </w:pPr>
      <w:bookmarkStart w:colFirst="0" w:colLast="0" w:name="_heading=h.7ymdzydze0bk" w:id="53"/>
      <w:bookmarkEnd w:id="53"/>
      <w:r w:rsidDel="00000000" w:rsidR="00000000" w:rsidRPr="00000000">
        <w:rPr>
          <w:rtl w:val="0"/>
        </w:rPr>
        <w:t xml:space="preserve"> Otros requerimientos</w:t>
      </w:r>
    </w:p>
    <w:p w:rsidR="00000000" w:rsidDel="00000000" w:rsidP="00000000" w:rsidRDefault="00000000" w:rsidRPr="00000000" w14:paraId="000001F5">
      <w:pPr>
        <w:pStyle w:val="Heading2"/>
        <w:ind w:left="1" w:hanging="3"/>
        <w:rPr>
          <w:sz w:val="26"/>
          <w:szCs w:val="26"/>
        </w:rPr>
      </w:pPr>
      <w:bookmarkStart w:colFirst="0" w:colLast="0" w:name="_heading=h.ikect3eu2kmo" w:id="54"/>
      <w:bookmarkEnd w:id="54"/>
      <w:r w:rsidDel="00000000" w:rsidR="00000000" w:rsidRPr="00000000">
        <w:rPr>
          <w:sz w:val="26"/>
          <w:szCs w:val="26"/>
          <w:rtl w:val="0"/>
        </w:rPr>
        <w:t xml:space="preserve">Base de datos</w:t>
      </w:r>
    </w:p>
    <w:p w:rsidR="00000000" w:rsidDel="00000000" w:rsidP="00000000" w:rsidRDefault="00000000" w:rsidRPr="00000000" w14:paraId="000001F6">
      <w:pPr>
        <w:rPr/>
      </w:pPr>
      <w:r w:rsidDel="00000000" w:rsidR="00000000" w:rsidRPr="00000000">
        <w:rPr>
          <w:b w:val="1"/>
          <w:bCs w:val="1"/>
          <w:rtl w:val="0"/>
        </w:rPr>
        <w:t xml:space="preserve">Motor:</w:t>
      </w:r>
      <w:r w:rsidDel="00000000" w:rsidR="00000000" w:rsidRPr="00000000">
        <w:rPr>
          <w:rtl w:val="0"/>
        </w:rPr>
        <w:t xml:space="preserve"> Uso exclusivo de </w:t>
      </w:r>
      <w:r w:rsidDel="00000000" w:rsidR="00000000" w:rsidRPr="00000000">
        <w:rPr>
          <w:b w:val="1"/>
          <w:bCs w:val="1"/>
          <w:rtl w:val="0"/>
        </w:rPr>
        <w:t xml:space="preserve">PostgreSQL</w:t>
      </w:r>
      <w:r w:rsidDel="00000000" w:rsidR="00000000" w:rsidRPr="00000000">
        <w:rPr>
          <w:rtl w:val="0"/>
        </w:rPr>
        <w:t xml:space="preserve"> (configurado mediante </w:t>
      </w:r>
      <w:r w:rsidDel="00000000" w:rsidR="00000000" w:rsidRPr="00000000">
        <w:rPr>
          <w:color w:val="188038"/>
          <w:rtl w:val="0"/>
        </w:rPr>
        <w:t xml:space="preserve">django.db.backends.postgresql</w:t>
      </w: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b w:val="1"/>
          <w:bCs w:val="1"/>
          <w:rtl w:val="0"/>
        </w:rPr>
        <w:t xml:space="preserve">ORM:</w:t>
      </w:r>
      <w:r w:rsidDel="00000000" w:rsidR="00000000" w:rsidRPr="00000000">
        <w:rPr>
          <w:rtl w:val="0"/>
        </w:rPr>
        <w:t xml:space="preserve"> Toda interacción con la base de datos debe realizarse a través del </w:t>
      </w:r>
      <w:r w:rsidDel="00000000" w:rsidR="00000000" w:rsidRPr="00000000">
        <w:rPr>
          <w:b w:val="1"/>
          <w:bCs w:val="1"/>
          <w:rtl w:val="0"/>
        </w:rPr>
        <w:t xml:space="preserve">Django ORM</w:t>
      </w:r>
      <w:r w:rsidDel="00000000" w:rsidR="00000000" w:rsidRPr="00000000">
        <w:rPr>
          <w:rtl w:val="0"/>
        </w:rPr>
        <w:t xml:space="preserve"> para garantizar la abstracción y seguridad contra inyecciones SQL.</w:t>
      </w:r>
    </w:p>
    <w:p w:rsidR="00000000" w:rsidDel="00000000" w:rsidP="00000000" w:rsidRDefault="00000000" w:rsidRPr="00000000" w14:paraId="000001F8">
      <w:pPr>
        <w:pStyle w:val="Heading2"/>
        <w:ind w:left="1" w:hanging="3"/>
        <w:rPr>
          <w:sz w:val="26"/>
          <w:szCs w:val="26"/>
        </w:rPr>
      </w:pPr>
      <w:bookmarkStart w:colFirst="0" w:colLast="0" w:name="_heading=h.510v6is6k2ud" w:id="55"/>
      <w:bookmarkEnd w:id="55"/>
      <w:r w:rsidDel="00000000" w:rsidR="00000000" w:rsidRPr="00000000">
        <w:rPr>
          <w:sz w:val="26"/>
          <w:szCs w:val="26"/>
          <w:rtl w:val="0"/>
        </w:rPr>
        <w:t xml:space="preserve">Internacionalización</w:t>
      </w:r>
    </w:p>
    <w:p w:rsidR="00000000" w:rsidDel="00000000" w:rsidP="00000000" w:rsidRDefault="00000000" w:rsidRPr="00000000" w14:paraId="000001F9">
      <w:pPr>
        <w:rPr/>
      </w:pPr>
      <w:r w:rsidDel="00000000" w:rsidR="00000000" w:rsidRPr="00000000">
        <w:rPr>
          <w:b w:val="1"/>
          <w:bCs w:val="1"/>
          <w:rtl w:val="0"/>
        </w:rPr>
        <w:t xml:space="preserve">Idioma Base:</w:t>
      </w:r>
      <w:r w:rsidDel="00000000" w:rsidR="00000000" w:rsidRPr="00000000">
        <w:rPr>
          <w:rtl w:val="0"/>
        </w:rPr>
        <w:t xml:space="preserve"> El sistema se configura con </w:t>
      </w:r>
      <w:r w:rsidDel="00000000" w:rsidR="00000000" w:rsidRPr="00000000">
        <w:rPr>
          <w:color w:val="188038"/>
          <w:rtl w:val="0"/>
        </w:rPr>
        <w:t xml:space="preserve">LANGUAGE_CODE = "es-cl"</w:t>
      </w:r>
      <w:r w:rsidDel="00000000" w:rsidR="00000000" w:rsidRPr="00000000">
        <w:rPr>
          <w:rtl w:val="0"/>
        </w:rPr>
        <w:t xml:space="preserve"> (Español de Chile) y zona horaria </w:t>
      </w:r>
      <w:r w:rsidDel="00000000" w:rsidR="00000000" w:rsidRPr="00000000">
        <w:rPr>
          <w:color w:val="188038"/>
          <w:rtl w:val="0"/>
        </w:rPr>
        <w:t xml:space="preserve">America/Santiago</w:t>
      </w:r>
      <w:r w:rsidDel="00000000" w:rsidR="00000000" w:rsidRPr="00000000">
        <w:rPr>
          <w:rtl w:val="0"/>
        </w:rPr>
        <w:t xml:space="preserve"> para el correcto registro de </w:t>
      </w:r>
      <w:r w:rsidDel="00000000" w:rsidR="00000000" w:rsidRPr="00000000">
        <w:rPr>
          <w:i w:val="1"/>
          <w:iCs w:val="1"/>
          <w:rtl w:val="0"/>
        </w:rPr>
        <w:t xml:space="preserve">timestamps</w:t>
      </w:r>
      <w:r w:rsidDel="00000000" w:rsidR="00000000" w:rsidRPr="00000000">
        <w:rPr>
          <w:rtl w:val="0"/>
        </w:rPr>
        <w:t xml:space="preserve"> de los viajes.</w:t>
      </w:r>
    </w:p>
    <w:p w:rsidR="00000000" w:rsidDel="00000000" w:rsidP="00000000" w:rsidRDefault="00000000" w:rsidRPr="00000000" w14:paraId="000001FA">
      <w:pPr>
        <w:pStyle w:val="Heading2"/>
        <w:ind w:left="1" w:hanging="3"/>
        <w:rPr>
          <w:sz w:val="26"/>
          <w:szCs w:val="26"/>
        </w:rPr>
      </w:pPr>
      <w:bookmarkStart w:colFirst="0" w:colLast="0" w:name="_heading=h.6wfybuns7xix" w:id="56"/>
      <w:bookmarkEnd w:id="56"/>
      <w:r w:rsidDel="00000000" w:rsidR="00000000" w:rsidRPr="00000000">
        <w:rPr>
          <w:sz w:val="26"/>
          <w:szCs w:val="26"/>
          <w:rtl w:val="0"/>
        </w:rPr>
        <w:t xml:space="preserve">Legales y Cumplimiento</w:t>
      </w:r>
    </w:p>
    <w:p w:rsidR="00000000" w:rsidDel="00000000" w:rsidP="00000000" w:rsidRDefault="00000000" w:rsidRPr="00000000" w14:paraId="000001FB">
      <w:pPr>
        <w:rPr/>
      </w:pPr>
      <w:r w:rsidDel="00000000" w:rsidR="00000000" w:rsidRPr="00000000">
        <w:rPr>
          <w:b w:val="1"/>
          <w:bCs w:val="1"/>
          <w:rtl w:val="0"/>
        </w:rPr>
        <w:t xml:space="preserve">Protección de Datos:</w:t>
      </w:r>
      <w:r w:rsidDel="00000000" w:rsidR="00000000" w:rsidRPr="00000000">
        <w:rPr>
          <w:rtl w:val="0"/>
        </w:rPr>
        <w:t xml:space="preserve"> Cumplimiento con la normativa chilena vigente sobre privacidad de datos de usuarios (RUT, Patentes).</w:t>
      </w:r>
    </w:p>
    <w:p w:rsidR="00000000" w:rsidDel="00000000" w:rsidP="00000000" w:rsidRDefault="00000000" w:rsidRPr="00000000" w14:paraId="000001FC">
      <w:pPr>
        <w:rPr/>
      </w:pPr>
      <w:r w:rsidDel="00000000" w:rsidR="00000000" w:rsidRPr="00000000">
        <w:rPr>
          <w:b w:val="1"/>
          <w:bCs w:val="1"/>
          <w:rtl w:val="0"/>
        </w:rPr>
        <w:t xml:space="preserve">Procesamiento de Pagos:</w:t>
      </w:r>
      <w:r w:rsidDel="00000000" w:rsidR="00000000" w:rsidRPr="00000000">
        <w:rPr>
          <w:rtl w:val="0"/>
        </w:rPr>
        <w:t xml:space="preserve"> Cumplimiento con los estándares de seguridad de la API de </w:t>
      </w:r>
      <w:r w:rsidDel="00000000" w:rsidR="00000000" w:rsidRPr="00000000">
        <w:rPr>
          <w:b w:val="1"/>
          <w:bCs w:val="1"/>
          <w:rtl w:val="0"/>
        </w:rPr>
        <w:t xml:space="preserve">Stripe</w:t>
      </w:r>
      <w:r w:rsidDel="00000000" w:rsidR="00000000" w:rsidRPr="00000000">
        <w:rPr>
          <w:rtl w:val="0"/>
        </w:rPr>
        <w:t xml:space="preserve"> (PCI-DSS Compliance delegada en la pasarela) para el manejo de información financiera sensible.</w:t>
      </w:r>
    </w:p>
    <w:p w:rsidR="00000000" w:rsidDel="00000000" w:rsidP="00000000" w:rsidRDefault="00000000" w:rsidRPr="00000000" w14:paraId="000001FD">
      <w:pPr>
        <w:pStyle w:val="Heading2"/>
        <w:ind w:left="1" w:hanging="3"/>
        <w:rPr>
          <w:sz w:val="26"/>
          <w:szCs w:val="26"/>
        </w:rPr>
      </w:pPr>
      <w:bookmarkStart w:colFirst="0" w:colLast="0" w:name="_heading=h.hbb9qydinsi9" w:id="57"/>
      <w:bookmarkEnd w:id="57"/>
      <w:r w:rsidDel="00000000" w:rsidR="00000000" w:rsidRPr="00000000">
        <w:rPr>
          <w:sz w:val="26"/>
          <w:szCs w:val="26"/>
          <w:rtl w:val="0"/>
        </w:rPr>
        <w:t xml:space="preserve">Reuso de componentes (Stack Real)</w:t>
      </w:r>
    </w:p>
    <w:p w:rsidR="00000000" w:rsidDel="00000000" w:rsidP="00000000" w:rsidRDefault="00000000" w:rsidRPr="00000000" w14:paraId="000001FE">
      <w:pPr>
        <w:rPr/>
      </w:pPr>
      <w:r w:rsidDel="00000000" w:rsidR="00000000" w:rsidRPr="00000000">
        <w:rPr>
          <w:b w:val="1"/>
          <w:bCs w:val="1"/>
          <w:rtl w:val="0"/>
        </w:rPr>
        <w:t xml:space="preserve">Backend:</w:t>
      </w:r>
      <w:r w:rsidDel="00000000" w:rsidR="00000000" w:rsidRPr="00000000">
        <w:rPr>
          <w:rtl w:val="0"/>
        </w:rPr>
        <w:t xml:space="preserve"> Django, Django REST Framework, Pillow (Imágenes), xhtml2pdf (Reportes).</w:t>
      </w:r>
    </w:p>
    <w:p w:rsidR="00000000" w:rsidDel="00000000" w:rsidP="00000000" w:rsidRDefault="00000000" w:rsidRPr="00000000" w14:paraId="000001FF">
      <w:pPr>
        <w:rPr/>
      </w:pPr>
      <w:r w:rsidDel="00000000" w:rsidR="00000000" w:rsidRPr="00000000">
        <w:rPr>
          <w:b w:val="1"/>
          <w:bCs w:val="1"/>
          <w:rtl w:val="0"/>
        </w:rPr>
        <w:t xml:space="preserve">Frontend:</w:t>
      </w:r>
      <w:r w:rsidDel="00000000" w:rsidR="00000000" w:rsidRPr="00000000">
        <w:rPr>
          <w:rtl w:val="0"/>
        </w:rPr>
        <w:t xml:space="preserve"> React, Material UI (MUI), Axios, React Router DOM.</w:t>
      </w:r>
    </w:p>
    <w:p w:rsidR="00000000" w:rsidDel="00000000" w:rsidP="00000000" w:rsidRDefault="00000000" w:rsidRPr="00000000" w14:paraId="00000200">
      <w:pPr>
        <w:rPr/>
      </w:pPr>
      <w:r w:rsidDel="00000000" w:rsidR="00000000" w:rsidRPr="00000000">
        <w:rPr>
          <w:b w:val="1"/>
          <w:bCs w:val="1"/>
          <w:rtl w:val="0"/>
        </w:rPr>
        <w:t xml:space="preserve">Servicios:</w:t>
      </w:r>
      <w:r w:rsidDel="00000000" w:rsidR="00000000" w:rsidRPr="00000000">
        <w:rPr>
          <w:rtl w:val="0"/>
        </w:rPr>
        <w:t xml:space="preserve"> Stripe SDK (Pagos).</w:t>
      </w:r>
    </w:p>
    <w:p w:rsidR="00000000" w:rsidDel="00000000" w:rsidP="00000000" w:rsidRDefault="00000000" w:rsidRPr="00000000" w14:paraId="00000201">
      <w:pPr>
        <w:spacing w:line="240" w:lineRule="auto"/>
        <w:rPr>
          <w:b w:val="1"/>
          <w:bCs w:val="1"/>
        </w:rPr>
      </w:pPr>
      <w:r w:rsidDel="00000000" w:rsidR="00000000" w:rsidRPr="00000000">
        <w:rPr>
          <w:rtl w:val="0"/>
        </w:rPr>
      </w:r>
    </w:p>
    <w:p w:rsidR="00000000" w:rsidDel="00000000" w:rsidP="00000000" w:rsidRDefault="00000000" w:rsidRPr="00000000" w14:paraId="00000202">
      <w:pPr>
        <w:spacing w:line="240" w:lineRule="auto"/>
        <w:rPr/>
      </w:pPr>
      <w:r w:rsidDel="00000000" w:rsidR="00000000" w:rsidRPr="00000000">
        <w:rPr>
          <w:rtl w:val="0"/>
        </w:rPr>
      </w:r>
    </w:p>
    <w:p w:rsidR="00000000" w:rsidDel="00000000" w:rsidP="00000000" w:rsidRDefault="00000000" w:rsidRPr="00000000" w14:paraId="00000203">
      <w:pPr>
        <w:spacing w:line="240" w:lineRule="auto"/>
        <w:rPr/>
      </w:pPr>
      <w:r w:rsidDel="00000000" w:rsidR="00000000" w:rsidRPr="00000000">
        <w:rPr>
          <w:rtl w:val="0"/>
        </w:rPr>
      </w:r>
    </w:p>
    <w:p w:rsidR="00000000" w:rsidDel="00000000" w:rsidP="00000000" w:rsidRDefault="00000000" w:rsidRPr="00000000" w14:paraId="00000204">
      <w:pPr>
        <w:spacing w:line="240" w:lineRule="auto"/>
        <w:rPr/>
      </w:pPr>
      <w:r w:rsidDel="00000000" w:rsidR="00000000" w:rsidRPr="00000000">
        <w:rPr>
          <w:rtl w:val="0"/>
        </w:rPr>
      </w:r>
    </w:p>
    <w:p w:rsidR="00000000" w:rsidDel="00000000" w:rsidP="00000000" w:rsidRDefault="00000000" w:rsidRPr="00000000" w14:paraId="00000205">
      <w:pPr>
        <w:spacing w:line="240" w:lineRule="auto"/>
        <w:rPr/>
      </w:pPr>
      <w:r w:rsidDel="00000000" w:rsidR="00000000" w:rsidRPr="00000000">
        <w:rPr>
          <w:rtl w:val="0"/>
        </w:rPr>
      </w:r>
    </w:p>
    <w:p w:rsidR="00000000" w:rsidDel="00000000" w:rsidP="00000000" w:rsidRDefault="00000000" w:rsidRPr="00000000" w14:paraId="00000206">
      <w:pPr>
        <w:spacing w:line="240" w:lineRule="auto"/>
        <w:rPr/>
      </w:pPr>
      <w:r w:rsidDel="00000000" w:rsidR="00000000" w:rsidRPr="00000000">
        <w:rPr>
          <w:rtl w:val="0"/>
        </w:rPr>
      </w:r>
    </w:p>
    <w:p w:rsidR="00000000" w:rsidDel="00000000" w:rsidP="00000000" w:rsidRDefault="00000000" w:rsidRPr="00000000" w14:paraId="00000207">
      <w:pPr>
        <w:pStyle w:val="Heading1"/>
        <w:numPr>
          <w:ilvl w:val="0"/>
          <w:numId w:val="9"/>
        </w:numPr>
        <w:ind w:left="720" w:hanging="360"/>
        <w:rPr/>
      </w:pPr>
      <w:bookmarkStart w:colFirst="0" w:colLast="0" w:name="_heading=h.ryg1xkc09hgj" w:id="58"/>
      <w:bookmarkEnd w:id="58"/>
      <w:r w:rsidDel="00000000" w:rsidR="00000000" w:rsidRPr="00000000">
        <w:rPr>
          <w:rtl w:val="0"/>
        </w:rPr>
        <w:t xml:space="preserve">Glosario</w:t>
      </w:r>
    </w:p>
    <w:p w:rsidR="00000000" w:rsidDel="00000000" w:rsidP="00000000" w:rsidRDefault="00000000" w:rsidRPr="00000000" w14:paraId="00000208">
      <w:pPr>
        <w:rPr/>
      </w:pPr>
      <w:r w:rsidDel="00000000" w:rsidR="00000000" w:rsidRPr="00000000">
        <w:rPr>
          <w:b w:val="1"/>
          <w:bCs w:val="1"/>
          <w:rtl w:val="0"/>
        </w:rPr>
        <w:t xml:space="preserve">API REST:</w:t>
      </w:r>
      <w:r w:rsidDel="00000000" w:rsidR="00000000" w:rsidRPr="00000000">
        <w:rPr>
          <w:rtl w:val="0"/>
        </w:rPr>
        <w:t xml:space="preserve"> Arquitectura de software que define la comunicación entre el cliente (React) y el servidor (Django) mediante intercambio de recursos JSON sobre HTTP.</w:t>
      </w:r>
    </w:p>
    <w:p w:rsidR="00000000" w:rsidDel="00000000" w:rsidP="00000000" w:rsidRDefault="00000000" w:rsidRPr="00000000" w14:paraId="00000209">
      <w:pPr>
        <w:rPr/>
      </w:pPr>
      <w:r w:rsidDel="00000000" w:rsidR="00000000" w:rsidRPr="00000000">
        <w:rPr>
          <w:b w:val="1"/>
          <w:bCs w:val="1"/>
          <w:rtl w:val="0"/>
        </w:rPr>
        <w:t xml:space="preserve">Django:</w:t>
      </w:r>
      <w:r w:rsidDel="00000000" w:rsidR="00000000" w:rsidRPr="00000000">
        <w:rPr>
          <w:rtl w:val="0"/>
        </w:rPr>
        <w:t xml:space="preserve"> Framework web de alto nivel escrito en Python que fomenta el desarrollo rápido y el diseño limpio y pragmático.</w:t>
      </w:r>
    </w:p>
    <w:p w:rsidR="00000000" w:rsidDel="00000000" w:rsidP="00000000" w:rsidRDefault="00000000" w:rsidRPr="00000000" w14:paraId="0000020A">
      <w:pPr>
        <w:rPr/>
      </w:pPr>
      <w:r w:rsidDel="00000000" w:rsidR="00000000" w:rsidRPr="00000000">
        <w:rPr>
          <w:b w:val="1"/>
          <w:bCs w:val="1"/>
          <w:rtl w:val="0"/>
        </w:rPr>
        <w:t xml:space="preserve">JWT (JSON Web Token):</w:t>
      </w:r>
      <w:r w:rsidDel="00000000" w:rsidR="00000000" w:rsidRPr="00000000">
        <w:rPr>
          <w:rtl w:val="0"/>
        </w:rPr>
        <w:t xml:space="preserve"> Estándar abierto (RFC 7519) que define una forma compacta y autónoma de transmitir información de forma segura entre las partes como un objeto JSON, usado aquí para la autenticación.</w:t>
      </w:r>
    </w:p>
    <w:p w:rsidR="00000000" w:rsidDel="00000000" w:rsidP="00000000" w:rsidRDefault="00000000" w:rsidRPr="00000000" w14:paraId="0000020B">
      <w:pPr>
        <w:rPr/>
      </w:pPr>
      <w:r w:rsidDel="00000000" w:rsidR="00000000" w:rsidRPr="00000000">
        <w:rPr>
          <w:b w:val="1"/>
          <w:bCs w:val="1"/>
          <w:rtl w:val="0"/>
        </w:rPr>
        <w:t xml:space="preserve">Material UI (MUI):</w:t>
      </w:r>
      <w:r w:rsidDel="00000000" w:rsidR="00000000" w:rsidRPr="00000000">
        <w:rPr>
          <w:rtl w:val="0"/>
        </w:rPr>
        <w:t xml:space="preserve"> Biblioteca de componentes de interfaz de usuario para React que implementa el sistema de diseño Material Design de Google.</w:t>
      </w:r>
    </w:p>
    <w:p w:rsidR="00000000" w:rsidDel="00000000" w:rsidP="00000000" w:rsidRDefault="00000000" w:rsidRPr="00000000" w14:paraId="0000020C">
      <w:pPr>
        <w:rPr/>
      </w:pPr>
      <w:r w:rsidDel="00000000" w:rsidR="00000000" w:rsidRPr="00000000">
        <w:rPr>
          <w:b w:val="1"/>
          <w:bCs w:val="1"/>
          <w:rtl w:val="0"/>
        </w:rPr>
        <w:t xml:space="preserve">PBKDF2:</w:t>
      </w:r>
      <w:r w:rsidDel="00000000" w:rsidR="00000000" w:rsidRPr="00000000">
        <w:rPr>
          <w:rtl w:val="0"/>
        </w:rPr>
        <w:t xml:space="preserve"> (Password-Based Key Derivation Function 2) Algoritmo de derivación de claves utilizado por defecto en Django para el hashing seguro de contraseñas.</w:t>
      </w:r>
    </w:p>
    <w:p w:rsidR="00000000" w:rsidDel="00000000" w:rsidP="00000000" w:rsidRDefault="00000000" w:rsidRPr="00000000" w14:paraId="0000020D">
      <w:pPr>
        <w:rPr/>
      </w:pPr>
      <w:r w:rsidDel="00000000" w:rsidR="00000000" w:rsidRPr="00000000">
        <w:rPr>
          <w:b w:val="1"/>
          <w:bCs w:val="1"/>
          <w:rtl w:val="0"/>
        </w:rPr>
        <w:t xml:space="preserve">React:</w:t>
      </w:r>
      <w:r w:rsidDel="00000000" w:rsidR="00000000" w:rsidRPr="00000000">
        <w:rPr>
          <w:rtl w:val="0"/>
        </w:rPr>
        <w:t xml:space="preserve"> Biblioteca de JavaScript de código abierto para construir interfaces de usuario basadas en componentes.</w:t>
      </w:r>
    </w:p>
    <w:p w:rsidR="00000000" w:rsidDel="00000000" w:rsidP="00000000" w:rsidRDefault="00000000" w:rsidRPr="00000000" w14:paraId="0000020E">
      <w:pPr>
        <w:rPr/>
      </w:pPr>
      <w:r w:rsidDel="00000000" w:rsidR="00000000" w:rsidRPr="00000000">
        <w:rPr>
          <w:b w:val="1"/>
          <w:bCs w:val="1"/>
          <w:rtl w:val="0"/>
        </w:rPr>
        <w:t xml:space="preserve">Stripe:</w:t>
      </w:r>
      <w:r w:rsidDel="00000000" w:rsidR="00000000" w:rsidRPr="00000000">
        <w:rPr>
          <w:rtl w:val="0"/>
        </w:rPr>
        <w:t xml:space="preserve"> Plataforma de infraestructura de pagos para Internet que permite a particulares y empresas enviar y recibir pagos en línea.</w:t>
      </w:r>
    </w:p>
    <w:p w:rsidR="00000000" w:rsidDel="00000000" w:rsidP="00000000" w:rsidRDefault="00000000" w:rsidRPr="00000000" w14:paraId="0000020F">
      <w:pPr>
        <w:rPr/>
      </w:pPr>
      <w:r w:rsidDel="00000000" w:rsidR="00000000" w:rsidRPr="00000000">
        <w:rPr>
          <w:b w:val="1"/>
          <w:bCs w:val="1"/>
          <w:rtl w:val="0"/>
        </w:rPr>
        <w:t xml:space="preserve">Vite:</w:t>
      </w:r>
      <w:r w:rsidDel="00000000" w:rsidR="00000000" w:rsidRPr="00000000">
        <w:rPr>
          <w:rtl w:val="0"/>
        </w:rPr>
        <w:t xml:space="preserve"> Herramienta de construcción (build tool) para el frontend que proporciona un entorno de desarrollo rápido y optimizado.</w:t>
      </w:r>
    </w:p>
    <w:p w:rsidR="00000000" w:rsidDel="00000000" w:rsidP="00000000" w:rsidRDefault="00000000" w:rsidRPr="00000000" w14:paraId="00000210">
      <w:pPr>
        <w:rPr/>
      </w:pPr>
      <w:r w:rsidDel="00000000" w:rsidR="00000000" w:rsidRPr="00000000">
        <w:rPr>
          <w:b w:val="1"/>
          <w:bCs w:val="1"/>
          <w:rtl w:val="0"/>
        </w:rPr>
        <w:t xml:space="preserve">WSGI:</w:t>
      </w:r>
      <w:r w:rsidDel="00000000" w:rsidR="00000000" w:rsidRPr="00000000">
        <w:rPr>
          <w:rtl w:val="0"/>
        </w:rPr>
        <w:t xml:space="preserve"> (Web Server Gateway Interface) Convención de llamada estándar para que los servidores web envíen solicitudes a aplicaciones web o marcos escritos en Python.</w:t>
      </w:r>
    </w:p>
    <w:p w:rsidR="00000000" w:rsidDel="00000000" w:rsidP="00000000" w:rsidRDefault="00000000" w:rsidRPr="00000000" w14:paraId="00000211">
      <w:pPr>
        <w:rPr>
          <w:b w:val="1"/>
          <w:bCs w:val="1"/>
        </w:rPr>
      </w:pPr>
      <w:r w:rsidDel="00000000" w:rsidR="00000000" w:rsidRPr="00000000">
        <w:rPr>
          <w:rtl w:val="0"/>
        </w:rPr>
      </w:r>
    </w:p>
    <w:p w:rsidR="00000000" w:rsidDel="00000000" w:rsidP="00000000" w:rsidRDefault="00000000" w:rsidRPr="00000000" w14:paraId="00000212">
      <w:pPr>
        <w:spacing w:line="240" w:lineRule="auto"/>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 Oficina de Proyectos de Informática (</w:t>
    </w:r>
    <w:hyperlink r:id="rId1">
      <w:r w:rsidDel="00000000" w:rsidR="00000000" w:rsidRPr="00000000">
        <w:rPr>
          <w:rFonts w:ascii="Calibri" w:cs="Calibri" w:eastAsia="Calibri" w:hAnsi="Calibri"/>
          <w:b w:val="1"/>
          <w:bCs w:val="1"/>
          <w:color w:val="0000ff"/>
          <w:sz w:val="20"/>
          <w:szCs w:val="20"/>
          <w:u w:val="single"/>
          <w:rtl w:val="0"/>
        </w:rPr>
        <w:t xml:space="preserve">http://www.pmoinformatica.com</w:t>
      </w:r>
    </w:hyperlink>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021A">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righ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Página </w:t>
    </w: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pBdr>
        <w:top w:space="0" w:sz="0" w:val="nil"/>
        <w:left w:space="0" w:sz="0" w:val="nil"/>
        <w:bottom w:space="0" w:sz="0" w:val="nil"/>
        <w:right w:space="0" w:sz="0" w:val="nil"/>
        <w:between w:space="0" w:sz="0" w:val="nil"/>
      </w:pBdr>
      <w:tabs>
        <w:tab w:val="center" w:leader="none" w:pos="4419"/>
        <w:tab w:val="right" w:leader="none" w:pos="8838"/>
      </w:tabs>
      <w:spacing w:after="0" w:lineRule="auto"/>
      <w:rPr>
        <w:rFonts w:ascii="Calibri" w:cs="Calibri" w:eastAsia="Calibri" w:hAnsi="Calibri"/>
        <w:color w:val="0d0d0d"/>
        <w:sz w:val="28"/>
        <w:szCs w:val="28"/>
      </w:rPr>
    </w:pPr>
    <w:r w:rsidDel="00000000" w:rsidR="00000000" w:rsidRPr="00000000">
      <w:rPr>
        <w:rFonts w:ascii="Calibri" w:cs="Calibri" w:eastAsia="Calibri" w:hAnsi="Calibri"/>
        <w:b w:val="1"/>
        <w:bCs w:val="1"/>
        <w:color w:val="0d0d0d"/>
        <w:sz w:val="28"/>
        <w:szCs w:val="28"/>
        <w:rtl w:val="0"/>
      </w:rPr>
      <w:t xml:space="preserve">La Oficina de Proyectos de Informática</w:t>
    </w: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right"/>
      <w:rPr>
        <w:rFonts w:ascii="Calibri" w:cs="Calibri" w:eastAsia="Calibri" w:hAnsi="Calibri"/>
        <w:color w:val="365f91"/>
        <w:sz w:val="22"/>
        <w:szCs w:val="22"/>
      </w:rPr>
    </w:pPr>
    <w:r w:rsidDel="00000000" w:rsidR="00000000" w:rsidRPr="00000000">
      <w:rPr>
        <w:rFonts w:ascii="Calibri" w:cs="Calibri" w:eastAsia="Calibri" w:hAnsi="Calibri"/>
        <w:b w:val="1"/>
        <w:bCs w:val="1"/>
        <w:i w:val="1"/>
        <w:iCs w:val="1"/>
        <w:color w:val="365f91"/>
        <w:sz w:val="22"/>
        <w:szCs w:val="22"/>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-114297</wp:posOffset>
              </wp:positionH>
              <wp:positionV relativeFrom="paragraph">
                <wp:posOffset>139700</wp:posOffset>
              </wp:positionV>
              <wp:extent cx="5836920" cy="276860"/>
              <wp:effectExtent b="0" l="0" r="0" t="0"/>
              <wp:wrapNone/>
              <wp:docPr id="3"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-114297</wp:posOffset>
              </wp:positionH>
              <wp:positionV relativeFrom="paragraph">
                <wp:posOffset>139700</wp:posOffset>
              </wp:positionV>
              <wp:extent cx="5836920" cy="2768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836920" cy="276860"/>
                      </a:xfrm>
                      <a:prstGeom prst="rect"/>
                      <a:ln/>
                    </pic:spPr>
                  </pic:pic>
                </a:graphicData>
              </a:graphic>
            </wp:anchor>
          </w:drawing>
        </mc:Fallback>
      </mc:AlternateContent>
    </w:r>
  </w:p>
  <w:p w:rsidR="00000000" w:rsidDel="00000000" w:rsidP="00000000" w:rsidRDefault="00000000" w:rsidRPr="00000000" w14:paraId="00000216">
    <w:pPr>
      <w:pBdr>
        <w:top w:space="0" w:sz="0" w:val="nil"/>
        <w:left w:space="0" w:sz="0" w:val="nil"/>
        <w:bottom w:space="0" w:sz="0" w:val="nil"/>
        <w:right w:space="0" w:sz="0" w:val="nil"/>
        <w:between w:space="0" w:sz="0" w:val="nil"/>
      </w:pBdr>
      <w:tabs>
        <w:tab w:val="center" w:leader="none" w:pos="4419"/>
        <w:tab w:val="right" w:leader="none" w:pos="8838"/>
      </w:tabs>
      <w:spacing w:after="0" w:lineRule="auto"/>
      <w:jc w:val="right"/>
      <w:rPr>
        <w:rFonts w:ascii="Calibri" w:cs="Calibri" w:eastAsia="Calibri" w:hAnsi="Calibri"/>
        <w:color w:val="365f91"/>
        <w:sz w:val="22"/>
        <w:szCs w:val="2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80" w:before="280" w:line="240" w:lineRule="auto"/>
      <w:ind w:left="720" w:hanging="360"/>
    </w:pPr>
    <w:rPr>
      <w:b w:val="1"/>
      <w:bCs w:val="1"/>
      <w:color w:val="365f91"/>
      <w:sz w:val="32"/>
      <w:szCs w:val="32"/>
    </w:rPr>
  </w:style>
  <w:style w:type="paragraph" w:styleId="Heading2">
    <w:name w:val="heading 2"/>
    <w:basedOn w:val="Normal"/>
    <w:next w:val="Normal"/>
    <w:pPr>
      <w:spacing w:line="240" w:lineRule="auto"/>
      <w:ind w:left="0" w:hanging="1"/>
    </w:pPr>
    <w:rPr>
      <w:b w:val="1"/>
      <w:bCs w:val="1"/>
      <w:color w:val="365f91"/>
      <w:vertAlign w:val="baseline"/>
    </w:rPr>
  </w:style>
  <w:style w:type="paragraph" w:styleId="Heading3">
    <w:name w:val="heading 3"/>
    <w:basedOn w:val="Normal"/>
    <w:next w:val="Normal"/>
    <w:pPr>
      <w:keepNext w:val="1"/>
      <w:spacing w:after="60" w:before="240" w:lineRule="auto"/>
      <w:ind w:left="0" w:hanging="1"/>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0.0" w:type="dxa"/>
        <w:left w:w="0.0" w:type="dxa"/>
        <w:bottom w:w="0.0" w:type="dxa"/>
        <w:right w:w="0.0" w:type="dxa"/>
      </w:tblCellMar>
    </w:tblPr>
  </w:style>
  <w:style w:type="paragraph" w:styleId="NormalWeb">
    <w:name w:val="Normal (Web)"/>
    <w:basedOn w:val="Normal"/>
    <w:qFormat w:val="1"/>
    <w:pPr>
      <w:suppressAutoHyphens w:val="1"/>
      <w:spacing w:after="100" w:afterAutospacing="1" w:before="100" w:beforeAutospacing="1" w:line="240" w:lineRule="auto"/>
      <w:ind w:left="-1" w:leftChars="-1" w:hanging="1" w:hangingChars="1"/>
      <w:textDirection w:val="btLr"/>
      <w:textAlignment w:val="top"/>
      <w:outlineLvl w:val="0"/>
    </w:pPr>
    <w:rPr>
      <w:rFonts w:ascii="Times New Roman" w:cs="Times New Roman" w:eastAsia="Times New Roman" w:hAnsi="Times New Roman"/>
      <w:position w:val="-1"/>
      <w:lang w:eastAsia="es-VE"/>
    </w:rPr>
  </w:style>
  <w:style w:type="character" w:styleId="apple-converted-space" w:customStyle="1">
    <w:name w:val="apple-converted-space"/>
    <w:basedOn w:val="Fuentedeprrafopredeter"/>
    <w:rPr>
      <w:w w:val="100"/>
      <w:position w:val="-1"/>
      <w:effect w:val="none"/>
      <w:vertAlign w:val="baseline"/>
      <w:cs w:val="0"/>
      <w:em w:val="none"/>
    </w:rPr>
  </w:style>
  <w:style w:type="character" w:styleId="Textoennegrita">
    <w:name w:val="Strong"/>
    <w:rPr>
      <w:b w:val="1"/>
      <w:bCs w:val="1"/>
      <w:w w:val="100"/>
      <w:position w:val="-1"/>
      <w:effect w:val="none"/>
      <w:vertAlign w:val="baseline"/>
      <w:cs w:val="0"/>
      <w:em w:val="none"/>
    </w:rPr>
  </w:style>
  <w:style w:type="paragraph" w:styleId="Prrafodelista">
    <w:name w:val="List Paragraph"/>
    <w:basedOn w:val="Normal"/>
    <w:pPr>
      <w:suppressAutoHyphens w:val="1"/>
      <w:ind w:left="720" w:leftChars="-1" w:hanging="1" w:hangingChars="1"/>
      <w:contextualSpacing w:val="1"/>
      <w:textDirection w:val="btLr"/>
      <w:textAlignment w:val="top"/>
      <w:outlineLvl w:val="0"/>
    </w:pPr>
    <w:rPr>
      <w:position w:val="-1"/>
      <w:szCs w:val="22"/>
    </w:rPr>
  </w:style>
  <w:style w:type="character" w:styleId="Hipervnculo">
    <w:name w:val="Hyperlink"/>
    <w:uiPriority w:val="99"/>
    <w:qFormat w:val="1"/>
    <w:rPr>
      <w:color w:val="0000ff"/>
      <w:w w:val="100"/>
      <w:position w:val="-1"/>
      <w:u w:val="single"/>
      <w:effect w:val="none"/>
      <w:vertAlign w:val="baseline"/>
      <w:cs w:val="0"/>
      <w:em w:val="none"/>
    </w:rPr>
  </w:style>
  <w:style w:type="table" w:styleId="Tablaconcuadrcula">
    <w:name w:val="Table Grid"/>
    <w:basedOn w:val="Tablanormal"/>
    <w:pPr>
      <w:suppressAutoHyphens w:val="1"/>
      <w:spacing w:after="0" w:line="240" w:lineRule="auto"/>
      <w:ind w:left="-1" w:leftChars="-1" w:hanging="1" w:hangingChars="1"/>
      <w:textDirection w:val="btLr"/>
      <w:textAlignment w:val="top"/>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pPr>
      <w:suppressAutoHyphens w:val="1"/>
      <w:spacing w:after="0" w:line="240" w:lineRule="auto"/>
      <w:ind w:left="-1" w:leftChars="-1" w:hanging="1" w:hangingChars="1"/>
      <w:textDirection w:val="btLr"/>
      <w:textAlignment w:val="top"/>
      <w:outlineLvl w:val="0"/>
    </w:pPr>
    <w:rPr>
      <w:rFonts w:ascii="Times New Roman" w:eastAsia="Times New Roman" w:hAnsi="Times New Roman"/>
      <w:position w:val="-1"/>
      <w:sz w:val="20"/>
      <w:szCs w:val="20"/>
      <w:lang w:val="en-US"/>
    </w:rPr>
  </w:style>
  <w:style w:type="character" w:styleId="TextocomentarioCar" w:customStyle="1">
    <w:name w:val="Texto comentario Car"/>
    <w:rPr>
      <w:rFonts w:ascii="Times New Roman" w:cs="Times New Roman" w:eastAsia="Times New Roman" w:hAnsi="Times New Roman"/>
      <w:w w:val="100"/>
      <w:position w:val="-1"/>
      <w:sz w:val="20"/>
      <w:szCs w:val="20"/>
      <w:effect w:val="none"/>
      <w:vertAlign w:val="baseline"/>
      <w:cs w:val="0"/>
      <w:em w:val="none"/>
      <w:lang w:val="en-US"/>
    </w:rPr>
  </w:style>
  <w:style w:type="character" w:styleId="Ttulo1Car" w:customStyle="1">
    <w:name w:val="Título 1 Car"/>
    <w:rPr>
      <w:rFonts w:ascii="Arial" w:eastAsia="Times New Roman" w:hAnsi="Arial"/>
      <w:b w:val="1"/>
      <w:bCs w:val="1"/>
      <w:color w:val="365f91"/>
      <w:w w:val="100"/>
      <w:kern w:val="36"/>
      <w:position w:val="-1"/>
      <w:sz w:val="32"/>
      <w:szCs w:val="48"/>
      <w:effect w:val="none"/>
      <w:vertAlign w:val="baseline"/>
      <w:cs w:val="0"/>
      <w:em w:val="none"/>
    </w:rPr>
  </w:style>
  <w:style w:type="character" w:styleId="Ttulo2Car" w:customStyle="1">
    <w:name w:val="Título 2 Car"/>
    <w:rPr>
      <w:rFonts w:ascii="Arial" w:eastAsia="Times New Roman" w:hAnsi="Arial"/>
      <w:b w:val="1"/>
      <w:bCs w:val="1"/>
      <w:color w:val="365f91"/>
      <w:w w:val="100"/>
      <w:position w:val="-1"/>
      <w:sz w:val="24"/>
      <w:szCs w:val="36"/>
      <w:effect w:val="none"/>
      <w:vertAlign w:val="baseline"/>
      <w:cs w:val="0"/>
      <w:em w:val="none"/>
    </w:rPr>
  </w:style>
  <w:style w:type="character" w:styleId="vote-count-post" w:customStyle="1">
    <w:name w:val="vote-count-post"/>
    <w:basedOn w:val="Fuentedeprrafopredeter"/>
    <w:rPr>
      <w:w w:val="100"/>
      <w:position w:val="-1"/>
      <w:effect w:val="none"/>
      <w:vertAlign w:val="baseline"/>
      <w:cs w:val="0"/>
      <w:em w:val="none"/>
    </w:rPr>
  </w:style>
  <w:style w:type="character" w:styleId="relativetime" w:customStyle="1">
    <w:name w:val="relativetime"/>
    <w:basedOn w:val="Fuentedeprrafopredeter"/>
    <w:rPr>
      <w:w w:val="100"/>
      <w:position w:val="-1"/>
      <w:effect w:val="none"/>
      <w:vertAlign w:val="baseline"/>
      <w:cs w:val="0"/>
      <w:em w:val="none"/>
    </w:rPr>
  </w:style>
  <w:style w:type="character" w:styleId="reputation-score" w:customStyle="1">
    <w:name w:val="reputation-score"/>
    <w:basedOn w:val="Fuentedeprrafopredeter"/>
    <w:rPr>
      <w:w w:val="100"/>
      <w:position w:val="-1"/>
      <w:effect w:val="none"/>
      <w:vertAlign w:val="baseline"/>
      <w:cs w:val="0"/>
      <w:em w:val="none"/>
    </w:rPr>
  </w:style>
  <w:style w:type="character" w:styleId="badgecount" w:customStyle="1">
    <w:name w:val="badgecount"/>
    <w:basedOn w:val="Fuentedeprrafopredeter"/>
    <w:rPr>
      <w:w w:val="100"/>
      <w:position w:val="-1"/>
      <w:effect w:val="none"/>
      <w:vertAlign w:val="baseline"/>
      <w:cs w:val="0"/>
      <w:em w:val="none"/>
    </w:rPr>
  </w:style>
  <w:style w:type="character" w:styleId="cool" w:customStyle="1">
    <w:name w:val="cool"/>
    <w:basedOn w:val="Fuentedeprrafopredeter"/>
    <w:rPr>
      <w:w w:val="100"/>
      <w:position w:val="-1"/>
      <w:effect w:val="none"/>
      <w:vertAlign w:val="baseline"/>
      <w:cs w:val="0"/>
      <w:em w:val="none"/>
    </w:rPr>
  </w:style>
  <w:style w:type="character" w:styleId="comment-copy" w:customStyle="1">
    <w:name w:val="comment-copy"/>
    <w:basedOn w:val="Fuentedeprrafopredeter"/>
    <w:rPr>
      <w:w w:val="100"/>
      <w:position w:val="-1"/>
      <w:effect w:val="none"/>
      <w:vertAlign w:val="baseline"/>
      <w:cs w:val="0"/>
      <w:em w:val="none"/>
    </w:rPr>
  </w:style>
  <w:style w:type="character" w:styleId="comment-date" w:customStyle="1">
    <w:name w:val="comment-date"/>
    <w:basedOn w:val="Fuentedeprrafopredeter"/>
    <w:rPr>
      <w:w w:val="100"/>
      <w:position w:val="-1"/>
      <w:effect w:val="none"/>
      <w:vertAlign w:val="baseline"/>
      <w:cs w:val="0"/>
      <w:em w:val="none"/>
    </w:rPr>
  </w:style>
  <w:style w:type="character" w:styleId="nfasis">
    <w:name w:val="Emphasis"/>
    <w:rPr>
      <w:i w:val="1"/>
      <w:iCs w:val="1"/>
      <w:w w:val="100"/>
      <w:position w:val="-1"/>
      <w:effect w:val="none"/>
      <w:vertAlign w:val="baseline"/>
      <w:cs w:val="0"/>
      <w:em w:val="none"/>
    </w:rPr>
  </w:style>
  <w:style w:type="paragraph" w:styleId="Textodeglobo">
    <w:name w:val="Balloon Text"/>
    <w:basedOn w:val="Normal"/>
    <w:qFormat w:val="1"/>
    <w:pPr>
      <w:suppressAutoHyphens w:val="1"/>
      <w:spacing w:after="0" w:line="240" w:lineRule="auto"/>
      <w:ind w:left="-1" w:leftChars="-1" w:hanging="1" w:hangingChars="1"/>
      <w:textDirection w:val="btLr"/>
      <w:textAlignment w:val="top"/>
      <w:outlineLvl w:val="0"/>
    </w:pPr>
    <w:rPr>
      <w:rFonts w:ascii="Tahoma" w:hAnsi="Tahoma"/>
      <w:position w:val="-1"/>
      <w:sz w:val="16"/>
      <w:szCs w:val="16"/>
      <w:lang/>
    </w:rPr>
  </w:style>
  <w:style w:type="character" w:styleId="TextodegloboCar" w:customStyle="1">
    <w:name w:val="Texto de globo Car"/>
    <w:rPr>
      <w:rFonts w:ascii="Tahoma" w:cs="Tahoma" w:hAnsi="Tahoma"/>
      <w:w w:val="100"/>
      <w:position w:val="-1"/>
      <w:sz w:val="16"/>
      <w:szCs w:val="16"/>
      <w:effect w:val="none"/>
      <w:vertAlign w:val="baseline"/>
      <w:cs w:val="0"/>
      <w:em w:val="none"/>
    </w:rPr>
  </w:style>
  <w:style w:type="character" w:styleId="Ttulo3Car" w:customStyle="1">
    <w:name w:val="Título 3 Car"/>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ad" w:customStyle="1">
    <w:name w:val="il_ad"/>
    <w:basedOn w:val="Fuentedeprrafopredeter"/>
    <w:rPr>
      <w:w w:val="100"/>
      <w:position w:val="-1"/>
      <w:effect w:val="none"/>
      <w:vertAlign w:val="baseline"/>
      <w:cs w:val="0"/>
      <w:em w:val="none"/>
    </w:rPr>
  </w:style>
  <w:style w:type="paragraph" w:styleId="Encabezado">
    <w:name w:val="header"/>
    <w:basedOn w:val="Normal"/>
    <w:qFormat w:val="1"/>
    <w:pPr>
      <w:tabs>
        <w:tab w:val="center" w:pos="4419"/>
        <w:tab w:val="right" w:pos="8838"/>
      </w:tabs>
      <w:suppressAutoHyphens w:val="1"/>
      <w:ind w:left="-1" w:leftChars="-1" w:hanging="1" w:hangingChars="1"/>
      <w:textDirection w:val="btLr"/>
      <w:textAlignment w:val="top"/>
      <w:outlineLvl w:val="0"/>
    </w:pPr>
    <w:rPr>
      <w:rFonts w:ascii="Calibri" w:hAnsi="Calibri"/>
      <w:position w:val="-1"/>
      <w:sz w:val="22"/>
      <w:szCs w:val="22"/>
      <w:lang/>
    </w:rPr>
  </w:style>
  <w:style w:type="character" w:styleId="EncabezadoCar" w:customStyle="1">
    <w:name w:val="Encabezado Car"/>
    <w:rPr>
      <w:w w:val="100"/>
      <w:position w:val="-1"/>
      <w:sz w:val="22"/>
      <w:szCs w:val="22"/>
      <w:effect w:val="none"/>
      <w:vertAlign w:val="baseline"/>
      <w:cs w:val="0"/>
      <w:em w:val="none"/>
      <w:lang w:eastAsia="en-US"/>
    </w:rPr>
  </w:style>
  <w:style w:type="paragraph" w:styleId="Piedepgina">
    <w:name w:val="footer"/>
    <w:basedOn w:val="Normal"/>
    <w:qFormat w:val="1"/>
    <w:pPr>
      <w:tabs>
        <w:tab w:val="center" w:pos="4419"/>
        <w:tab w:val="right" w:pos="8838"/>
      </w:tabs>
      <w:suppressAutoHyphens w:val="1"/>
      <w:ind w:left="-1" w:leftChars="-1" w:hanging="1" w:hangingChars="1"/>
      <w:textDirection w:val="btLr"/>
      <w:textAlignment w:val="top"/>
      <w:outlineLvl w:val="0"/>
    </w:pPr>
    <w:rPr>
      <w:rFonts w:ascii="Calibri" w:hAnsi="Calibri"/>
      <w:position w:val="-1"/>
      <w:sz w:val="22"/>
      <w:szCs w:val="22"/>
      <w:lang/>
    </w:rPr>
  </w:style>
  <w:style w:type="character" w:styleId="PiedepginaCar" w:customStyle="1">
    <w:name w:val="Pie de página Car"/>
    <w:rPr>
      <w:w w:val="100"/>
      <w:position w:val="-1"/>
      <w:sz w:val="22"/>
      <w:szCs w:val="22"/>
      <w:effect w:val="none"/>
      <w:vertAlign w:val="baseline"/>
      <w:cs w:val="0"/>
      <w:em w:val="none"/>
      <w:lang w:eastAsia="en-US"/>
    </w:rPr>
  </w:style>
  <w:style w:type="paragraph" w:styleId="TtulodeTDC" w:customStyle="1">
    <w:name w:val="Título de TDC"/>
    <w:basedOn w:val="Ttulo1"/>
    <w:next w:val="Normal"/>
    <w:qFormat w:val="1"/>
    <w:pPr>
      <w:keepNext w:val="1"/>
      <w:keepLines w:val="1"/>
      <w:suppressAutoHyphens w:val="1"/>
      <w:spacing w:after="0" w:before="480" w:line="276" w:lineRule="auto"/>
      <w:ind w:left="-1" w:leftChars="-1" w:hanging="1" w:hangingChars="1"/>
      <w:textDirection w:val="btLr"/>
      <w:textAlignment w:val="top"/>
      <w:outlineLvl w:val="9"/>
    </w:pPr>
    <w:rPr>
      <w:rFonts w:ascii="Cambria" w:cs="Times New Roman" w:eastAsia="Times New Roman" w:hAnsi="Cambria"/>
      <w:position w:val="-1"/>
      <w:sz w:val="28"/>
      <w:szCs w:val="28"/>
      <w:lang/>
    </w:rPr>
  </w:style>
  <w:style w:type="paragraph" w:styleId="TDC1">
    <w:name w:val="toc 1"/>
    <w:basedOn w:val="Normal"/>
    <w:next w:val="Normal"/>
    <w:uiPriority w:val="39"/>
    <w:qFormat w:val="1"/>
    <w:pPr>
      <w:suppressAutoHyphens w:val="1"/>
      <w:ind w:left="-1" w:leftChars="-1" w:hanging="1" w:hangingChars="1"/>
      <w:textDirection w:val="btLr"/>
      <w:textAlignment w:val="top"/>
      <w:outlineLvl w:val="0"/>
    </w:pPr>
    <w:rPr>
      <w:position w:val="-1"/>
      <w:szCs w:val="22"/>
    </w:rPr>
  </w:style>
  <w:style w:type="paragraph" w:styleId="TDC2">
    <w:name w:val="toc 2"/>
    <w:basedOn w:val="Normal"/>
    <w:next w:val="Normal"/>
    <w:uiPriority w:val="39"/>
    <w:qFormat w:val="1"/>
    <w:pPr>
      <w:suppressAutoHyphens w:val="1"/>
      <w:ind w:left="220" w:leftChars="-1" w:hanging="1" w:hangingChars="1"/>
      <w:textDirection w:val="btLr"/>
      <w:textAlignment w:val="top"/>
      <w:outlineLvl w:val="0"/>
    </w:pPr>
    <w:rPr>
      <w:position w:val="-1"/>
      <w:szCs w:val="22"/>
    </w:rPr>
  </w:style>
  <w:style w:type="paragraph" w:styleId="TDC3">
    <w:name w:val="toc 3"/>
    <w:basedOn w:val="Normal"/>
    <w:next w:val="Normal"/>
    <w:uiPriority w:val="39"/>
    <w:qFormat w:val="1"/>
    <w:pPr>
      <w:suppressAutoHyphens w:val="1"/>
      <w:spacing w:after="100"/>
      <w:ind w:left="440" w:leftChars="-1" w:hanging="1" w:hangingChars="1"/>
      <w:textDirection w:val="btLr"/>
      <w:textAlignment w:val="top"/>
      <w:outlineLvl w:val="0"/>
    </w:pPr>
    <w:rPr>
      <w:rFonts w:ascii="Calibri" w:cs="Times New Roman" w:eastAsia="Times New Roman" w:hAnsi="Calibri"/>
      <w:position w:val="-1"/>
      <w:szCs w:val="22"/>
      <w:lang w:eastAsia="es-VE"/>
    </w:rPr>
  </w:style>
  <w:style w:type="paragraph" w:styleId="Sinespaciado">
    <w:name w:val="No Spacing"/>
    <w:pPr>
      <w:suppressAutoHyphens w:val="1"/>
      <w:spacing w:line="1" w:lineRule="atLeast"/>
      <w:ind w:left="-1" w:leftChars="-1" w:hanging="1" w:hangingChars="1"/>
      <w:textDirection w:val="btLr"/>
      <w:textAlignment w:val="top"/>
      <w:outlineLvl w:val="0"/>
    </w:pPr>
    <w:rPr>
      <w:position w:val="-1"/>
      <w:szCs w:val="22"/>
    </w:rPr>
  </w:style>
  <w:style w:type="paragraph" w:styleId="template" w:customStyle="1">
    <w:name w:val="template"/>
    <w:basedOn w:val="Normal"/>
    <w:pPr>
      <w:suppressAutoHyphens w:val="1"/>
      <w:spacing w:after="0" w:line="240" w:lineRule="atLeast"/>
      <w:ind w:left="-1" w:leftChars="-1" w:hanging="1" w:hangingChars="1"/>
      <w:textDirection w:val="btLr"/>
      <w:textAlignment w:val="top"/>
      <w:outlineLvl w:val="0"/>
    </w:pPr>
    <w:rPr>
      <w:rFonts w:eastAsia="Times New Roman"/>
      <w:i w:val="1"/>
      <w:position w:val="-1"/>
      <w:sz w:val="22"/>
      <w:szCs w:val="20"/>
      <w:lang w:val="en-US"/>
    </w:rPr>
  </w:style>
  <w:style w:type="paragraph" w:styleId="level3text" w:customStyle="1">
    <w:name w:val="level 3 text"/>
    <w:basedOn w:val="Normal"/>
    <w:pPr>
      <w:numPr>
        <w:ilvl w:val="12"/>
        <w:numId w:val="50"/>
      </w:numPr>
      <w:suppressAutoHyphens w:val="1"/>
      <w:spacing w:after="0" w:line="220" w:lineRule="atLeast"/>
      <w:ind w:left="1350" w:leftChars="-1" w:hanging="716" w:hangingChars="1"/>
      <w:textDirection w:val="btLr"/>
      <w:textAlignment w:val="top"/>
      <w:outlineLvl w:val="0"/>
    </w:pPr>
    <w:rPr>
      <w:rFonts w:eastAsia="Times New Roman"/>
      <w:i w:val="1"/>
      <w:position w:val="-1"/>
      <w:sz w:val="22"/>
      <w:szCs w:val="20"/>
      <w:lang w:val="en-US"/>
    </w:rPr>
  </w:style>
  <w:style w:type="paragraph" w:styleId="requirement" w:customStyle="1">
    <w:name w:val="requirement"/>
    <w:basedOn w:val="Normal"/>
    <w:pPr>
      <w:suppressAutoHyphens w:val="1"/>
      <w:spacing w:after="0" w:line="240" w:lineRule="atLeast"/>
      <w:ind w:left="2348" w:leftChars="-1" w:hanging="994" w:hangingChars="1"/>
      <w:textDirection w:val="btLr"/>
      <w:textAlignment w:val="top"/>
      <w:outlineLvl w:val="0"/>
    </w:pPr>
    <w:rPr>
      <w:rFonts w:ascii="Times New Roman" w:eastAsia="Times New Roman" w:hAnsi="Times New Roman"/>
      <w:position w:val="-1"/>
      <w:szCs w:val="20"/>
      <w:lang w:val="en-US"/>
    </w: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paragraph" w:styleId="TtuloTDC">
    <w:name w:val="TOC Heading"/>
    <w:basedOn w:val="Ttulo1"/>
    <w:next w:val="Normal"/>
    <w:uiPriority w:val="39"/>
    <w:unhideWhenUsed w:val="1"/>
    <w:qFormat w:val="1"/>
    <w:rsid w:val="00816BC6"/>
    <w:pPr>
      <w:keepNext w:val="1"/>
      <w:keepLines w:val="1"/>
      <w:spacing w:after="0" w:before="240" w:line="259" w:lineRule="auto"/>
      <w:ind w:left="0" w:firstLine="0"/>
      <w:outlineLvl w:val="9"/>
    </w:pPr>
    <w:rPr>
      <w:rFonts w:asciiTheme="majorHAnsi" w:cstheme="majorBidi" w:eastAsiaTheme="majorEastAsia" w:hAnsiTheme="majorHAnsi"/>
      <w:b w:val="0"/>
      <w:bCs w:val="0"/>
      <w:color w:val="365f91" w:themeColor="accent1" w:themeShade="0000BF"/>
      <w:lang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HH3moWNtMFEI+q0niAGmlMAO2A==">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2025-11-25T01:51:00Z</dcterms:created>
  <dc:creator>admin</dc:creator>
</cp:coreProperties>
</file>