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C57B" w14:textId="77777777" w:rsidR="00095271" w:rsidRPr="00095271" w:rsidRDefault="00095271" w:rsidP="00095271">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095271">
        <w:rPr>
          <w:rFonts w:ascii="微软雅黑" w:eastAsia="微软雅黑" w:hAnsi="微软雅黑" w:cs="Tahoma"/>
          <w:b/>
          <w:bCs/>
          <w:color w:val="313233"/>
          <w:kern w:val="36"/>
          <w:sz w:val="60"/>
          <w:szCs w:val="60"/>
        </w:rPr>
        <w:t>函数</w:t>
      </w:r>
    </w:p>
    <w:p w14:paraId="45CFC43E" w14:textId="09ADE6E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b/>
          <w:bCs/>
          <w:color w:val="161617"/>
          <w:kern w:val="0"/>
          <w:sz w:val="23"/>
          <w:szCs w:val="23"/>
        </w:rPr>
        <w:t>Functions（函数）</w:t>
      </w:r>
      <w:r w:rsidRPr="00095271">
        <w:rPr>
          <w:rFonts w:ascii="微软雅黑" w:eastAsia="微软雅黑" w:hAnsi="微软雅黑" w:cs="Tahoma"/>
          <w:color w:val="161617"/>
          <w:kern w:val="0"/>
          <w:sz w:val="23"/>
          <w:szCs w:val="23"/>
        </w:rPr>
        <w:t>是属于特定</w:t>
      </w:r>
      <w:r w:rsidRPr="007A7871">
        <w:rPr>
          <w:rFonts w:ascii="微软雅黑" w:eastAsia="微软雅黑" w:hAnsi="微软雅黑" w:cs="Tahoma"/>
          <w:iCs/>
          <w:color w:val="161617"/>
          <w:kern w:val="0"/>
          <w:sz w:val="23"/>
          <w:szCs w:val="23"/>
        </w:rPr>
        <w:t>蓝图</w:t>
      </w:r>
      <w:r w:rsidRPr="00095271">
        <w:rPr>
          <w:rFonts w:ascii="微软雅黑" w:eastAsia="微软雅黑" w:hAnsi="微软雅黑" w:cs="Tahoma"/>
          <w:color w:val="161617"/>
          <w:kern w:val="0"/>
          <w:sz w:val="23"/>
          <w:szCs w:val="23"/>
        </w:rPr>
        <w:t>的节点图表，该节点图表可以执行或者从</w:t>
      </w:r>
      <w:r w:rsidRPr="007A7871">
        <w:rPr>
          <w:rFonts w:ascii="微软雅黑" w:eastAsia="微软雅黑" w:hAnsi="微软雅黑" w:cs="Tahoma"/>
          <w:iCs/>
          <w:color w:val="161617"/>
          <w:kern w:val="0"/>
          <w:sz w:val="23"/>
          <w:szCs w:val="23"/>
        </w:rPr>
        <w:t>蓝图</w:t>
      </w:r>
      <w:r w:rsidRPr="00095271">
        <w:rPr>
          <w:rFonts w:ascii="微软雅黑" w:eastAsia="微软雅黑" w:hAnsi="微软雅黑" w:cs="Tahoma"/>
          <w:color w:val="161617"/>
          <w:kern w:val="0"/>
          <w:sz w:val="23"/>
          <w:szCs w:val="23"/>
        </w:rPr>
        <w:t>中的另一个图表中进行调用。函数具有一个单一的入口点，由和该函数具有相同名称的一个节点指定，该节点包含了一个单一的执行输出引脚。当从另一个图表调用函数时，会激活该输出执行引脚，促使执行连接网络。</w:t>
      </w:r>
    </w:p>
    <w:p w14:paraId="7DB7D464"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95271">
        <w:rPr>
          <w:rFonts w:ascii="微软雅黑" w:eastAsia="微软雅黑" w:hAnsi="微软雅黑" w:cs="Tahoma"/>
          <w:b/>
          <w:bCs/>
          <w:color w:val="313233"/>
          <w:kern w:val="0"/>
          <w:sz w:val="36"/>
          <w:szCs w:val="36"/>
        </w:rPr>
        <w:t>访问修饰符</w:t>
      </w:r>
    </w:p>
    <w:p w14:paraId="105BF9A4" w14:textId="6F7FFF50"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当创建函数时，可以指定可以访问及不能访问这些函数的其他对象。这可以通过设置</w:t>
      </w:r>
      <w:proofErr w:type="spellStart"/>
      <w:r w:rsidRPr="007A7871">
        <w:rPr>
          <w:rFonts w:ascii="微软雅黑" w:eastAsia="微软雅黑" w:hAnsi="微软雅黑" w:cs="Tahoma"/>
          <w:b/>
          <w:bCs/>
          <w:color w:val="161617"/>
          <w:kern w:val="0"/>
          <w:sz w:val="23"/>
          <w:szCs w:val="23"/>
        </w:rPr>
        <w:t>AccessSpecifier</w:t>
      </w:r>
      <w:proofErr w:type="spellEnd"/>
      <w:r w:rsidRPr="007A7871">
        <w:rPr>
          <w:rFonts w:ascii="微软雅黑" w:eastAsia="微软雅黑" w:hAnsi="微软雅黑" w:cs="Tahoma"/>
          <w:b/>
          <w:bCs/>
          <w:color w:val="161617"/>
          <w:kern w:val="0"/>
          <w:sz w:val="23"/>
          <w:szCs w:val="23"/>
        </w:rPr>
        <w:t>（访问修饰符）</w:t>
      </w:r>
      <w:r w:rsidRPr="00095271">
        <w:rPr>
          <w:rFonts w:ascii="微软雅黑" w:eastAsia="微软雅黑" w:hAnsi="微软雅黑" w:cs="Tahoma"/>
          <w:color w:val="161617"/>
          <w:kern w:val="0"/>
          <w:sz w:val="23"/>
          <w:szCs w:val="23"/>
        </w:rPr>
        <w:t>属性来完成，该属性可以在选中函数的</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面板中找到。</w:t>
      </w:r>
    </w:p>
    <w:p w14:paraId="3384BF0D" w14:textId="473332F6"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64D2199C" wp14:editId="06F74F0C">
            <wp:extent cx="3021330" cy="2611755"/>
            <wp:effectExtent l="0" t="0" r="7620" b="0"/>
            <wp:docPr id="19" name="图片 19" descr="AccessSpec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Specifi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1330" cy="2611755"/>
                    </a:xfrm>
                    <a:prstGeom prst="rect">
                      <a:avLst/>
                    </a:prstGeom>
                    <a:noFill/>
                    <a:ln>
                      <a:noFill/>
                    </a:ln>
                  </pic:spPr>
                </pic:pic>
              </a:graphicData>
            </a:graphic>
          </wp:inline>
        </w:drawing>
      </w:r>
    </w:p>
    <w:p w14:paraId="06A23197"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该属性包含以下设置：</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119"/>
        <w:gridCol w:w="15481"/>
      </w:tblGrid>
      <w:tr w:rsidR="00095271" w:rsidRPr="00095271" w14:paraId="793D1EE2" w14:textId="77777777" w:rsidTr="007A7871">
        <w:trPr>
          <w:tblHeader/>
          <w:tblCellSpacing w:w="15" w:type="dxa"/>
        </w:trPr>
        <w:tc>
          <w:tcPr>
            <w:tcW w:w="3074" w:type="dxa"/>
            <w:tcBorders>
              <w:bottom w:val="single" w:sz="6" w:space="0" w:color="D8D8D8"/>
            </w:tcBorders>
            <w:shd w:val="clear" w:color="auto" w:fill="E0E0E0"/>
            <w:tcMar>
              <w:top w:w="60" w:type="dxa"/>
              <w:left w:w="120" w:type="dxa"/>
              <w:bottom w:w="60" w:type="dxa"/>
              <w:right w:w="600" w:type="dxa"/>
            </w:tcMar>
            <w:hideMark/>
          </w:tcPr>
          <w:p w14:paraId="1755157F" w14:textId="77777777" w:rsidR="00095271" w:rsidRPr="00095271" w:rsidRDefault="00095271" w:rsidP="00095271">
            <w:pPr>
              <w:widowControl/>
              <w:jc w:val="left"/>
              <w:rPr>
                <w:rFonts w:ascii="微软雅黑" w:eastAsia="微软雅黑" w:hAnsi="微软雅黑" w:cs="Tahoma"/>
                <w:b/>
                <w:bCs/>
                <w:color w:val="000000"/>
                <w:kern w:val="0"/>
                <w:sz w:val="22"/>
              </w:rPr>
            </w:pPr>
            <w:r w:rsidRPr="007A7871">
              <w:rPr>
                <w:rFonts w:ascii="微软雅黑" w:eastAsia="微软雅黑" w:hAnsi="微软雅黑" w:cs="Tahoma"/>
                <w:b/>
                <w:bCs/>
                <w:color w:val="000000"/>
                <w:kern w:val="0"/>
                <w:sz w:val="22"/>
              </w:rPr>
              <w:lastRenderedPageBreak/>
              <w:t>设置</w:t>
            </w:r>
          </w:p>
        </w:tc>
        <w:tc>
          <w:tcPr>
            <w:tcW w:w="15436" w:type="dxa"/>
            <w:tcBorders>
              <w:bottom w:val="single" w:sz="6" w:space="0" w:color="D8D8D8"/>
            </w:tcBorders>
            <w:shd w:val="clear" w:color="auto" w:fill="E0E0E0"/>
            <w:tcMar>
              <w:top w:w="60" w:type="dxa"/>
              <w:left w:w="120" w:type="dxa"/>
              <w:bottom w:w="60" w:type="dxa"/>
              <w:right w:w="600" w:type="dxa"/>
            </w:tcMar>
            <w:hideMark/>
          </w:tcPr>
          <w:p w14:paraId="36265FFC" w14:textId="77777777" w:rsidR="00095271" w:rsidRPr="00095271" w:rsidRDefault="00095271" w:rsidP="00095271">
            <w:pPr>
              <w:widowControl/>
              <w:jc w:val="left"/>
              <w:rPr>
                <w:rFonts w:ascii="微软雅黑" w:eastAsia="微软雅黑" w:hAnsi="微软雅黑" w:cs="Tahoma"/>
                <w:b/>
                <w:bCs/>
                <w:color w:val="000000"/>
                <w:kern w:val="0"/>
                <w:sz w:val="22"/>
              </w:rPr>
            </w:pPr>
            <w:r w:rsidRPr="007A7871">
              <w:rPr>
                <w:rFonts w:ascii="微软雅黑" w:eastAsia="微软雅黑" w:hAnsi="微软雅黑" w:cs="Tahoma"/>
                <w:b/>
                <w:bCs/>
                <w:color w:val="000000"/>
                <w:kern w:val="0"/>
                <w:sz w:val="22"/>
              </w:rPr>
              <w:t>描述</w:t>
            </w:r>
          </w:p>
        </w:tc>
      </w:tr>
      <w:tr w:rsidR="00095271" w:rsidRPr="00095271" w14:paraId="0954B139" w14:textId="77777777" w:rsidTr="007A7871">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38D6CA39" w14:textId="77777777" w:rsidR="00095271" w:rsidRPr="00095271" w:rsidRDefault="00095271" w:rsidP="00095271">
            <w:pPr>
              <w:widowControl/>
              <w:jc w:val="left"/>
              <w:rPr>
                <w:rFonts w:ascii="微软雅黑" w:eastAsia="微软雅黑" w:hAnsi="微软雅黑" w:cs="Tahoma"/>
                <w:color w:val="161617"/>
                <w:kern w:val="0"/>
                <w:sz w:val="22"/>
              </w:rPr>
            </w:pPr>
            <w:r w:rsidRPr="007A7871">
              <w:rPr>
                <w:rFonts w:ascii="微软雅黑" w:eastAsia="微软雅黑" w:hAnsi="微软雅黑" w:cs="Tahoma"/>
                <w:b/>
                <w:bCs/>
                <w:color w:val="161617"/>
                <w:kern w:val="0"/>
                <w:sz w:val="22"/>
              </w:rPr>
              <w:t>Public（公有）</w:t>
            </w:r>
          </w:p>
        </w:tc>
        <w:tc>
          <w:tcPr>
            <w:tcW w:w="15436" w:type="dxa"/>
            <w:tcBorders>
              <w:bottom w:val="single" w:sz="6" w:space="0" w:color="D8D8D8"/>
            </w:tcBorders>
            <w:shd w:val="clear" w:color="auto" w:fill="FFFFFF"/>
            <w:tcMar>
              <w:top w:w="60" w:type="dxa"/>
              <w:left w:w="120" w:type="dxa"/>
              <w:bottom w:w="60" w:type="dxa"/>
              <w:right w:w="600" w:type="dxa"/>
            </w:tcMar>
            <w:hideMark/>
          </w:tcPr>
          <w:p w14:paraId="064FBCA0" w14:textId="77777777" w:rsidR="007A7871" w:rsidRDefault="00095271" w:rsidP="00095271">
            <w:pPr>
              <w:widowControl/>
              <w:jc w:val="left"/>
              <w:rPr>
                <w:rFonts w:ascii="微软雅黑" w:eastAsia="微软雅黑" w:hAnsi="微软雅黑" w:cs="Tahoma"/>
                <w:color w:val="161617"/>
                <w:kern w:val="0"/>
                <w:sz w:val="22"/>
              </w:rPr>
            </w:pPr>
            <w:r w:rsidRPr="00095271">
              <w:rPr>
                <w:rFonts w:ascii="微软雅黑" w:eastAsia="微软雅黑" w:hAnsi="微软雅黑" w:cs="Tahoma"/>
                <w:color w:val="161617"/>
                <w:kern w:val="0"/>
                <w:sz w:val="22"/>
              </w:rPr>
              <w:t>设置函数为</w:t>
            </w:r>
            <w:r w:rsidRPr="007A7871">
              <w:rPr>
                <w:rFonts w:ascii="微软雅黑" w:eastAsia="微软雅黑" w:hAnsi="微软雅黑" w:cs="Tahoma"/>
                <w:iCs/>
                <w:color w:val="161617"/>
                <w:kern w:val="0"/>
                <w:sz w:val="22"/>
              </w:rPr>
              <w:t>public</w:t>
            </w:r>
            <w:r w:rsidRPr="00095271">
              <w:rPr>
                <w:rFonts w:ascii="微软雅黑" w:eastAsia="微软雅黑" w:hAnsi="微软雅黑" w:cs="Tahoma"/>
                <w:color w:val="161617"/>
                <w:kern w:val="0"/>
                <w:sz w:val="22"/>
              </w:rPr>
              <w:t>,意味着其他任何对象都可以访问该函数。</w:t>
            </w:r>
          </w:p>
          <w:p w14:paraId="2318CBF1" w14:textId="7BF1CCEE" w:rsidR="00095271" w:rsidRPr="00095271" w:rsidRDefault="00095271" w:rsidP="00095271">
            <w:pPr>
              <w:widowControl/>
              <w:jc w:val="left"/>
              <w:rPr>
                <w:rFonts w:ascii="微软雅黑" w:eastAsia="微软雅黑" w:hAnsi="微软雅黑" w:cs="Tahoma"/>
                <w:color w:val="161617"/>
                <w:kern w:val="0"/>
                <w:sz w:val="22"/>
              </w:rPr>
            </w:pPr>
            <w:r w:rsidRPr="00095271">
              <w:rPr>
                <w:rFonts w:ascii="微软雅黑" w:eastAsia="微软雅黑" w:hAnsi="微软雅黑" w:cs="Tahoma"/>
                <w:color w:val="161617"/>
                <w:kern w:val="0"/>
                <w:sz w:val="22"/>
              </w:rPr>
              <w:t>这是默认设置。</w:t>
            </w:r>
          </w:p>
        </w:tc>
      </w:tr>
      <w:tr w:rsidR="00095271" w:rsidRPr="00095271" w14:paraId="542D4D90" w14:textId="77777777" w:rsidTr="007A7871">
        <w:trPr>
          <w:tblCellSpacing w:w="15" w:type="dxa"/>
        </w:trPr>
        <w:tc>
          <w:tcPr>
            <w:tcW w:w="3074" w:type="dxa"/>
            <w:tcBorders>
              <w:bottom w:val="single" w:sz="6" w:space="0" w:color="D8D8D8"/>
            </w:tcBorders>
            <w:shd w:val="clear" w:color="auto" w:fill="FFFFFF"/>
            <w:tcMar>
              <w:top w:w="60" w:type="dxa"/>
              <w:left w:w="120" w:type="dxa"/>
              <w:bottom w:w="60" w:type="dxa"/>
              <w:right w:w="600" w:type="dxa"/>
            </w:tcMar>
            <w:hideMark/>
          </w:tcPr>
          <w:p w14:paraId="111F94ED" w14:textId="77777777" w:rsidR="00095271" w:rsidRPr="00095271" w:rsidRDefault="00095271" w:rsidP="00095271">
            <w:pPr>
              <w:widowControl/>
              <w:jc w:val="left"/>
              <w:rPr>
                <w:rFonts w:ascii="微软雅黑" w:eastAsia="微软雅黑" w:hAnsi="微软雅黑" w:cs="Tahoma"/>
                <w:color w:val="161617"/>
                <w:kern w:val="0"/>
                <w:sz w:val="22"/>
              </w:rPr>
            </w:pPr>
            <w:r w:rsidRPr="007A7871">
              <w:rPr>
                <w:rFonts w:ascii="微软雅黑" w:eastAsia="微软雅黑" w:hAnsi="微软雅黑" w:cs="Tahoma"/>
                <w:b/>
                <w:bCs/>
                <w:color w:val="161617"/>
                <w:kern w:val="0"/>
                <w:sz w:val="22"/>
              </w:rPr>
              <w:t>Protected（保护）</w:t>
            </w:r>
          </w:p>
        </w:tc>
        <w:tc>
          <w:tcPr>
            <w:tcW w:w="15436" w:type="dxa"/>
            <w:tcBorders>
              <w:bottom w:val="single" w:sz="6" w:space="0" w:color="D8D8D8"/>
            </w:tcBorders>
            <w:shd w:val="clear" w:color="auto" w:fill="FFFFFF"/>
            <w:tcMar>
              <w:top w:w="60" w:type="dxa"/>
              <w:left w:w="120" w:type="dxa"/>
              <w:bottom w:w="60" w:type="dxa"/>
              <w:right w:w="600" w:type="dxa"/>
            </w:tcMar>
            <w:hideMark/>
          </w:tcPr>
          <w:p w14:paraId="2855B55B" w14:textId="77777777" w:rsidR="006205BF" w:rsidRDefault="00095271" w:rsidP="00095271">
            <w:pPr>
              <w:widowControl/>
              <w:jc w:val="left"/>
              <w:rPr>
                <w:rFonts w:ascii="微软雅黑" w:eastAsia="微软雅黑" w:hAnsi="微软雅黑" w:cs="Tahoma"/>
                <w:color w:val="161617"/>
                <w:kern w:val="0"/>
                <w:sz w:val="22"/>
              </w:rPr>
            </w:pPr>
            <w:r w:rsidRPr="00095271">
              <w:rPr>
                <w:rFonts w:ascii="微软雅黑" w:eastAsia="微软雅黑" w:hAnsi="微软雅黑" w:cs="Tahoma"/>
                <w:color w:val="161617"/>
                <w:kern w:val="0"/>
                <w:sz w:val="22"/>
              </w:rPr>
              <w:t>设置函数为</w:t>
            </w:r>
            <w:r w:rsidRPr="007A7871">
              <w:rPr>
                <w:rFonts w:ascii="微软雅黑" w:eastAsia="微软雅黑" w:hAnsi="微软雅黑" w:cs="Tahoma"/>
                <w:iCs/>
                <w:color w:val="161617"/>
                <w:kern w:val="0"/>
                <w:sz w:val="22"/>
              </w:rPr>
              <w:t>protected</w:t>
            </w:r>
            <w:r w:rsidRPr="00095271">
              <w:rPr>
                <w:rFonts w:ascii="微软雅黑" w:eastAsia="微软雅黑" w:hAnsi="微软雅黑" w:cs="Tahoma"/>
                <w:color w:val="161617"/>
                <w:kern w:val="0"/>
                <w:sz w:val="22"/>
              </w:rPr>
              <w:t>，意味着仅当前蓝图及任何继承当前</w:t>
            </w:r>
          </w:p>
          <w:p w14:paraId="03A10AF0" w14:textId="1DC1A14C" w:rsidR="00095271" w:rsidRPr="00095271" w:rsidRDefault="00095271" w:rsidP="00095271">
            <w:pPr>
              <w:widowControl/>
              <w:jc w:val="left"/>
              <w:rPr>
                <w:rFonts w:ascii="微软雅黑" w:eastAsia="微软雅黑" w:hAnsi="微软雅黑" w:cs="Tahoma"/>
                <w:color w:val="161617"/>
                <w:kern w:val="0"/>
                <w:sz w:val="22"/>
              </w:rPr>
            </w:pPr>
            <w:bookmarkStart w:id="0" w:name="_GoBack"/>
            <w:bookmarkEnd w:id="0"/>
            <w:r w:rsidRPr="00095271">
              <w:rPr>
                <w:rFonts w:ascii="微软雅黑" w:eastAsia="微软雅黑" w:hAnsi="微软雅黑" w:cs="Tahoma"/>
                <w:color w:val="161617"/>
                <w:kern w:val="0"/>
                <w:sz w:val="22"/>
              </w:rPr>
              <w:t>蓝图的蓝图可以访问该函数。</w:t>
            </w:r>
          </w:p>
        </w:tc>
      </w:tr>
      <w:tr w:rsidR="00095271" w:rsidRPr="00095271" w14:paraId="2EA64D5B" w14:textId="77777777" w:rsidTr="007A7871">
        <w:trPr>
          <w:tblCellSpacing w:w="15" w:type="dxa"/>
        </w:trPr>
        <w:tc>
          <w:tcPr>
            <w:tcW w:w="3074" w:type="dxa"/>
            <w:tcBorders>
              <w:bottom w:val="single" w:sz="2" w:space="0" w:color="D8D8D8"/>
            </w:tcBorders>
            <w:shd w:val="clear" w:color="auto" w:fill="FFFFFF"/>
            <w:tcMar>
              <w:top w:w="60" w:type="dxa"/>
              <w:left w:w="120" w:type="dxa"/>
              <w:bottom w:w="60" w:type="dxa"/>
              <w:right w:w="600" w:type="dxa"/>
            </w:tcMar>
            <w:hideMark/>
          </w:tcPr>
          <w:p w14:paraId="690565E0" w14:textId="77777777" w:rsidR="00095271" w:rsidRPr="00095271" w:rsidRDefault="00095271" w:rsidP="00095271">
            <w:pPr>
              <w:widowControl/>
              <w:jc w:val="left"/>
              <w:rPr>
                <w:rFonts w:ascii="微软雅黑" w:eastAsia="微软雅黑" w:hAnsi="微软雅黑" w:cs="Tahoma"/>
                <w:color w:val="161617"/>
                <w:kern w:val="0"/>
                <w:sz w:val="22"/>
              </w:rPr>
            </w:pPr>
            <w:r w:rsidRPr="007A7871">
              <w:rPr>
                <w:rFonts w:ascii="微软雅黑" w:eastAsia="微软雅黑" w:hAnsi="微软雅黑" w:cs="Tahoma"/>
                <w:b/>
                <w:bCs/>
                <w:color w:val="161617"/>
                <w:kern w:val="0"/>
                <w:sz w:val="22"/>
              </w:rPr>
              <w:t>Private（私有）</w:t>
            </w:r>
          </w:p>
        </w:tc>
        <w:tc>
          <w:tcPr>
            <w:tcW w:w="15436" w:type="dxa"/>
            <w:tcBorders>
              <w:bottom w:val="single" w:sz="2" w:space="0" w:color="D8D8D8"/>
            </w:tcBorders>
            <w:shd w:val="clear" w:color="auto" w:fill="FFFFFF"/>
            <w:tcMar>
              <w:top w:w="60" w:type="dxa"/>
              <w:left w:w="120" w:type="dxa"/>
              <w:bottom w:w="60" w:type="dxa"/>
              <w:right w:w="600" w:type="dxa"/>
            </w:tcMar>
            <w:hideMark/>
          </w:tcPr>
          <w:p w14:paraId="0F22370B" w14:textId="3C6AD21D" w:rsidR="00095271" w:rsidRPr="00095271" w:rsidRDefault="00095271" w:rsidP="00095271">
            <w:pPr>
              <w:widowControl/>
              <w:jc w:val="left"/>
              <w:rPr>
                <w:rFonts w:ascii="微软雅黑" w:eastAsia="微软雅黑" w:hAnsi="微软雅黑" w:cs="Tahoma"/>
                <w:color w:val="161617"/>
                <w:kern w:val="0"/>
                <w:sz w:val="22"/>
              </w:rPr>
            </w:pPr>
            <w:r w:rsidRPr="00095271">
              <w:rPr>
                <w:rFonts w:ascii="微软雅黑" w:eastAsia="微软雅黑" w:hAnsi="微软雅黑" w:cs="Tahoma"/>
                <w:color w:val="161617"/>
                <w:kern w:val="0"/>
                <w:sz w:val="22"/>
              </w:rPr>
              <w:t>设置函数为</w:t>
            </w:r>
            <w:r w:rsidRPr="007A7871">
              <w:rPr>
                <w:rFonts w:ascii="微软雅黑" w:eastAsia="微软雅黑" w:hAnsi="微软雅黑" w:cs="Tahoma"/>
                <w:iCs/>
                <w:color w:val="161617"/>
                <w:kern w:val="0"/>
                <w:sz w:val="22"/>
              </w:rPr>
              <w:t>private</w:t>
            </w:r>
            <w:r w:rsidRPr="00095271">
              <w:rPr>
                <w:rFonts w:ascii="微软雅黑" w:eastAsia="微软雅黑" w:hAnsi="微软雅黑" w:cs="Tahoma"/>
                <w:color w:val="161617"/>
                <w:kern w:val="0"/>
                <w:sz w:val="22"/>
              </w:rPr>
              <w:t>，意味着仅能从当前蓝图调用该函数。</w:t>
            </w:r>
          </w:p>
        </w:tc>
      </w:tr>
    </w:tbl>
    <w:p w14:paraId="3CF263EA"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bookmarkStart w:id="1" w:name="purevsimpure"/>
      <w:bookmarkEnd w:id="1"/>
      <w:r w:rsidRPr="00095271">
        <w:rPr>
          <w:rFonts w:ascii="微软雅黑" w:eastAsia="微软雅黑" w:hAnsi="微软雅黑" w:cs="Tahoma"/>
          <w:b/>
          <w:bCs/>
          <w:color w:val="313233"/>
          <w:kern w:val="0"/>
          <w:sz w:val="36"/>
          <w:szCs w:val="36"/>
        </w:rPr>
        <w:t>纯函数和非纯函数</w:t>
      </w:r>
    </w:p>
    <w:p w14:paraId="39EFE944" w14:textId="5CC580AA"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函数可以是</w:t>
      </w:r>
      <w:r w:rsidRPr="007A7871">
        <w:rPr>
          <w:rFonts w:ascii="微软雅黑" w:eastAsia="微软雅黑" w:hAnsi="微软雅黑" w:cs="Tahoma"/>
          <w:b/>
          <w:bCs/>
          <w:color w:val="161617"/>
          <w:kern w:val="0"/>
          <w:sz w:val="23"/>
          <w:szCs w:val="23"/>
        </w:rPr>
        <w:t>纯函数</w:t>
      </w:r>
      <w:r w:rsidRPr="00095271">
        <w:rPr>
          <w:rFonts w:ascii="微软雅黑" w:eastAsia="微软雅黑" w:hAnsi="微软雅黑" w:cs="Tahoma"/>
          <w:color w:val="161617"/>
          <w:kern w:val="0"/>
          <w:sz w:val="23"/>
          <w:szCs w:val="23"/>
        </w:rPr>
        <w:t>也可以是</w:t>
      </w:r>
      <w:r w:rsidRPr="007A7871">
        <w:rPr>
          <w:rFonts w:ascii="微软雅黑" w:eastAsia="微软雅黑" w:hAnsi="微软雅黑" w:cs="Tahoma"/>
          <w:b/>
          <w:bCs/>
          <w:color w:val="161617"/>
          <w:kern w:val="0"/>
          <w:sz w:val="23"/>
          <w:szCs w:val="23"/>
        </w:rPr>
        <w:t>非纯函数</w:t>
      </w:r>
      <w:r w:rsidRPr="00095271">
        <w:rPr>
          <w:rFonts w:ascii="微软雅黑" w:eastAsia="微软雅黑" w:hAnsi="微软雅黑" w:cs="Tahoma"/>
          <w:color w:val="161617"/>
          <w:kern w:val="0"/>
          <w:sz w:val="23"/>
          <w:szCs w:val="23"/>
        </w:rPr>
        <w:t>。主要的区别是纯函数不会以任何方式修改状态或者类的成员，而非纯函数可以自由地修改状态。纯函数一般用于</w:t>
      </w:r>
      <w:r w:rsidRPr="007A7871">
        <w:rPr>
          <w:rFonts w:ascii="微软雅黑" w:eastAsia="微软雅黑" w:hAnsi="微软雅黑" w:cs="Tahoma"/>
          <w:iCs/>
          <w:color w:val="161617"/>
          <w:kern w:val="0"/>
          <w:sz w:val="23"/>
          <w:szCs w:val="23"/>
        </w:rPr>
        <w:t>getter</w:t>
      </w:r>
      <w:r w:rsidRPr="00095271">
        <w:rPr>
          <w:rFonts w:ascii="微软雅黑" w:eastAsia="微软雅黑" w:hAnsi="微软雅黑" w:cs="Tahoma"/>
          <w:color w:val="161617"/>
          <w:kern w:val="0"/>
          <w:sz w:val="23"/>
          <w:szCs w:val="23"/>
        </w:rPr>
        <w:t>函数或者仅输出一个数据值的操作符。</w:t>
      </w:r>
    </w:p>
    <w:p w14:paraId="43D4A6B3" w14:textId="064006C2"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非纯函数必须通过在</w:t>
      </w:r>
      <w:r w:rsidRPr="00095271">
        <w:rPr>
          <w:rFonts w:ascii="微软雅黑" w:eastAsia="微软雅黑" w:hAnsi="微软雅黑" w:cs="Tahoma"/>
          <w:color w:val="161617"/>
          <w:kern w:val="0"/>
          <w:sz w:val="23"/>
          <w:szCs w:val="23"/>
        </w:rPr>
        <w:fldChar w:fldCharType="begin"/>
      </w:r>
      <w:r w:rsidRPr="00095271">
        <w:rPr>
          <w:rFonts w:ascii="微软雅黑" w:eastAsia="微软雅黑" w:hAnsi="微软雅黑" w:cs="Tahoma"/>
          <w:color w:val="161617"/>
          <w:kern w:val="0"/>
          <w:sz w:val="23"/>
          <w:szCs w:val="23"/>
        </w:rPr>
        <w:instrText xml:space="preserve"> HYPERLINK "http://api.unrealengine.com/CHN/Engine/Blueprints/UserGuide/EventGraph/index.html" </w:instrText>
      </w:r>
      <w:r w:rsidRPr="00095271">
        <w:rPr>
          <w:rFonts w:ascii="微软雅黑" w:eastAsia="微软雅黑" w:hAnsi="微软雅黑" w:cs="Tahoma"/>
          <w:color w:val="161617"/>
          <w:kern w:val="0"/>
          <w:sz w:val="23"/>
          <w:szCs w:val="23"/>
        </w:rPr>
        <w:fldChar w:fldCharType="separate"/>
      </w:r>
      <w:r w:rsidRPr="007A7871">
        <w:rPr>
          <w:rFonts w:ascii="微软雅黑" w:eastAsia="微软雅黑" w:hAnsi="微软雅黑" w:cs="Tahoma"/>
          <w:color w:val="007EBF"/>
          <w:kern w:val="0"/>
          <w:sz w:val="23"/>
          <w:szCs w:val="23"/>
          <w:u w:val="single"/>
        </w:rPr>
        <w:t>事件图表</w:t>
      </w:r>
      <w:r w:rsidRPr="00095271">
        <w:rPr>
          <w:rFonts w:ascii="微软雅黑" w:eastAsia="微软雅黑" w:hAnsi="微软雅黑" w:cs="Tahoma"/>
          <w:color w:val="161617"/>
          <w:kern w:val="0"/>
          <w:sz w:val="23"/>
          <w:szCs w:val="23"/>
        </w:rPr>
        <w:fldChar w:fldCharType="end"/>
      </w:r>
      <w:r w:rsidRPr="00095271">
        <w:rPr>
          <w:rFonts w:ascii="微软雅黑" w:eastAsia="微软雅黑" w:hAnsi="微软雅黑" w:cs="Tahoma"/>
          <w:color w:val="161617"/>
          <w:kern w:val="0"/>
          <w:sz w:val="23"/>
          <w:szCs w:val="23"/>
        </w:rPr>
        <w:t>中将执行线连接到</w:t>
      </w:r>
      <w:hyperlink r:id="rId6" w:history="1">
        <w:r w:rsidRPr="007A7871">
          <w:rPr>
            <w:rFonts w:ascii="微软雅黑" w:eastAsia="微软雅黑" w:hAnsi="微软雅黑" w:cs="Tahoma"/>
            <w:color w:val="007EBF"/>
            <w:kern w:val="0"/>
            <w:sz w:val="23"/>
            <w:szCs w:val="23"/>
            <w:u w:val="single"/>
          </w:rPr>
          <w:t>函数调用节点</w:t>
        </w:r>
      </w:hyperlink>
      <w:r w:rsidRPr="00095271">
        <w:rPr>
          <w:rFonts w:ascii="微软雅黑" w:eastAsia="微软雅黑" w:hAnsi="微软雅黑" w:cs="Tahoma"/>
          <w:color w:val="161617"/>
          <w:kern w:val="0"/>
          <w:sz w:val="23"/>
          <w:szCs w:val="23"/>
        </w:rPr>
        <w:t>来显式地执行。非纯函数通过使用以下这些方式之一进行指定：</w:t>
      </w:r>
    </w:p>
    <w:p w14:paraId="500C086D" w14:textId="50AB27B4" w:rsidR="00095271" w:rsidRPr="00095271" w:rsidRDefault="00095271" w:rsidP="00095271">
      <w:pPr>
        <w:widowControl/>
        <w:numPr>
          <w:ilvl w:val="0"/>
          <w:numId w:val="2"/>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在代码中定义</w:t>
      </w:r>
      <w:proofErr w:type="gramStart"/>
      <w:r w:rsidRPr="00095271">
        <w:rPr>
          <w:rFonts w:ascii="微软雅黑" w:eastAsia="微软雅黑" w:hAnsi="微软雅黑" w:cs="Tahoma"/>
          <w:color w:val="161617"/>
          <w:kern w:val="0"/>
          <w:sz w:val="23"/>
          <w:szCs w:val="23"/>
        </w:rPr>
        <w:t>的函数的函数</w:t>
      </w:r>
      <w:proofErr w:type="gramEnd"/>
      <w:r w:rsidRPr="00095271">
        <w:rPr>
          <w:rFonts w:ascii="微软雅黑" w:eastAsia="微软雅黑" w:hAnsi="微软雅黑" w:cs="Tahoma"/>
          <w:color w:val="161617"/>
          <w:kern w:val="0"/>
          <w:sz w:val="23"/>
          <w:szCs w:val="23"/>
        </w:rPr>
        <w:t>声明中指定</w:t>
      </w:r>
      <w:proofErr w:type="spellStart"/>
      <w:r w:rsidRPr="007A7871">
        <w:rPr>
          <w:rFonts w:ascii="微软雅黑" w:eastAsia="微软雅黑" w:hAnsi="微软雅黑" w:cs="宋体"/>
          <w:color w:val="161617"/>
          <w:kern w:val="0"/>
          <w:sz w:val="24"/>
          <w:szCs w:val="24"/>
        </w:rPr>
        <w:t>BlueprintCallable</w:t>
      </w:r>
      <w:proofErr w:type="spellEnd"/>
      <w:r w:rsidRPr="00095271">
        <w:rPr>
          <w:rFonts w:ascii="微软雅黑" w:eastAsia="微软雅黑" w:hAnsi="微软雅黑" w:cs="Tahoma"/>
          <w:color w:val="161617"/>
          <w:kern w:val="0"/>
          <w:sz w:val="23"/>
          <w:szCs w:val="23"/>
        </w:rPr>
        <w:t>关键字。</w:t>
      </w:r>
    </w:p>
    <w:p w14:paraId="78AC30E9" w14:textId="798092E1" w:rsidR="00095271" w:rsidRPr="00095271" w:rsidRDefault="00095271" w:rsidP="00095271">
      <w:pPr>
        <w:widowControl/>
        <w:numPr>
          <w:ilvl w:val="0"/>
          <w:numId w:val="2"/>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将通过</w:t>
      </w:r>
      <w:r w:rsidRPr="007A7871">
        <w:rPr>
          <w:rFonts w:ascii="微软雅黑" w:eastAsia="微软雅黑" w:hAnsi="微软雅黑" w:cs="Tahoma"/>
          <w:b/>
          <w:bCs/>
          <w:color w:val="161617"/>
          <w:kern w:val="0"/>
          <w:sz w:val="23"/>
          <w:szCs w:val="23"/>
        </w:rPr>
        <w:t>蓝图编辑器</w:t>
      </w:r>
      <w:r w:rsidRPr="00095271">
        <w:rPr>
          <w:rFonts w:ascii="微软雅黑" w:eastAsia="微软雅黑" w:hAnsi="微软雅黑" w:cs="Tahoma"/>
          <w:color w:val="161617"/>
          <w:kern w:val="0"/>
          <w:sz w:val="23"/>
          <w:szCs w:val="23"/>
        </w:rPr>
        <w:t>添加的函数的</w:t>
      </w:r>
      <w:r w:rsidRPr="007A7871">
        <w:rPr>
          <w:rFonts w:ascii="微软雅黑" w:eastAsia="微软雅黑" w:hAnsi="微软雅黑" w:cs="Tahoma"/>
          <w:b/>
          <w:bCs/>
          <w:color w:val="161617"/>
          <w:kern w:val="0"/>
          <w:sz w:val="23"/>
          <w:szCs w:val="23"/>
        </w:rPr>
        <w:t>Pure（纯函数）</w:t>
      </w:r>
      <w:r w:rsidRPr="00095271">
        <w:rPr>
          <w:rFonts w:ascii="微软雅黑" w:eastAsia="微软雅黑" w:hAnsi="微软雅黑" w:cs="Tahoma"/>
          <w:color w:val="161617"/>
          <w:kern w:val="0"/>
          <w:sz w:val="23"/>
          <w:szCs w:val="23"/>
        </w:rPr>
        <w:t>复选框保留为未选中状态。</w:t>
      </w:r>
    </w:p>
    <w:p w14:paraId="00DD4965" w14:textId="2863CB0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纯函数连接到数据引脚上，当需要依赖于纯函数的数据时，编译器会自动地执行这些函数。这意味着</w:t>
      </w:r>
      <w:r w:rsidRPr="007A7871">
        <w:rPr>
          <w:rFonts w:ascii="微软雅黑" w:eastAsia="微软雅黑" w:hAnsi="微软雅黑" w:cs="Tahoma"/>
          <w:b/>
          <w:bCs/>
          <w:color w:val="161617"/>
          <w:kern w:val="0"/>
          <w:sz w:val="23"/>
          <w:szCs w:val="23"/>
        </w:rPr>
        <w:t>对于每个连接到纯函数上的节点，都会调用一次纯函数</w:t>
      </w:r>
      <w:r w:rsidRPr="00095271">
        <w:rPr>
          <w:rFonts w:ascii="微软雅黑" w:eastAsia="微软雅黑" w:hAnsi="微软雅黑" w:cs="Tahoma"/>
          <w:color w:val="161617"/>
          <w:kern w:val="0"/>
          <w:sz w:val="23"/>
          <w:szCs w:val="23"/>
        </w:rPr>
        <w:t>。纯函数通过使用以下这些方式之一进行指定：</w:t>
      </w:r>
    </w:p>
    <w:p w14:paraId="445546C9" w14:textId="5D145241" w:rsidR="00095271" w:rsidRPr="00095271" w:rsidRDefault="00095271" w:rsidP="00095271">
      <w:pPr>
        <w:widowControl/>
        <w:numPr>
          <w:ilvl w:val="0"/>
          <w:numId w:val="3"/>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在代码中定义</w:t>
      </w:r>
      <w:proofErr w:type="gramStart"/>
      <w:r w:rsidRPr="00095271">
        <w:rPr>
          <w:rFonts w:ascii="微软雅黑" w:eastAsia="微软雅黑" w:hAnsi="微软雅黑" w:cs="Tahoma"/>
          <w:color w:val="161617"/>
          <w:kern w:val="0"/>
          <w:sz w:val="23"/>
          <w:szCs w:val="23"/>
        </w:rPr>
        <w:t>的函数的函数</w:t>
      </w:r>
      <w:proofErr w:type="gramEnd"/>
      <w:r w:rsidRPr="00095271">
        <w:rPr>
          <w:rFonts w:ascii="微软雅黑" w:eastAsia="微软雅黑" w:hAnsi="微软雅黑" w:cs="Tahoma"/>
          <w:color w:val="161617"/>
          <w:kern w:val="0"/>
          <w:sz w:val="23"/>
          <w:szCs w:val="23"/>
        </w:rPr>
        <w:t>声明中指定</w:t>
      </w:r>
      <w:proofErr w:type="spellStart"/>
      <w:r w:rsidRPr="007A7871">
        <w:rPr>
          <w:rFonts w:ascii="微软雅黑" w:eastAsia="微软雅黑" w:hAnsi="微软雅黑" w:cs="宋体"/>
          <w:color w:val="161617"/>
          <w:kern w:val="0"/>
          <w:sz w:val="24"/>
          <w:szCs w:val="24"/>
        </w:rPr>
        <w:t>BlueprintPure</w:t>
      </w:r>
      <w:proofErr w:type="spellEnd"/>
      <w:r w:rsidRPr="00095271">
        <w:rPr>
          <w:rFonts w:ascii="微软雅黑" w:eastAsia="微软雅黑" w:hAnsi="微软雅黑" w:cs="Tahoma"/>
          <w:color w:val="161617"/>
          <w:kern w:val="0"/>
          <w:sz w:val="23"/>
          <w:szCs w:val="23"/>
        </w:rPr>
        <w:t>关键字。</w:t>
      </w:r>
    </w:p>
    <w:p w14:paraId="16897579" w14:textId="1273474B" w:rsidR="00095271" w:rsidRPr="00095271" w:rsidRDefault="00095271" w:rsidP="00095271">
      <w:pPr>
        <w:widowControl/>
        <w:numPr>
          <w:ilvl w:val="0"/>
          <w:numId w:val="3"/>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选中通过</w:t>
      </w:r>
      <w:r w:rsidRPr="007A7871">
        <w:rPr>
          <w:rFonts w:ascii="微软雅黑" w:eastAsia="微软雅黑" w:hAnsi="微软雅黑" w:cs="Tahoma"/>
          <w:b/>
          <w:bCs/>
          <w:color w:val="161617"/>
          <w:kern w:val="0"/>
          <w:sz w:val="23"/>
          <w:szCs w:val="23"/>
        </w:rPr>
        <w:t>蓝图编辑器</w:t>
      </w:r>
      <w:r w:rsidRPr="00095271">
        <w:rPr>
          <w:rFonts w:ascii="微软雅黑" w:eastAsia="微软雅黑" w:hAnsi="微软雅黑" w:cs="Tahoma"/>
          <w:color w:val="161617"/>
          <w:kern w:val="0"/>
          <w:sz w:val="23"/>
          <w:szCs w:val="23"/>
        </w:rPr>
        <w:t>添加的函数的</w:t>
      </w:r>
      <w:r w:rsidRPr="007A7871">
        <w:rPr>
          <w:rFonts w:ascii="微软雅黑" w:eastAsia="微软雅黑" w:hAnsi="微软雅黑" w:cs="Tahoma"/>
          <w:b/>
          <w:bCs/>
          <w:color w:val="161617"/>
          <w:kern w:val="0"/>
          <w:sz w:val="23"/>
          <w:szCs w:val="23"/>
        </w:rPr>
        <w:t>Pure（纯函数）</w:t>
      </w:r>
      <w:r w:rsidRPr="00095271">
        <w:rPr>
          <w:rFonts w:ascii="微软雅黑" w:eastAsia="微软雅黑" w:hAnsi="微软雅黑" w:cs="Tahoma"/>
          <w:color w:val="161617"/>
          <w:kern w:val="0"/>
          <w:sz w:val="23"/>
          <w:szCs w:val="23"/>
        </w:rPr>
        <w:t>复选框。</w:t>
      </w:r>
    </w:p>
    <w:p w14:paraId="326C69D7"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95271">
        <w:rPr>
          <w:rFonts w:ascii="微软雅黑" w:eastAsia="微软雅黑" w:hAnsi="微软雅黑" w:cs="Tahoma"/>
          <w:b/>
          <w:bCs/>
          <w:color w:val="313233"/>
          <w:kern w:val="0"/>
          <w:sz w:val="36"/>
          <w:szCs w:val="36"/>
        </w:rPr>
        <w:t>创建函数</w:t>
      </w:r>
    </w:p>
    <w:p w14:paraId="04253081" w14:textId="77777777" w:rsidR="00095271" w:rsidRPr="00095271" w:rsidRDefault="00095271" w:rsidP="00095271">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95271">
        <w:rPr>
          <w:rFonts w:ascii="微软雅黑" w:eastAsia="微软雅黑" w:hAnsi="微软雅黑" w:cs="Tahoma"/>
          <w:b/>
          <w:bCs/>
          <w:color w:val="4C4C4E"/>
          <w:kern w:val="0"/>
          <w:sz w:val="32"/>
          <w:szCs w:val="32"/>
        </w:rPr>
        <w:t>在蓝图中创建函数</w:t>
      </w:r>
    </w:p>
    <w:p w14:paraId="21C27EB6" w14:textId="1E0C47E9"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要想在一个</w:t>
      </w:r>
      <w:r w:rsidRPr="007A7871">
        <w:rPr>
          <w:rFonts w:ascii="微软雅黑" w:eastAsia="微软雅黑" w:hAnsi="微软雅黑" w:cs="Tahoma"/>
          <w:iCs/>
          <w:color w:val="161617"/>
          <w:kern w:val="0"/>
          <w:sz w:val="23"/>
          <w:szCs w:val="23"/>
        </w:rPr>
        <w:t>类蓝图</w:t>
      </w:r>
      <w:r w:rsidRPr="00095271">
        <w:rPr>
          <w:rFonts w:ascii="微软雅黑" w:eastAsia="微软雅黑" w:hAnsi="微软雅黑" w:cs="Tahoma"/>
          <w:color w:val="161617"/>
          <w:kern w:val="0"/>
          <w:sz w:val="23"/>
          <w:szCs w:val="23"/>
        </w:rPr>
        <w:t>或</w:t>
      </w:r>
      <w:r w:rsidRPr="007A7871">
        <w:rPr>
          <w:rFonts w:ascii="微软雅黑" w:eastAsia="微软雅黑" w:hAnsi="微软雅黑" w:cs="Tahoma"/>
          <w:iCs/>
          <w:color w:val="161617"/>
          <w:kern w:val="0"/>
          <w:sz w:val="23"/>
          <w:szCs w:val="23"/>
        </w:rPr>
        <w:t>关卡蓝图</w:t>
      </w:r>
      <w:r w:rsidRPr="00095271">
        <w:rPr>
          <w:rFonts w:ascii="微软雅黑" w:eastAsia="微软雅黑" w:hAnsi="微软雅黑" w:cs="Tahoma"/>
          <w:color w:val="161617"/>
          <w:kern w:val="0"/>
          <w:sz w:val="23"/>
          <w:szCs w:val="23"/>
        </w:rPr>
        <w:t>中创建函数：</w:t>
      </w:r>
    </w:p>
    <w:p w14:paraId="3D83C849" w14:textId="693E04E0" w:rsidR="00095271" w:rsidRPr="00095271" w:rsidRDefault="00095271" w:rsidP="00095271">
      <w:pPr>
        <w:widowControl/>
        <w:numPr>
          <w:ilvl w:val="0"/>
          <w:numId w:val="4"/>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w:t>
      </w:r>
      <w:r w:rsidRPr="007A7871">
        <w:rPr>
          <w:rFonts w:ascii="微软雅黑" w:eastAsia="微软雅黑" w:hAnsi="微软雅黑" w:cs="Tahoma"/>
          <w:b/>
          <w:bCs/>
          <w:color w:val="161617"/>
          <w:kern w:val="0"/>
          <w:sz w:val="23"/>
          <w:szCs w:val="23"/>
        </w:rPr>
        <w:t>Graph(图表)</w:t>
      </w:r>
      <w:r w:rsidRPr="00095271">
        <w:rPr>
          <w:rFonts w:ascii="微软雅黑" w:eastAsia="微软雅黑" w:hAnsi="微软雅黑" w:cs="Tahoma"/>
          <w:color w:val="161617"/>
          <w:kern w:val="0"/>
          <w:sz w:val="23"/>
          <w:szCs w:val="23"/>
        </w:rPr>
        <w:t>模式，从</w:t>
      </w:r>
      <w:proofErr w:type="spellStart"/>
      <w:r w:rsidRPr="007A7871">
        <w:rPr>
          <w:rFonts w:ascii="微软雅黑" w:eastAsia="微软雅黑" w:hAnsi="微软雅黑" w:cs="Tahoma"/>
          <w:b/>
          <w:bCs/>
          <w:color w:val="161617"/>
          <w:kern w:val="0"/>
          <w:sz w:val="23"/>
          <w:szCs w:val="23"/>
        </w:rPr>
        <w:t>MyBlueprint</w:t>
      </w:r>
      <w:proofErr w:type="spellEnd"/>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选卡下，点击</w:t>
      </w:r>
      <w:proofErr w:type="spellStart"/>
      <w:r w:rsidRPr="00095271">
        <w:rPr>
          <w:rFonts w:ascii="微软雅黑" w:eastAsia="微软雅黑" w:hAnsi="微软雅黑" w:cs="Tahoma"/>
          <w:color w:val="161617"/>
          <w:kern w:val="0"/>
          <w:sz w:val="23"/>
          <w:szCs w:val="23"/>
        </w:rPr>
        <w:t>NewFunction</w:t>
      </w:r>
      <w:proofErr w:type="spellEnd"/>
      <w:r w:rsidRPr="00095271">
        <w:rPr>
          <w:rFonts w:ascii="微软雅黑" w:eastAsia="微软雅黑" w:hAnsi="微软雅黑" w:cs="Tahoma"/>
          <w:color w:val="161617"/>
          <w:kern w:val="0"/>
          <w:sz w:val="23"/>
          <w:szCs w:val="23"/>
        </w:rPr>
        <w:t>(新建函数)按钮。</w:t>
      </w:r>
    </w:p>
    <w:p w14:paraId="03A76CE5" w14:textId="69CA7905"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6B2D5AAC" wp14:editId="2AB48120">
            <wp:extent cx="3430905" cy="4345305"/>
            <wp:effectExtent l="0" t="0" r="0" b="0"/>
            <wp:docPr id="18" name="图片 18" descr="new_function_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function_bluepr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905" cy="4345305"/>
                    </a:xfrm>
                    <a:prstGeom prst="rect">
                      <a:avLst/>
                    </a:prstGeom>
                    <a:noFill/>
                    <a:ln>
                      <a:noFill/>
                    </a:ln>
                  </pic:spPr>
                </pic:pic>
              </a:graphicData>
            </a:graphic>
          </wp:inline>
        </w:drawing>
      </w:r>
    </w:p>
    <w:p w14:paraId="49092E89" w14:textId="1C728046" w:rsidR="00095271" w:rsidRPr="00095271" w:rsidRDefault="00095271" w:rsidP="00095271">
      <w:pPr>
        <w:widowControl/>
        <w:numPr>
          <w:ilvl w:val="0"/>
          <w:numId w:val="4"/>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输入的函数的名称。</w:t>
      </w:r>
    </w:p>
    <w:p w14:paraId="004B1118" w14:textId="59DF7841"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lastRenderedPageBreak/>
        <w:drawing>
          <wp:inline distT="0" distB="0" distL="0" distR="0" wp14:anchorId="45FC72FE" wp14:editId="0DD5B077">
            <wp:extent cx="1865630" cy="2845435"/>
            <wp:effectExtent l="0" t="0" r="1270" b="0"/>
            <wp:docPr id="17" name="图片 17" descr="name_function_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_function_bluepr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5630" cy="2845435"/>
                    </a:xfrm>
                    <a:prstGeom prst="rect">
                      <a:avLst/>
                    </a:prstGeom>
                    <a:noFill/>
                    <a:ln>
                      <a:noFill/>
                    </a:ln>
                  </pic:spPr>
                </pic:pic>
              </a:graphicData>
            </a:graphic>
          </wp:inline>
        </w:drawing>
      </w:r>
    </w:p>
    <w:p w14:paraId="5ADB7898" w14:textId="6FAFB99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将会在蓝图编辑器的</w:t>
      </w:r>
      <w:proofErr w:type="spellStart"/>
      <w:r w:rsidRPr="007A7871">
        <w:rPr>
          <w:rFonts w:ascii="微软雅黑" w:eastAsia="微软雅黑" w:hAnsi="微软雅黑" w:cs="Tahoma"/>
          <w:b/>
          <w:bCs/>
          <w:color w:val="161617"/>
          <w:kern w:val="0"/>
          <w:sz w:val="23"/>
          <w:szCs w:val="23"/>
        </w:rPr>
        <w:t>GraphEditor</w:t>
      </w:r>
      <w:proofErr w:type="spellEnd"/>
      <w:r w:rsidRPr="007A7871">
        <w:rPr>
          <w:rFonts w:ascii="微软雅黑" w:eastAsia="微软雅黑" w:hAnsi="微软雅黑" w:cs="Tahoma"/>
          <w:b/>
          <w:bCs/>
          <w:color w:val="161617"/>
          <w:kern w:val="0"/>
          <w:sz w:val="23"/>
          <w:szCs w:val="23"/>
        </w:rPr>
        <w:t>（图标编辑器）</w:t>
      </w:r>
      <w:proofErr w:type="gramStart"/>
      <w:r w:rsidRPr="00095271">
        <w:rPr>
          <w:rFonts w:ascii="微软雅黑" w:eastAsia="微软雅黑" w:hAnsi="微软雅黑" w:cs="Tahoma"/>
          <w:color w:val="161617"/>
          <w:kern w:val="0"/>
          <w:sz w:val="23"/>
          <w:szCs w:val="23"/>
        </w:rPr>
        <w:t>选卡的</w:t>
      </w:r>
      <w:proofErr w:type="gramEnd"/>
      <w:r w:rsidRPr="00095271">
        <w:rPr>
          <w:rFonts w:ascii="微软雅黑" w:eastAsia="微软雅黑" w:hAnsi="微软雅黑" w:cs="Tahoma"/>
          <w:color w:val="161617"/>
          <w:kern w:val="0"/>
          <w:sz w:val="23"/>
          <w:szCs w:val="23"/>
        </w:rPr>
        <w:t>一个新选卡中打开的函数。</w:t>
      </w:r>
    </w:p>
    <w:p w14:paraId="30AE45E0" w14:textId="436FF6F4"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也可以在</w:t>
      </w:r>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w:t>
      </w:r>
      <w:proofErr w:type="gramStart"/>
      <w:r w:rsidRPr="00095271">
        <w:rPr>
          <w:rFonts w:ascii="微软雅黑" w:eastAsia="微软雅黑" w:hAnsi="微软雅黑" w:cs="Tahoma"/>
          <w:color w:val="161617"/>
          <w:kern w:val="0"/>
          <w:sz w:val="23"/>
          <w:szCs w:val="23"/>
        </w:rPr>
        <w:t>卡中右击并选择</w:t>
      </w:r>
      <w:proofErr w:type="gramEnd"/>
      <w:r w:rsidRPr="007A7871">
        <w:rPr>
          <w:rFonts w:ascii="微软雅黑" w:eastAsia="微软雅黑" w:hAnsi="微软雅黑" w:cs="Tahoma"/>
          <w:b/>
          <w:bCs/>
          <w:color w:val="161617"/>
          <w:kern w:val="0"/>
          <w:sz w:val="23"/>
          <w:szCs w:val="23"/>
        </w:rPr>
        <w:t>Function(函数)</w:t>
      </w:r>
      <w:r w:rsidRPr="00095271">
        <w:rPr>
          <w:rFonts w:ascii="微软雅黑" w:eastAsia="微软雅黑" w:hAnsi="微软雅黑" w:cs="Tahoma"/>
          <w:color w:val="161617"/>
          <w:kern w:val="0"/>
          <w:sz w:val="23"/>
          <w:szCs w:val="23"/>
        </w:rPr>
        <w:t>来创建一个函数。</w:t>
      </w:r>
    </w:p>
    <w:p w14:paraId="28BB5E65" w14:textId="7901AEAE"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00D45384" wp14:editId="5F73D00F">
            <wp:extent cx="1323975" cy="1207135"/>
            <wp:effectExtent l="0" t="0" r="9525" b="0"/>
            <wp:docPr id="16" name="图片 16" descr="add_function_r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_function_rtcli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207135"/>
                    </a:xfrm>
                    <a:prstGeom prst="rect">
                      <a:avLst/>
                    </a:prstGeom>
                    <a:noFill/>
                    <a:ln>
                      <a:noFill/>
                    </a:ln>
                  </pic:spPr>
                </pic:pic>
              </a:graphicData>
            </a:graphic>
          </wp:inline>
        </w:drawing>
      </w:r>
    </w:p>
    <w:p w14:paraId="37210F20" w14:textId="77777777" w:rsidR="00095271" w:rsidRPr="00095271" w:rsidRDefault="00095271" w:rsidP="00095271">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95271">
        <w:rPr>
          <w:rFonts w:ascii="微软雅黑" w:eastAsia="微软雅黑" w:hAnsi="微软雅黑" w:cs="Tahoma"/>
          <w:b/>
          <w:bCs/>
          <w:color w:val="4C4C4E"/>
          <w:kern w:val="0"/>
          <w:sz w:val="32"/>
          <w:szCs w:val="32"/>
        </w:rPr>
        <w:t>在蓝图接口中创建函数</w:t>
      </w:r>
    </w:p>
    <w:p w14:paraId="0A4E0E94" w14:textId="70D4D6A5"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w:t>
      </w:r>
      <w:proofErr w:type="spellStart"/>
      <w:r w:rsidRPr="007A7871">
        <w:rPr>
          <w:rFonts w:ascii="微软雅黑" w:eastAsia="微软雅黑" w:hAnsi="微软雅黑" w:cs="Tahoma"/>
          <w:iCs/>
          <w:color w:val="161617"/>
          <w:kern w:val="0"/>
          <w:sz w:val="23"/>
          <w:szCs w:val="23"/>
        </w:rPr>
        <w:t>BlueprintInterface</w:t>
      </w:r>
      <w:proofErr w:type="spellEnd"/>
      <w:r w:rsidRPr="007A7871">
        <w:rPr>
          <w:rFonts w:ascii="微软雅黑" w:eastAsia="微软雅黑" w:hAnsi="微软雅黑" w:cs="Tahoma"/>
          <w:iCs/>
          <w:color w:val="161617"/>
          <w:kern w:val="0"/>
          <w:sz w:val="23"/>
          <w:szCs w:val="23"/>
        </w:rPr>
        <w:t>（蓝图接口）</w:t>
      </w:r>
      <w:r w:rsidRPr="00095271">
        <w:rPr>
          <w:rFonts w:ascii="微软雅黑" w:eastAsia="微软雅黑" w:hAnsi="微软雅黑" w:cs="Tahoma"/>
          <w:color w:val="161617"/>
          <w:kern w:val="0"/>
          <w:sz w:val="23"/>
          <w:szCs w:val="23"/>
        </w:rPr>
        <w:t>中创建函数同在</w:t>
      </w:r>
      <w:proofErr w:type="spellStart"/>
      <w:r w:rsidRPr="007A7871">
        <w:rPr>
          <w:rFonts w:ascii="微软雅黑" w:eastAsia="微软雅黑" w:hAnsi="微软雅黑" w:cs="Tahoma"/>
          <w:iCs/>
          <w:color w:val="161617"/>
          <w:kern w:val="0"/>
          <w:sz w:val="23"/>
          <w:szCs w:val="23"/>
        </w:rPr>
        <w:t>ClassBlueprint</w:t>
      </w:r>
      <w:proofErr w:type="spellEnd"/>
      <w:r w:rsidRPr="007A7871">
        <w:rPr>
          <w:rFonts w:ascii="微软雅黑" w:eastAsia="微软雅黑" w:hAnsi="微软雅黑" w:cs="Tahoma"/>
          <w:iCs/>
          <w:color w:val="161617"/>
          <w:kern w:val="0"/>
          <w:sz w:val="23"/>
          <w:szCs w:val="23"/>
        </w:rPr>
        <w:t>（类蓝图）</w:t>
      </w:r>
      <w:r w:rsidRPr="00095271">
        <w:rPr>
          <w:rFonts w:ascii="微软雅黑" w:eastAsia="微软雅黑" w:hAnsi="微软雅黑" w:cs="Tahoma"/>
          <w:color w:val="161617"/>
          <w:kern w:val="0"/>
          <w:sz w:val="23"/>
          <w:szCs w:val="23"/>
        </w:rPr>
        <w:t>或</w:t>
      </w:r>
      <w:proofErr w:type="spellStart"/>
      <w:r w:rsidRPr="007A7871">
        <w:rPr>
          <w:rFonts w:ascii="微软雅黑" w:eastAsia="微软雅黑" w:hAnsi="微软雅黑" w:cs="Tahoma"/>
          <w:iCs/>
          <w:color w:val="161617"/>
          <w:kern w:val="0"/>
          <w:sz w:val="23"/>
          <w:szCs w:val="23"/>
        </w:rPr>
        <w:t>LevelBlueprint</w:t>
      </w:r>
      <w:proofErr w:type="spellEnd"/>
      <w:r w:rsidRPr="007A7871">
        <w:rPr>
          <w:rFonts w:ascii="微软雅黑" w:eastAsia="微软雅黑" w:hAnsi="微软雅黑" w:cs="Tahoma"/>
          <w:iCs/>
          <w:color w:val="161617"/>
          <w:kern w:val="0"/>
          <w:sz w:val="23"/>
          <w:szCs w:val="23"/>
        </w:rPr>
        <w:t>（关卡蓝图）</w:t>
      </w:r>
      <w:r w:rsidRPr="00095271">
        <w:rPr>
          <w:rFonts w:ascii="微软雅黑" w:eastAsia="微软雅黑" w:hAnsi="微软雅黑" w:cs="Tahoma"/>
          <w:color w:val="161617"/>
          <w:kern w:val="0"/>
          <w:sz w:val="23"/>
          <w:szCs w:val="23"/>
        </w:rPr>
        <w:t>中创建函数一样，但是实现是有很大差别的。</w:t>
      </w:r>
    </w:p>
    <w:p w14:paraId="6F91EFF9" w14:textId="72E4C78D"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要想在</w:t>
      </w:r>
      <w:r w:rsidRPr="007A7871">
        <w:rPr>
          <w:rFonts w:ascii="微软雅黑" w:eastAsia="微软雅黑" w:hAnsi="微软雅黑" w:cs="Tahoma"/>
          <w:iCs/>
          <w:color w:val="161617"/>
          <w:kern w:val="0"/>
          <w:sz w:val="23"/>
          <w:szCs w:val="23"/>
        </w:rPr>
        <w:t>蓝图接口</w:t>
      </w:r>
      <w:r w:rsidRPr="00095271">
        <w:rPr>
          <w:rFonts w:ascii="微软雅黑" w:eastAsia="微软雅黑" w:hAnsi="微软雅黑" w:cs="Tahoma"/>
          <w:color w:val="161617"/>
          <w:kern w:val="0"/>
          <w:sz w:val="23"/>
          <w:szCs w:val="23"/>
        </w:rPr>
        <w:t>中创建一个函数：</w:t>
      </w:r>
    </w:p>
    <w:p w14:paraId="4CB003BD" w14:textId="7835C152" w:rsidR="00095271" w:rsidRPr="00095271" w:rsidRDefault="00095271" w:rsidP="00095271">
      <w:pPr>
        <w:widowControl/>
        <w:numPr>
          <w:ilvl w:val="0"/>
          <w:numId w:val="5"/>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在</w:t>
      </w:r>
      <w:r w:rsidRPr="007A7871">
        <w:rPr>
          <w:rFonts w:ascii="微软雅黑" w:eastAsia="微软雅黑" w:hAnsi="微软雅黑" w:cs="Tahoma"/>
          <w:b/>
          <w:bCs/>
          <w:color w:val="161617"/>
          <w:kern w:val="0"/>
          <w:sz w:val="23"/>
          <w:szCs w:val="23"/>
        </w:rPr>
        <w:t>Graph(图表)</w:t>
      </w:r>
      <w:r w:rsidRPr="00095271">
        <w:rPr>
          <w:rFonts w:ascii="微软雅黑" w:eastAsia="微软雅黑" w:hAnsi="微软雅黑" w:cs="Tahoma"/>
          <w:color w:val="161617"/>
          <w:kern w:val="0"/>
          <w:sz w:val="23"/>
          <w:szCs w:val="23"/>
        </w:rPr>
        <w:t>模式，从</w:t>
      </w:r>
      <w:proofErr w:type="spellStart"/>
      <w:r w:rsidRPr="007A7871">
        <w:rPr>
          <w:rFonts w:ascii="微软雅黑" w:eastAsia="微软雅黑" w:hAnsi="微软雅黑" w:cs="Tahoma"/>
          <w:b/>
          <w:bCs/>
          <w:color w:val="161617"/>
          <w:kern w:val="0"/>
          <w:sz w:val="23"/>
          <w:szCs w:val="23"/>
        </w:rPr>
        <w:t>MyBlueprint</w:t>
      </w:r>
      <w:proofErr w:type="spellEnd"/>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选卡下，点击</w:t>
      </w:r>
      <w:proofErr w:type="spellStart"/>
      <w:r w:rsidRPr="00095271">
        <w:rPr>
          <w:rFonts w:ascii="微软雅黑" w:eastAsia="微软雅黑" w:hAnsi="微软雅黑" w:cs="Tahoma"/>
          <w:color w:val="161617"/>
          <w:kern w:val="0"/>
          <w:sz w:val="23"/>
          <w:szCs w:val="23"/>
        </w:rPr>
        <w:t>NewFunction</w:t>
      </w:r>
      <w:proofErr w:type="spellEnd"/>
      <w:r w:rsidRPr="00095271">
        <w:rPr>
          <w:rFonts w:ascii="微软雅黑" w:eastAsia="微软雅黑" w:hAnsi="微软雅黑" w:cs="Tahoma"/>
          <w:color w:val="161617"/>
          <w:kern w:val="0"/>
          <w:sz w:val="23"/>
          <w:szCs w:val="23"/>
        </w:rPr>
        <w:t>(新建函数)按钮。</w:t>
      </w:r>
    </w:p>
    <w:p w14:paraId="178C533D" w14:textId="370C7C8F"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6C94AF3D" wp14:editId="12F40911">
            <wp:extent cx="3240405" cy="2552700"/>
            <wp:effectExtent l="0" t="0" r="0" b="0"/>
            <wp:docPr id="15" name="图片 15" descr="new_function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_function_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405" cy="2552700"/>
                    </a:xfrm>
                    <a:prstGeom prst="rect">
                      <a:avLst/>
                    </a:prstGeom>
                    <a:noFill/>
                    <a:ln>
                      <a:noFill/>
                    </a:ln>
                  </pic:spPr>
                </pic:pic>
              </a:graphicData>
            </a:graphic>
          </wp:inline>
        </w:drawing>
      </w:r>
    </w:p>
    <w:p w14:paraId="7D61FC03" w14:textId="3961B67F" w:rsidR="00095271" w:rsidRPr="00095271" w:rsidRDefault="00095271" w:rsidP="00095271">
      <w:pPr>
        <w:widowControl/>
        <w:numPr>
          <w:ilvl w:val="0"/>
          <w:numId w:val="5"/>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输入的函数的名称。</w:t>
      </w:r>
    </w:p>
    <w:p w14:paraId="330DE96A" w14:textId="29481883"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1F13B186" wp14:editId="68FF6810">
            <wp:extent cx="3145790" cy="892175"/>
            <wp:effectExtent l="0" t="0" r="0" b="3175"/>
            <wp:docPr id="14" name="图片 14" descr="name_function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me_function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892175"/>
                    </a:xfrm>
                    <a:prstGeom prst="rect">
                      <a:avLst/>
                    </a:prstGeom>
                    <a:noFill/>
                    <a:ln>
                      <a:noFill/>
                    </a:ln>
                  </pic:spPr>
                </pic:pic>
              </a:graphicData>
            </a:graphic>
          </wp:inline>
        </w:drawing>
      </w:r>
    </w:p>
    <w:p w14:paraId="37C057C2" w14:textId="74A30764"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将会在蓝图编辑器的</w:t>
      </w:r>
      <w:proofErr w:type="spellStart"/>
      <w:r w:rsidRPr="007A7871">
        <w:rPr>
          <w:rFonts w:ascii="微软雅黑" w:eastAsia="微软雅黑" w:hAnsi="微软雅黑" w:cs="Tahoma"/>
          <w:b/>
          <w:bCs/>
          <w:color w:val="161617"/>
          <w:kern w:val="0"/>
          <w:sz w:val="23"/>
          <w:szCs w:val="23"/>
        </w:rPr>
        <w:t>GraphEditor</w:t>
      </w:r>
      <w:proofErr w:type="spellEnd"/>
      <w:r w:rsidRPr="007A7871">
        <w:rPr>
          <w:rFonts w:ascii="微软雅黑" w:eastAsia="微软雅黑" w:hAnsi="微软雅黑" w:cs="Tahoma"/>
          <w:b/>
          <w:bCs/>
          <w:color w:val="161617"/>
          <w:kern w:val="0"/>
          <w:sz w:val="23"/>
          <w:szCs w:val="23"/>
        </w:rPr>
        <w:t>（图标编辑器）</w:t>
      </w:r>
      <w:proofErr w:type="gramStart"/>
      <w:r w:rsidRPr="00095271">
        <w:rPr>
          <w:rFonts w:ascii="微软雅黑" w:eastAsia="微软雅黑" w:hAnsi="微软雅黑" w:cs="Tahoma"/>
          <w:color w:val="161617"/>
          <w:kern w:val="0"/>
          <w:sz w:val="23"/>
          <w:szCs w:val="23"/>
        </w:rPr>
        <w:t>选卡的</w:t>
      </w:r>
      <w:proofErr w:type="gramEnd"/>
      <w:r w:rsidRPr="00095271">
        <w:rPr>
          <w:rFonts w:ascii="微软雅黑" w:eastAsia="微软雅黑" w:hAnsi="微软雅黑" w:cs="Tahoma"/>
          <w:color w:val="161617"/>
          <w:kern w:val="0"/>
          <w:sz w:val="23"/>
          <w:szCs w:val="23"/>
        </w:rPr>
        <w:t>一个新选卡中打开的函数。</w:t>
      </w:r>
    </w:p>
    <w:p w14:paraId="68F3758E" w14:textId="2D5F7EB1"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也可以在</w:t>
      </w:r>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w:t>
      </w:r>
      <w:proofErr w:type="gramStart"/>
      <w:r w:rsidRPr="00095271">
        <w:rPr>
          <w:rFonts w:ascii="微软雅黑" w:eastAsia="微软雅黑" w:hAnsi="微软雅黑" w:cs="Tahoma"/>
          <w:color w:val="161617"/>
          <w:kern w:val="0"/>
          <w:sz w:val="23"/>
          <w:szCs w:val="23"/>
        </w:rPr>
        <w:t>卡中右击并选择</w:t>
      </w:r>
      <w:proofErr w:type="gramEnd"/>
      <w:r w:rsidRPr="007A7871">
        <w:rPr>
          <w:rFonts w:ascii="微软雅黑" w:eastAsia="微软雅黑" w:hAnsi="微软雅黑" w:cs="Tahoma"/>
          <w:b/>
          <w:bCs/>
          <w:color w:val="161617"/>
          <w:kern w:val="0"/>
          <w:sz w:val="23"/>
          <w:szCs w:val="23"/>
        </w:rPr>
        <w:t>Function(函数)</w:t>
      </w:r>
      <w:r w:rsidRPr="00095271">
        <w:rPr>
          <w:rFonts w:ascii="微软雅黑" w:eastAsia="微软雅黑" w:hAnsi="微软雅黑" w:cs="Tahoma"/>
          <w:color w:val="161617"/>
          <w:kern w:val="0"/>
          <w:sz w:val="23"/>
          <w:szCs w:val="23"/>
        </w:rPr>
        <w:t>来创建一个函数。</w:t>
      </w:r>
    </w:p>
    <w:p w14:paraId="5EF1BEBF" w14:textId="7AACEFD0"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518E1228" wp14:editId="57E4AC25">
            <wp:extent cx="914400" cy="373380"/>
            <wp:effectExtent l="0" t="0" r="0" b="7620"/>
            <wp:docPr id="13" name="图片 13" descr="interface_function_rt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_function_rtcli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373380"/>
                    </a:xfrm>
                    <a:prstGeom prst="rect">
                      <a:avLst/>
                    </a:prstGeom>
                    <a:noFill/>
                    <a:ln>
                      <a:noFill/>
                    </a:ln>
                  </pic:spPr>
                </pic:pic>
              </a:graphicData>
            </a:graphic>
          </wp:inline>
        </w:drawing>
      </w:r>
    </w:p>
    <w:p w14:paraId="7B2F9062" w14:textId="5F025AA5" w:rsidR="00095271" w:rsidRPr="00095271" w:rsidRDefault="00095271" w:rsidP="00095271">
      <w:pPr>
        <w:widowControl/>
        <w:shd w:val="clear" w:color="auto" w:fill="FFFFDD"/>
        <w:jc w:val="left"/>
        <w:rPr>
          <w:rFonts w:ascii="微软雅黑" w:eastAsia="微软雅黑" w:hAnsi="微软雅黑" w:cs="Tahoma"/>
          <w:color w:val="161617"/>
          <w:kern w:val="0"/>
          <w:sz w:val="23"/>
          <w:szCs w:val="23"/>
        </w:rPr>
      </w:pPr>
      <w:r w:rsidRPr="007A7871">
        <w:rPr>
          <w:rFonts w:ascii="微软雅黑" w:eastAsia="微软雅黑" w:hAnsi="微软雅黑" w:cs="Tahoma"/>
          <w:b/>
          <w:bCs/>
          <w:color w:val="161617"/>
          <w:kern w:val="0"/>
          <w:sz w:val="23"/>
          <w:szCs w:val="23"/>
        </w:rPr>
        <w:t>注意:</w:t>
      </w:r>
      <w:proofErr w:type="spellStart"/>
      <w:r w:rsidRPr="00095271">
        <w:rPr>
          <w:rFonts w:ascii="微软雅黑" w:eastAsia="微软雅黑" w:hAnsi="微软雅黑" w:cs="Tahoma"/>
          <w:color w:val="161617"/>
          <w:kern w:val="0"/>
          <w:sz w:val="23"/>
          <w:szCs w:val="23"/>
        </w:rPr>
        <w:fldChar w:fldCharType="begin"/>
      </w:r>
      <w:r w:rsidRPr="00095271">
        <w:rPr>
          <w:rFonts w:ascii="微软雅黑" w:eastAsia="微软雅黑" w:hAnsi="微软雅黑" w:cs="Tahoma"/>
          <w:color w:val="161617"/>
          <w:kern w:val="0"/>
          <w:sz w:val="23"/>
          <w:szCs w:val="23"/>
        </w:rPr>
        <w:instrText xml:space="preserve"> HYPERLINK "http://api.unrealengine.com/CHN/Engine/Blueprints/UserGuide/Types/Interface/index.html" </w:instrText>
      </w:r>
      <w:r w:rsidRPr="00095271">
        <w:rPr>
          <w:rFonts w:ascii="微软雅黑" w:eastAsia="微软雅黑" w:hAnsi="微软雅黑" w:cs="Tahoma"/>
          <w:color w:val="161617"/>
          <w:kern w:val="0"/>
          <w:sz w:val="23"/>
          <w:szCs w:val="23"/>
        </w:rPr>
        <w:fldChar w:fldCharType="separate"/>
      </w:r>
      <w:r w:rsidRPr="007A7871">
        <w:rPr>
          <w:rFonts w:ascii="微软雅黑" w:eastAsia="微软雅黑" w:hAnsi="微软雅黑" w:cs="Tahoma"/>
          <w:iCs/>
          <w:color w:val="007EBF"/>
          <w:kern w:val="0"/>
          <w:sz w:val="23"/>
          <w:szCs w:val="23"/>
          <w:u w:val="single"/>
        </w:rPr>
        <w:t>BlueprintInterfaces</w:t>
      </w:r>
      <w:proofErr w:type="spellEnd"/>
      <w:r w:rsidRPr="007A7871">
        <w:rPr>
          <w:rFonts w:ascii="微软雅黑" w:eastAsia="微软雅黑" w:hAnsi="微软雅黑" w:cs="Tahoma"/>
          <w:iCs/>
          <w:color w:val="007EBF"/>
          <w:kern w:val="0"/>
          <w:sz w:val="23"/>
          <w:szCs w:val="23"/>
          <w:u w:val="single"/>
        </w:rPr>
        <w:t>（蓝图接口）</w:t>
      </w:r>
      <w:r w:rsidRPr="00095271">
        <w:rPr>
          <w:rFonts w:ascii="微软雅黑" w:eastAsia="微软雅黑" w:hAnsi="微软雅黑" w:cs="Tahoma"/>
          <w:color w:val="161617"/>
          <w:kern w:val="0"/>
          <w:sz w:val="23"/>
          <w:szCs w:val="23"/>
        </w:rPr>
        <w:fldChar w:fldCharType="end"/>
      </w:r>
      <w:r w:rsidRPr="00095271">
        <w:rPr>
          <w:rFonts w:ascii="微软雅黑" w:eastAsia="微软雅黑" w:hAnsi="微软雅黑" w:cs="Tahoma"/>
          <w:color w:val="161617"/>
          <w:kern w:val="0"/>
          <w:sz w:val="23"/>
          <w:szCs w:val="23"/>
        </w:rPr>
        <w:t>中的函数没有图表，因为它们没有实现。在</w:t>
      </w:r>
      <w:r w:rsidRPr="007A7871">
        <w:rPr>
          <w:rFonts w:ascii="微软雅黑" w:eastAsia="微软雅黑" w:hAnsi="微软雅黑" w:cs="Tahoma"/>
          <w:iCs/>
          <w:color w:val="161617"/>
          <w:kern w:val="0"/>
          <w:sz w:val="23"/>
          <w:szCs w:val="23"/>
        </w:rPr>
        <w:t>蓝图接口</w:t>
      </w:r>
      <w:r w:rsidRPr="00095271">
        <w:rPr>
          <w:rFonts w:ascii="微软雅黑" w:eastAsia="微软雅黑" w:hAnsi="微软雅黑" w:cs="Tahoma"/>
          <w:color w:val="161617"/>
          <w:kern w:val="0"/>
          <w:sz w:val="23"/>
          <w:szCs w:val="23"/>
        </w:rPr>
        <w:t>中创建一个新函数时打开的</w:t>
      </w:r>
      <w:r w:rsidRPr="007A7871">
        <w:rPr>
          <w:rFonts w:ascii="微软雅黑" w:eastAsia="微软雅黑" w:hAnsi="微软雅黑" w:cs="Tahoma"/>
          <w:b/>
          <w:bCs/>
          <w:color w:val="161617"/>
          <w:kern w:val="0"/>
          <w:sz w:val="23"/>
          <w:szCs w:val="23"/>
        </w:rPr>
        <w:t>图表</w:t>
      </w:r>
      <w:r w:rsidRPr="00095271">
        <w:rPr>
          <w:rFonts w:ascii="微软雅黑" w:eastAsia="微软雅黑" w:hAnsi="微软雅黑" w:cs="Tahoma"/>
          <w:color w:val="161617"/>
          <w:kern w:val="0"/>
          <w:sz w:val="23"/>
          <w:szCs w:val="23"/>
        </w:rPr>
        <w:t>将是空的，只有函数的输入节点，且该节点呈现为灰掉状态。</w:t>
      </w:r>
    </w:p>
    <w:p w14:paraId="6AC2E820"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95271">
        <w:rPr>
          <w:rFonts w:ascii="微软雅黑" w:eastAsia="微软雅黑" w:hAnsi="微软雅黑" w:cs="Tahoma"/>
          <w:b/>
          <w:bCs/>
          <w:color w:val="313233"/>
          <w:kern w:val="0"/>
          <w:sz w:val="36"/>
          <w:szCs w:val="36"/>
        </w:rPr>
        <w:lastRenderedPageBreak/>
        <w:t>编辑函数</w:t>
      </w:r>
    </w:p>
    <w:p w14:paraId="524FFC73" w14:textId="438C0D6A"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一旦创建了函数，就需要定义其功能。这个过程需要两步：</w:t>
      </w:r>
    </w:p>
    <w:p w14:paraId="6194A609" w14:textId="77777777" w:rsidR="00095271" w:rsidRPr="00095271" w:rsidRDefault="00095271" w:rsidP="00095271">
      <w:pPr>
        <w:widowControl/>
        <w:numPr>
          <w:ilvl w:val="0"/>
          <w:numId w:val="6"/>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创建必要的输入和输出参数</w:t>
      </w:r>
    </w:p>
    <w:p w14:paraId="1EB29471" w14:textId="6EEB6F6D" w:rsidR="00095271" w:rsidRPr="00095271" w:rsidRDefault="00095271" w:rsidP="00095271">
      <w:pPr>
        <w:widowControl/>
        <w:numPr>
          <w:ilvl w:val="0"/>
          <w:numId w:val="6"/>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在的输入和输出之间创建节点网络来定义函数行为。</w:t>
      </w:r>
    </w:p>
    <w:p w14:paraId="43F57F7A" w14:textId="591E933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可以在</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选卡中设置</w:t>
      </w:r>
      <w:r w:rsidRPr="007A7871">
        <w:rPr>
          <w:rFonts w:ascii="微软雅黑" w:eastAsia="微软雅黑" w:hAnsi="微软雅黑" w:cs="Tahoma"/>
          <w:b/>
          <w:bCs/>
          <w:color w:val="161617"/>
          <w:kern w:val="0"/>
          <w:sz w:val="23"/>
          <w:szCs w:val="23"/>
        </w:rPr>
        <w:t>Description（描述）</w:t>
      </w:r>
      <w:r w:rsidRPr="00095271">
        <w:rPr>
          <w:rFonts w:ascii="微软雅黑" w:eastAsia="微软雅黑" w:hAnsi="微软雅黑" w:cs="Tahoma"/>
          <w:color w:val="161617"/>
          <w:kern w:val="0"/>
          <w:sz w:val="23"/>
          <w:szCs w:val="23"/>
        </w:rPr>
        <w:t>、</w:t>
      </w:r>
      <w:r w:rsidRPr="007A7871">
        <w:rPr>
          <w:rFonts w:ascii="微软雅黑" w:eastAsia="微软雅黑" w:hAnsi="微软雅黑" w:cs="Tahoma"/>
          <w:b/>
          <w:bCs/>
          <w:color w:val="161617"/>
          <w:kern w:val="0"/>
          <w:sz w:val="23"/>
          <w:szCs w:val="23"/>
        </w:rPr>
        <w:t>Category（类别）</w:t>
      </w:r>
      <w:r w:rsidRPr="00095271">
        <w:rPr>
          <w:rFonts w:ascii="微软雅黑" w:eastAsia="微软雅黑" w:hAnsi="微软雅黑" w:cs="Tahoma"/>
          <w:color w:val="161617"/>
          <w:kern w:val="0"/>
          <w:sz w:val="23"/>
          <w:szCs w:val="23"/>
        </w:rPr>
        <w:t>、</w:t>
      </w:r>
      <w:proofErr w:type="spellStart"/>
      <w:r w:rsidRPr="007A7871">
        <w:rPr>
          <w:rFonts w:ascii="微软雅黑" w:eastAsia="微软雅黑" w:hAnsi="微软雅黑" w:cs="Tahoma"/>
          <w:b/>
          <w:bCs/>
          <w:color w:val="161617"/>
          <w:kern w:val="0"/>
          <w:sz w:val="23"/>
          <w:szCs w:val="23"/>
        </w:rPr>
        <w:t>AccessSpecifier</w:t>
      </w:r>
      <w:proofErr w:type="spellEnd"/>
      <w:r w:rsidRPr="007A7871">
        <w:rPr>
          <w:rFonts w:ascii="微软雅黑" w:eastAsia="微软雅黑" w:hAnsi="微软雅黑" w:cs="Tahoma"/>
          <w:b/>
          <w:bCs/>
          <w:color w:val="161617"/>
          <w:kern w:val="0"/>
          <w:sz w:val="23"/>
          <w:szCs w:val="23"/>
        </w:rPr>
        <w:t>（访问修饰符）</w:t>
      </w:r>
      <w:r w:rsidRPr="00095271">
        <w:rPr>
          <w:rFonts w:ascii="微软雅黑" w:eastAsia="微软雅黑" w:hAnsi="微软雅黑" w:cs="Tahoma"/>
          <w:color w:val="161617"/>
          <w:kern w:val="0"/>
          <w:sz w:val="23"/>
          <w:szCs w:val="23"/>
        </w:rPr>
        <w:t>及该函数是否为</w:t>
      </w:r>
      <w:r w:rsidRPr="007A7871">
        <w:rPr>
          <w:rFonts w:ascii="微软雅黑" w:eastAsia="微软雅黑" w:hAnsi="微软雅黑" w:cs="Tahoma"/>
          <w:b/>
          <w:bCs/>
          <w:color w:val="161617"/>
          <w:kern w:val="0"/>
          <w:sz w:val="23"/>
          <w:szCs w:val="23"/>
        </w:rPr>
        <w:t>Pure(纯函数)</w:t>
      </w:r>
      <w:r w:rsidRPr="00095271">
        <w:rPr>
          <w:rFonts w:ascii="微软雅黑" w:eastAsia="微软雅黑" w:hAnsi="微软雅黑" w:cs="Tahoma"/>
          <w:color w:val="161617"/>
          <w:kern w:val="0"/>
          <w:sz w:val="23"/>
          <w:szCs w:val="23"/>
        </w:rPr>
        <w:t>。</w:t>
      </w:r>
    </w:p>
    <w:p w14:paraId="3C284FA6" w14:textId="0502B77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打开你的函数的</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面板，可以：</w:t>
      </w:r>
    </w:p>
    <w:p w14:paraId="71847575" w14:textId="54452E31" w:rsidR="00095271" w:rsidRPr="00095271" w:rsidRDefault="00095271" w:rsidP="00095271">
      <w:pPr>
        <w:widowControl/>
        <w:numPr>
          <w:ilvl w:val="0"/>
          <w:numId w:val="7"/>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w:t>
      </w:r>
      <w:proofErr w:type="spellStart"/>
      <w:r w:rsidRPr="007A7871">
        <w:rPr>
          <w:rFonts w:ascii="微软雅黑" w:eastAsia="微软雅黑" w:hAnsi="微软雅黑" w:cs="Tahoma"/>
          <w:b/>
          <w:bCs/>
          <w:color w:val="161617"/>
          <w:kern w:val="0"/>
          <w:sz w:val="23"/>
          <w:szCs w:val="23"/>
        </w:rPr>
        <w:t>MyBlueprint</w:t>
      </w:r>
      <w:proofErr w:type="spellEnd"/>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选卡中选择的函数</w:t>
      </w:r>
    </w:p>
    <w:p w14:paraId="019B07C3" w14:textId="4C01CE7F"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lastRenderedPageBreak/>
        <w:drawing>
          <wp:inline distT="0" distB="0" distL="0" distR="0" wp14:anchorId="525B7660" wp14:editId="555C2B9B">
            <wp:extent cx="10673080" cy="6751955"/>
            <wp:effectExtent l="0" t="0" r="0" b="0"/>
            <wp:docPr id="12" name="图片 12" descr="selected_function_myblu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_function_mybluepr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73080" cy="6751955"/>
                    </a:xfrm>
                    <a:prstGeom prst="rect">
                      <a:avLst/>
                    </a:prstGeom>
                    <a:noFill/>
                    <a:ln>
                      <a:noFill/>
                    </a:ln>
                  </pic:spPr>
                </pic:pic>
              </a:graphicData>
            </a:graphic>
          </wp:inline>
        </w:drawing>
      </w:r>
    </w:p>
    <w:p w14:paraId="338579DD" w14:textId="77777777" w:rsidR="00095271" w:rsidRPr="00095271" w:rsidRDefault="00095271" w:rsidP="00095271">
      <w:pPr>
        <w:widowControl/>
        <w:numPr>
          <w:ilvl w:val="0"/>
          <w:numId w:val="7"/>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在调用函数的图表中选中该函数</w:t>
      </w:r>
    </w:p>
    <w:p w14:paraId="22A0EBB4" w14:textId="77E15EC1"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lastRenderedPageBreak/>
        <w:drawing>
          <wp:inline distT="0" distB="0" distL="0" distR="0" wp14:anchorId="19D925A8" wp14:editId="4ACEBACE">
            <wp:extent cx="7468870" cy="2458085"/>
            <wp:effectExtent l="0" t="0" r="0" b="0"/>
            <wp:docPr id="11" name="图片 11" descr="selected_function_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ed_function_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8870" cy="2458085"/>
                    </a:xfrm>
                    <a:prstGeom prst="rect">
                      <a:avLst/>
                    </a:prstGeom>
                    <a:noFill/>
                    <a:ln>
                      <a:noFill/>
                    </a:ln>
                  </pic:spPr>
                </pic:pic>
              </a:graphicData>
            </a:graphic>
          </wp:inline>
        </w:drawing>
      </w:r>
    </w:p>
    <w:p w14:paraId="127F2442" w14:textId="77777777" w:rsidR="00095271" w:rsidRPr="00095271" w:rsidRDefault="00095271" w:rsidP="00095271">
      <w:pPr>
        <w:widowControl/>
        <w:numPr>
          <w:ilvl w:val="0"/>
          <w:numId w:val="7"/>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在函数的图表中选择函数入口(或结果)节点</w:t>
      </w:r>
    </w:p>
    <w:p w14:paraId="329EBB3A" w14:textId="3C59AB81"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3A865D45" wp14:editId="46A4D3AF">
            <wp:extent cx="8434705" cy="2040890"/>
            <wp:effectExtent l="0" t="0" r="4445" b="0"/>
            <wp:docPr id="10" name="图片 10" descr="selected_function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ed_function_ent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4705" cy="2040890"/>
                    </a:xfrm>
                    <a:prstGeom prst="rect">
                      <a:avLst/>
                    </a:prstGeom>
                    <a:noFill/>
                    <a:ln>
                      <a:noFill/>
                    </a:ln>
                  </pic:spPr>
                </pic:pic>
              </a:graphicData>
            </a:graphic>
          </wp:inline>
        </w:drawing>
      </w:r>
    </w:p>
    <w:p w14:paraId="0E816798" w14:textId="77777777" w:rsidR="00095271" w:rsidRPr="00095271" w:rsidRDefault="00095271" w:rsidP="00095271">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95271">
        <w:rPr>
          <w:rFonts w:ascii="微软雅黑" w:eastAsia="微软雅黑" w:hAnsi="微软雅黑" w:cs="Tahoma"/>
          <w:b/>
          <w:bCs/>
          <w:color w:val="4C4C4E"/>
          <w:kern w:val="0"/>
          <w:sz w:val="32"/>
          <w:szCs w:val="32"/>
        </w:rPr>
        <w:t>输入和输出参数</w:t>
      </w:r>
    </w:p>
    <w:p w14:paraId="156FE0F1" w14:textId="7EC09EFD"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也可以在的函数的</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面板中设置输入和输出参数。</w:t>
      </w:r>
    </w:p>
    <w:p w14:paraId="0015278D"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要想添加输入或输出参数：</w:t>
      </w:r>
    </w:p>
    <w:p w14:paraId="469B0B93" w14:textId="7B46BC65" w:rsidR="00095271" w:rsidRPr="00095271" w:rsidRDefault="00095271" w:rsidP="00095271">
      <w:pPr>
        <w:widowControl/>
        <w:numPr>
          <w:ilvl w:val="0"/>
          <w:numId w:val="8"/>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点击</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面板的</w:t>
      </w:r>
      <w:r w:rsidRPr="007A7871">
        <w:rPr>
          <w:rFonts w:ascii="微软雅黑" w:eastAsia="微软雅黑" w:hAnsi="微软雅黑" w:cs="Tahoma"/>
          <w:b/>
          <w:bCs/>
          <w:color w:val="161617"/>
          <w:kern w:val="0"/>
          <w:sz w:val="23"/>
          <w:szCs w:val="23"/>
        </w:rPr>
        <w:t>Inputs（输入）</w:t>
      </w:r>
      <w:r w:rsidRPr="00095271">
        <w:rPr>
          <w:rFonts w:ascii="微软雅黑" w:eastAsia="微软雅黑" w:hAnsi="微软雅黑" w:cs="Tahoma"/>
          <w:color w:val="161617"/>
          <w:kern w:val="0"/>
          <w:sz w:val="23"/>
          <w:szCs w:val="23"/>
        </w:rPr>
        <w:t>或</w:t>
      </w:r>
      <w:r w:rsidRPr="007A7871">
        <w:rPr>
          <w:rFonts w:ascii="微软雅黑" w:eastAsia="微软雅黑" w:hAnsi="微软雅黑" w:cs="Tahoma"/>
          <w:b/>
          <w:bCs/>
          <w:color w:val="161617"/>
          <w:kern w:val="0"/>
          <w:sz w:val="23"/>
          <w:szCs w:val="23"/>
        </w:rPr>
        <w:t>Outputs(输出)</w:t>
      </w:r>
      <w:r w:rsidRPr="00095271">
        <w:rPr>
          <w:rFonts w:ascii="微软雅黑" w:eastAsia="微软雅黑" w:hAnsi="微软雅黑" w:cs="Tahoma"/>
          <w:color w:val="161617"/>
          <w:kern w:val="0"/>
          <w:sz w:val="23"/>
          <w:szCs w:val="23"/>
        </w:rPr>
        <w:t>部分的</w:t>
      </w:r>
      <w:r w:rsidRPr="007A7871">
        <w:rPr>
          <w:rFonts w:ascii="微软雅黑" w:eastAsia="微软雅黑" w:hAnsi="微软雅黑" w:cs="Tahoma"/>
          <w:b/>
          <w:bCs/>
          <w:color w:val="161617"/>
          <w:kern w:val="0"/>
          <w:sz w:val="23"/>
          <w:szCs w:val="23"/>
        </w:rPr>
        <w:t>New(新建)</w:t>
      </w:r>
      <w:r w:rsidRPr="00095271">
        <w:rPr>
          <w:rFonts w:ascii="微软雅黑" w:eastAsia="微软雅黑" w:hAnsi="微软雅黑" w:cs="Tahoma"/>
          <w:color w:val="161617"/>
          <w:kern w:val="0"/>
          <w:sz w:val="23"/>
          <w:szCs w:val="23"/>
        </w:rPr>
        <w:t>按钮。</w:t>
      </w:r>
    </w:p>
    <w:p w14:paraId="4517E334" w14:textId="3EA0591B" w:rsidR="00095271" w:rsidRPr="00095271" w:rsidRDefault="00095271" w:rsidP="00095271">
      <w:pPr>
        <w:widowControl/>
        <w:numPr>
          <w:ilvl w:val="0"/>
          <w:numId w:val="8"/>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命名该新参数并使用下拉菜单设置其类型。注意，和</w:t>
      </w:r>
      <w:r w:rsidRPr="007A7871">
        <w:rPr>
          <w:rFonts w:ascii="微软雅黑" w:eastAsia="微软雅黑" w:hAnsi="微软雅黑" w:cs="Tahoma"/>
          <w:iCs/>
          <w:color w:val="161617"/>
          <w:kern w:val="0"/>
          <w:sz w:val="23"/>
          <w:szCs w:val="23"/>
        </w:rPr>
        <w:t>蓝图宏</w:t>
      </w:r>
      <w:r w:rsidRPr="00095271">
        <w:rPr>
          <w:rFonts w:ascii="微软雅黑" w:eastAsia="微软雅黑" w:hAnsi="微软雅黑" w:cs="Tahoma"/>
          <w:color w:val="161617"/>
          <w:kern w:val="0"/>
          <w:sz w:val="23"/>
          <w:szCs w:val="23"/>
        </w:rPr>
        <w:t>不同，仅可以向函数添加数据输入和输出。在这个示例中，有两个向量型数据输入</w:t>
      </w:r>
      <w:proofErr w:type="spellStart"/>
      <w:r w:rsidRPr="007A7871">
        <w:rPr>
          <w:rFonts w:ascii="微软雅黑" w:eastAsia="微软雅黑" w:hAnsi="微软雅黑" w:cs="Tahoma"/>
          <w:b/>
          <w:bCs/>
          <w:color w:val="161617"/>
          <w:kern w:val="0"/>
          <w:sz w:val="23"/>
          <w:szCs w:val="23"/>
        </w:rPr>
        <w:t>VectorA</w:t>
      </w:r>
      <w:proofErr w:type="spellEnd"/>
      <w:r w:rsidRPr="00095271">
        <w:rPr>
          <w:rFonts w:ascii="微软雅黑" w:eastAsia="微软雅黑" w:hAnsi="微软雅黑" w:cs="Tahoma"/>
          <w:color w:val="161617"/>
          <w:kern w:val="0"/>
          <w:sz w:val="23"/>
          <w:szCs w:val="23"/>
        </w:rPr>
        <w:t>和</w:t>
      </w:r>
      <w:proofErr w:type="spellStart"/>
      <w:r w:rsidRPr="007A7871">
        <w:rPr>
          <w:rFonts w:ascii="微软雅黑" w:eastAsia="微软雅黑" w:hAnsi="微软雅黑" w:cs="Tahoma"/>
          <w:b/>
          <w:bCs/>
          <w:color w:val="161617"/>
          <w:kern w:val="0"/>
          <w:sz w:val="23"/>
          <w:szCs w:val="23"/>
        </w:rPr>
        <w:t>VectorB</w:t>
      </w:r>
      <w:proofErr w:type="spellEnd"/>
      <w:r w:rsidRPr="00095271">
        <w:rPr>
          <w:rFonts w:ascii="微软雅黑" w:eastAsia="微软雅黑" w:hAnsi="微软雅黑" w:cs="Tahoma"/>
          <w:color w:val="161617"/>
          <w:kern w:val="0"/>
          <w:sz w:val="23"/>
          <w:szCs w:val="23"/>
        </w:rPr>
        <w:t>，还有一个浮点型数据输出</w:t>
      </w:r>
      <w:r w:rsidRPr="007A7871">
        <w:rPr>
          <w:rFonts w:ascii="微软雅黑" w:eastAsia="微软雅黑" w:hAnsi="微软雅黑" w:cs="Tahoma"/>
          <w:b/>
          <w:bCs/>
          <w:color w:val="161617"/>
          <w:kern w:val="0"/>
          <w:sz w:val="23"/>
          <w:szCs w:val="23"/>
        </w:rPr>
        <w:t>Distance</w:t>
      </w:r>
      <w:r w:rsidRPr="00095271">
        <w:rPr>
          <w:rFonts w:ascii="微软雅黑" w:eastAsia="微软雅黑" w:hAnsi="微软雅黑" w:cs="Tahoma"/>
          <w:color w:val="161617"/>
          <w:kern w:val="0"/>
          <w:sz w:val="23"/>
          <w:szCs w:val="23"/>
        </w:rPr>
        <w:t>。</w:t>
      </w:r>
    </w:p>
    <w:p w14:paraId="407414C3" w14:textId="6B6A1903"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4FB50598" wp14:editId="1FD28CA3">
            <wp:extent cx="3028315" cy="3848100"/>
            <wp:effectExtent l="0" t="0" r="635" b="0"/>
            <wp:docPr id="9" name="图片 9" descr="functio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_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315" cy="3848100"/>
                    </a:xfrm>
                    <a:prstGeom prst="rect">
                      <a:avLst/>
                    </a:prstGeom>
                    <a:noFill/>
                    <a:ln>
                      <a:noFill/>
                    </a:ln>
                  </pic:spPr>
                </pic:pic>
              </a:graphicData>
            </a:graphic>
          </wp:inline>
        </w:drawing>
      </w:r>
    </w:p>
    <w:p w14:paraId="404D52A2" w14:textId="77777777"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函数图表中的入口节点和结果节点将会自动地更新正确的引脚，同时任何函数调用节点也会进行适当地更新。</w:t>
      </w:r>
    </w:p>
    <w:p w14:paraId="7167E9DD" w14:textId="202C9F87"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6EA476C7" wp14:editId="19D1C984">
            <wp:extent cx="3971925" cy="1360805"/>
            <wp:effectExtent l="0" t="0" r="9525" b="0"/>
            <wp:docPr id="8" name="图片 8" descr="function_tunnel_with_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tion_tunnel_with_pi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1360805"/>
                    </a:xfrm>
                    <a:prstGeom prst="rect">
                      <a:avLst/>
                    </a:prstGeom>
                    <a:noFill/>
                    <a:ln>
                      <a:noFill/>
                    </a:ln>
                  </pic:spPr>
                </pic:pic>
              </a:graphicData>
            </a:graphic>
          </wp:inline>
        </w:drawing>
      </w:r>
    </w:p>
    <w:p w14:paraId="3A83BB65" w14:textId="6464B7C6"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lastRenderedPageBreak/>
        <w:drawing>
          <wp:inline distT="0" distB="0" distL="0" distR="0" wp14:anchorId="366D92F9" wp14:editId="241F6B51">
            <wp:extent cx="2838450" cy="2157730"/>
            <wp:effectExtent l="0" t="0" r="0" b="0"/>
            <wp:docPr id="7" name="图片 7" descr="function_call_with_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_call_with_pi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157730"/>
                    </a:xfrm>
                    <a:prstGeom prst="rect">
                      <a:avLst/>
                    </a:prstGeom>
                    <a:noFill/>
                    <a:ln>
                      <a:noFill/>
                    </a:ln>
                  </pic:spPr>
                </pic:pic>
              </a:graphicData>
            </a:graphic>
          </wp:inline>
        </w:drawing>
      </w:r>
    </w:p>
    <w:p w14:paraId="6AB8F21F" w14:textId="28872AC4" w:rsidR="00095271" w:rsidRPr="00095271" w:rsidRDefault="00095271" w:rsidP="00095271">
      <w:pPr>
        <w:widowControl/>
        <w:numPr>
          <w:ilvl w:val="0"/>
          <w:numId w:val="8"/>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也可以通过展开参数的项来设置默认值，并选择是否应该通过引用传递该值。</w:t>
      </w:r>
    </w:p>
    <w:p w14:paraId="542D86B2" w14:textId="722F8359" w:rsidR="00095271" w:rsidRPr="00095271" w:rsidRDefault="00095271" w:rsidP="00095271">
      <w:pPr>
        <w:widowControl/>
        <w:spacing w:before="120" w:after="120"/>
        <w:ind w:left="48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24AC3CD7" wp14:editId="23D6600C">
            <wp:extent cx="3028315" cy="4352290"/>
            <wp:effectExtent l="0" t="0" r="635" b="0"/>
            <wp:docPr id="6" name="图片 6" descr="function_details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_details_expand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315" cy="4352290"/>
                    </a:xfrm>
                    <a:prstGeom prst="rect">
                      <a:avLst/>
                    </a:prstGeom>
                    <a:noFill/>
                    <a:ln>
                      <a:noFill/>
                    </a:ln>
                  </pic:spPr>
                </pic:pic>
              </a:graphicData>
            </a:graphic>
          </wp:inline>
        </w:drawing>
      </w:r>
    </w:p>
    <w:p w14:paraId="71954908" w14:textId="453C3BE5"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要想改变节点边上的这个参数的引脚的位置，请使用展开的</w:t>
      </w:r>
      <w:r w:rsidRPr="007A7871">
        <w:rPr>
          <w:rFonts w:ascii="微软雅黑" w:eastAsia="微软雅黑" w:hAnsi="微软雅黑" w:cs="Tahoma"/>
          <w:b/>
          <w:bCs/>
          <w:color w:val="161617"/>
          <w:kern w:val="0"/>
          <w:sz w:val="23"/>
          <w:szCs w:val="23"/>
        </w:rPr>
        <w:t>详细信息</w:t>
      </w:r>
      <w:r w:rsidRPr="00095271">
        <w:rPr>
          <w:rFonts w:ascii="微软雅黑" w:eastAsia="微软雅黑" w:hAnsi="微软雅黑" w:cs="Tahoma"/>
          <w:color w:val="161617"/>
          <w:kern w:val="0"/>
          <w:sz w:val="23"/>
          <w:szCs w:val="23"/>
        </w:rPr>
        <w:t>面板项的向下和向上箭头。</w:t>
      </w:r>
    </w:p>
    <w:p w14:paraId="071FA71B" w14:textId="64805F64"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现在，可以定义的函数的功能了。我们将通过在入口节点和结果节点之间创建节点网络来完成这个处理。</w:t>
      </w:r>
    </w:p>
    <w:p w14:paraId="645A5933" w14:textId="77777777" w:rsidR="00095271" w:rsidRPr="00095271" w:rsidRDefault="00095271" w:rsidP="00095271">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95271">
        <w:rPr>
          <w:rFonts w:ascii="微软雅黑" w:eastAsia="微软雅黑" w:hAnsi="微软雅黑" w:cs="Tahoma"/>
          <w:b/>
          <w:bCs/>
          <w:color w:val="4C4C4E"/>
          <w:kern w:val="0"/>
          <w:sz w:val="32"/>
          <w:szCs w:val="32"/>
        </w:rPr>
        <w:t>定义功能</w:t>
      </w:r>
    </w:p>
    <w:p w14:paraId="791CE1AD" w14:textId="2A42A5DC"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可以通过创建连接输入节点和输出节点的蓝图图表来定义的函数。在这个示例中，我们将会创建必要的节点网络来应用勾股定理的三维版本，返回三维空间中两个点间的距离。</w:t>
      </w:r>
    </w:p>
    <w:p w14:paraId="640A961E" w14:textId="574055FD" w:rsidR="00095271" w:rsidRPr="007A7871" w:rsidRDefault="00095271" w:rsidP="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66"/>
          <w:kern w:val="0"/>
          <w:sz w:val="24"/>
          <w:szCs w:val="24"/>
        </w:rPr>
      </w:pPr>
      <w:r w:rsidRPr="007A7871">
        <w:rPr>
          <w:rFonts w:ascii="微软雅黑" w:eastAsia="微软雅黑" w:hAnsi="微软雅黑" w:cs="宋体"/>
          <w:color w:val="000066"/>
          <w:kern w:val="0"/>
          <w:sz w:val="24"/>
          <w:szCs w:val="24"/>
        </w:rPr>
        <w:t>dx=(x2-x</w:t>
      </w:r>
      <w:proofErr w:type="gramStart"/>
      <w:r w:rsidRPr="007A7871">
        <w:rPr>
          <w:rFonts w:ascii="微软雅黑" w:eastAsia="微软雅黑" w:hAnsi="微软雅黑" w:cs="宋体"/>
          <w:color w:val="000066"/>
          <w:kern w:val="0"/>
          <w:sz w:val="24"/>
          <w:szCs w:val="24"/>
        </w:rPr>
        <w:t>1)^</w:t>
      </w:r>
      <w:proofErr w:type="gramEnd"/>
      <w:r w:rsidRPr="007A7871">
        <w:rPr>
          <w:rFonts w:ascii="微软雅黑" w:eastAsia="微软雅黑" w:hAnsi="微软雅黑" w:cs="宋体"/>
          <w:color w:val="0000FF"/>
          <w:kern w:val="0"/>
          <w:sz w:val="24"/>
          <w:szCs w:val="24"/>
        </w:rPr>
        <w:t>2</w:t>
      </w:r>
    </w:p>
    <w:p w14:paraId="052DE8E0" w14:textId="705770DA" w:rsidR="00095271" w:rsidRPr="007A7871" w:rsidRDefault="00095271" w:rsidP="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66"/>
          <w:kern w:val="0"/>
          <w:sz w:val="24"/>
          <w:szCs w:val="24"/>
        </w:rPr>
      </w:pPr>
      <w:proofErr w:type="spellStart"/>
      <w:r w:rsidRPr="007A7871">
        <w:rPr>
          <w:rFonts w:ascii="微软雅黑" w:eastAsia="微软雅黑" w:hAnsi="微软雅黑" w:cs="宋体"/>
          <w:color w:val="000066"/>
          <w:kern w:val="0"/>
          <w:sz w:val="24"/>
          <w:szCs w:val="24"/>
        </w:rPr>
        <w:t>dy</w:t>
      </w:r>
      <w:proofErr w:type="spellEnd"/>
      <w:r w:rsidRPr="007A7871">
        <w:rPr>
          <w:rFonts w:ascii="微软雅黑" w:eastAsia="微软雅黑" w:hAnsi="微软雅黑" w:cs="宋体"/>
          <w:color w:val="000066"/>
          <w:kern w:val="0"/>
          <w:sz w:val="24"/>
          <w:szCs w:val="24"/>
        </w:rPr>
        <w:t>=(y2-y</w:t>
      </w:r>
      <w:proofErr w:type="gramStart"/>
      <w:r w:rsidRPr="007A7871">
        <w:rPr>
          <w:rFonts w:ascii="微软雅黑" w:eastAsia="微软雅黑" w:hAnsi="微软雅黑" w:cs="宋体"/>
          <w:color w:val="000066"/>
          <w:kern w:val="0"/>
          <w:sz w:val="24"/>
          <w:szCs w:val="24"/>
        </w:rPr>
        <w:t>1)^</w:t>
      </w:r>
      <w:proofErr w:type="gramEnd"/>
      <w:r w:rsidRPr="007A7871">
        <w:rPr>
          <w:rFonts w:ascii="微软雅黑" w:eastAsia="微软雅黑" w:hAnsi="微软雅黑" w:cs="宋体"/>
          <w:color w:val="0000FF"/>
          <w:kern w:val="0"/>
          <w:sz w:val="24"/>
          <w:szCs w:val="24"/>
        </w:rPr>
        <w:t>2</w:t>
      </w:r>
    </w:p>
    <w:p w14:paraId="4D4B8309" w14:textId="118C4AE9" w:rsidR="00095271" w:rsidRPr="007A7871" w:rsidRDefault="00095271" w:rsidP="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66"/>
          <w:kern w:val="0"/>
          <w:sz w:val="24"/>
          <w:szCs w:val="24"/>
        </w:rPr>
      </w:pPr>
      <w:proofErr w:type="spellStart"/>
      <w:r w:rsidRPr="007A7871">
        <w:rPr>
          <w:rFonts w:ascii="微软雅黑" w:eastAsia="微软雅黑" w:hAnsi="微软雅黑" w:cs="宋体"/>
          <w:color w:val="000066"/>
          <w:kern w:val="0"/>
          <w:sz w:val="24"/>
          <w:szCs w:val="24"/>
        </w:rPr>
        <w:t>dz</w:t>
      </w:r>
      <w:proofErr w:type="spellEnd"/>
      <w:r w:rsidRPr="007A7871">
        <w:rPr>
          <w:rFonts w:ascii="微软雅黑" w:eastAsia="微软雅黑" w:hAnsi="微软雅黑" w:cs="宋体"/>
          <w:color w:val="000066"/>
          <w:kern w:val="0"/>
          <w:sz w:val="24"/>
          <w:szCs w:val="24"/>
        </w:rPr>
        <w:t>=(z2-z</w:t>
      </w:r>
      <w:proofErr w:type="gramStart"/>
      <w:r w:rsidRPr="007A7871">
        <w:rPr>
          <w:rFonts w:ascii="微软雅黑" w:eastAsia="微软雅黑" w:hAnsi="微软雅黑" w:cs="宋体"/>
          <w:color w:val="000066"/>
          <w:kern w:val="0"/>
          <w:sz w:val="24"/>
          <w:szCs w:val="24"/>
        </w:rPr>
        <w:t>1)^</w:t>
      </w:r>
      <w:proofErr w:type="gramEnd"/>
      <w:r w:rsidRPr="007A7871">
        <w:rPr>
          <w:rFonts w:ascii="微软雅黑" w:eastAsia="微软雅黑" w:hAnsi="微软雅黑" w:cs="宋体"/>
          <w:color w:val="0000FF"/>
          <w:kern w:val="0"/>
          <w:sz w:val="24"/>
          <w:szCs w:val="24"/>
        </w:rPr>
        <w:t>2</w:t>
      </w:r>
    </w:p>
    <w:p w14:paraId="64EEC9CF" w14:textId="77777777" w:rsidR="00095271" w:rsidRPr="007A7871" w:rsidRDefault="00095271" w:rsidP="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66"/>
          <w:kern w:val="0"/>
          <w:sz w:val="24"/>
          <w:szCs w:val="24"/>
        </w:rPr>
      </w:pPr>
    </w:p>
    <w:p w14:paraId="37C0E65D" w14:textId="2073EA94" w:rsidR="00095271" w:rsidRPr="00095271" w:rsidRDefault="00095271" w:rsidP="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161617"/>
          <w:kern w:val="0"/>
          <w:sz w:val="23"/>
          <w:szCs w:val="23"/>
        </w:rPr>
      </w:pPr>
      <w:r w:rsidRPr="007A7871">
        <w:rPr>
          <w:rFonts w:ascii="微软雅黑" w:eastAsia="微软雅黑" w:hAnsi="微软雅黑" w:cs="宋体"/>
          <w:color w:val="000066"/>
          <w:kern w:val="0"/>
          <w:sz w:val="24"/>
          <w:szCs w:val="24"/>
        </w:rPr>
        <w:t>D=sqrt(</w:t>
      </w:r>
      <w:proofErr w:type="spellStart"/>
      <w:r w:rsidRPr="007A7871">
        <w:rPr>
          <w:rFonts w:ascii="微软雅黑" w:eastAsia="微软雅黑" w:hAnsi="微软雅黑" w:cs="宋体"/>
          <w:color w:val="000066"/>
          <w:kern w:val="0"/>
          <w:sz w:val="24"/>
          <w:szCs w:val="24"/>
        </w:rPr>
        <w:t>dx+dy+dz</w:t>
      </w:r>
      <w:proofErr w:type="spellEnd"/>
      <w:r w:rsidRPr="007A7871">
        <w:rPr>
          <w:rFonts w:ascii="微软雅黑" w:eastAsia="微软雅黑" w:hAnsi="微软雅黑" w:cs="宋体"/>
          <w:color w:val="000066"/>
          <w:kern w:val="0"/>
          <w:sz w:val="24"/>
          <w:szCs w:val="24"/>
        </w:rPr>
        <w:t>)</w:t>
      </w:r>
    </w:p>
    <w:p w14:paraId="7E52414B"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b/>
          <w:bCs/>
          <w:color w:val="161617"/>
          <w:kern w:val="0"/>
          <w:sz w:val="23"/>
          <w:szCs w:val="23"/>
        </w:rPr>
        <w:t>点击查看完整尺寸</w:t>
      </w:r>
    </w:p>
    <w:p w14:paraId="349FCD56" w14:textId="239BF001"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007EBF"/>
          <w:kern w:val="0"/>
          <w:sz w:val="23"/>
          <w:szCs w:val="23"/>
        </w:rPr>
        <w:drawing>
          <wp:inline distT="0" distB="0" distL="0" distR="0" wp14:anchorId="7EA6CA89" wp14:editId="44AFB412">
            <wp:extent cx="6671310" cy="1697355"/>
            <wp:effectExtent l="0" t="0" r="0" b="0"/>
            <wp:docPr id="5" name="图片 5" descr="PythagoreanNetwor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agorean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1310" cy="1697355"/>
                    </a:xfrm>
                    <a:prstGeom prst="rect">
                      <a:avLst/>
                    </a:prstGeom>
                    <a:noFill/>
                    <a:ln>
                      <a:noFill/>
                    </a:ln>
                  </pic:spPr>
                </pic:pic>
              </a:graphicData>
            </a:graphic>
          </wp:inline>
        </w:drawing>
      </w:r>
    </w:p>
    <w:p w14:paraId="71953614"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95271">
        <w:rPr>
          <w:rFonts w:ascii="微软雅黑" w:eastAsia="微软雅黑" w:hAnsi="微软雅黑" w:cs="Tahoma"/>
          <w:b/>
          <w:bCs/>
          <w:color w:val="313233"/>
          <w:kern w:val="0"/>
          <w:sz w:val="36"/>
          <w:szCs w:val="36"/>
        </w:rPr>
        <w:t>调用函数</w:t>
      </w:r>
    </w:p>
    <w:p w14:paraId="0448954E" w14:textId="28260354"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一旦创建并定义了的函数后，就可以在的事件图表中调用它。要想创建一个调用的函数的节点：</w:t>
      </w:r>
    </w:p>
    <w:p w14:paraId="6F948482" w14:textId="555A69AF" w:rsidR="00095271" w:rsidRPr="00095271" w:rsidRDefault="00095271" w:rsidP="00095271">
      <w:pPr>
        <w:widowControl/>
        <w:numPr>
          <w:ilvl w:val="0"/>
          <w:numId w:val="9"/>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从</w:t>
      </w:r>
      <w:r w:rsidRPr="007A7871">
        <w:rPr>
          <w:rFonts w:ascii="微软雅黑" w:eastAsia="微软雅黑" w:hAnsi="微软雅黑" w:cs="Tahoma"/>
          <w:b/>
          <w:bCs/>
          <w:color w:val="161617"/>
          <w:kern w:val="0"/>
          <w:sz w:val="23"/>
          <w:szCs w:val="23"/>
        </w:rPr>
        <w:t>我的蓝图</w:t>
      </w:r>
      <w:r w:rsidRPr="00095271">
        <w:rPr>
          <w:rFonts w:ascii="微软雅黑" w:eastAsia="微软雅黑" w:hAnsi="微软雅黑" w:cs="Tahoma"/>
          <w:color w:val="161617"/>
          <w:kern w:val="0"/>
          <w:sz w:val="23"/>
          <w:szCs w:val="23"/>
        </w:rPr>
        <w:t>选卡中拖拽的函数到事件图表内的空白处</w:t>
      </w:r>
    </w:p>
    <w:p w14:paraId="2FAC71C1" w14:textId="089532F2" w:rsidR="00095271" w:rsidRPr="00095271" w:rsidRDefault="00095271" w:rsidP="00095271">
      <w:pPr>
        <w:widowControl/>
        <w:numPr>
          <w:ilvl w:val="0"/>
          <w:numId w:val="9"/>
        </w:numPr>
        <w:ind w:left="48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在事件图表中右击，或者从适当的执行引脚或数据引脚拖拽鼠标来打开关联菜单。在关联菜单中搜索的函数，然后选中它来添加函数调用节点。</w:t>
      </w:r>
    </w:p>
    <w:p w14:paraId="0594BCC7"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这是个简单的网络，取入了两个向量变量，每次更新时，计算这两个变量间的距离，并向屏幕输出该距离值。</w:t>
      </w:r>
    </w:p>
    <w:p w14:paraId="361AD298"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b/>
          <w:bCs/>
          <w:color w:val="161617"/>
          <w:kern w:val="0"/>
          <w:sz w:val="23"/>
          <w:szCs w:val="23"/>
        </w:rPr>
        <w:t>点击查看完整尺寸</w:t>
      </w:r>
    </w:p>
    <w:p w14:paraId="3E0DE2D1" w14:textId="3C1B7FD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007EBF"/>
          <w:kern w:val="0"/>
          <w:sz w:val="23"/>
          <w:szCs w:val="23"/>
        </w:rPr>
        <w:drawing>
          <wp:inline distT="0" distB="0" distL="0" distR="0" wp14:anchorId="5FB4E014" wp14:editId="489FF8E0">
            <wp:extent cx="6671310" cy="2238375"/>
            <wp:effectExtent l="0" t="0" r="0" b="9525"/>
            <wp:docPr id="4" name="图片 4" descr="EventGraph.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ent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1310" cy="2238375"/>
                    </a:xfrm>
                    <a:prstGeom prst="rect">
                      <a:avLst/>
                    </a:prstGeom>
                    <a:noFill/>
                    <a:ln>
                      <a:noFill/>
                    </a:ln>
                  </pic:spPr>
                </pic:pic>
              </a:graphicData>
            </a:graphic>
          </wp:inline>
        </w:drawing>
      </w:r>
    </w:p>
    <w:p w14:paraId="35C33E59" w14:textId="115B788C"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在这个示例中，我们创建了2个公有向量型变量。在每个向量的设置中，我们设置</w:t>
      </w:r>
      <w:r w:rsidRPr="007A7871">
        <w:rPr>
          <w:rFonts w:ascii="微软雅黑" w:eastAsia="微软雅黑" w:hAnsi="微软雅黑" w:cs="Tahoma"/>
          <w:b/>
          <w:bCs/>
          <w:color w:val="161617"/>
          <w:kern w:val="0"/>
          <w:sz w:val="23"/>
          <w:szCs w:val="23"/>
        </w:rPr>
        <w:t>Show3DWidget(显示3D控件)</w:t>
      </w:r>
      <w:r w:rsidRPr="00095271">
        <w:rPr>
          <w:rFonts w:ascii="微软雅黑" w:eastAsia="微软雅黑" w:hAnsi="微软雅黑" w:cs="Tahoma"/>
          <w:color w:val="161617"/>
          <w:kern w:val="0"/>
          <w:sz w:val="23"/>
          <w:szCs w:val="23"/>
        </w:rPr>
        <w:t>为</w:t>
      </w:r>
      <w:r w:rsidRPr="007A7871">
        <w:rPr>
          <w:rFonts w:ascii="微软雅黑" w:eastAsia="微软雅黑" w:hAnsi="微软雅黑" w:cs="Tahoma"/>
          <w:iCs/>
          <w:color w:val="161617"/>
          <w:kern w:val="0"/>
          <w:sz w:val="23"/>
          <w:szCs w:val="23"/>
        </w:rPr>
        <w:t>True</w:t>
      </w:r>
      <w:r w:rsidRPr="00095271">
        <w:rPr>
          <w:rFonts w:ascii="微软雅黑" w:eastAsia="微软雅黑" w:hAnsi="微软雅黑" w:cs="Tahoma"/>
          <w:color w:val="161617"/>
          <w:kern w:val="0"/>
          <w:sz w:val="23"/>
          <w:szCs w:val="23"/>
        </w:rPr>
        <w:t>。现在，在将该</w:t>
      </w:r>
      <w:r w:rsidRPr="007A7871">
        <w:rPr>
          <w:rFonts w:ascii="微软雅黑" w:eastAsia="微软雅黑" w:hAnsi="微软雅黑" w:cs="Tahoma"/>
          <w:iCs/>
          <w:color w:val="161617"/>
          <w:kern w:val="0"/>
          <w:sz w:val="23"/>
          <w:szCs w:val="23"/>
        </w:rPr>
        <w:t>蓝图</w:t>
      </w:r>
      <w:r w:rsidRPr="00095271">
        <w:rPr>
          <w:rFonts w:ascii="微软雅黑" w:eastAsia="微软雅黑" w:hAnsi="微软雅黑" w:cs="Tahoma"/>
          <w:color w:val="161617"/>
          <w:kern w:val="0"/>
          <w:sz w:val="23"/>
          <w:szCs w:val="23"/>
        </w:rPr>
        <w:t>添加到关卡中后，3D控件将会出现在由点A和点B定义的位置处。该3D控件允许我们通过在视口中移动</w:t>
      </w:r>
      <w:r w:rsidRPr="007A7871">
        <w:rPr>
          <w:rFonts w:ascii="微软雅黑" w:eastAsia="微软雅黑" w:hAnsi="微软雅黑" w:cs="Tahoma"/>
          <w:b/>
          <w:bCs/>
          <w:color w:val="161617"/>
          <w:kern w:val="0"/>
          <w:sz w:val="23"/>
          <w:szCs w:val="23"/>
        </w:rPr>
        <w:t>点A</w:t>
      </w:r>
      <w:r w:rsidRPr="00095271">
        <w:rPr>
          <w:rFonts w:ascii="微软雅黑" w:eastAsia="微软雅黑" w:hAnsi="微软雅黑" w:cs="Tahoma"/>
          <w:color w:val="161617"/>
          <w:kern w:val="0"/>
          <w:sz w:val="23"/>
          <w:szCs w:val="23"/>
        </w:rPr>
        <w:t>和</w:t>
      </w:r>
      <w:r w:rsidRPr="007A7871">
        <w:rPr>
          <w:rFonts w:ascii="微软雅黑" w:eastAsia="微软雅黑" w:hAnsi="微软雅黑" w:cs="Tahoma"/>
          <w:b/>
          <w:bCs/>
          <w:color w:val="161617"/>
          <w:kern w:val="0"/>
          <w:sz w:val="23"/>
          <w:szCs w:val="23"/>
        </w:rPr>
        <w:t>点B</w:t>
      </w:r>
      <w:r w:rsidRPr="00095271">
        <w:rPr>
          <w:rFonts w:ascii="微软雅黑" w:eastAsia="微软雅黑" w:hAnsi="微软雅黑" w:cs="Tahoma"/>
          <w:color w:val="161617"/>
          <w:kern w:val="0"/>
          <w:sz w:val="23"/>
          <w:szCs w:val="23"/>
        </w:rPr>
        <w:t>，来轻松地改变它们的值。</w:t>
      </w:r>
    </w:p>
    <w:p w14:paraId="1E3BAEAE"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b/>
          <w:bCs/>
          <w:color w:val="161617"/>
          <w:kern w:val="0"/>
          <w:sz w:val="23"/>
          <w:szCs w:val="23"/>
        </w:rPr>
        <w:t>点击查看完整尺寸</w:t>
      </w:r>
    </w:p>
    <w:p w14:paraId="72A91496" w14:textId="2921B7D1"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007EBF"/>
          <w:kern w:val="0"/>
          <w:sz w:val="23"/>
          <w:szCs w:val="23"/>
        </w:rPr>
        <w:lastRenderedPageBreak/>
        <w:drawing>
          <wp:inline distT="0" distB="0" distL="0" distR="0" wp14:anchorId="39055847" wp14:editId="55DD62BC">
            <wp:extent cx="6671310" cy="3086735"/>
            <wp:effectExtent l="0" t="0" r="0" b="0"/>
            <wp:docPr id="3" name="图片 3" descr="Points1And2Viewpor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ints1And2Viewp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1310" cy="3086735"/>
                    </a:xfrm>
                    <a:prstGeom prst="rect">
                      <a:avLst/>
                    </a:prstGeom>
                    <a:noFill/>
                    <a:ln>
                      <a:noFill/>
                    </a:ln>
                  </pic:spPr>
                </pic:pic>
              </a:graphicData>
            </a:graphic>
          </wp:inline>
        </w:drawing>
      </w:r>
    </w:p>
    <w:p w14:paraId="5B87B45A" w14:textId="77777777"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现在，当我们测试地图时，将会在每次更新时记录两个点之间的值，以证明我们的函数是有效的。</w:t>
      </w:r>
    </w:p>
    <w:p w14:paraId="001ED643" w14:textId="31644F6E"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1D185CAF" wp14:editId="71BE6CE4">
            <wp:extent cx="5172075" cy="3555365"/>
            <wp:effectExtent l="0" t="0" r="9525" b="6985"/>
            <wp:docPr id="2" name="图片 2" descr="WithBPEditor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thBPEditorClos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3555365"/>
                    </a:xfrm>
                    <a:prstGeom prst="rect">
                      <a:avLst/>
                    </a:prstGeom>
                    <a:noFill/>
                    <a:ln>
                      <a:noFill/>
                    </a:ln>
                  </pic:spPr>
                </pic:pic>
              </a:graphicData>
            </a:graphic>
          </wp:inline>
        </w:drawing>
      </w:r>
    </w:p>
    <w:p w14:paraId="3A0E7B97" w14:textId="77777777" w:rsidR="00095271" w:rsidRPr="00095271" w:rsidRDefault="00095271" w:rsidP="0009527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95271">
        <w:rPr>
          <w:rFonts w:ascii="微软雅黑" w:eastAsia="微软雅黑" w:hAnsi="微软雅黑" w:cs="Tahoma"/>
          <w:b/>
          <w:bCs/>
          <w:color w:val="313233"/>
          <w:kern w:val="0"/>
          <w:sz w:val="36"/>
          <w:szCs w:val="36"/>
        </w:rPr>
        <w:t>函数疑难解答</w:t>
      </w:r>
    </w:p>
    <w:p w14:paraId="58A832FC" w14:textId="5ED0359E"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lastRenderedPageBreak/>
        <w:t>如果在函数调用节点上看到</w:t>
      </w:r>
      <w:r w:rsidRPr="007A7871">
        <w:rPr>
          <w:rFonts w:ascii="微软雅黑" w:eastAsia="微软雅黑" w:hAnsi="微软雅黑" w:cs="Tahoma"/>
          <w:b/>
          <w:bCs/>
          <w:color w:val="161617"/>
          <w:kern w:val="0"/>
          <w:sz w:val="23"/>
          <w:szCs w:val="23"/>
        </w:rPr>
        <w:t>警告!</w:t>
      </w:r>
      <w:r w:rsidRPr="00095271">
        <w:rPr>
          <w:rFonts w:ascii="微软雅黑" w:eastAsia="微软雅黑" w:hAnsi="微软雅黑" w:cs="Tahoma"/>
          <w:color w:val="161617"/>
          <w:kern w:val="0"/>
          <w:sz w:val="23"/>
          <w:szCs w:val="23"/>
        </w:rPr>
        <w:t>条，提示</w:t>
      </w:r>
      <w:r w:rsidRPr="007A7871">
        <w:rPr>
          <w:rFonts w:ascii="微软雅黑" w:eastAsia="微软雅黑" w:hAnsi="微软雅黑" w:cs="Tahoma"/>
          <w:b/>
          <w:bCs/>
          <w:color w:val="161617"/>
          <w:kern w:val="0"/>
          <w:sz w:val="23"/>
          <w:szCs w:val="23"/>
        </w:rPr>
        <w:t>"不能找到名称为[</w:t>
      </w:r>
      <w:proofErr w:type="spellStart"/>
      <w:r w:rsidRPr="007A7871">
        <w:rPr>
          <w:rFonts w:ascii="微软雅黑" w:eastAsia="微软雅黑" w:hAnsi="微软雅黑" w:cs="Tahoma"/>
          <w:b/>
          <w:bCs/>
          <w:color w:val="161617"/>
          <w:kern w:val="0"/>
          <w:sz w:val="23"/>
          <w:szCs w:val="23"/>
        </w:rPr>
        <w:t>FunctionName</w:t>
      </w:r>
      <w:proofErr w:type="spellEnd"/>
      <w:r w:rsidRPr="007A7871">
        <w:rPr>
          <w:rFonts w:ascii="微软雅黑" w:eastAsia="微软雅黑" w:hAnsi="微软雅黑" w:cs="Tahoma"/>
          <w:b/>
          <w:bCs/>
          <w:color w:val="161617"/>
          <w:kern w:val="0"/>
          <w:sz w:val="23"/>
          <w:szCs w:val="23"/>
        </w:rPr>
        <w:t>]的函数"</w:t>
      </w:r>
      <w:r w:rsidRPr="00095271">
        <w:rPr>
          <w:rFonts w:ascii="微软雅黑" w:eastAsia="微软雅黑" w:hAnsi="微软雅黑" w:cs="Tahoma"/>
          <w:color w:val="161617"/>
          <w:kern w:val="0"/>
          <w:sz w:val="23"/>
          <w:szCs w:val="23"/>
        </w:rPr>
        <w:t>信息，请</w:t>
      </w:r>
      <w:r w:rsidRPr="007A7871">
        <w:rPr>
          <w:rFonts w:ascii="微软雅黑" w:eastAsia="微软雅黑" w:hAnsi="微软雅黑" w:cs="Tahoma"/>
          <w:b/>
          <w:bCs/>
          <w:color w:val="161617"/>
          <w:kern w:val="0"/>
          <w:sz w:val="23"/>
          <w:szCs w:val="23"/>
        </w:rPr>
        <w:t>编译</w:t>
      </w:r>
      <w:r w:rsidRPr="00095271">
        <w:rPr>
          <w:rFonts w:ascii="微软雅黑" w:eastAsia="微软雅黑" w:hAnsi="微软雅黑" w:cs="Tahoma"/>
          <w:color w:val="161617"/>
          <w:kern w:val="0"/>
          <w:sz w:val="23"/>
          <w:szCs w:val="23"/>
        </w:rPr>
        <w:t>的</w:t>
      </w:r>
      <w:r w:rsidRPr="007A7871">
        <w:rPr>
          <w:rFonts w:ascii="微软雅黑" w:eastAsia="微软雅黑" w:hAnsi="微软雅黑" w:cs="Tahoma"/>
          <w:iCs/>
          <w:color w:val="161617"/>
          <w:kern w:val="0"/>
          <w:sz w:val="23"/>
          <w:szCs w:val="23"/>
        </w:rPr>
        <w:t>蓝图</w:t>
      </w:r>
      <w:r w:rsidRPr="00095271">
        <w:rPr>
          <w:rFonts w:ascii="微软雅黑" w:eastAsia="微软雅黑" w:hAnsi="微软雅黑" w:cs="Tahoma"/>
          <w:color w:val="161617"/>
          <w:kern w:val="0"/>
          <w:sz w:val="23"/>
          <w:szCs w:val="23"/>
        </w:rPr>
        <w:t>。</w:t>
      </w:r>
    </w:p>
    <w:p w14:paraId="47B8E1B0" w14:textId="7907D105"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7A7871">
        <w:rPr>
          <w:rFonts w:ascii="微软雅黑" w:eastAsia="微软雅黑" w:hAnsi="微软雅黑" w:cs="Tahoma"/>
          <w:noProof/>
          <w:color w:val="161617"/>
          <w:kern w:val="0"/>
          <w:sz w:val="23"/>
          <w:szCs w:val="23"/>
        </w:rPr>
        <w:drawing>
          <wp:inline distT="0" distB="0" distL="0" distR="0" wp14:anchorId="4AA86497" wp14:editId="625BDBB0">
            <wp:extent cx="2780030" cy="2231390"/>
            <wp:effectExtent l="0" t="0" r="1270" b="0"/>
            <wp:docPr id="1" name="图片 1" descr="function_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ction_warn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0030" cy="2231390"/>
                    </a:xfrm>
                    <a:prstGeom prst="rect">
                      <a:avLst/>
                    </a:prstGeom>
                    <a:noFill/>
                    <a:ln>
                      <a:noFill/>
                    </a:ln>
                  </pic:spPr>
                </pic:pic>
              </a:graphicData>
            </a:graphic>
          </wp:inline>
        </w:drawing>
      </w:r>
    </w:p>
    <w:p w14:paraId="1AB6E53F" w14:textId="01D4D2D8" w:rsidR="00095271" w:rsidRPr="00095271" w:rsidRDefault="00095271" w:rsidP="00095271">
      <w:pPr>
        <w:widowControl/>
        <w:spacing w:before="120" w:after="300"/>
        <w:jc w:val="left"/>
        <w:rPr>
          <w:rFonts w:ascii="微软雅黑" w:eastAsia="微软雅黑" w:hAnsi="微软雅黑" w:cs="Tahoma"/>
          <w:color w:val="161617"/>
          <w:kern w:val="0"/>
          <w:sz w:val="23"/>
          <w:szCs w:val="23"/>
        </w:rPr>
      </w:pPr>
      <w:r w:rsidRPr="00095271">
        <w:rPr>
          <w:rFonts w:ascii="微软雅黑" w:eastAsia="微软雅黑" w:hAnsi="微软雅黑" w:cs="Tahoma"/>
          <w:color w:val="161617"/>
          <w:kern w:val="0"/>
          <w:sz w:val="23"/>
          <w:szCs w:val="23"/>
        </w:rPr>
        <w:t>如果改变的函数上的输入或输出参数的数量，也需要</w:t>
      </w:r>
      <w:r w:rsidRPr="007A7871">
        <w:rPr>
          <w:rFonts w:ascii="微软雅黑" w:eastAsia="微软雅黑" w:hAnsi="微软雅黑" w:cs="Tahoma"/>
          <w:b/>
          <w:bCs/>
          <w:color w:val="161617"/>
          <w:kern w:val="0"/>
          <w:sz w:val="23"/>
          <w:szCs w:val="23"/>
        </w:rPr>
        <w:t>编译</w:t>
      </w:r>
      <w:r w:rsidRPr="00095271">
        <w:rPr>
          <w:rFonts w:ascii="微软雅黑" w:eastAsia="微软雅黑" w:hAnsi="微软雅黑" w:cs="Tahoma"/>
          <w:color w:val="161617"/>
          <w:kern w:val="0"/>
          <w:sz w:val="23"/>
          <w:szCs w:val="23"/>
        </w:rPr>
        <w:t>的</w:t>
      </w:r>
      <w:r w:rsidRPr="007A7871">
        <w:rPr>
          <w:rFonts w:ascii="微软雅黑" w:eastAsia="微软雅黑" w:hAnsi="微软雅黑" w:cs="Tahoma"/>
          <w:iCs/>
          <w:color w:val="161617"/>
          <w:kern w:val="0"/>
          <w:sz w:val="23"/>
          <w:szCs w:val="23"/>
        </w:rPr>
        <w:t>蓝图</w:t>
      </w:r>
      <w:r w:rsidRPr="00095271">
        <w:rPr>
          <w:rFonts w:ascii="微软雅黑" w:eastAsia="微软雅黑" w:hAnsi="微软雅黑" w:cs="Tahoma"/>
          <w:color w:val="161617"/>
          <w:kern w:val="0"/>
          <w:sz w:val="23"/>
          <w:szCs w:val="23"/>
        </w:rPr>
        <w:t>。</w:t>
      </w:r>
    </w:p>
    <w:p w14:paraId="63B7608B" w14:textId="77777777" w:rsidR="00D836CD" w:rsidRPr="007A7871" w:rsidRDefault="00D836CD">
      <w:pPr>
        <w:rPr>
          <w:rFonts w:ascii="微软雅黑" w:eastAsia="微软雅黑" w:hAnsi="微软雅黑"/>
        </w:rPr>
      </w:pPr>
    </w:p>
    <w:sectPr w:rsidR="00D836CD" w:rsidRPr="007A7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2104"/>
    <w:multiLevelType w:val="multilevel"/>
    <w:tmpl w:val="C32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5025D"/>
    <w:multiLevelType w:val="multilevel"/>
    <w:tmpl w:val="C2F0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A42D8"/>
    <w:multiLevelType w:val="multilevel"/>
    <w:tmpl w:val="325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E2DF0"/>
    <w:multiLevelType w:val="multilevel"/>
    <w:tmpl w:val="106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9035C"/>
    <w:multiLevelType w:val="multilevel"/>
    <w:tmpl w:val="1C1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66EBE"/>
    <w:multiLevelType w:val="multilevel"/>
    <w:tmpl w:val="7CD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04065"/>
    <w:multiLevelType w:val="multilevel"/>
    <w:tmpl w:val="2ABC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87158"/>
    <w:multiLevelType w:val="multilevel"/>
    <w:tmpl w:val="1A02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175FE"/>
    <w:multiLevelType w:val="multilevel"/>
    <w:tmpl w:val="B85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2"/>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65"/>
    <w:rsid w:val="00095271"/>
    <w:rsid w:val="00171746"/>
    <w:rsid w:val="006205BF"/>
    <w:rsid w:val="007A7871"/>
    <w:rsid w:val="00D836CD"/>
    <w:rsid w:val="00FF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E268"/>
  <w15:chartTrackingRefBased/>
  <w15:docId w15:val="{4BC050C6-7FC4-42E6-BC5A-E9B64B50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52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952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952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5271"/>
    <w:rPr>
      <w:rFonts w:ascii="宋体" w:eastAsia="宋体" w:hAnsi="宋体" w:cs="宋体"/>
      <w:b/>
      <w:bCs/>
      <w:kern w:val="36"/>
      <w:sz w:val="48"/>
      <w:szCs w:val="48"/>
    </w:rPr>
  </w:style>
  <w:style w:type="character" w:customStyle="1" w:styleId="20">
    <w:name w:val="标题 2 字符"/>
    <w:basedOn w:val="a0"/>
    <w:link w:val="2"/>
    <w:uiPriority w:val="9"/>
    <w:rsid w:val="00095271"/>
    <w:rPr>
      <w:rFonts w:ascii="宋体" w:eastAsia="宋体" w:hAnsi="宋体" w:cs="宋体"/>
      <w:b/>
      <w:bCs/>
      <w:kern w:val="0"/>
      <w:sz w:val="36"/>
      <w:szCs w:val="36"/>
    </w:rPr>
  </w:style>
  <w:style w:type="character" w:customStyle="1" w:styleId="30">
    <w:name w:val="标题 3 字符"/>
    <w:basedOn w:val="a0"/>
    <w:link w:val="3"/>
    <w:uiPriority w:val="9"/>
    <w:rsid w:val="00095271"/>
    <w:rPr>
      <w:rFonts w:ascii="宋体" w:eastAsia="宋体" w:hAnsi="宋体" w:cs="宋体"/>
      <w:b/>
      <w:bCs/>
      <w:kern w:val="0"/>
      <w:sz w:val="27"/>
      <w:szCs w:val="27"/>
    </w:rPr>
  </w:style>
  <w:style w:type="paragraph" w:styleId="a3">
    <w:name w:val="Normal (Web)"/>
    <w:basedOn w:val="a"/>
    <w:uiPriority w:val="99"/>
    <w:semiHidden/>
    <w:unhideWhenUsed/>
    <w:rsid w:val="000952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5271"/>
    <w:rPr>
      <w:b/>
      <w:bCs/>
    </w:rPr>
  </w:style>
  <w:style w:type="character" w:styleId="a5">
    <w:name w:val="Emphasis"/>
    <w:basedOn w:val="a0"/>
    <w:uiPriority w:val="20"/>
    <w:qFormat/>
    <w:rsid w:val="00095271"/>
    <w:rPr>
      <w:i/>
      <w:iCs/>
    </w:rPr>
  </w:style>
  <w:style w:type="character" w:styleId="a6">
    <w:name w:val="Hyperlink"/>
    <w:basedOn w:val="a0"/>
    <w:uiPriority w:val="99"/>
    <w:semiHidden/>
    <w:unhideWhenUsed/>
    <w:rsid w:val="00095271"/>
    <w:rPr>
      <w:color w:val="0000FF"/>
      <w:u w:val="single"/>
    </w:rPr>
  </w:style>
  <w:style w:type="character" w:styleId="HTML">
    <w:name w:val="HTML Code"/>
    <w:basedOn w:val="a0"/>
    <w:uiPriority w:val="99"/>
    <w:semiHidden/>
    <w:unhideWhenUsed/>
    <w:rsid w:val="00095271"/>
    <w:rPr>
      <w:rFonts w:ascii="宋体" w:eastAsia="宋体" w:hAnsi="宋体" w:cs="宋体"/>
      <w:sz w:val="24"/>
      <w:szCs w:val="24"/>
    </w:rPr>
  </w:style>
  <w:style w:type="paragraph" w:styleId="HTML0">
    <w:name w:val="HTML Preformatted"/>
    <w:basedOn w:val="a"/>
    <w:link w:val="HTML1"/>
    <w:uiPriority w:val="99"/>
    <w:semiHidden/>
    <w:unhideWhenUsed/>
    <w:rsid w:val="000952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95271"/>
    <w:rPr>
      <w:rFonts w:ascii="宋体" w:eastAsia="宋体" w:hAnsi="宋体" w:cs="宋体"/>
      <w:kern w:val="0"/>
      <w:sz w:val="24"/>
      <w:szCs w:val="24"/>
    </w:rPr>
  </w:style>
  <w:style w:type="character" w:customStyle="1" w:styleId="pln">
    <w:name w:val="pln"/>
    <w:basedOn w:val="a0"/>
    <w:rsid w:val="00095271"/>
  </w:style>
  <w:style w:type="character" w:customStyle="1" w:styleId="pun">
    <w:name w:val="pun"/>
    <w:basedOn w:val="a0"/>
    <w:rsid w:val="00095271"/>
  </w:style>
  <w:style w:type="character" w:customStyle="1" w:styleId="lit">
    <w:name w:val="lit"/>
    <w:basedOn w:val="a0"/>
    <w:rsid w:val="00095271"/>
  </w:style>
  <w:style w:type="character" w:customStyle="1" w:styleId="non-localized">
    <w:name w:val="non-localized"/>
    <w:basedOn w:val="a0"/>
    <w:rsid w:val="0009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5327">
      <w:bodyDiv w:val="1"/>
      <w:marLeft w:val="0"/>
      <w:marRight w:val="0"/>
      <w:marTop w:val="0"/>
      <w:marBottom w:val="0"/>
      <w:divBdr>
        <w:top w:val="none" w:sz="0" w:space="0" w:color="auto"/>
        <w:left w:val="none" w:sz="0" w:space="0" w:color="auto"/>
        <w:bottom w:val="none" w:sz="0" w:space="0" w:color="auto"/>
        <w:right w:val="none" w:sz="0" w:space="0" w:color="auto"/>
      </w:divBdr>
      <w:divsChild>
        <w:div w:id="318653542">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303345569">
              <w:marLeft w:val="0"/>
              <w:marRight w:val="0"/>
              <w:marTop w:val="0"/>
              <w:marBottom w:val="0"/>
              <w:divBdr>
                <w:top w:val="none" w:sz="0" w:space="0" w:color="auto"/>
                <w:left w:val="none" w:sz="0" w:space="0" w:color="auto"/>
                <w:bottom w:val="none" w:sz="0" w:space="0" w:color="auto"/>
                <w:right w:val="none" w:sz="0" w:space="0" w:color="auto"/>
              </w:divBdr>
            </w:div>
          </w:divsChild>
        </w:div>
        <w:div w:id="1079869317">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api.unrealengine.com/images/Engine/Blueprints/UserGuide/Functions/PythagoreanNetwork.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i.unrealengine.com/CHN/Engine/Blueprints/UserGuide/Functions/FunctionCalls/index.html" TargetMode="External"/><Relationship Id="rId11" Type="http://schemas.openxmlformats.org/officeDocument/2006/relationships/image" Target="media/image6.jpeg"/><Relationship Id="rId24" Type="http://schemas.openxmlformats.org/officeDocument/2006/relationships/hyperlink" Target="http://api.unrealengine.com/images/Engine/Blueprints/UserGuide/Functions/Points1And2Viewport.png"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api.unrealengine.com/images/Engine/Blueprints/UserGuide/Functions/EventGraph.png" TargetMode="External"/><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2018-05-08T01:20:00Z</dcterms:created>
  <dcterms:modified xsi:type="dcterms:W3CDTF">2018-05-08T01:22:00Z</dcterms:modified>
</cp:coreProperties>
</file>