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26C27" w14:textId="77777777" w:rsidR="00BB706B" w:rsidRPr="00BB706B" w:rsidRDefault="00BB706B" w:rsidP="00BB706B">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BB706B">
        <w:rPr>
          <w:rFonts w:ascii="微软雅黑" w:eastAsia="微软雅黑" w:hAnsi="微软雅黑" w:cs="Tahoma"/>
          <w:b/>
          <w:bCs/>
          <w:color w:val="313233"/>
          <w:kern w:val="36"/>
          <w:sz w:val="60"/>
          <w:szCs w:val="60"/>
        </w:rPr>
        <w:t>蓝图用户指南：变量</w:t>
      </w:r>
    </w:p>
    <w:p w14:paraId="2C7C85D3" w14:textId="77777777" w:rsidR="00BB706B" w:rsidRPr="008672B7" w:rsidRDefault="00BB706B" w:rsidP="00BB706B">
      <w:pPr>
        <w:pStyle w:val="2"/>
        <w:spacing w:before="300" w:line="240" w:lineRule="atLeast"/>
        <w:ind w:left="-90" w:right="-90"/>
        <w:rPr>
          <w:rFonts w:ascii="微软雅黑" w:eastAsia="微软雅黑" w:hAnsi="微软雅黑" w:cs="Tahoma"/>
          <w:color w:val="313233"/>
        </w:rPr>
      </w:pPr>
      <w:r w:rsidRPr="008672B7">
        <w:rPr>
          <w:rFonts w:ascii="微软雅黑" w:eastAsia="微软雅黑" w:hAnsi="微软雅黑" w:cs="Tahoma"/>
          <w:color w:val="313233"/>
        </w:rPr>
        <w:t>概述</w:t>
      </w:r>
    </w:p>
    <w:p w14:paraId="4026C0BA" w14:textId="3D8F5DFD"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Style w:val="a4"/>
          <w:rFonts w:ascii="微软雅黑" w:eastAsia="微软雅黑" w:hAnsi="微软雅黑" w:cs="Tahoma"/>
          <w:color w:val="161617"/>
        </w:rPr>
        <w:t>Variables（变量）</w:t>
      </w:r>
      <w:r w:rsidRPr="008672B7">
        <w:rPr>
          <w:rFonts w:ascii="微软雅黑" w:eastAsia="微软雅黑" w:hAnsi="微软雅黑" w:cs="Tahoma"/>
          <w:color w:val="161617"/>
        </w:rPr>
        <w:t>是存放一个值或引用世界中的一个Object或Actor的属性。这些</w:t>
      </w:r>
      <w:r w:rsidR="00CE714F">
        <w:rPr>
          <w:rFonts w:ascii="微软雅黑" w:eastAsia="微软雅黑" w:hAnsi="微软雅黑" w:cs="Tahoma" w:hint="eastAsia"/>
          <w:color w:val="161617"/>
        </w:rPr>
        <w:t>通过</w:t>
      </w:r>
      <w:r w:rsidRPr="008672B7">
        <w:rPr>
          <w:rFonts w:ascii="微软雅黑" w:eastAsia="微软雅黑" w:hAnsi="微软雅黑" w:cs="Tahoma"/>
          <w:color w:val="161617"/>
        </w:rPr>
        <w:t>用户界面内部访问，或者通过设置使得可以在外部进行访问，以便应用放置在关卡中的蓝图实例的设计人员可以修改它们的值。</w:t>
      </w:r>
    </w:p>
    <w:p w14:paraId="29BC6794" w14:textId="77777777" w:rsidR="00BB706B" w:rsidRPr="008672B7" w:rsidRDefault="00BB706B" w:rsidP="00BB706B">
      <w:pPr>
        <w:pStyle w:val="a3"/>
        <w:rPr>
          <w:rFonts w:ascii="微软雅黑" w:eastAsia="微软雅黑" w:hAnsi="微软雅黑" w:cs="Tahoma"/>
          <w:color w:val="161617"/>
        </w:rPr>
      </w:pPr>
      <w:r w:rsidRPr="008672B7">
        <w:rPr>
          <w:rFonts w:ascii="微软雅黑" w:eastAsia="微软雅黑" w:hAnsi="微软雅黑" w:cs="Tahoma"/>
          <w:color w:val="161617"/>
        </w:rPr>
        <w:t>变量显示为圆角方框，方框内包含了变量的名称：</w:t>
      </w:r>
    </w:p>
    <w:p w14:paraId="3BDE6199" w14:textId="185EE2E4" w:rsidR="00BB706B" w:rsidRPr="008672B7" w:rsidRDefault="00BB706B" w:rsidP="00BB706B">
      <w:pPr>
        <w:pStyle w:val="a3"/>
        <w:spacing w:before="120" w:beforeAutospacing="0" w:after="300" w:afterAutospacing="0"/>
        <w:rPr>
          <w:rFonts w:ascii="微软雅黑" w:eastAsia="微软雅黑" w:hAnsi="微软雅黑" w:cs="Tahoma"/>
          <w:color w:val="161617"/>
          <w:sz w:val="23"/>
          <w:szCs w:val="23"/>
        </w:rPr>
      </w:pPr>
      <w:r w:rsidRPr="008672B7">
        <w:rPr>
          <w:rFonts w:ascii="微软雅黑" w:eastAsia="微软雅黑" w:hAnsi="微软雅黑" w:cs="Tahoma"/>
          <w:noProof/>
          <w:color w:val="161617"/>
          <w:sz w:val="23"/>
          <w:szCs w:val="23"/>
        </w:rPr>
        <w:drawing>
          <wp:inline distT="0" distB="0" distL="0" distR="0" wp14:anchorId="1EBA0FF0" wp14:editId="0B0E9AD2">
            <wp:extent cx="2208362" cy="821716"/>
            <wp:effectExtent l="0" t="0" r="1905" b="0"/>
            <wp:docPr id="29" name="图片 29" descr="Variabl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0309" cy="826161"/>
                    </a:xfrm>
                    <a:prstGeom prst="rect">
                      <a:avLst/>
                    </a:prstGeom>
                    <a:noFill/>
                    <a:ln>
                      <a:noFill/>
                    </a:ln>
                  </pic:spPr>
                </pic:pic>
              </a:graphicData>
            </a:graphic>
          </wp:inline>
        </w:drawing>
      </w:r>
    </w:p>
    <w:p w14:paraId="524E1264" w14:textId="77777777" w:rsidR="00BB706B" w:rsidRPr="008672B7" w:rsidRDefault="00BB706B" w:rsidP="00BB706B">
      <w:pPr>
        <w:pStyle w:val="2"/>
        <w:spacing w:before="300" w:line="240" w:lineRule="atLeast"/>
        <w:ind w:left="-90" w:right="-90"/>
        <w:rPr>
          <w:rFonts w:ascii="微软雅黑" w:eastAsia="微软雅黑" w:hAnsi="微软雅黑" w:cs="Tahoma"/>
          <w:color w:val="313233"/>
          <w:sz w:val="36"/>
          <w:szCs w:val="36"/>
        </w:rPr>
      </w:pPr>
      <w:r w:rsidRPr="008672B7">
        <w:rPr>
          <w:rFonts w:ascii="微软雅黑" w:eastAsia="微软雅黑" w:hAnsi="微软雅黑" w:cs="Tahoma"/>
          <w:color w:val="313233"/>
        </w:rPr>
        <w:t>变量类型</w:t>
      </w:r>
    </w:p>
    <w:p w14:paraId="1824729A" w14:textId="2F121226" w:rsidR="00BB706B" w:rsidRPr="008672B7" w:rsidRDefault="00BB706B" w:rsidP="00BB706B">
      <w:pPr>
        <w:pStyle w:val="a3"/>
        <w:spacing w:before="120" w:beforeAutospacing="0" w:after="300" w:afterAutospacing="0"/>
        <w:rPr>
          <w:rStyle w:val="a4"/>
          <w:rFonts w:ascii="微软雅黑" w:eastAsia="微软雅黑" w:hAnsi="微软雅黑"/>
          <w:b w:val="0"/>
        </w:rPr>
      </w:pPr>
      <w:r w:rsidRPr="008672B7">
        <w:rPr>
          <w:rStyle w:val="a4"/>
          <w:rFonts w:ascii="微软雅黑" w:eastAsia="微软雅黑" w:hAnsi="微软雅黑"/>
          <w:b w:val="0"/>
        </w:rPr>
        <w:t>可以创建各种类型的变量，包括数据类型的变量（比如布尔型、整型及浮点型）及用于存放类似于Object、Actor及特定类的引用型变量。每种变量类型都进行了颜色编码，以方便识别：</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552"/>
        <w:gridCol w:w="1232"/>
        <w:gridCol w:w="3195"/>
        <w:gridCol w:w="11621"/>
      </w:tblGrid>
      <w:tr w:rsidR="00AB2602" w:rsidRPr="008672B7" w14:paraId="4826DBCC" w14:textId="77777777" w:rsidTr="003E0ACB">
        <w:trPr>
          <w:tblHeader/>
          <w:tblCellSpacing w:w="15" w:type="dxa"/>
        </w:trPr>
        <w:tc>
          <w:tcPr>
            <w:tcW w:w="2507" w:type="dxa"/>
            <w:tcBorders>
              <w:bottom w:val="single" w:sz="6" w:space="0" w:color="D8D8D8"/>
            </w:tcBorders>
            <w:shd w:val="clear" w:color="auto" w:fill="E0E0E0"/>
            <w:tcMar>
              <w:top w:w="60" w:type="dxa"/>
              <w:left w:w="120" w:type="dxa"/>
              <w:bottom w:w="60" w:type="dxa"/>
              <w:right w:w="600" w:type="dxa"/>
            </w:tcMar>
            <w:hideMark/>
          </w:tcPr>
          <w:p w14:paraId="494D437B" w14:textId="77777777" w:rsidR="00BB706B" w:rsidRPr="008672B7" w:rsidRDefault="00BB706B" w:rsidP="00AB2602">
            <w:pPr>
              <w:pStyle w:val="a3"/>
              <w:spacing w:before="120" w:beforeAutospacing="0" w:after="300" w:afterAutospacing="0"/>
              <w:rPr>
                <w:rStyle w:val="a4"/>
                <w:rFonts w:ascii="微软雅黑" w:eastAsia="微软雅黑" w:hAnsi="微软雅黑"/>
                <w:b w:val="0"/>
                <w:bCs w:val="0"/>
                <w:color w:val="161617"/>
                <w:sz w:val="21"/>
                <w:szCs w:val="21"/>
              </w:rPr>
            </w:pPr>
            <w:r w:rsidRPr="008672B7">
              <w:rPr>
                <w:rStyle w:val="a4"/>
                <w:rFonts w:ascii="微软雅黑" w:eastAsia="微软雅黑" w:hAnsi="微软雅黑"/>
                <w:b w:val="0"/>
                <w:bCs w:val="0"/>
                <w:color w:val="161617"/>
                <w:sz w:val="21"/>
                <w:szCs w:val="21"/>
              </w:rPr>
              <w:t>变量类型</w:t>
            </w:r>
          </w:p>
        </w:tc>
        <w:tc>
          <w:tcPr>
            <w:tcW w:w="1202" w:type="dxa"/>
            <w:tcBorders>
              <w:bottom w:val="single" w:sz="6" w:space="0" w:color="D8D8D8"/>
            </w:tcBorders>
            <w:shd w:val="clear" w:color="auto" w:fill="E0E0E0"/>
            <w:tcMar>
              <w:top w:w="60" w:type="dxa"/>
              <w:left w:w="120" w:type="dxa"/>
              <w:bottom w:w="60" w:type="dxa"/>
              <w:right w:w="600" w:type="dxa"/>
            </w:tcMar>
            <w:hideMark/>
          </w:tcPr>
          <w:p w14:paraId="34228EBD" w14:textId="77777777" w:rsidR="00BB706B" w:rsidRPr="008672B7" w:rsidRDefault="00BB706B" w:rsidP="00AB2602">
            <w:pPr>
              <w:pStyle w:val="a3"/>
              <w:spacing w:before="120" w:beforeAutospacing="0" w:after="300" w:afterAutospacing="0"/>
              <w:rPr>
                <w:rStyle w:val="a4"/>
                <w:rFonts w:ascii="微软雅黑" w:eastAsia="微软雅黑" w:hAnsi="微软雅黑"/>
                <w:b w:val="0"/>
                <w:bCs w:val="0"/>
                <w:color w:val="161617"/>
                <w:sz w:val="21"/>
                <w:szCs w:val="21"/>
              </w:rPr>
            </w:pPr>
            <w:r w:rsidRPr="008672B7">
              <w:rPr>
                <w:rStyle w:val="a4"/>
                <w:rFonts w:ascii="微软雅黑" w:eastAsia="微软雅黑" w:hAnsi="微软雅黑"/>
                <w:b w:val="0"/>
                <w:bCs w:val="0"/>
                <w:color w:val="161617"/>
                <w:sz w:val="21"/>
                <w:szCs w:val="21"/>
              </w:rPr>
              <w:t>颜色</w:t>
            </w:r>
          </w:p>
        </w:tc>
        <w:tc>
          <w:tcPr>
            <w:tcW w:w="3165" w:type="dxa"/>
            <w:tcBorders>
              <w:bottom w:val="single" w:sz="6" w:space="0" w:color="D8D8D8"/>
            </w:tcBorders>
            <w:shd w:val="clear" w:color="auto" w:fill="E0E0E0"/>
            <w:tcMar>
              <w:top w:w="60" w:type="dxa"/>
              <w:left w:w="120" w:type="dxa"/>
              <w:bottom w:w="60" w:type="dxa"/>
              <w:right w:w="600" w:type="dxa"/>
            </w:tcMar>
            <w:hideMark/>
          </w:tcPr>
          <w:p w14:paraId="2CCAC652" w14:textId="77777777" w:rsidR="00BB706B" w:rsidRPr="008672B7" w:rsidRDefault="00BB706B" w:rsidP="00AB2602">
            <w:pPr>
              <w:pStyle w:val="a3"/>
              <w:spacing w:before="120" w:beforeAutospacing="0" w:after="300" w:afterAutospacing="0"/>
              <w:rPr>
                <w:rStyle w:val="a4"/>
                <w:rFonts w:ascii="微软雅黑" w:eastAsia="微软雅黑" w:hAnsi="微软雅黑"/>
                <w:b w:val="0"/>
                <w:bCs w:val="0"/>
                <w:color w:val="161617"/>
                <w:sz w:val="21"/>
                <w:szCs w:val="21"/>
              </w:rPr>
            </w:pPr>
            <w:r w:rsidRPr="008672B7">
              <w:rPr>
                <w:rStyle w:val="a4"/>
                <w:rFonts w:ascii="微软雅黑" w:eastAsia="微软雅黑" w:hAnsi="微软雅黑"/>
                <w:b w:val="0"/>
                <w:bCs w:val="0"/>
                <w:color w:val="161617"/>
                <w:sz w:val="21"/>
                <w:szCs w:val="21"/>
              </w:rPr>
              <w:t>示例</w:t>
            </w:r>
          </w:p>
        </w:tc>
        <w:tc>
          <w:tcPr>
            <w:tcW w:w="11576" w:type="dxa"/>
            <w:tcBorders>
              <w:bottom w:val="single" w:sz="6" w:space="0" w:color="D8D8D8"/>
            </w:tcBorders>
            <w:shd w:val="clear" w:color="auto" w:fill="E0E0E0"/>
            <w:tcMar>
              <w:top w:w="60" w:type="dxa"/>
              <w:left w:w="120" w:type="dxa"/>
              <w:bottom w:w="60" w:type="dxa"/>
              <w:right w:w="600" w:type="dxa"/>
            </w:tcMar>
            <w:hideMark/>
          </w:tcPr>
          <w:p w14:paraId="7A271393" w14:textId="77777777" w:rsidR="00BB706B" w:rsidRPr="008672B7" w:rsidRDefault="00BB706B" w:rsidP="00AB2602">
            <w:pPr>
              <w:pStyle w:val="a3"/>
              <w:spacing w:before="120" w:beforeAutospacing="0" w:after="300" w:afterAutospacing="0"/>
              <w:rPr>
                <w:rStyle w:val="a4"/>
                <w:rFonts w:ascii="微软雅黑" w:eastAsia="微软雅黑" w:hAnsi="微软雅黑"/>
                <w:b w:val="0"/>
                <w:bCs w:val="0"/>
                <w:color w:val="161617"/>
                <w:sz w:val="21"/>
                <w:szCs w:val="21"/>
              </w:rPr>
            </w:pPr>
            <w:r w:rsidRPr="008672B7">
              <w:rPr>
                <w:rStyle w:val="a4"/>
                <w:rFonts w:ascii="微软雅黑" w:eastAsia="微软雅黑" w:hAnsi="微软雅黑"/>
                <w:b w:val="0"/>
                <w:bCs w:val="0"/>
                <w:color w:val="161617"/>
                <w:sz w:val="21"/>
                <w:szCs w:val="21"/>
              </w:rPr>
              <w:t>应用</w:t>
            </w:r>
          </w:p>
        </w:tc>
      </w:tr>
      <w:tr w:rsidR="00AB2602" w:rsidRPr="008672B7" w14:paraId="4CB714FC"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15CB0272"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Boolean（布尔型）</w:t>
            </w:r>
          </w:p>
        </w:tc>
        <w:tc>
          <w:tcPr>
            <w:tcW w:w="1202" w:type="dxa"/>
            <w:tcBorders>
              <w:bottom w:val="single" w:sz="6" w:space="0" w:color="D8D8D8"/>
            </w:tcBorders>
            <w:shd w:val="clear" w:color="auto" w:fill="FFFFFF"/>
            <w:tcMar>
              <w:top w:w="60" w:type="dxa"/>
              <w:left w:w="120" w:type="dxa"/>
              <w:bottom w:w="60" w:type="dxa"/>
              <w:right w:w="600" w:type="dxa"/>
            </w:tcMar>
            <w:hideMark/>
          </w:tcPr>
          <w:p w14:paraId="28298105"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红色</w:t>
            </w:r>
          </w:p>
        </w:tc>
        <w:tc>
          <w:tcPr>
            <w:tcW w:w="3165" w:type="dxa"/>
            <w:tcBorders>
              <w:bottom w:val="single" w:sz="6" w:space="0" w:color="D8D8D8"/>
            </w:tcBorders>
            <w:shd w:val="clear" w:color="auto" w:fill="FFFFFF"/>
            <w:tcMar>
              <w:top w:w="60" w:type="dxa"/>
              <w:left w:w="120" w:type="dxa"/>
              <w:bottom w:w="60" w:type="dxa"/>
              <w:right w:w="600" w:type="dxa"/>
            </w:tcMar>
            <w:hideMark/>
          </w:tcPr>
          <w:p w14:paraId="5B4759BB" w14:textId="269BDBFD"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63023663" wp14:editId="64D2B2B0">
                  <wp:extent cx="1511959" cy="447675"/>
                  <wp:effectExtent l="0" t="0" r="0" b="0"/>
                  <wp:docPr id="28" name="图片 28" descr="Red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Wi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59" cy="447675"/>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4AA2DE0E" w14:textId="77777777" w:rsidR="00844D24"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红色变量代表布尔型</w:t>
            </w:r>
          </w:p>
          <w:p w14:paraId="5B4A4E9F" w14:textId="55E844C3"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(true/false)数据。</w:t>
            </w:r>
          </w:p>
        </w:tc>
      </w:tr>
      <w:tr w:rsidR="00AB2602" w:rsidRPr="008672B7" w14:paraId="72C804F1"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26ACDE9E"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Integer（整型）</w:t>
            </w:r>
          </w:p>
        </w:tc>
        <w:tc>
          <w:tcPr>
            <w:tcW w:w="1202" w:type="dxa"/>
            <w:tcBorders>
              <w:bottom w:val="single" w:sz="6" w:space="0" w:color="D8D8D8"/>
            </w:tcBorders>
            <w:shd w:val="clear" w:color="auto" w:fill="FFFFFF"/>
            <w:tcMar>
              <w:top w:w="60" w:type="dxa"/>
              <w:left w:w="120" w:type="dxa"/>
              <w:bottom w:w="60" w:type="dxa"/>
              <w:right w:w="600" w:type="dxa"/>
            </w:tcMar>
            <w:hideMark/>
          </w:tcPr>
          <w:p w14:paraId="50E5096C"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蓝绿色</w:t>
            </w:r>
          </w:p>
        </w:tc>
        <w:tc>
          <w:tcPr>
            <w:tcW w:w="3165" w:type="dxa"/>
            <w:tcBorders>
              <w:bottom w:val="single" w:sz="6" w:space="0" w:color="D8D8D8"/>
            </w:tcBorders>
            <w:shd w:val="clear" w:color="auto" w:fill="FFFFFF"/>
            <w:tcMar>
              <w:top w:w="60" w:type="dxa"/>
              <w:left w:w="120" w:type="dxa"/>
              <w:bottom w:w="60" w:type="dxa"/>
              <w:right w:w="600" w:type="dxa"/>
            </w:tcMar>
            <w:hideMark/>
          </w:tcPr>
          <w:p w14:paraId="7DA74CA5" w14:textId="0A249E5B"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66ED69C0" wp14:editId="14CEDB4D">
                  <wp:extent cx="1543050" cy="456880"/>
                  <wp:effectExtent l="0" t="0" r="0" b="635"/>
                  <wp:docPr id="27" name="图片 27" descr="Cyan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anWi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590" cy="467107"/>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55105D68" w14:textId="77777777" w:rsidR="00844D24"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蓝绿色变量代表整型数据</w:t>
            </w:r>
          </w:p>
          <w:p w14:paraId="6DA05E01" w14:textId="77777777" w:rsidR="00844D24"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或者没有小数位的数值，</w:t>
            </w:r>
          </w:p>
          <w:p w14:paraId="16346309" w14:textId="6FDC3313"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比如0、152和-226。</w:t>
            </w:r>
          </w:p>
        </w:tc>
      </w:tr>
      <w:tr w:rsidR="00AB2602" w:rsidRPr="008672B7" w14:paraId="095CE9A2"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7E7285FC"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Float(浮点型)</w:t>
            </w:r>
          </w:p>
        </w:tc>
        <w:tc>
          <w:tcPr>
            <w:tcW w:w="1202" w:type="dxa"/>
            <w:tcBorders>
              <w:bottom w:val="single" w:sz="6" w:space="0" w:color="D8D8D8"/>
            </w:tcBorders>
            <w:shd w:val="clear" w:color="auto" w:fill="FFFFFF"/>
            <w:tcMar>
              <w:top w:w="60" w:type="dxa"/>
              <w:left w:w="120" w:type="dxa"/>
              <w:bottom w:w="60" w:type="dxa"/>
              <w:right w:w="600" w:type="dxa"/>
            </w:tcMar>
            <w:hideMark/>
          </w:tcPr>
          <w:p w14:paraId="0A8B1F3E"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绿色</w:t>
            </w:r>
          </w:p>
        </w:tc>
        <w:tc>
          <w:tcPr>
            <w:tcW w:w="3165" w:type="dxa"/>
            <w:tcBorders>
              <w:bottom w:val="single" w:sz="6" w:space="0" w:color="D8D8D8"/>
            </w:tcBorders>
            <w:shd w:val="clear" w:color="auto" w:fill="FFFFFF"/>
            <w:tcMar>
              <w:top w:w="60" w:type="dxa"/>
              <w:left w:w="120" w:type="dxa"/>
              <w:bottom w:w="60" w:type="dxa"/>
              <w:right w:w="600" w:type="dxa"/>
            </w:tcMar>
            <w:hideMark/>
          </w:tcPr>
          <w:p w14:paraId="163A4965" w14:textId="6130FE18"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3CFED945" wp14:editId="728A3F8B">
                  <wp:extent cx="1514475" cy="448420"/>
                  <wp:effectExtent l="0" t="0" r="0" b="8890"/>
                  <wp:docPr id="26" name="图片 26" descr="Green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Wi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349" cy="455785"/>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18D5FF6E" w14:textId="77777777" w:rsidR="00FE1DEE"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绿色变量代表浮点型数据</w:t>
            </w:r>
          </w:p>
          <w:p w14:paraId="0BC578A7" w14:textId="77777777" w:rsidR="00FE1DEE"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或具有小数位的数值，</w:t>
            </w:r>
          </w:p>
          <w:p w14:paraId="551E6030" w14:textId="1F2EBC53"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比如0.0553、-78.322。</w:t>
            </w:r>
          </w:p>
        </w:tc>
      </w:tr>
      <w:tr w:rsidR="00AB2602" w:rsidRPr="008672B7" w14:paraId="7DA229CA"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4C7B974F"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String（字符串）</w:t>
            </w:r>
          </w:p>
        </w:tc>
        <w:tc>
          <w:tcPr>
            <w:tcW w:w="1202" w:type="dxa"/>
            <w:tcBorders>
              <w:bottom w:val="single" w:sz="6" w:space="0" w:color="D8D8D8"/>
            </w:tcBorders>
            <w:shd w:val="clear" w:color="auto" w:fill="FFFFFF"/>
            <w:tcMar>
              <w:top w:w="60" w:type="dxa"/>
              <w:left w:w="120" w:type="dxa"/>
              <w:bottom w:w="60" w:type="dxa"/>
              <w:right w:w="600" w:type="dxa"/>
            </w:tcMar>
            <w:hideMark/>
          </w:tcPr>
          <w:p w14:paraId="3C689907"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洋红色</w:t>
            </w:r>
          </w:p>
        </w:tc>
        <w:tc>
          <w:tcPr>
            <w:tcW w:w="3165" w:type="dxa"/>
            <w:tcBorders>
              <w:bottom w:val="single" w:sz="6" w:space="0" w:color="D8D8D8"/>
            </w:tcBorders>
            <w:shd w:val="clear" w:color="auto" w:fill="FFFFFF"/>
            <w:tcMar>
              <w:top w:w="60" w:type="dxa"/>
              <w:left w:w="120" w:type="dxa"/>
              <w:bottom w:w="60" w:type="dxa"/>
              <w:right w:w="600" w:type="dxa"/>
            </w:tcMar>
            <w:hideMark/>
          </w:tcPr>
          <w:p w14:paraId="13C36787" w14:textId="1DF54618"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17E202D6" wp14:editId="4BC3A10A">
                  <wp:extent cx="1524000" cy="451240"/>
                  <wp:effectExtent l="0" t="0" r="0" b="6350"/>
                  <wp:docPr id="25" name="图片 25" descr="Magenta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ntaW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14" cy="460630"/>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4CA60EF2"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洋红色变量代表字符串型数据</w:t>
            </w:r>
          </w:p>
          <w:p w14:paraId="7F903E93"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或者一组字母数字字符，</w:t>
            </w:r>
          </w:p>
          <w:p w14:paraId="4A67728B" w14:textId="1998375A"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比如</w:t>
            </w:r>
            <w:r w:rsidRPr="003E0ACB">
              <w:rPr>
                <w:rStyle w:val="a4"/>
                <w:rFonts w:ascii="微软雅黑" w:eastAsia="微软雅黑" w:hAnsi="微软雅黑"/>
                <w:b w:val="0"/>
                <w:iCs/>
                <w:sz w:val="18"/>
                <w:szCs w:val="18"/>
              </w:rPr>
              <w:t>HelloWorld</w:t>
            </w:r>
            <w:r w:rsidRPr="003E0ACB">
              <w:rPr>
                <w:rStyle w:val="a4"/>
                <w:rFonts w:ascii="微软雅黑" w:eastAsia="微软雅黑" w:hAnsi="微软雅黑"/>
                <w:b w:val="0"/>
                <w:sz w:val="18"/>
                <w:szCs w:val="18"/>
              </w:rPr>
              <w:t>。</w:t>
            </w:r>
          </w:p>
        </w:tc>
      </w:tr>
      <w:tr w:rsidR="00AB2602" w:rsidRPr="008672B7" w14:paraId="7F1EDA06"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512A2EC8"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Text(文本)</w:t>
            </w:r>
          </w:p>
        </w:tc>
        <w:tc>
          <w:tcPr>
            <w:tcW w:w="1202" w:type="dxa"/>
            <w:tcBorders>
              <w:bottom w:val="single" w:sz="6" w:space="0" w:color="D8D8D8"/>
            </w:tcBorders>
            <w:shd w:val="clear" w:color="auto" w:fill="FFFFFF"/>
            <w:tcMar>
              <w:top w:w="60" w:type="dxa"/>
              <w:left w:w="120" w:type="dxa"/>
              <w:bottom w:w="60" w:type="dxa"/>
              <w:right w:w="600" w:type="dxa"/>
            </w:tcMar>
            <w:hideMark/>
          </w:tcPr>
          <w:p w14:paraId="5A5186FF"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粉色</w:t>
            </w:r>
          </w:p>
        </w:tc>
        <w:tc>
          <w:tcPr>
            <w:tcW w:w="3165" w:type="dxa"/>
            <w:tcBorders>
              <w:bottom w:val="single" w:sz="6" w:space="0" w:color="D8D8D8"/>
            </w:tcBorders>
            <w:shd w:val="clear" w:color="auto" w:fill="FFFFFF"/>
            <w:tcMar>
              <w:top w:w="60" w:type="dxa"/>
              <w:left w:w="120" w:type="dxa"/>
              <w:bottom w:w="60" w:type="dxa"/>
              <w:right w:w="600" w:type="dxa"/>
            </w:tcMar>
            <w:hideMark/>
          </w:tcPr>
          <w:p w14:paraId="04B4C466" w14:textId="1A0CEAEF"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54938C41" wp14:editId="4D9406E4">
                  <wp:extent cx="1524000" cy="451240"/>
                  <wp:effectExtent l="0" t="0" r="0" b="6350"/>
                  <wp:docPr id="24" name="图片 24" descr="Pink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kWi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9260" cy="461680"/>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10F7102E"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粉色变量代表显示的文本数据，</w:t>
            </w:r>
          </w:p>
          <w:p w14:paraId="04E69016"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尤其是在文本需要进行本地化</w:t>
            </w:r>
          </w:p>
          <w:p w14:paraId="25DF35C7" w14:textId="713477D8"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的地方。</w:t>
            </w:r>
          </w:p>
        </w:tc>
      </w:tr>
      <w:tr w:rsidR="00AB2602" w:rsidRPr="008672B7" w14:paraId="77AE208A"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5D9F0400"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Vector(向量)</w:t>
            </w:r>
          </w:p>
        </w:tc>
        <w:tc>
          <w:tcPr>
            <w:tcW w:w="1202" w:type="dxa"/>
            <w:tcBorders>
              <w:bottom w:val="single" w:sz="6" w:space="0" w:color="D8D8D8"/>
            </w:tcBorders>
            <w:shd w:val="clear" w:color="auto" w:fill="FFFFFF"/>
            <w:tcMar>
              <w:top w:w="60" w:type="dxa"/>
              <w:left w:w="120" w:type="dxa"/>
              <w:bottom w:w="60" w:type="dxa"/>
              <w:right w:w="600" w:type="dxa"/>
            </w:tcMar>
            <w:hideMark/>
          </w:tcPr>
          <w:p w14:paraId="38695C87"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金黄色</w:t>
            </w:r>
          </w:p>
        </w:tc>
        <w:tc>
          <w:tcPr>
            <w:tcW w:w="3165" w:type="dxa"/>
            <w:tcBorders>
              <w:bottom w:val="single" w:sz="6" w:space="0" w:color="D8D8D8"/>
            </w:tcBorders>
            <w:shd w:val="clear" w:color="auto" w:fill="FFFFFF"/>
            <w:tcMar>
              <w:top w:w="60" w:type="dxa"/>
              <w:left w:w="120" w:type="dxa"/>
              <w:bottom w:w="60" w:type="dxa"/>
              <w:right w:w="600" w:type="dxa"/>
            </w:tcMar>
            <w:hideMark/>
          </w:tcPr>
          <w:p w14:paraId="3D0F696E" w14:textId="4B23CA8A"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3B788283" wp14:editId="0D20B8A6">
                  <wp:extent cx="1485900" cy="439960"/>
                  <wp:effectExtent l="0" t="0" r="0" b="0"/>
                  <wp:docPr id="23" name="图片 23" descr="Gold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ldWi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546" cy="448738"/>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4E791EC9"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金黄色变量代表向量型数据，</w:t>
            </w:r>
          </w:p>
          <w:p w14:paraId="46CC9917"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或者说是代表由三个浮点型</w:t>
            </w:r>
          </w:p>
          <w:p w14:paraId="2795F92E"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数值的元素或坐标轴构成的</w:t>
            </w:r>
          </w:p>
          <w:p w14:paraId="134C7841" w14:textId="3219EC96"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数值，比如XYZ或RGB信息。</w:t>
            </w:r>
          </w:p>
        </w:tc>
      </w:tr>
      <w:tr w:rsidR="00AB2602" w:rsidRPr="008672B7" w14:paraId="7363CB1B"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6E23408C"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Rotator（旋转量）</w:t>
            </w:r>
          </w:p>
        </w:tc>
        <w:tc>
          <w:tcPr>
            <w:tcW w:w="1202" w:type="dxa"/>
            <w:tcBorders>
              <w:bottom w:val="single" w:sz="6" w:space="0" w:color="D8D8D8"/>
            </w:tcBorders>
            <w:shd w:val="clear" w:color="auto" w:fill="FFFFFF"/>
            <w:tcMar>
              <w:top w:w="60" w:type="dxa"/>
              <w:left w:w="120" w:type="dxa"/>
              <w:bottom w:w="60" w:type="dxa"/>
              <w:right w:w="600" w:type="dxa"/>
            </w:tcMar>
            <w:hideMark/>
          </w:tcPr>
          <w:p w14:paraId="597022C9"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紫色</w:t>
            </w:r>
          </w:p>
        </w:tc>
        <w:tc>
          <w:tcPr>
            <w:tcW w:w="3165" w:type="dxa"/>
            <w:tcBorders>
              <w:bottom w:val="single" w:sz="6" w:space="0" w:color="D8D8D8"/>
            </w:tcBorders>
            <w:shd w:val="clear" w:color="auto" w:fill="FFFFFF"/>
            <w:tcMar>
              <w:top w:w="60" w:type="dxa"/>
              <w:left w:w="120" w:type="dxa"/>
              <w:bottom w:w="60" w:type="dxa"/>
              <w:right w:w="600" w:type="dxa"/>
            </w:tcMar>
            <w:hideMark/>
          </w:tcPr>
          <w:p w14:paraId="3DF35076" w14:textId="70134D0B"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1933C0D2" wp14:editId="3955AFF7">
                  <wp:extent cx="1476375" cy="437138"/>
                  <wp:effectExtent l="0" t="0" r="0" b="1270"/>
                  <wp:docPr id="22" name="图片 22" descr="Purple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rpleWi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989" cy="450348"/>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72235065"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紫色变量代表旋转量数据，这</w:t>
            </w:r>
          </w:p>
          <w:p w14:paraId="7F65E225" w14:textId="77777777" w:rsidR="000C2C67"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是一组在三维空间中定义了旋</w:t>
            </w:r>
          </w:p>
          <w:p w14:paraId="3A6297BC" w14:textId="4FD0269B"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proofErr w:type="gramStart"/>
            <w:r w:rsidRPr="003E0ACB">
              <w:rPr>
                <w:rStyle w:val="a4"/>
                <w:rFonts w:ascii="微软雅黑" w:eastAsia="微软雅黑" w:hAnsi="微软雅黑"/>
                <w:b w:val="0"/>
                <w:sz w:val="18"/>
                <w:szCs w:val="18"/>
              </w:rPr>
              <w:t>转度的</w:t>
            </w:r>
            <w:proofErr w:type="gramEnd"/>
            <w:r w:rsidRPr="003E0ACB">
              <w:rPr>
                <w:rStyle w:val="a4"/>
                <w:rFonts w:ascii="微软雅黑" w:eastAsia="微软雅黑" w:hAnsi="微软雅黑"/>
                <w:b w:val="0"/>
                <w:sz w:val="18"/>
                <w:szCs w:val="18"/>
              </w:rPr>
              <w:t>数值。</w:t>
            </w:r>
          </w:p>
        </w:tc>
      </w:tr>
      <w:tr w:rsidR="00AB2602" w:rsidRPr="008672B7" w14:paraId="4D823FEA" w14:textId="77777777" w:rsidTr="003E0ACB">
        <w:trPr>
          <w:tblCellSpacing w:w="15" w:type="dxa"/>
        </w:trPr>
        <w:tc>
          <w:tcPr>
            <w:tcW w:w="2507" w:type="dxa"/>
            <w:tcBorders>
              <w:bottom w:val="single" w:sz="6" w:space="0" w:color="D8D8D8"/>
            </w:tcBorders>
            <w:shd w:val="clear" w:color="auto" w:fill="FFFFFF"/>
            <w:tcMar>
              <w:top w:w="60" w:type="dxa"/>
              <w:left w:w="120" w:type="dxa"/>
              <w:bottom w:w="60" w:type="dxa"/>
              <w:right w:w="600" w:type="dxa"/>
            </w:tcMar>
            <w:hideMark/>
          </w:tcPr>
          <w:p w14:paraId="5673B368"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Transform(变换)</w:t>
            </w:r>
          </w:p>
        </w:tc>
        <w:tc>
          <w:tcPr>
            <w:tcW w:w="1202" w:type="dxa"/>
            <w:tcBorders>
              <w:bottom w:val="single" w:sz="6" w:space="0" w:color="D8D8D8"/>
            </w:tcBorders>
            <w:shd w:val="clear" w:color="auto" w:fill="FFFFFF"/>
            <w:tcMar>
              <w:top w:w="60" w:type="dxa"/>
              <w:left w:w="120" w:type="dxa"/>
              <w:bottom w:w="60" w:type="dxa"/>
              <w:right w:w="600" w:type="dxa"/>
            </w:tcMar>
            <w:hideMark/>
          </w:tcPr>
          <w:p w14:paraId="2FB68C80"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橙色</w:t>
            </w:r>
          </w:p>
        </w:tc>
        <w:tc>
          <w:tcPr>
            <w:tcW w:w="3165" w:type="dxa"/>
            <w:tcBorders>
              <w:bottom w:val="single" w:sz="6" w:space="0" w:color="D8D8D8"/>
            </w:tcBorders>
            <w:shd w:val="clear" w:color="auto" w:fill="FFFFFF"/>
            <w:tcMar>
              <w:top w:w="60" w:type="dxa"/>
              <w:left w:w="120" w:type="dxa"/>
              <w:bottom w:w="60" w:type="dxa"/>
              <w:right w:w="600" w:type="dxa"/>
            </w:tcMar>
            <w:hideMark/>
          </w:tcPr>
          <w:p w14:paraId="0938DDAD" w14:textId="23E088D4"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7178FAF9" wp14:editId="6CAA8BDB">
                  <wp:extent cx="1514475" cy="448420"/>
                  <wp:effectExtent l="0" t="0" r="0" b="8890"/>
                  <wp:docPr id="21" name="图片 21" descr="Orange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Wi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9548" cy="455844"/>
                          </a:xfrm>
                          <a:prstGeom prst="rect">
                            <a:avLst/>
                          </a:prstGeom>
                          <a:noFill/>
                          <a:ln>
                            <a:noFill/>
                          </a:ln>
                        </pic:spPr>
                      </pic:pic>
                    </a:graphicData>
                  </a:graphic>
                </wp:inline>
              </w:drawing>
            </w:r>
          </w:p>
        </w:tc>
        <w:tc>
          <w:tcPr>
            <w:tcW w:w="11576" w:type="dxa"/>
            <w:tcBorders>
              <w:bottom w:val="single" w:sz="6" w:space="0" w:color="D8D8D8"/>
            </w:tcBorders>
            <w:shd w:val="clear" w:color="auto" w:fill="FFFFFF"/>
            <w:tcMar>
              <w:top w:w="60" w:type="dxa"/>
              <w:left w:w="120" w:type="dxa"/>
              <w:bottom w:w="60" w:type="dxa"/>
              <w:right w:w="600" w:type="dxa"/>
            </w:tcMar>
            <w:hideMark/>
          </w:tcPr>
          <w:p w14:paraId="682D37D6" w14:textId="77777777" w:rsidR="002F64C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橙色变量代表变换数据，它包</w:t>
            </w:r>
          </w:p>
          <w:p w14:paraId="659CDAC9" w14:textId="06A0F6EB"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proofErr w:type="gramStart"/>
            <w:r w:rsidRPr="003E0ACB">
              <w:rPr>
                <w:rStyle w:val="a4"/>
                <w:rFonts w:ascii="微软雅黑" w:eastAsia="微软雅黑" w:hAnsi="微软雅黑"/>
                <w:b w:val="0"/>
                <w:sz w:val="18"/>
                <w:szCs w:val="18"/>
              </w:rPr>
              <w:t>括</w:t>
            </w:r>
            <w:proofErr w:type="gramEnd"/>
            <w:r w:rsidRPr="003E0ACB">
              <w:rPr>
                <w:rStyle w:val="a4"/>
                <w:rFonts w:ascii="微软雅黑" w:eastAsia="微软雅黑" w:hAnsi="微软雅黑"/>
                <w:b w:val="0"/>
                <w:sz w:val="18"/>
                <w:szCs w:val="18"/>
              </w:rPr>
              <w:t>平移(三维位置)、旋转及缩放。</w:t>
            </w:r>
          </w:p>
        </w:tc>
      </w:tr>
      <w:tr w:rsidR="00AB2602" w:rsidRPr="008672B7" w14:paraId="2C1EA363" w14:textId="77777777" w:rsidTr="003E0ACB">
        <w:trPr>
          <w:tblCellSpacing w:w="15" w:type="dxa"/>
        </w:trPr>
        <w:tc>
          <w:tcPr>
            <w:tcW w:w="2507" w:type="dxa"/>
            <w:tcBorders>
              <w:bottom w:val="single" w:sz="2" w:space="0" w:color="D8D8D8"/>
            </w:tcBorders>
            <w:shd w:val="clear" w:color="auto" w:fill="FFFFFF"/>
            <w:tcMar>
              <w:top w:w="60" w:type="dxa"/>
              <w:left w:w="120" w:type="dxa"/>
              <w:bottom w:w="60" w:type="dxa"/>
              <w:right w:w="600" w:type="dxa"/>
            </w:tcMar>
            <w:hideMark/>
          </w:tcPr>
          <w:p w14:paraId="18DAC742" w14:textId="77777777" w:rsidR="00BB706B" w:rsidRPr="003E0ACB" w:rsidRDefault="00BB706B" w:rsidP="00AB2602">
            <w:pPr>
              <w:pStyle w:val="a3"/>
              <w:spacing w:before="120" w:beforeAutospacing="0" w:after="300" w:afterAutospacing="0"/>
              <w:rPr>
                <w:rStyle w:val="a4"/>
                <w:rFonts w:ascii="微软雅黑" w:eastAsia="微软雅黑" w:hAnsi="微软雅黑"/>
                <w:sz w:val="18"/>
                <w:szCs w:val="18"/>
              </w:rPr>
            </w:pPr>
            <w:r w:rsidRPr="003E0ACB">
              <w:rPr>
                <w:rStyle w:val="a4"/>
                <w:rFonts w:ascii="微软雅黑" w:eastAsia="微软雅黑" w:hAnsi="微软雅黑" w:cs="Tahoma"/>
                <w:color w:val="161617"/>
                <w:sz w:val="18"/>
                <w:szCs w:val="18"/>
              </w:rPr>
              <w:t>Object（对象）</w:t>
            </w:r>
          </w:p>
        </w:tc>
        <w:tc>
          <w:tcPr>
            <w:tcW w:w="1202" w:type="dxa"/>
            <w:tcBorders>
              <w:bottom w:val="single" w:sz="2" w:space="0" w:color="D8D8D8"/>
            </w:tcBorders>
            <w:shd w:val="clear" w:color="auto" w:fill="FFFFFF"/>
            <w:tcMar>
              <w:top w:w="60" w:type="dxa"/>
              <w:left w:w="120" w:type="dxa"/>
              <w:bottom w:w="60" w:type="dxa"/>
              <w:right w:w="600" w:type="dxa"/>
            </w:tcMar>
            <w:hideMark/>
          </w:tcPr>
          <w:p w14:paraId="1C1ADAE3" w14:textId="77777777"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蓝色</w:t>
            </w:r>
          </w:p>
        </w:tc>
        <w:tc>
          <w:tcPr>
            <w:tcW w:w="3165" w:type="dxa"/>
            <w:tcBorders>
              <w:bottom w:val="single" w:sz="2" w:space="0" w:color="D8D8D8"/>
            </w:tcBorders>
            <w:shd w:val="clear" w:color="auto" w:fill="FFFFFF"/>
            <w:tcMar>
              <w:top w:w="60" w:type="dxa"/>
              <w:left w:w="120" w:type="dxa"/>
              <w:bottom w:w="60" w:type="dxa"/>
              <w:right w:w="600" w:type="dxa"/>
            </w:tcMar>
            <w:hideMark/>
          </w:tcPr>
          <w:p w14:paraId="4D4BFAE0" w14:textId="4280C004" w:rsidR="00BB706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noProof/>
                <w:sz w:val="18"/>
                <w:szCs w:val="18"/>
              </w:rPr>
              <w:drawing>
                <wp:inline distT="0" distB="0" distL="0" distR="0" wp14:anchorId="4941159F" wp14:editId="508A5A87">
                  <wp:extent cx="1552575" cy="459701"/>
                  <wp:effectExtent l="0" t="0" r="0" b="0"/>
                  <wp:docPr id="20" name="图片 20" descr="Blue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Wi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056" cy="468134"/>
                          </a:xfrm>
                          <a:prstGeom prst="rect">
                            <a:avLst/>
                          </a:prstGeom>
                          <a:noFill/>
                          <a:ln>
                            <a:noFill/>
                          </a:ln>
                        </pic:spPr>
                      </pic:pic>
                    </a:graphicData>
                  </a:graphic>
                </wp:inline>
              </w:drawing>
            </w:r>
          </w:p>
        </w:tc>
        <w:tc>
          <w:tcPr>
            <w:tcW w:w="11576" w:type="dxa"/>
            <w:tcBorders>
              <w:bottom w:val="single" w:sz="2" w:space="0" w:color="D8D8D8"/>
            </w:tcBorders>
            <w:shd w:val="clear" w:color="auto" w:fill="FFFFFF"/>
            <w:tcMar>
              <w:top w:w="60" w:type="dxa"/>
              <w:left w:w="120" w:type="dxa"/>
              <w:bottom w:w="60" w:type="dxa"/>
              <w:right w:w="600" w:type="dxa"/>
            </w:tcMar>
            <w:hideMark/>
          </w:tcPr>
          <w:p w14:paraId="5EA20F12" w14:textId="77777777" w:rsidR="002F64CB"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蓝色变量代表Objects（对象）,</w:t>
            </w:r>
          </w:p>
          <w:p w14:paraId="09029D00" w14:textId="444DAC37" w:rsidR="00AB2602" w:rsidRPr="003E0ACB" w:rsidRDefault="00BB706B" w:rsidP="00AB2602">
            <w:pPr>
              <w:pStyle w:val="a3"/>
              <w:spacing w:before="120" w:beforeAutospacing="0" w:after="300" w:afterAutospacing="0"/>
              <w:rPr>
                <w:rStyle w:val="a4"/>
                <w:rFonts w:ascii="微软雅黑" w:eastAsia="微软雅黑" w:hAnsi="微软雅黑"/>
                <w:b w:val="0"/>
                <w:sz w:val="18"/>
                <w:szCs w:val="18"/>
              </w:rPr>
            </w:pPr>
            <w:r w:rsidRPr="003E0ACB">
              <w:rPr>
                <w:rStyle w:val="a4"/>
                <w:rFonts w:ascii="微软雅黑" w:eastAsia="微软雅黑" w:hAnsi="微软雅黑"/>
                <w:b w:val="0"/>
                <w:sz w:val="18"/>
                <w:szCs w:val="18"/>
              </w:rPr>
              <w:t>包括</w:t>
            </w:r>
            <w:r w:rsidRPr="003E0ACB">
              <w:rPr>
                <w:rStyle w:val="a4"/>
                <w:rFonts w:ascii="微软雅黑" w:eastAsia="微软雅黑" w:hAnsi="微软雅黑"/>
                <w:b w:val="0"/>
                <w:iCs/>
                <w:sz w:val="18"/>
                <w:szCs w:val="18"/>
              </w:rPr>
              <w:t>Lights</w:t>
            </w:r>
            <w:r w:rsidRPr="003E0ACB">
              <w:rPr>
                <w:rStyle w:val="a4"/>
                <w:rFonts w:ascii="微软雅黑" w:eastAsia="微软雅黑" w:hAnsi="微软雅黑"/>
                <w:b w:val="0"/>
                <w:sz w:val="18"/>
                <w:szCs w:val="18"/>
              </w:rPr>
              <w:t>、</w:t>
            </w:r>
            <w:r w:rsidRPr="003E0ACB">
              <w:rPr>
                <w:rStyle w:val="a4"/>
                <w:rFonts w:ascii="微软雅黑" w:eastAsia="微软雅黑" w:hAnsi="微软雅黑"/>
                <w:b w:val="0"/>
                <w:iCs/>
                <w:sz w:val="18"/>
                <w:szCs w:val="18"/>
              </w:rPr>
              <w:t>Actors</w:t>
            </w:r>
            <w:r w:rsidRPr="003E0ACB">
              <w:rPr>
                <w:rStyle w:val="a4"/>
                <w:rFonts w:ascii="微软雅黑" w:eastAsia="微软雅黑" w:hAnsi="微软雅黑"/>
                <w:b w:val="0"/>
                <w:sz w:val="18"/>
                <w:szCs w:val="18"/>
              </w:rPr>
              <w:t>、</w:t>
            </w:r>
            <w:proofErr w:type="spellStart"/>
            <w:r w:rsidRPr="003E0ACB">
              <w:rPr>
                <w:rStyle w:val="a4"/>
                <w:rFonts w:ascii="微软雅黑" w:eastAsia="微软雅黑" w:hAnsi="微软雅黑"/>
                <w:b w:val="0"/>
                <w:iCs/>
                <w:sz w:val="18"/>
                <w:szCs w:val="18"/>
              </w:rPr>
              <w:t>StaticMeshes</w:t>
            </w:r>
            <w:proofErr w:type="spellEnd"/>
            <w:r w:rsidRPr="003E0ACB">
              <w:rPr>
                <w:rStyle w:val="a4"/>
                <w:rFonts w:ascii="微软雅黑" w:eastAsia="微软雅黑" w:hAnsi="微软雅黑"/>
                <w:b w:val="0"/>
                <w:sz w:val="18"/>
                <w:szCs w:val="18"/>
              </w:rPr>
              <w:t>、</w:t>
            </w:r>
          </w:p>
          <w:p w14:paraId="76E436FE" w14:textId="0E23A877" w:rsidR="00BB706B" w:rsidRPr="003E0ACB" w:rsidRDefault="00BB706B" w:rsidP="00AB2602">
            <w:pPr>
              <w:pStyle w:val="a3"/>
              <w:spacing w:before="120" w:beforeAutospacing="0" w:after="300" w:afterAutospacing="0"/>
              <w:rPr>
                <w:rStyle w:val="a4"/>
                <w:rFonts w:ascii="微软雅黑" w:eastAsia="微软雅黑" w:hAnsi="微软雅黑"/>
                <w:b w:val="0"/>
                <w:iCs/>
                <w:sz w:val="18"/>
                <w:szCs w:val="18"/>
              </w:rPr>
            </w:pPr>
            <w:r w:rsidRPr="003E0ACB">
              <w:rPr>
                <w:rStyle w:val="a4"/>
                <w:rFonts w:ascii="微软雅黑" w:eastAsia="微软雅黑" w:hAnsi="微软雅黑"/>
                <w:b w:val="0"/>
                <w:iCs/>
                <w:sz w:val="18"/>
                <w:szCs w:val="18"/>
              </w:rPr>
              <w:t>Cameras</w:t>
            </w:r>
            <w:r w:rsidRPr="003E0ACB">
              <w:rPr>
                <w:rStyle w:val="a4"/>
                <w:rFonts w:ascii="微软雅黑" w:eastAsia="微软雅黑" w:hAnsi="微软雅黑"/>
                <w:b w:val="0"/>
                <w:sz w:val="18"/>
                <w:szCs w:val="18"/>
              </w:rPr>
              <w:t>及</w:t>
            </w:r>
            <w:proofErr w:type="spellStart"/>
            <w:r w:rsidRPr="003E0ACB">
              <w:rPr>
                <w:rStyle w:val="a4"/>
                <w:rFonts w:ascii="微软雅黑" w:eastAsia="微软雅黑" w:hAnsi="微软雅黑"/>
                <w:b w:val="0"/>
                <w:iCs/>
                <w:sz w:val="18"/>
                <w:szCs w:val="18"/>
              </w:rPr>
              <w:t>SoundCues</w:t>
            </w:r>
            <w:proofErr w:type="spellEnd"/>
            <w:r w:rsidRPr="003E0ACB">
              <w:rPr>
                <w:rStyle w:val="a4"/>
                <w:rFonts w:ascii="微软雅黑" w:eastAsia="微软雅黑" w:hAnsi="微软雅黑"/>
                <w:b w:val="0"/>
                <w:sz w:val="18"/>
                <w:szCs w:val="18"/>
              </w:rPr>
              <w:t>。</w:t>
            </w:r>
          </w:p>
        </w:tc>
      </w:tr>
    </w:tbl>
    <w:p w14:paraId="2E6EE335" w14:textId="77777777" w:rsidR="00BB706B" w:rsidRPr="008672B7" w:rsidRDefault="00BB706B" w:rsidP="00BB706B">
      <w:pPr>
        <w:pStyle w:val="2"/>
        <w:spacing w:before="300" w:line="240" w:lineRule="atLeast"/>
        <w:ind w:left="-90" w:right="-90"/>
        <w:rPr>
          <w:rFonts w:ascii="微软雅黑" w:eastAsia="微软雅黑" w:hAnsi="微软雅黑" w:cs="Tahoma"/>
          <w:color w:val="313233"/>
          <w:sz w:val="36"/>
          <w:szCs w:val="36"/>
        </w:rPr>
      </w:pPr>
      <w:r w:rsidRPr="008672B7">
        <w:rPr>
          <w:rFonts w:ascii="微软雅黑" w:eastAsia="微软雅黑" w:hAnsi="微软雅黑" w:cs="Tahoma"/>
          <w:color w:val="313233"/>
        </w:rPr>
        <w:t>我的蓝图选卡中的变量</w:t>
      </w:r>
    </w:p>
    <w:p w14:paraId="6F0F44B6" w14:textId="75E6DDE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面板允许给</w:t>
      </w:r>
      <w:r w:rsidRPr="008672B7">
        <w:rPr>
          <w:rFonts w:ascii="微软雅黑" w:eastAsia="微软雅黑" w:hAnsi="微软雅黑"/>
          <w:iCs/>
        </w:rPr>
        <w:t>蓝图</w:t>
      </w:r>
      <w:r w:rsidRPr="008672B7">
        <w:rPr>
          <w:rFonts w:ascii="微软雅黑" w:eastAsia="微软雅黑" w:hAnsi="微软雅黑" w:cs="Tahoma"/>
          <w:color w:val="161617"/>
        </w:rPr>
        <w:t>添加自定义的变量，且列出了所有的现有变量，包括在</w:t>
      </w:r>
      <w:hyperlink r:id="rId15" w:history="1">
        <w:r w:rsidRPr="008672B7">
          <w:rPr>
            <w:rFonts w:ascii="微软雅黑" w:eastAsia="微软雅黑" w:hAnsi="微软雅黑"/>
            <w:color w:val="161617"/>
          </w:rPr>
          <w:t>组件列表</w:t>
        </w:r>
      </w:hyperlink>
      <w:r w:rsidRPr="008672B7">
        <w:rPr>
          <w:rFonts w:ascii="微软雅黑" w:eastAsia="微软雅黑" w:hAnsi="微软雅黑" w:cs="Tahoma"/>
          <w:color w:val="161617"/>
        </w:rPr>
        <w:t>中添加的组件实例变量或通过在图表中通过把一个值提升为变量而创建的变量。</w:t>
      </w:r>
    </w:p>
    <w:p w14:paraId="37CBFFDD" w14:textId="32595B70" w:rsidR="00BB706B" w:rsidRPr="008672B7" w:rsidRDefault="00BB706B" w:rsidP="00BB706B">
      <w:pPr>
        <w:pStyle w:val="a3"/>
        <w:spacing w:before="120" w:beforeAutospacing="0" w:after="300" w:afterAutospacing="0"/>
        <w:rPr>
          <w:rFonts w:ascii="微软雅黑" w:eastAsia="微软雅黑" w:hAnsi="微软雅黑" w:cs="Tahoma"/>
          <w:color w:val="161617"/>
          <w:sz w:val="23"/>
          <w:szCs w:val="23"/>
        </w:rPr>
      </w:pPr>
      <w:r w:rsidRPr="008672B7">
        <w:rPr>
          <w:rFonts w:ascii="微软雅黑" w:eastAsia="微软雅黑" w:hAnsi="微软雅黑" w:cs="Tahoma"/>
          <w:noProof/>
          <w:color w:val="161617"/>
          <w:sz w:val="23"/>
          <w:szCs w:val="23"/>
        </w:rPr>
        <w:drawing>
          <wp:inline distT="0" distB="0" distL="0" distR="0" wp14:anchorId="60E755A4" wp14:editId="2A0E426F">
            <wp:extent cx="1362075" cy="1859862"/>
            <wp:effectExtent l="0" t="0" r="0" b="7620"/>
            <wp:docPr id="19" name="图片 19" descr="My BLueprin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 BLueprint Pa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6553" cy="1893286"/>
                    </a:xfrm>
                    <a:prstGeom prst="rect">
                      <a:avLst/>
                    </a:prstGeom>
                    <a:noFill/>
                    <a:ln>
                      <a:noFill/>
                    </a:ln>
                  </pic:spPr>
                </pic:pic>
              </a:graphicData>
            </a:graphic>
          </wp:inline>
        </w:drawing>
      </w:r>
    </w:p>
    <w:p w14:paraId="2823A3F8" w14:textId="77777777" w:rsidR="00BB706B" w:rsidRPr="008672B7" w:rsidRDefault="00BB706B" w:rsidP="00BB706B">
      <w:pPr>
        <w:pStyle w:val="2"/>
        <w:spacing w:before="300" w:line="240" w:lineRule="atLeast"/>
        <w:ind w:left="-90" w:right="-90"/>
        <w:rPr>
          <w:rFonts w:ascii="微软雅黑" w:eastAsia="微软雅黑" w:hAnsi="微软雅黑" w:cs="Tahoma"/>
          <w:color w:val="313233"/>
          <w:sz w:val="36"/>
          <w:szCs w:val="36"/>
        </w:rPr>
      </w:pPr>
      <w:r w:rsidRPr="008672B7">
        <w:rPr>
          <w:rFonts w:ascii="微软雅黑" w:eastAsia="微软雅黑" w:hAnsi="微软雅黑" w:cs="Tahoma"/>
          <w:color w:val="313233"/>
        </w:rPr>
        <w:t>创建变量</w:t>
      </w:r>
    </w:p>
    <w:p w14:paraId="7A561D08" w14:textId="634F041C"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在</w:t>
      </w: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中，通过使用</w:t>
      </w:r>
      <w:r w:rsidRPr="008672B7">
        <w:rPr>
          <w:rFonts w:ascii="微软雅黑" w:eastAsia="微软雅黑" w:hAnsi="微软雅黑" w:cs="Tahoma"/>
          <w:noProof/>
          <w:color w:val="161617"/>
        </w:rPr>
        <w:drawing>
          <wp:inline distT="0" distB="0" distL="0" distR="0" wp14:anchorId="25CD6F76" wp14:editId="4FC9A559">
            <wp:extent cx="1170292" cy="191068"/>
            <wp:effectExtent l="0" t="0" r="0" b="0"/>
            <wp:docPr id="18" name="图片 18" descr="New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Var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0335" cy="199238"/>
                    </a:xfrm>
                    <a:prstGeom prst="rect">
                      <a:avLst/>
                    </a:prstGeom>
                    <a:noFill/>
                    <a:ln>
                      <a:noFill/>
                    </a:ln>
                  </pic:spPr>
                </pic:pic>
              </a:graphicData>
            </a:graphic>
          </wp:inline>
        </w:drawing>
      </w:r>
      <w:r w:rsidRPr="008672B7">
        <w:rPr>
          <w:rFonts w:ascii="微软雅黑" w:eastAsia="微软雅黑" w:hAnsi="微软雅黑" w:cs="Tahoma"/>
          <w:color w:val="161617"/>
        </w:rPr>
        <w:t>按钮可以直接添加新变量。可以在</w:t>
      </w: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选卡中命名该变量，并在</w:t>
      </w:r>
      <w:r w:rsidRPr="008672B7">
        <w:rPr>
          <w:rStyle w:val="a4"/>
          <w:rFonts w:ascii="微软雅黑" w:eastAsia="微软雅黑" w:hAnsi="微软雅黑" w:cs="Tahoma"/>
          <w:color w:val="161617"/>
        </w:rPr>
        <w:t>详细信息</w:t>
      </w:r>
      <w:r w:rsidRPr="008672B7">
        <w:rPr>
          <w:rFonts w:ascii="微软雅黑" w:eastAsia="微软雅黑" w:hAnsi="微软雅黑" w:cs="Tahoma"/>
          <w:color w:val="161617"/>
        </w:rPr>
        <w:t>选卡中设置其类型及其他属性。</w:t>
      </w:r>
    </w:p>
    <w:p w14:paraId="54A4C819" w14:textId="3CF02BCB"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5539D782" wp14:editId="5AC4BBA6">
            <wp:extent cx="1377950" cy="1315483"/>
            <wp:effectExtent l="0" t="0" r="0" b="0"/>
            <wp:docPr id="17" name="图片 17" descr="Variable Detail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iable Details Pa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203" cy="1349138"/>
                    </a:xfrm>
                    <a:prstGeom prst="rect">
                      <a:avLst/>
                    </a:prstGeom>
                    <a:noFill/>
                    <a:ln>
                      <a:noFill/>
                    </a:ln>
                  </pic:spPr>
                </pic:pic>
              </a:graphicData>
            </a:graphic>
          </wp:inline>
        </w:drawing>
      </w:r>
    </w:p>
    <w:p w14:paraId="509D3B3A"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Style w:val="a4"/>
          <w:rFonts w:ascii="微软雅黑" w:eastAsia="微软雅黑" w:hAnsi="微软雅黑" w:cs="Tahoma"/>
          <w:color w:val="161617"/>
        </w:rPr>
        <w:t>要想添加一个新变量:</w:t>
      </w:r>
    </w:p>
    <w:p w14:paraId="3AF5F93C" w14:textId="1692469B" w:rsidR="00BB706B" w:rsidRPr="008672B7" w:rsidRDefault="00BB706B" w:rsidP="00BB706B">
      <w:pPr>
        <w:pStyle w:val="a3"/>
        <w:numPr>
          <w:ilvl w:val="0"/>
          <w:numId w:val="1"/>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w:t>
      </w: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选卡内，在文本框中输入该变量的名称，并按下</w:t>
      </w:r>
      <w:r w:rsidRPr="008672B7">
        <w:rPr>
          <w:rStyle w:val="a4"/>
          <w:rFonts w:ascii="微软雅黑" w:eastAsia="微软雅黑" w:hAnsi="微软雅黑" w:cs="Tahoma"/>
          <w:color w:val="161617"/>
        </w:rPr>
        <w:t>回车</w:t>
      </w:r>
      <w:r w:rsidRPr="008672B7">
        <w:rPr>
          <w:rFonts w:ascii="微软雅黑" w:eastAsia="微软雅黑" w:hAnsi="微软雅黑" w:cs="Tahoma"/>
          <w:color w:val="161617"/>
        </w:rPr>
        <w:t>键。</w:t>
      </w:r>
    </w:p>
    <w:p w14:paraId="0967527C" w14:textId="3FF9BD92"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270D87AB" wp14:editId="63699C07">
            <wp:extent cx="1289050" cy="1446153"/>
            <wp:effectExtent l="0" t="0" r="6350" b="1905"/>
            <wp:docPr id="16" name="图片 16" descr="Variab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iable Nam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308" cy="1467758"/>
                    </a:xfrm>
                    <a:prstGeom prst="rect">
                      <a:avLst/>
                    </a:prstGeom>
                    <a:noFill/>
                    <a:ln>
                      <a:noFill/>
                    </a:ln>
                  </pic:spPr>
                </pic:pic>
              </a:graphicData>
            </a:graphic>
          </wp:inline>
        </w:drawing>
      </w:r>
    </w:p>
    <w:p w14:paraId="5BD410CC" w14:textId="695D8AE0" w:rsidR="00BB706B" w:rsidRPr="008672B7" w:rsidRDefault="00BB706B" w:rsidP="00BB706B">
      <w:pPr>
        <w:pStyle w:val="a3"/>
        <w:numPr>
          <w:ilvl w:val="0"/>
          <w:numId w:val="1"/>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w:t>
      </w:r>
      <w:r w:rsidRPr="008672B7">
        <w:rPr>
          <w:rStyle w:val="a4"/>
          <w:rFonts w:ascii="微软雅黑" w:eastAsia="微软雅黑" w:hAnsi="微软雅黑" w:cs="Tahoma"/>
          <w:color w:val="161617"/>
        </w:rPr>
        <w:t>详细信息</w:t>
      </w:r>
      <w:r w:rsidRPr="008672B7">
        <w:rPr>
          <w:rFonts w:ascii="微软雅黑" w:eastAsia="微软雅黑" w:hAnsi="微软雅黑" w:cs="Tahoma"/>
          <w:color w:val="161617"/>
        </w:rPr>
        <w:t>选卡中，从</w:t>
      </w:r>
      <w:proofErr w:type="spellStart"/>
      <w:r w:rsidRPr="008672B7">
        <w:rPr>
          <w:rStyle w:val="a4"/>
          <w:rFonts w:ascii="微软雅黑" w:eastAsia="微软雅黑" w:hAnsi="微软雅黑" w:cs="Tahoma"/>
          <w:color w:val="161617"/>
        </w:rPr>
        <w:t>VariableType</w:t>
      </w:r>
      <w:proofErr w:type="spellEnd"/>
      <w:r w:rsidRPr="008672B7">
        <w:rPr>
          <w:rStyle w:val="a4"/>
          <w:rFonts w:ascii="微软雅黑" w:eastAsia="微软雅黑" w:hAnsi="微软雅黑" w:cs="Tahoma"/>
          <w:color w:val="161617"/>
        </w:rPr>
        <w:t>(变量类型)</w:t>
      </w:r>
      <w:r w:rsidRPr="008672B7">
        <w:rPr>
          <w:rFonts w:ascii="微软雅黑" w:eastAsia="微软雅黑" w:hAnsi="微软雅黑" w:cs="Tahoma"/>
          <w:color w:val="161617"/>
        </w:rPr>
        <w:t>菜单中选择想添加的变量的类型。</w:t>
      </w:r>
    </w:p>
    <w:p w14:paraId="71955353" w14:textId="2FDB6FA5"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4D1A851C" wp14:editId="494A13F6">
            <wp:extent cx="1123950" cy="1403035"/>
            <wp:effectExtent l="0" t="0" r="0" b="6985"/>
            <wp:docPr id="15" name="图片 15" descr="Set New Variab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 New Variable Typ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6229" cy="1418363"/>
                    </a:xfrm>
                    <a:prstGeom prst="rect">
                      <a:avLst/>
                    </a:prstGeom>
                    <a:noFill/>
                    <a:ln>
                      <a:noFill/>
                    </a:ln>
                  </pic:spPr>
                </pic:pic>
              </a:graphicData>
            </a:graphic>
          </wp:inline>
        </w:drawing>
      </w:r>
    </w:p>
    <w:p w14:paraId="08AA829A" w14:textId="77777777"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color w:val="161617"/>
        </w:rPr>
        <w:t>某些变量类型需要展开来查看需要的子菜单项，比如对象或结构体。</w:t>
      </w:r>
    </w:p>
    <w:p w14:paraId="106113B5" w14:textId="62DC5EC1"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0D7162C9" wp14:editId="3CE981D2">
            <wp:extent cx="1085850" cy="1530062"/>
            <wp:effectExtent l="0" t="0" r="0" b="0"/>
            <wp:docPr id="14" name="图片 14" descr="New Variable Type Sub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Variable Type Submen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01084" cy="1551528"/>
                    </a:xfrm>
                    <a:prstGeom prst="rect">
                      <a:avLst/>
                    </a:prstGeom>
                    <a:noFill/>
                    <a:ln>
                      <a:noFill/>
                    </a:ln>
                  </pic:spPr>
                </pic:pic>
              </a:graphicData>
            </a:graphic>
          </wp:inline>
        </w:drawing>
      </w:r>
    </w:p>
    <w:p w14:paraId="773DBE59" w14:textId="44A59202" w:rsidR="00BB706B" w:rsidRPr="008672B7" w:rsidRDefault="00BB706B" w:rsidP="00BB706B">
      <w:pPr>
        <w:pStyle w:val="a3"/>
        <w:numPr>
          <w:ilvl w:val="0"/>
          <w:numId w:val="1"/>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如果正在创建这种变量类型的</w:t>
      </w:r>
      <w:r w:rsidR="00DF36E8">
        <w:fldChar w:fldCharType="begin"/>
      </w:r>
      <w:r w:rsidR="00DF36E8">
        <w:instrText xml:space="preserve"> HYPERLINK "http://api.unrealengine.com/CHN/Engine/Blueprints/UserGuide/Arrays/index.html" </w:instrText>
      </w:r>
      <w:r w:rsidR="00DF36E8">
        <w:fldChar w:fldCharType="separate"/>
      </w:r>
      <w:r w:rsidRPr="008672B7">
        <w:rPr>
          <w:rFonts w:ascii="微软雅黑" w:eastAsia="微软雅黑" w:hAnsi="微软雅黑"/>
          <w:color w:val="161617"/>
        </w:rPr>
        <w:t>数组</w:t>
      </w:r>
      <w:r w:rsidR="00DF36E8">
        <w:rPr>
          <w:rFonts w:ascii="微软雅黑" w:eastAsia="微软雅黑" w:hAnsi="微软雅黑"/>
          <w:color w:val="161617"/>
        </w:rPr>
        <w:fldChar w:fldCharType="end"/>
      </w:r>
      <w:r w:rsidRPr="008672B7">
        <w:rPr>
          <w:rFonts w:ascii="微软雅黑" w:eastAsia="微软雅黑" w:hAnsi="微软雅黑" w:cs="Tahoma"/>
          <w:color w:val="161617"/>
        </w:rPr>
        <w:t>，请点击</w:t>
      </w:r>
      <w:proofErr w:type="spellStart"/>
      <w:r w:rsidRPr="008672B7">
        <w:rPr>
          <w:rStyle w:val="a4"/>
          <w:rFonts w:ascii="微软雅黑" w:eastAsia="微软雅黑" w:hAnsi="微软雅黑" w:cs="Tahoma"/>
          <w:color w:val="161617"/>
        </w:rPr>
        <w:t>VariableType</w:t>
      </w:r>
      <w:proofErr w:type="spellEnd"/>
      <w:r w:rsidRPr="008672B7">
        <w:rPr>
          <w:rStyle w:val="a4"/>
          <w:rFonts w:ascii="微软雅黑" w:eastAsia="微软雅黑" w:hAnsi="微软雅黑" w:cs="Tahoma"/>
          <w:color w:val="161617"/>
        </w:rPr>
        <w:t>（变量类型）</w:t>
      </w:r>
      <w:r w:rsidRPr="008672B7">
        <w:rPr>
          <w:rFonts w:ascii="微软雅黑" w:eastAsia="微软雅黑" w:hAnsi="微软雅黑" w:cs="Tahoma"/>
          <w:color w:val="161617"/>
        </w:rPr>
        <w:t>下拉框旁边的Array(数组)按钮。</w:t>
      </w:r>
    </w:p>
    <w:p w14:paraId="16BC53FF" w14:textId="12E3495C"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51E763CE" wp14:editId="43FE9ECE">
            <wp:extent cx="1962150" cy="1586704"/>
            <wp:effectExtent l="0" t="0" r="0" b="0"/>
            <wp:docPr id="13" name="图片 13" descr="example_variabl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_variable_arr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9199" cy="1600491"/>
                    </a:xfrm>
                    <a:prstGeom prst="rect">
                      <a:avLst/>
                    </a:prstGeom>
                    <a:noFill/>
                    <a:ln>
                      <a:noFill/>
                    </a:ln>
                  </pic:spPr>
                </pic:pic>
              </a:graphicData>
            </a:graphic>
          </wp:inline>
        </w:drawing>
      </w:r>
    </w:p>
    <w:p w14:paraId="51EF1442"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Style w:val="a4"/>
          <w:rFonts w:ascii="微软雅黑" w:eastAsia="微软雅黑" w:hAnsi="微软雅黑" w:cs="Tahoma"/>
          <w:color w:val="161617"/>
        </w:rPr>
        <w:t>提升变量:</w:t>
      </w:r>
    </w:p>
    <w:p w14:paraId="5BE911C6" w14:textId="1EDF4061" w:rsidR="00BB706B" w:rsidRPr="008672B7" w:rsidRDefault="00BB706B" w:rsidP="00BB706B">
      <w:pPr>
        <w:pStyle w:val="a3"/>
        <w:spacing w:before="120" w:beforeAutospacing="0" w:after="300" w:afterAutospacing="0"/>
        <w:rPr>
          <w:rStyle w:val="a6"/>
          <w:rFonts w:ascii="微软雅黑" w:eastAsia="微软雅黑" w:hAnsi="微软雅黑"/>
          <w:i w:val="0"/>
        </w:rPr>
      </w:pPr>
      <w:r w:rsidRPr="008672B7">
        <w:rPr>
          <w:rStyle w:val="a6"/>
          <w:rFonts w:ascii="微软雅黑" w:eastAsia="微软雅黑" w:hAnsi="微软雅黑"/>
          <w:i w:val="0"/>
        </w:rPr>
        <w:t>可以把一个</w:t>
      </w:r>
      <w:r w:rsidRPr="008672B7">
        <w:rPr>
          <w:rStyle w:val="a6"/>
          <w:rFonts w:ascii="微软雅黑" w:eastAsia="微软雅黑" w:hAnsi="微软雅黑" w:cs="Tahoma"/>
          <w:i w:val="0"/>
          <w:color w:val="161617"/>
        </w:rPr>
        <w:t>节点</w:t>
      </w:r>
      <w:r w:rsidRPr="008672B7">
        <w:rPr>
          <w:rStyle w:val="a6"/>
          <w:rFonts w:ascii="微软雅黑" w:eastAsia="微软雅黑" w:hAnsi="微软雅黑"/>
          <w:i w:val="0"/>
        </w:rPr>
        <w:t>上的任何输入或输出引脚提升为变量，除非该引脚是</w:t>
      </w:r>
      <w:proofErr w:type="gramStart"/>
      <w:r w:rsidRPr="008672B7">
        <w:rPr>
          <w:rStyle w:val="a6"/>
          <w:rFonts w:ascii="微软雅黑" w:eastAsia="微软雅黑" w:hAnsi="微软雅黑"/>
          <w:i w:val="0"/>
        </w:rPr>
        <w:t>无类型</w:t>
      </w:r>
      <w:proofErr w:type="gramEnd"/>
      <w:r w:rsidRPr="008672B7">
        <w:rPr>
          <w:rStyle w:val="a6"/>
          <w:rFonts w:ascii="微软雅黑" w:eastAsia="微软雅黑" w:hAnsi="微软雅黑"/>
          <w:i w:val="0"/>
        </w:rPr>
        <w:t>的</w:t>
      </w:r>
      <w:hyperlink r:id="rId23" w:history="1">
        <w:r w:rsidRPr="008672B7">
          <w:rPr>
            <w:rStyle w:val="a6"/>
            <w:rFonts w:ascii="微软雅黑" w:eastAsia="微软雅黑" w:hAnsi="微软雅黑"/>
            <w:i w:val="0"/>
            <w:color w:val="161617"/>
          </w:rPr>
          <w:t>数组</w:t>
        </w:r>
      </w:hyperlink>
      <w:r w:rsidRPr="008672B7">
        <w:rPr>
          <w:rStyle w:val="a6"/>
          <w:rFonts w:ascii="微软雅黑" w:eastAsia="微软雅黑" w:hAnsi="微软雅黑"/>
          <w:i w:val="0"/>
        </w:rPr>
        <w:t>引脚。</w:t>
      </w:r>
    </w:p>
    <w:p w14:paraId="175BC50E" w14:textId="37B0ADCE"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34ECA4D0" wp14:editId="30D00731">
            <wp:extent cx="2200275" cy="1543050"/>
            <wp:effectExtent l="0" t="0" r="9525" b="0"/>
            <wp:docPr id="12" name="图片 12" descr="set_light_color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_light_color_no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a:ln>
                      <a:noFill/>
                    </a:ln>
                  </pic:spPr>
                </pic:pic>
              </a:graphicData>
            </a:graphic>
          </wp:inline>
        </w:drawing>
      </w:r>
    </w:p>
    <w:p w14:paraId="36A361AF" w14:textId="75B5810F" w:rsidR="00BB706B" w:rsidRPr="008672B7" w:rsidRDefault="00BB706B" w:rsidP="00BB706B">
      <w:pPr>
        <w:pStyle w:val="a3"/>
        <w:numPr>
          <w:ilvl w:val="0"/>
          <w:numId w:val="2"/>
        </w:numPr>
        <w:spacing w:before="0" w:beforeAutospacing="0" w:after="0" w:afterAutospacing="0"/>
        <w:ind w:left="480"/>
        <w:rPr>
          <w:rFonts w:ascii="微软雅黑" w:eastAsia="微软雅黑" w:hAnsi="微软雅黑" w:cs="Tahoma"/>
          <w:color w:val="161617"/>
        </w:rPr>
      </w:pPr>
      <w:proofErr w:type="gramStart"/>
      <w:r w:rsidRPr="008672B7">
        <w:rPr>
          <w:rFonts w:ascii="微软雅黑" w:eastAsia="微软雅黑" w:hAnsi="微软雅黑" w:cs="Tahoma"/>
          <w:color w:val="161617"/>
        </w:rPr>
        <w:t>右击想提升</w:t>
      </w:r>
      <w:proofErr w:type="gramEnd"/>
      <w:r w:rsidRPr="008672B7">
        <w:rPr>
          <w:rFonts w:ascii="微软雅黑" w:eastAsia="微软雅黑" w:hAnsi="微软雅黑" w:cs="Tahoma"/>
          <w:color w:val="161617"/>
        </w:rPr>
        <w:t>为变量的引脚，然后从弹出的菜单中选择</w:t>
      </w:r>
      <w:proofErr w:type="spellStart"/>
      <w:r w:rsidRPr="008672B7">
        <w:rPr>
          <w:rStyle w:val="a4"/>
          <w:rFonts w:ascii="微软雅黑" w:eastAsia="微软雅黑" w:hAnsi="微软雅黑" w:cs="Tahoma"/>
          <w:color w:val="161617"/>
        </w:rPr>
        <w:t>PromotetoVariable</w:t>
      </w:r>
      <w:proofErr w:type="spellEnd"/>
      <w:r w:rsidRPr="008672B7">
        <w:rPr>
          <w:rStyle w:val="a4"/>
          <w:rFonts w:ascii="微软雅黑" w:eastAsia="微软雅黑" w:hAnsi="微软雅黑" w:cs="Tahoma"/>
          <w:color w:val="161617"/>
        </w:rPr>
        <w:t>（提升为变量）</w:t>
      </w:r>
      <w:r w:rsidRPr="008672B7">
        <w:rPr>
          <w:rFonts w:ascii="微软雅黑" w:eastAsia="微软雅黑" w:hAnsi="微软雅黑" w:cs="Tahoma"/>
          <w:color w:val="161617"/>
        </w:rPr>
        <w:t>。</w:t>
      </w:r>
    </w:p>
    <w:p w14:paraId="34E747DF" w14:textId="058116E6"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757B8445" wp14:editId="44896F84">
            <wp:extent cx="1943100" cy="1185291"/>
            <wp:effectExtent l="0" t="0" r="0" b="0"/>
            <wp:docPr id="11" name="图片 11" descr="promote_to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mote_to_vari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6757" cy="1193622"/>
                    </a:xfrm>
                    <a:prstGeom prst="rect">
                      <a:avLst/>
                    </a:prstGeom>
                    <a:noFill/>
                    <a:ln>
                      <a:noFill/>
                    </a:ln>
                  </pic:spPr>
                </pic:pic>
              </a:graphicData>
            </a:graphic>
          </wp:inline>
        </w:drawing>
      </w:r>
    </w:p>
    <w:p w14:paraId="27BD12ED" w14:textId="4F2502A7" w:rsidR="00BB706B" w:rsidRPr="008672B7" w:rsidRDefault="00BB706B" w:rsidP="00BB706B">
      <w:pPr>
        <w:pStyle w:val="a3"/>
        <w:numPr>
          <w:ilvl w:val="0"/>
          <w:numId w:val="2"/>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w:t>
      </w:r>
      <w:r w:rsidRPr="008672B7">
        <w:rPr>
          <w:rStyle w:val="a4"/>
          <w:rFonts w:ascii="微软雅黑" w:eastAsia="微软雅黑" w:hAnsi="微软雅黑" w:cs="Tahoma"/>
          <w:color w:val="161617"/>
        </w:rPr>
        <w:t>新变量名称</w:t>
      </w:r>
      <w:r w:rsidRPr="008672B7">
        <w:rPr>
          <w:rFonts w:ascii="微软雅黑" w:eastAsia="微软雅黑" w:hAnsi="微软雅黑" w:cs="Tahoma"/>
          <w:color w:val="161617"/>
        </w:rPr>
        <w:t>菜单中输入的新变量的名称。</w:t>
      </w:r>
    </w:p>
    <w:p w14:paraId="1B8BCA91" w14:textId="02E38E40"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1E8E3A90" wp14:editId="45947960">
            <wp:extent cx="3829050" cy="779049"/>
            <wp:effectExtent l="0" t="0" r="0" b="2540"/>
            <wp:docPr id="10" name="图片 10" descr="name_promoted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me_promoted_variab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0260" cy="803710"/>
                    </a:xfrm>
                    <a:prstGeom prst="rect">
                      <a:avLst/>
                    </a:prstGeom>
                    <a:noFill/>
                    <a:ln>
                      <a:noFill/>
                    </a:ln>
                  </pic:spPr>
                </pic:pic>
              </a:graphicData>
            </a:graphic>
          </wp:inline>
        </w:drawing>
      </w:r>
    </w:p>
    <w:p w14:paraId="5CE6E68E"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图表上将会出现到那个新变量的引用。将一个输入引脚提升为变量将会创建一个Get节点，将一个输出引脚提升为变量将会创建一个Set节点。</w:t>
      </w:r>
    </w:p>
    <w:p w14:paraId="2127B32C" w14:textId="253E0B9B"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51696494" wp14:editId="71396DD0">
            <wp:extent cx="4171950" cy="815527"/>
            <wp:effectExtent l="0" t="0" r="0" b="3810"/>
            <wp:docPr id="9" name="图片 9" descr="promoted_variable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moted_variable_referen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5641" cy="826022"/>
                    </a:xfrm>
                    <a:prstGeom prst="rect">
                      <a:avLst/>
                    </a:prstGeom>
                    <a:noFill/>
                    <a:ln>
                      <a:noFill/>
                    </a:ln>
                  </pic:spPr>
                </pic:pic>
              </a:graphicData>
            </a:graphic>
          </wp:inline>
        </w:drawing>
      </w:r>
    </w:p>
    <w:p w14:paraId="0B1173CF" w14:textId="0A46CEF0"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的新变量将会列出在</w:t>
      </w: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选卡中，在那里可以选择它并在</w:t>
      </w:r>
      <w:r w:rsidRPr="008672B7">
        <w:rPr>
          <w:rStyle w:val="a4"/>
          <w:rFonts w:ascii="微软雅黑" w:eastAsia="微软雅黑" w:hAnsi="微软雅黑" w:cs="Tahoma"/>
          <w:color w:val="161617"/>
        </w:rPr>
        <w:t>Details（详细信息）</w:t>
      </w:r>
      <w:r w:rsidRPr="008672B7">
        <w:rPr>
          <w:rFonts w:ascii="微软雅黑" w:eastAsia="微软雅黑" w:hAnsi="微软雅黑" w:cs="Tahoma"/>
          <w:color w:val="161617"/>
        </w:rPr>
        <w:t>选卡中编辑它的详细信息。</w:t>
      </w:r>
    </w:p>
    <w:p w14:paraId="379470FD" w14:textId="77777777" w:rsidR="00BB706B" w:rsidRPr="008672B7" w:rsidRDefault="00BB706B" w:rsidP="00BB706B">
      <w:pPr>
        <w:pStyle w:val="2"/>
        <w:spacing w:before="300" w:line="240" w:lineRule="atLeast"/>
        <w:ind w:left="-90" w:right="-90"/>
        <w:rPr>
          <w:rFonts w:ascii="微软雅黑" w:eastAsia="微软雅黑" w:hAnsi="微软雅黑" w:cs="Tahoma"/>
          <w:color w:val="313233"/>
          <w:sz w:val="36"/>
          <w:szCs w:val="36"/>
        </w:rPr>
      </w:pPr>
      <w:r w:rsidRPr="008672B7">
        <w:rPr>
          <w:rFonts w:ascii="微软雅黑" w:eastAsia="微软雅黑" w:hAnsi="微软雅黑" w:cs="Tahoma"/>
          <w:color w:val="313233"/>
        </w:rPr>
        <w:t>编辑变量</w:t>
      </w:r>
    </w:p>
    <w:p w14:paraId="54BF7ADE"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变量值可设置为蓝图节点网络的一部分，或者在执行前设置为默认值。要想设置变量的默认值：</w:t>
      </w:r>
    </w:p>
    <w:p w14:paraId="50D97223" w14:textId="1B252071" w:rsidR="00BB706B" w:rsidRPr="008672B7" w:rsidRDefault="00BB706B" w:rsidP="00BB706B">
      <w:pPr>
        <w:pStyle w:val="a3"/>
        <w:numPr>
          <w:ilvl w:val="0"/>
          <w:numId w:val="3"/>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在蓝图编辑器中选择</w:t>
      </w:r>
      <w:r w:rsidRPr="008672B7">
        <w:rPr>
          <w:rStyle w:val="a4"/>
          <w:rFonts w:ascii="微软雅黑" w:eastAsia="微软雅黑" w:hAnsi="微软雅黑" w:cs="Tahoma"/>
          <w:color w:val="161617"/>
        </w:rPr>
        <w:t>Defaults（默认）</w:t>
      </w:r>
      <w:r w:rsidRPr="008672B7">
        <w:rPr>
          <w:rFonts w:ascii="微软雅黑" w:eastAsia="微软雅黑" w:hAnsi="微软雅黑" w:cs="Tahoma"/>
          <w:color w:val="161617"/>
        </w:rPr>
        <w:t>模式或在</w:t>
      </w:r>
      <w:r w:rsidRPr="008672B7">
        <w:rPr>
          <w:rStyle w:val="a4"/>
          <w:rFonts w:ascii="微软雅黑" w:eastAsia="微软雅黑" w:hAnsi="微软雅黑" w:cs="Tahoma"/>
          <w:color w:val="161617"/>
        </w:rPr>
        <w:t>Components(组件)</w:t>
      </w:r>
      <w:r w:rsidRPr="008672B7">
        <w:rPr>
          <w:rFonts w:ascii="微软雅黑" w:eastAsia="微软雅黑" w:hAnsi="微软雅黑" w:cs="Tahoma"/>
          <w:color w:val="161617"/>
        </w:rPr>
        <w:t>或</w:t>
      </w:r>
      <w:r w:rsidRPr="008672B7">
        <w:rPr>
          <w:rStyle w:val="a4"/>
          <w:rFonts w:ascii="微软雅黑" w:eastAsia="微软雅黑" w:hAnsi="微软雅黑" w:cs="Tahoma"/>
          <w:color w:val="161617"/>
        </w:rPr>
        <w:t>Graph（图表）</w:t>
      </w:r>
      <w:r w:rsidRPr="008672B7">
        <w:rPr>
          <w:rFonts w:ascii="微软雅黑" w:eastAsia="微软雅黑" w:hAnsi="微软雅黑" w:cs="Tahoma"/>
          <w:color w:val="161617"/>
        </w:rPr>
        <w:t>模式中的</w:t>
      </w:r>
      <w:r w:rsidRPr="008672B7">
        <w:rPr>
          <w:rStyle w:val="a4"/>
          <w:rFonts w:ascii="微软雅黑" w:eastAsia="微软雅黑" w:hAnsi="微软雅黑" w:cs="Tahoma"/>
          <w:color w:val="161617"/>
        </w:rPr>
        <w:t>Window（窗口）</w:t>
      </w:r>
      <w:r w:rsidRPr="008672B7">
        <w:rPr>
          <w:rFonts w:ascii="微软雅黑" w:eastAsia="微软雅黑" w:hAnsi="微软雅黑" w:cs="Tahoma"/>
          <w:color w:val="161617"/>
        </w:rPr>
        <w:t>菜单内打开</w:t>
      </w:r>
      <w:hyperlink r:id="rId28" w:history="1">
        <w:r w:rsidRPr="00E703D8">
          <w:rPr>
            <w:b/>
            <w:bCs/>
            <w:color w:val="161617"/>
          </w:rPr>
          <w:t>BlueprintDefaults（蓝图默认值）</w:t>
        </w:r>
      </w:hyperlink>
      <w:r w:rsidRPr="008672B7">
        <w:rPr>
          <w:rFonts w:ascii="微软雅黑" w:eastAsia="微软雅黑" w:hAnsi="微软雅黑" w:cs="Tahoma"/>
          <w:color w:val="161617"/>
        </w:rPr>
        <w:t>选卡。</w:t>
      </w:r>
    </w:p>
    <w:p w14:paraId="40FC7A3D" w14:textId="0A4BE8CA"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5344596E" wp14:editId="5706BC8D">
            <wp:extent cx="819150" cy="1817489"/>
            <wp:effectExtent l="0" t="0" r="0" b="0"/>
            <wp:docPr id="8" name="图片 8" descr="defaults_window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aults_window_men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642" cy="1825237"/>
                    </a:xfrm>
                    <a:prstGeom prst="rect">
                      <a:avLst/>
                    </a:prstGeom>
                    <a:noFill/>
                    <a:ln>
                      <a:noFill/>
                    </a:ln>
                  </pic:spPr>
                </pic:pic>
              </a:graphicData>
            </a:graphic>
          </wp:inline>
        </w:drawing>
      </w:r>
    </w:p>
    <w:p w14:paraId="30EA419D" w14:textId="597D8C80" w:rsidR="00BB706B" w:rsidRPr="008672B7" w:rsidRDefault="00BB706B" w:rsidP="00BB706B">
      <w:pPr>
        <w:pStyle w:val="a3"/>
        <w:numPr>
          <w:ilvl w:val="0"/>
          <w:numId w:val="3"/>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在的变量名称的右侧输入想使用的默认值。</w:t>
      </w:r>
    </w:p>
    <w:p w14:paraId="25E3FA81" w14:textId="07009857"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0027BEBC" wp14:editId="5BC82E21">
            <wp:extent cx="1790700" cy="2298511"/>
            <wp:effectExtent l="0" t="0" r="0" b="6985"/>
            <wp:docPr id="7" name="图片 7" descr="blueprint_details_variable_cal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ueprint_details_variable_callou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5670" cy="2317726"/>
                    </a:xfrm>
                    <a:prstGeom prst="rect">
                      <a:avLst/>
                    </a:prstGeom>
                    <a:noFill/>
                    <a:ln>
                      <a:noFill/>
                    </a:ln>
                  </pic:spPr>
                </pic:pic>
              </a:graphicData>
            </a:graphic>
          </wp:inline>
        </w:drawing>
      </w:r>
    </w:p>
    <w:p w14:paraId="360DF1DE" w14:textId="21A76F14" w:rsidR="00BB706B" w:rsidRPr="008672B7" w:rsidRDefault="00BB706B" w:rsidP="00A62E16">
      <w:pPr>
        <w:pStyle w:val="a3"/>
        <w:spacing w:before="0" w:beforeAutospacing="0" w:after="0" w:afterAutospacing="0"/>
        <w:ind w:left="480"/>
        <w:rPr>
          <w:rFonts w:ascii="微软雅黑" w:eastAsia="微软雅黑" w:hAnsi="微软雅黑" w:cs="Tahoma"/>
          <w:color w:val="FF0000"/>
        </w:rPr>
      </w:pPr>
      <w:r w:rsidRPr="008672B7">
        <w:rPr>
          <w:rFonts w:ascii="微软雅黑" w:eastAsia="微软雅黑" w:hAnsi="微软雅黑" w:cs="Tahoma"/>
          <w:color w:val="FF0000"/>
        </w:rPr>
        <w:t>如果在默认值列表中没有看到你的变量，那么</w:t>
      </w:r>
      <w:proofErr w:type="gramStart"/>
      <w:r w:rsidRPr="008672B7">
        <w:rPr>
          <w:rFonts w:ascii="微软雅黑" w:eastAsia="微软雅黑" w:hAnsi="微软雅黑" w:cs="Tahoma"/>
          <w:color w:val="FF0000"/>
        </w:rPr>
        <w:t>请确定</w:t>
      </w:r>
      <w:proofErr w:type="gramEnd"/>
      <w:r w:rsidRPr="008672B7">
        <w:rPr>
          <w:rFonts w:ascii="微软雅黑" w:eastAsia="微软雅黑" w:hAnsi="微软雅黑" w:cs="Tahoma"/>
          <w:color w:val="FF0000"/>
        </w:rPr>
        <w:t>点击了</w:t>
      </w:r>
      <w:r w:rsidRPr="008672B7">
        <w:rPr>
          <w:rFonts w:ascii="微软雅黑" w:eastAsia="微软雅黑" w:hAnsi="微软雅黑" w:cs="Tahoma"/>
          <w:noProof/>
          <w:color w:val="FF0000"/>
        </w:rPr>
        <w:drawing>
          <wp:inline distT="0" distB="0" distL="0" distR="0" wp14:anchorId="0FCCE9BF" wp14:editId="7CA19901">
            <wp:extent cx="398073" cy="472290"/>
            <wp:effectExtent l="0" t="0" r="2540" b="4445"/>
            <wp:docPr id="6" name="图片 6" descr="Compile Needed（编译需要编译的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ile Needed（编译需要编译的内容）"/>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008" cy="479332"/>
                    </a:xfrm>
                    <a:prstGeom prst="rect">
                      <a:avLst/>
                    </a:prstGeom>
                    <a:noFill/>
                    <a:ln>
                      <a:noFill/>
                    </a:ln>
                  </pic:spPr>
                </pic:pic>
              </a:graphicData>
            </a:graphic>
          </wp:inline>
        </w:drawing>
      </w:r>
      <w:r w:rsidRPr="008672B7">
        <w:rPr>
          <w:rFonts w:ascii="微软雅黑" w:eastAsia="微软雅黑" w:hAnsi="微软雅黑" w:cs="Tahoma"/>
          <w:color w:val="FF0000"/>
        </w:rPr>
        <w:t>按钮。</w:t>
      </w:r>
    </w:p>
    <w:p w14:paraId="5004A4AB" w14:textId="77777777" w:rsidR="00BB706B" w:rsidRPr="008672B7" w:rsidRDefault="00BB706B" w:rsidP="00BB706B">
      <w:pPr>
        <w:pStyle w:val="3"/>
        <w:spacing w:before="300" w:line="240" w:lineRule="atLeast"/>
        <w:rPr>
          <w:rFonts w:ascii="微软雅黑" w:eastAsia="微软雅黑" w:hAnsi="微软雅黑" w:cs="Tahoma"/>
          <w:color w:val="4C4C4E"/>
        </w:rPr>
      </w:pPr>
      <w:r w:rsidRPr="008672B7">
        <w:rPr>
          <w:rFonts w:ascii="微软雅黑" w:eastAsia="微软雅黑" w:hAnsi="微软雅黑" w:cs="Tahoma"/>
          <w:color w:val="4C4C4E"/>
        </w:rPr>
        <w:t>重命名变量</w:t>
      </w:r>
    </w:p>
    <w:p w14:paraId="5D2E17D9"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要想重命名一个变量:</w:t>
      </w:r>
    </w:p>
    <w:p w14:paraId="4C55D6F8" w14:textId="08DCB996" w:rsidR="00BB706B" w:rsidRPr="008672B7" w:rsidRDefault="00BB706B" w:rsidP="00BB706B">
      <w:pPr>
        <w:pStyle w:val="a3"/>
        <w:numPr>
          <w:ilvl w:val="0"/>
          <w:numId w:val="4"/>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w:t>
      </w:r>
      <w:r w:rsidRPr="008672B7">
        <w:rPr>
          <w:rStyle w:val="a4"/>
          <w:rFonts w:ascii="微软雅黑" w:eastAsia="微软雅黑" w:hAnsi="微软雅黑" w:cs="Tahoma"/>
          <w:color w:val="161617"/>
        </w:rPr>
        <w:t>我的蓝图</w:t>
      </w:r>
      <w:r w:rsidRPr="008672B7">
        <w:rPr>
          <w:rFonts w:ascii="微软雅黑" w:eastAsia="微软雅黑" w:hAnsi="微软雅黑" w:cs="Tahoma"/>
          <w:color w:val="161617"/>
        </w:rPr>
        <w:t>选卡中右</w:t>
      </w:r>
      <w:proofErr w:type="gramStart"/>
      <w:r w:rsidRPr="008672B7">
        <w:rPr>
          <w:rFonts w:ascii="微软雅黑" w:eastAsia="微软雅黑" w:hAnsi="微软雅黑" w:cs="Tahoma"/>
          <w:color w:val="161617"/>
        </w:rPr>
        <w:t>击</w:t>
      </w:r>
      <w:proofErr w:type="gramEnd"/>
      <w:r w:rsidRPr="008672B7">
        <w:rPr>
          <w:rFonts w:ascii="微软雅黑" w:eastAsia="微软雅黑" w:hAnsi="微软雅黑" w:cs="Tahoma"/>
          <w:color w:val="161617"/>
        </w:rPr>
        <w:t>变量名称，并在出现的菜单中选择</w:t>
      </w:r>
      <w:r w:rsidRPr="008672B7">
        <w:rPr>
          <w:rStyle w:val="a4"/>
          <w:rFonts w:ascii="微软雅黑" w:eastAsia="微软雅黑" w:hAnsi="微软雅黑" w:cs="Tahoma"/>
          <w:color w:val="161617"/>
        </w:rPr>
        <w:t>Rename（重命名）</w:t>
      </w:r>
      <w:r w:rsidRPr="008672B7">
        <w:rPr>
          <w:rFonts w:ascii="微软雅黑" w:eastAsia="微软雅黑" w:hAnsi="微软雅黑" w:cs="Tahoma"/>
          <w:color w:val="161617"/>
        </w:rPr>
        <w:t>。</w:t>
      </w:r>
    </w:p>
    <w:p w14:paraId="1424BA98" w14:textId="1EE92195"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433007C0" wp14:editId="35671403">
            <wp:extent cx="1790700" cy="2166070"/>
            <wp:effectExtent l="0" t="0" r="0" b="5715"/>
            <wp:docPr id="5" name="图片 5" descr="rename_variable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name_variable_menu.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8506" cy="2175512"/>
                    </a:xfrm>
                    <a:prstGeom prst="rect">
                      <a:avLst/>
                    </a:prstGeom>
                    <a:noFill/>
                    <a:ln>
                      <a:noFill/>
                    </a:ln>
                  </pic:spPr>
                </pic:pic>
              </a:graphicData>
            </a:graphic>
          </wp:inline>
        </w:drawing>
      </w:r>
    </w:p>
    <w:p w14:paraId="60170C2B" w14:textId="1FF6FC5D" w:rsidR="00BB706B" w:rsidRPr="008672B7" w:rsidRDefault="00BB706B" w:rsidP="00BB706B">
      <w:pPr>
        <w:pStyle w:val="a3"/>
        <w:numPr>
          <w:ilvl w:val="0"/>
          <w:numId w:val="4"/>
        </w:numPr>
        <w:spacing w:before="0" w:beforeAutospacing="0" w:after="0" w:afterAutospacing="0"/>
        <w:ind w:left="480"/>
        <w:rPr>
          <w:rFonts w:ascii="微软雅黑" w:eastAsia="微软雅黑" w:hAnsi="微软雅黑" w:cs="Tahoma"/>
          <w:color w:val="161617"/>
        </w:rPr>
      </w:pPr>
      <w:r w:rsidRPr="008672B7">
        <w:rPr>
          <w:rFonts w:ascii="微软雅黑" w:eastAsia="微软雅黑" w:hAnsi="微软雅黑" w:cs="Tahoma"/>
          <w:color w:val="161617"/>
        </w:rPr>
        <w:t>在文本框中输入新变量的名称，并按下</w:t>
      </w:r>
      <w:r w:rsidRPr="008672B7">
        <w:rPr>
          <w:rStyle w:val="a4"/>
          <w:rFonts w:ascii="微软雅黑" w:eastAsia="微软雅黑" w:hAnsi="微软雅黑" w:cs="Tahoma"/>
          <w:color w:val="161617"/>
        </w:rPr>
        <w:t>回车</w:t>
      </w:r>
      <w:r w:rsidRPr="008672B7">
        <w:rPr>
          <w:rFonts w:ascii="微软雅黑" w:eastAsia="微软雅黑" w:hAnsi="微软雅黑" w:cs="Tahoma"/>
          <w:color w:val="161617"/>
        </w:rPr>
        <w:t>键来保存它。</w:t>
      </w:r>
    </w:p>
    <w:p w14:paraId="6F3ABB3D" w14:textId="54EB8293" w:rsidR="00BB706B" w:rsidRPr="008672B7" w:rsidRDefault="00BB706B" w:rsidP="00BB706B">
      <w:pPr>
        <w:pStyle w:val="a3"/>
        <w:spacing w:before="120" w:beforeAutospacing="0" w:after="120" w:afterAutospacing="0"/>
        <w:ind w:left="480"/>
        <w:rPr>
          <w:rFonts w:ascii="微软雅黑" w:eastAsia="微软雅黑" w:hAnsi="微软雅黑" w:cs="Tahoma"/>
          <w:color w:val="161617"/>
        </w:rPr>
      </w:pPr>
      <w:r w:rsidRPr="008672B7">
        <w:rPr>
          <w:rFonts w:ascii="微软雅黑" w:eastAsia="微软雅黑" w:hAnsi="微软雅黑" w:cs="Tahoma"/>
          <w:noProof/>
          <w:color w:val="161617"/>
        </w:rPr>
        <w:drawing>
          <wp:inline distT="0" distB="0" distL="0" distR="0" wp14:anchorId="24A61DE9" wp14:editId="56AD06F0">
            <wp:extent cx="1609725" cy="1714110"/>
            <wp:effectExtent l="0" t="0" r="0" b="635"/>
            <wp:docPr id="4" name="图片 4" descr="rename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name_vari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5967" cy="1720757"/>
                    </a:xfrm>
                    <a:prstGeom prst="rect">
                      <a:avLst/>
                    </a:prstGeom>
                    <a:noFill/>
                    <a:ln>
                      <a:noFill/>
                    </a:ln>
                  </pic:spPr>
                </pic:pic>
              </a:graphicData>
            </a:graphic>
          </wp:inline>
        </w:drawing>
      </w:r>
    </w:p>
    <w:p w14:paraId="3B2E0966" w14:textId="77777777" w:rsidR="00BB706B" w:rsidRPr="008672B7" w:rsidRDefault="00BB706B" w:rsidP="00BB706B">
      <w:pPr>
        <w:pStyle w:val="3"/>
        <w:spacing w:before="300" w:line="240" w:lineRule="atLeast"/>
        <w:rPr>
          <w:rFonts w:ascii="微软雅黑" w:eastAsia="微软雅黑" w:hAnsi="微软雅黑" w:cs="Tahoma"/>
          <w:color w:val="4C4C4E"/>
          <w:sz w:val="24"/>
          <w:szCs w:val="24"/>
        </w:rPr>
      </w:pPr>
      <w:r w:rsidRPr="008672B7">
        <w:rPr>
          <w:rFonts w:ascii="微软雅黑" w:eastAsia="微软雅黑" w:hAnsi="微软雅黑" w:cs="Tahoma"/>
          <w:color w:val="4C4C4E"/>
          <w:sz w:val="24"/>
          <w:szCs w:val="24"/>
        </w:rPr>
        <w:t>变量属性</w:t>
      </w:r>
    </w:p>
    <w:p w14:paraId="702B59CE" w14:textId="2F5D0EF5"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可以在</w:t>
      </w:r>
      <w:r w:rsidRPr="008672B7">
        <w:rPr>
          <w:rStyle w:val="a4"/>
          <w:rFonts w:ascii="微软雅黑" w:eastAsia="微软雅黑" w:hAnsi="微软雅黑" w:cs="Tahoma"/>
          <w:color w:val="161617"/>
        </w:rPr>
        <w:t>详细信息</w:t>
      </w:r>
      <w:r w:rsidRPr="008672B7">
        <w:rPr>
          <w:rFonts w:ascii="微软雅黑" w:eastAsia="微软雅黑" w:hAnsi="微软雅黑" w:cs="Tahoma"/>
          <w:color w:val="161617"/>
        </w:rPr>
        <w:t>面板中设置一个变量的所有属性。某些变量的属性数量会比这里显示的属性数量更多，比如向量的</w:t>
      </w:r>
      <w:proofErr w:type="spellStart"/>
      <w:r w:rsidRPr="008672B7">
        <w:rPr>
          <w:rStyle w:val="a4"/>
          <w:rFonts w:ascii="微软雅黑" w:eastAsia="微软雅黑" w:hAnsi="微软雅黑" w:cs="Tahoma"/>
          <w:color w:val="161617"/>
        </w:rPr>
        <w:t>ExposetoMatinee</w:t>
      </w:r>
      <w:proofErr w:type="spellEnd"/>
      <w:r w:rsidRPr="008672B7">
        <w:rPr>
          <w:rStyle w:val="a4"/>
          <w:rFonts w:ascii="微软雅黑" w:eastAsia="微软雅黑" w:hAnsi="微软雅黑" w:cs="Tahoma"/>
          <w:color w:val="161617"/>
        </w:rPr>
        <w:t>（暴露给Matinee）</w:t>
      </w:r>
      <w:r w:rsidRPr="008672B7">
        <w:rPr>
          <w:rFonts w:ascii="微软雅黑" w:eastAsia="微软雅黑" w:hAnsi="微软雅黑" w:cs="Tahoma"/>
          <w:color w:val="161617"/>
        </w:rPr>
        <w:t>属性或像</w:t>
      </w:r>
      <w:r w:rsidRPr="008672B7">
        <w:rPr>
          <w:rStyle w:val="a6"/>
          <w:rFonts w:ascii="微软雅黑" w:eastAsia="微软雅黑" w:hAnsi="微软雅黑" w:cs="Tahoma"/>
          <w:i w:val="0"/>
          <w:color w:val="161617"/>
        </w:rPr>
        <w:t>整型</w:t>
      </w:r>
      <w:r w:rsidRPr="008672B7">
        <w:rPr>
          <w:rFonts w:ascii="微软雅黑" w:eastAsia="微软雅黑" w:hAnsi="微软雅黑" w:cs="Tahoma"/>
          <w:color w:val="161617"/>
        </w:rPr>
        <w:t>或</w:t>
      </w:r>
      <w:r w:rsidRPr="008672B7">
        <w:rPr>
          <w:rStyle w:val="a6"/>
          <w:rFonts w:ascii="微软雅黑" w:eastAsia="微软雅黑" w:hAnsi="微软雅黑" w:cs="Tahoma"/>
          <w:i w:val="0"/>
          <w:color w:val="161617"/>
        </w:rPr>
        <w:t>浮点</w:t>
      </w:r>
      <w:proofErr w:type="gramStart"/>
      <w:r w:rsidRPr="008672B7">
        <w:rPr>
          <w:rStyle w:val="a6"/>
          <w:rFonts w:ascii="微软雅黑" w:eastAsia="微软雅黑" w:hAnsi="微软雅黑" w:cs="Tahoma"/>
          <w:i w:val="0"/>
          <w:color w:val="161617"/>
        </w:rPr>
        <w:t>型</w:t>
      </w:r>
      <w:r w:rsidRPr="008672B7">
        <w:rPr>
          <w:rFonts w:ascii="微软雅黑" w:eastAsia="微软雅黑" w:hAnsi="微软雅黑" w:cs="Tahoma"/>
          <w:color w:val="161617"/>
        </w:rPr>
        <w:t>这样</w:t>
      </w:r>
      <w:proofErr w:type="gramEnd"/>
      <w:r w:rsidRPr="008672B7">
        <w:rPr>
          <w:rFonts w:ascii="微软雅黑" w:eastAsia="微软雅黑" w:hAnsi="微软雅黑" w:cs="Tahoma"/>
          <w:color w:val="161617"/>
        </w:rPr>
        <w:t>的数值变量的</w:t>
      </w:r>
      <w:proofErr w:type="spellStart"/>
      <w:r w:rsidRPr="008672B7">
        <w:rPr>
          <w:rStyle w:val="a4"/>
          <w:rFonts w:ascii="微软雅黑" w:eastAsia="微软雅黑" w:hAnsi="微软雅黑" w:cs="Tahoma"/>
          <w:color w:val="161617"/>
        </w:rPr>
        <w:t>SliderRange</w:t>
      </w:r>
      <w:proofErr w:type="spellEnd"/>
      <w:r w:rsidRPr="008672B7">
        <w:rPr>
          <w:rStyle w:val="a4"/>
          <w:rFonts w:ascii="微软雅黑" w:eastAsia="微软雅黑" w:hAnsi="微软雅黑" w:cs="Tahoma"/>
          <w:color w:val="161617"/>
        </w:rPr>
        <w:t>（滑块范围）</w:t>
      </w:r>
      <w:r w:rsidRPr="008672B7">
        <w:rPr>
          <w:rFonts w:ascii="微软雅黑" w:eastAsia="微软雅黑" w:hAnsi="微软雅黑" w:cs="Tahoma"/>
          <w:color w:val="161617"/>
        </w:rPr>
        <w:t>属性。</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119"/>
        <w:gridCol w:w="15481"/>
      </w:tblGrid>
      <w:tr w:rsidR="00BB706B" w:rsidRPr="008672B7" w14:paraId="61EB04B1" w14:textId="77777777" w:rsidTr="009F3D58">
        <w:trPr>
          <w:tblHeader/>
          <w:tblCellSpacing w:w="15" w:type="dxa"/>
        </w:trPr>
        <w:tc>
          <w:tcPr>
            <w:tcW w:w="3074" w:type="dxa"/>
            <w:tcBorders>
              <w:bottom w:val="single" w:sz="6" w:space="0" w:color="D8D8D8"/>
            </w:tcBorders>
            <w:shd w:val="clear" w:color="auto" w:fill="E0E0E0"/>
            <w:tcMar>
              <w:top w:w="60" w:type="dxa"/>
              <w:left w:w="120" w:type="dxa"/>
              <w:bottom w:w="60" w:type="dxa"/>
              <w:right w:w="600" w:type="dxa"/>
            </w:tcMar>
            <w:hideMark/>
          </w:tcPr>
          <w:p w14:paraId="4A21262D" w14:textId="77777777" w:rsidR="00BB706B" w:rsidRPr="008672B7" w:rsidRDefault="00BB706B">
            <w:pPr>
              <w:pStyle w:val="a3"/>
              <w:spacing w:before="0" w:beforeAutospacing="0" w:after="0" w:afterAutospacing="0"/>
              <w:rPr>
                <w:rFonts w:ascii="微软雅黑" w:eastAsia="微软雅黑" w:hAnsi="微软雅黑" w:cs="Tahoma"/>
                <w:b/>
                <w:bCs/>
                <w:color w:val="000000"/>
                <w:sz w:val="18"/>
                <w:szCs w:val="18"/>
              </w:rPr>
            </w:pPr>
            <w:r w:rsidRPr="008672B7">
              <w:rPr>
                <w:rFonts w:ascii="微软雅黑" w:eastAsia="微软雅黑" w:hAnsi="微软雅黑" w:cs="Tahoma"/>
                <w:b/>
                <w:bCs/>
                <w:color w:val="000000"/>
                <w:sz w:val="18"/>
                <w:szCs w:val="18"/>
              </w:rPr>
              <w:t>属性</w:t>
            </w:r>
          </w:p>
        </w:tc>
        <w:tc>
          <w:tcPr>
            <w:tcW w:w="15436" w:type="dxa"/>
            <w:tcBorders>
              <w:bottom w:val="single" w:sz="6" w:space="0" w:color="D8D8D8"/>
            </w:tcBorders>
            <w:shd w:val="clear" w:color="auto" w:fill="E0E0E0"/>
            <w:tcMar>
              <w:top w:w="60" w:type="dxa"/>
              <w:left w:w="120" w:type="dxa"/>
              <w:bottom w:w="60" w:type="dxa"/>
              <w:right w:w="600" w:type="dxa"/>
            </w:tcMar>
            <w:hideMark/>
          </w:tcPr>
          <w:p w14:paraId="74C26D60" w14:textId="77777777" w:rsidR="00BB706B" w:rsidRPr="008672B7" w:rsidRDefault="00BB706B">
            <w:pPr>
              <w:pStyle w:val="a3"/>
              <w:spacing w:before="0" w:beforeAutospacing="0" w:after="0" w:afterAutospacing="0"/>
              <w:rPr>
                <w:rFonts w:ascii="微软雅黑" w:eastAsia="微软雅黑" w:hAnsi="微软雅黑" w:cs="Tahoma"/>
                <w:b/>
                <w:bCs/>
                <w:color w:val="000000"/>
                <w:sz w:val="18"/>
                <w:szCs w:val="18"/>
              </w:rPr>
            </w:pPr>
            <w:r w:rsidRPr="008672B7">
              <w:rPr>
                <w:rFonts w:ascii="微软雅黑" w:eastAsia="微软雅黑" w:hAnsi="微软雅黑" w:cs="Tahoma"/>
                <w:b/>
                <w:bCs/>
                <w:color w:val="000000"/>
                <w:sz w:val="18"/>
                <w:szCs w:val="18"/>
              </w:rPr>
              <w:t>描述</w:t>
            </w:r>
          </w:p>
        </w:tc>
      </w:tr>
      <w:tr w:rsidR="00BB706B" w:rsidRPr="008672B7" w14:paraId="6104A317" w14:textId="77777777" w:rsidTr="009F3D58">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101FEE38" w14:textId="768A764C" w:rsidR="00BB706B" w:rsidRPr="008672B7" w:rsidRDefault="00BB706B">
            <w:pPr>
              <w:pStyle w:val="a3"/>
              <w:spacing w:before="0" w:beforeAutospacing="0" w:after="0" w:afterAutospacing="0"/>
              <w:rPr>
                <w:rFonts w:ascii="微软雅黑" w:eastAsia="微软雅黑" w:hAnsi="微软雅黑" w:cs="Tahoma"/>
                <w:color w:val="161617"/>
                <w:sz w:val="18"/>
                <w:szCs w:val="18"/>
              </w:rPr>
            </w:pPr>
            <w:proofErr w:type="spellStart"/>
            <w:r w:rsidRPr="008672B7">
              <w:rPr>
                <w:rStyle w:val="a4"/>
                <w:rFonts w:ascii="微软雅黑" w:eastAsia="微软雅黑" w:hAnsi="微软雅黑" w:cs="Tahoma"/>
                <w:color w:val="161617"/>
                <w:sz w:val="18"/>
                <w:szCs w:val="18"/>
              </w:rPr>
              <w:t>VariableType</w:t>
            </w:r>
            <w:proofErr w:type="spellEnd"/>
            <w:r w:rsidRPr="008672B7">
              <w:rPr>
                <w:rStyle w:val="a4"/>
                <w:rFonts w:ascii="微软雅黑" w:eastAsia="微软雅黑" w:hAnsi="微软雅黑" w:cs="Tahoma"/>
                <w:color w:val="161617"/>
                <w:sz w:val="18"/>
                <w:szCs w:val="18"/>
              </w:rPr>
              <w:t>（变量类型）</w:t>
            </w:r>
          </w:p>
        </w:tc>
        <w:tc>
          <w:tcPr>
            <w:tcW w:w="15436" w:type="dxa"/>
            <w:tcBorders>
              <w:bottom w:val="single" w:sz="6" w:space="0" w:color="D8D8D8"/>
            </w:tcBorders>
            <w:shd w:val="clear" w:color="auto" w:fill="FFFFFF"/>
            <w:tcMar>
              <w:top w:w="60" w:type="dxa"/>
              <w:left w:w="120" w:type="dxa"/>
              <w:bottom w:w="60" w:type="dxa"/>
              <w:right w:w="600" w:type="dxa"/>
            </w:tcMar>
            <w:hideMark/>
          </w:tcPr>
          <w:p w14:paraId="34028DBF"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设置下拉菜单中的变量类型，并决定该变量是否是个数组。</w:t>
            </w:r>
          </w:p>
        </w:tc>
      </w:tr>
      <w:tr w:rsidR="00BB706B" w:rsidRPr="008672B7" w14:paraId="6A18BDC6" w14:textId="77777777" w:rsidTr="009F3D58">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09F186DF"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Editable（可编辑）</w:t>
            </w:r>
          </w:p>
        </w:tc>
        <w:tc>
          <w:tcPr>
            <w:tcW w:w="15436" w:type="dxa"/>
            <w:tcBorders>
              <w:bottom w:val="single" w:sz="6" w:space="0" w:color="D8D8D8"/>
            </w:tcBorders>
            <w:shd w:val="clear" w:color="auto" w:fill="FFFFFF"/>
            <w:tcMar>
              <w:top w:w="60" w:type="dxa"/>
              <w:left w:w="120" w:type="dxa"/>
              <w:bottom w:w="60" w:type="dxa"/>
              <w:right w:w="600" w:type="dxa"/>
            </w:tcMar>
            <w:hideMark/>
          </w:tcPr>
          <w:p w14:paraId="4D072F1A" w14:textId="77777777" w:rsidR="009F3D58" w:rsidRPr="008672B7" w:rsidRDefault="00BB706B">
            <w:pPr>
              <w:pStyle w:val="a3"/>
              <w:spacing w:before="0" w:beforeAutospacing="0" w:after="0" w:afterAutospacing="0"/>
              <w:rPr>
                <w:rStyle w:val="a4"/>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设置是否可以在</w:t>
            </w:r>
            <w:proofErr w:type="spellStart"/>
            <w:r w:rsidRPr="008672B7">
              <w:rPr>
                <w:rStyle w:val="a4"/>
                <w:rFonts w:ascii="微软雅黑" w:eastAsia="微软雅黑" w:hAnsi="微软雅黑" w:cs="Tahoma"/>
                <w:color w:val="161617"/>
                <w:sz w:val="18"/>
                <w:szCs w:val="18"/>
              </w:rPr>
              <w:t>BlueprintDefaults</w:t>
            </w:r>
            <w:proofErr w:type="spellEnd"/>
            <w:r w:rsidRPr="008672B7">
              <w:rPr>
                <w:rStyle w:val="a4"/>
                <w:rFonts w:ascii="微软雅黑" w:eastAsia="微软雅黑" w:hAnsi="微软雅黑" w:cs="Tahoma"/>
                <w:color w:val="161617"/>
                <w:sz w:val="18"/>
                <w:szCs w:val="18"/>
              </w:rPr>
              <w:t>(蓝图默认值)</w:t>
            </w:r>
          </w:p>
          <w:p w14:paraId="11CFC081" w14:textId="665B0622"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及</w:t>
            </w:r>
            <w:r w:rsidRPr="008672B7">
              <w:rPr>
                <w:rStyle w:val="a6"/>
                <w:rFonts w:ascii="微软雅黑" w:eastAsia="微软雅黑" w:hAnsi="微软雅黑" w:cs="Tahoma"/>
                <w:i w:val="0"/>
                <w:color w:val="161617"/>
                <w:sz w:val="18"/>
                <w:szCs w:val="18"/>
              </w:rPr>
              <w:t>蓝图</w:t>
            </w:r>
            <w:r w:rsidRPr="008672B7">
              <w:rPr>
                <w:rFonts w:ascii="微软雅黑" w:eastAsia="微软雅黑" w:hAnsi="微软雅黑" w:cs="Tahoma"/>
                <w:color w:val="161617"/>
                <w:sz w:val="18"/>
                <w:szCs w:val="18"/>
              </w:rPr>
              <w:t>的</w:t>
            </w:r>
            <w:r w:rsidRPr="008672B7">
              <w:rPr>
                <w:rStyle w:val="a4"/>
                <w:rFonts w:ascii="微软雅黑" w:eastAsia="微软雅黑" w:hAnsi="微软雅黑" w:cs="Tahoma"/>
                <w:color w:val="161617"/>
                <w:sz w:val="18"/>
                <w:szCs w:val="18"/>
              </w:rPr>
              <w:t>详细信息</w:t>
            </w:r>
            <w:r w:rsidRPr="008672B7">
              <w:rPr>
                <w:rFonts w:ascii="微软雅黑" w:eastAsia="微软雅黑" w:hAnsi="微软雅黑" w:cs="Tahoma"/>
                <w:color w:val="161617"/>
                <w:sz w:val="18"/>
                <w:szCs w:val="18"/>
              </w:rPr>
              <w:t>面板中编辑该变量的值。</w:t>
            </w:r>
          </w:p>
        </w:tc>
      </w:tr>
      <w:tr w:rsidR="00BB706B" w:rsidRPr="008672B7" w14:paraId="27D9F0B6" w14:textId="77777777" w:rsidTr="009F3D58">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52353583"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Tooltip（工具提示信息）</w:t>
            </w:r>
          </w:p>
        </w:tc>
        <w:tc>
          <w:tcPr>
            <w:tcW w:w="15436" w:type="dxa"/>
            <w:tcBorders>
              <w:bottom w:val="single" w:sz="6" w:space="0" w:color="D8D8D8"/>
            </w:tcBorders>
            <w:shd w:val="clear" w:color="auto" w:fill="FFFFFF"/>
            <w:tcMar>
              <w:top w:w="60" w:type="dxa"/>
              <w:left w:w="120" w:type="dxa"/>
              <w:bottom w:w="60" w:type="dxa"/>
              <w:right w:w="600" w:type="dxa"/>
            </w:tcMar>
            <w:hideMark/>
          </w:tcPr>
          <w:p w14:paraId="5E52C199"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设置该变量的工具提示信息。</w:t>
            </w:r>
          </w:p>
        </w:tc>
      </w:tr>
      <w:tr w:rsidR="00BB706B" w:rsidRPr="008672B7" w14:paraId="49CA730A" w14:textId="77777777" w:rsidTr="009F3D58">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6EF43FB2"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Private（私有）</w:t>
            </w:r>
          </w:p>
        </w:tc>
        <w:tc>
          <w:tcPr>
            <w:tcW w:w="15436" w:type="dxa"/>
            <w:tcBorders>
              <w:bottom w:val="single" w:sz="6" w:space="0" w:color="D8D8D8"/>
            </w:tcBorders>
            <w:shd w:val="clear" w:color="auto" w:fill="FFFFFF"/>
            <w:tcMar>
              <w:top w:w="60" w:type="dxa"/>
              <w:left w:w="120" w:type="dxa"/>
              <w:bottom w:w="60" w:type="dxa"/>
              <w:right w:w="600" w:type="dxa"/>
            </w:tcMar>
            <w:hideMark/>
          </w:tcPr>
          <w:p w14:paraId="2B3C77BE" w14:textId="41CE2892"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设置该变量是否应该是私有变量，如果是私有的，则不能被该</w:t>
            </w:r>
            <w:r w:rsidRPr="008672B7">
              <w:rPr>
                <w:rStyle w:val="a6"/>
                <w:rFonts w:ascii="微软雅黑" w:eastAsia="微软雅黑" w:hAnsi="微软雅黑" w:cs="Tahoma"/>
                <w:i w:val="0"/>
                <w:color w:val="161617"/>
                <w:sz w:val="18"/>
                <w:szCs w:val="18"/>
              </w:rPr>
              <w:t>蓝图</w:t>
            </w:r>
            <w:r w:rsidRPr="008672B7">
              <w:rPr>
                <w:rFonts w:ascii="微软雅黑" w:eastAsia="微软雅黑" w:hAnsi="微软雅黑" w:cs="Tahoma"/>
                <w:color w:val="161617"/>
                <w:sz w:val="18"/>
                <w:szCs w:val="18"/>
              </w:rPr>
              <w:t>的子类所修改。</w:t>
            </w:r>
          </w:p>
        </w:tc>
      </w:tr>
      <w:tr w:rsidR="00BB706B" w:rsidRPr="008672B7" w14:paraId="32658067" w14:textId="77777777" w:rsidTr="009F3D58">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76AC1741" w14:textId="1CF72F66"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Category（类目）</w:t>
            </w:r>
          </w:p>
        </w:tc>
        <w:tc>
          <w:tcPr>
            <w:tcW w:w="15436" w:type="dxa"/>
            <w:tcBorders>
              <w:bottom w:val="single" w:sz="6" w:space="0" w:color="D8D8D8"/>
            </w:tcBorders>
            <w:shd w:val="clear" w:color="auto" w:fill="FFFFFF"/>
            <w:tcMar>
              <w:top w:w="60" w:type="dxa"/>
              <w:left w:w="120" w:type="dxa"/>
              <w:bottom w:w="60" w:type="dxa"/>
              <w:right w:w="600" w:type="dxa"/>
            </w:tcMar>
            <w:hideMark/>
          </w:tcPr>
          <w:p w14:paraId="457C5097" w14:textId="77777777" w:rsidR="009F3D58"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选择一个现有类</w:t>
            </w:r>
            <w:proofErr w:type="gramStart"/>
            <w:r w:rsidRPr="008672B7">
              <w:rPr>
                <w:rFonts w:ascii="微软雅黑" w:eastAsia="微软雅黑" w:hAnsi="微软雅黑" w:cs="Tahoma"/>
                <w:color w:val="161617"/>
                <w:sz w:val="18"/>
                <w:szCs w:val="18"/>
              </w:rPr>
              <w:t>目或者</w:t>
            </w:r>
            <w:proofErr w:type="gramEnd"/>
            <w:r w:rsidRPr="008672B7">
              <w:rPr>
                <w:rFonts w:ascii="微软雅黑" w:eastAsia="微软雅黑" w:hAnsi="微软雅黑" w:cs="Tahoma"/>
                <w:color w:val="161617"/>
                <w:sz w:val="18"/>
                <w:szCs w:val="18"/>
              </w:rPr>
              <w:t>输入一个新类目的名称。设置类</w:t>
            </w:r>
            <w:proofErr w:type="gramStart"/>
            <w:r w:rsidRPr="008672B7">
              <w:rPr>
                <w:rFonts w:ascii="微软雅黑" w:eastAsia="微软雅黑" w:hAnsi="微软雅黑" w:cs="Tahoma"/>
                <w:color w:val="161617"/>
                <w:sz w:val="18"/>
                <w:szCs w:val="18"/>
              </w:rPr>
              <w:t>目决定</w:t>
            </w:r>
            <w:proofErr w:type="gramEnd"/>
            <w:r w:rsidRPr="008672B7">
              <w:rPr>
                <w:rFonts w:ascii="微软雅黑" w:eastAsia="微软雅黑" w:hAnsi="微软雅黑" w:cs="Tahoma"/>
                <w:color w:val="161617"/>
                <w:sz w:val="18"/>
                <w:szCs w:val="18"/>
              </w:rPr>
              <w:t>了在</w:t>
            </w:r>
            <w:r w:rsidRPr="008672B7">
              <w:rPr>
                <w:rStyle w:val="a4"/>
                <w:rFonts w:ascii="微软雅黑" w:eastAsia="微软雅黑" w:hAnsi="微软雅黑" w:cs="Tahoma"/>
                <w:color w:val="161617"/>
                <w:sz w:val="18"/>
                <w:szCs w:val="18"/>
              </w:rPr>
              <w:t>蓝图默认值</w:t>
            </w:r>
            <w:r w:rsidRPr="008672B7">
              <w:rPr>
                <w:rFonts w:ascii="微软雅黑" w:eastAsia="微软雅黑" w:hAnsi="微软雅黑" w:cs="Tahoma"/>
                <w:color w:val="161617"/>
                <w:sz w:val="18"/>
                <w:szCs w:val="18"/>
              </w:rPr>
              <w:t>、</w:t>
            </w:r>
          </w:p>
          <w:p w14:paraId="43050389" w14:textId="27A6CFBD"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我的</w:t>
            </w:r>
            <w:proofErr w:type="gramStart"/>
            <w:r w:rsidRPr="008672B7">
              <w:rPr>
                <w:rStyle w:val="a4"/>
                <w:rFonts w:ascii="微软雅黑" w:eastAsia="微软雅黑" w:hAnsi="微软雅黑" w:cs="Tahoma"/>
                <w:color w:val="161617"/>
                <w:sz w:val="18"/>
                <w:szCs w:val="18"/>
              </w:rPr>
              <w:t>蓝图</w:t>
            </w:r>
            <w:r w:rsidRPr="008672B7">
              <w:rPr>
                <w:rFonts w:ascii="微软雅黑" w:eastAsia="微软雅黑" w:hAnsi="微软雅黑" w:cs="Tahoma"/>
                <w:color w:val="161617"/>
                <w:sz w:val="18"/>
                <w:szCs w:val="18"/>
              </w:rPr>
              <w:t>选卡及</w:t>
            </w:r>
            <w:proofErr w:type="gramEnd"/>
            <w:r w:rsidRPr="008672B7">
              <w:rPr>
                <w:rStyle w:val="a6"/>
                <w:rFonts w:ascii="微软雅黑" w:eastAsia="微软雅黑" w:hAnsi="微软雅黑" w:cs="Tahoma"/>
                <w:i w:val="0"/>
                <w:color w:val="161617"/>
                <w:sz w:val="18"/>
                <w:szCs w:val="18"/>
              </w:rPr>
              <w:t>蓝图</w:t>
            </w:r>
            <w:r w:rsidRPr="008672B7">
              <w:rPr>
                <w:rFonts w:ascii="微软雅黑" w:eastAsia="微软雅黑" w:hAnsi="微软雅黑" w:cs="Tahoma"/>
                <w:color w:val="161617"/>
                <w:sz w:val="18"/>
                <w:szCs w:val="18"/>
              </w:rPr>
              <w:t>的</w:t>
            </w:r>
            <w:r w:rsidRPr="008672B7">
              <w:rPr>
                <w:rStyle w:val="a4"/>
                <w:rFonts w:ascii="微软雅黑" w:eastAsia="微软雅黑" w:hAnsi="微软雅黑" w:cs="Tahoma"/>
                <w:color w:val="161617"/>
                <w:sz w:val="18"/>
                <w:szCs w:val="18"/>
              </w:rPr>
              <w:t>详细信息</w:t>
            </w:r>
            <w:r w:rsidRPr="008672B7">
              <w:rPr>
                <w:rFonts w:ascii="微软雅黑" w:eastAsia="微软雅黑" w:hAnsi="微软雅黑" w:cs="Tahoma"/>
                <w:color w:val="161617"/>
                <w:sz w:val="18"/>
                <w:szCs w:val="18"/>
              </w:rPr>
              <w:t>选卡中该变量出现的位置。</w:t>
            </w:r>
          </w:p>
        </w:tc>
      </w:tr>
      <w:tr w:rsidR="00BB706B" w:rsidRPr="008672B7" w14:paraId="27F70BD0" w14:textId="77777777" w:rsidTr="009F3D58">
        <w:trPr>
          <w:tblCellSpacing w:w="15" w:type="dxa"/>
        </w:trPr>
        <w:tc>
          <w:tcPr>
            <w:tcW w:w="3074" w:type="dxa"/>
            <w:tcBorders>
              <w:bottom w:val="single" w:sz="2" w:space="0" w:color="D8D8D8"/>
            </w:tcBorders>
            <w:shd w:val="clear" w:color="auto" w:fill="FFFFFF"/>
            <w:tcMar>
              <w:top w:w="60" w:type="dxa"/>
              <w:left w:w="120" w:type="dxa"/>
              <w:bottom w:w="60" w:type="dxa"/>
              <w:right w:w="600" w:type="dxa"/>
            </w:tcMar>
            <w:hideMark/>
          </w:tcPr>
          <w:p w14:paraId="7AFBBCE4" w14:textId="77777777"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Style w:val="a4"/>
                <w:rFonts w:ascii="微软雅黑" w:eastAsia="微软雅黑" w:hAnsi="微软雅黑" w:cs="Tahoma"/>
                <w:color w:val="161617"/>
                <w:sz w:val="18"/>
                <w:szCs w:val="18"/>
              </w:rPr>
              <w:t>Replication（复制）</w:t>
            </w:r>
          </w:p>
        </w:tc>
        <w:tc>
          <w:tcPr>
            <w:tcW w:w="15436" w:type="dxa"/>
            <w:tcBorders>
              <w:bottom w:val="single" w:sz="2" w:space="0" w:color="D8D8D8"/>
            </w:tcBorders>
            <w:shd w:val="clear" w:color="auto" w:fill="FFFFFF"/>
            <w:tcMar>
              <w:top w:w="60" w:type="dxa"/>
              <w:left w:w="120" w:type="dxa"/>
              <w:bottom w:w="60" w:type="dxa"/>
              <w:right w:w="600" w:type="dxa"/>
            </w:tcMar>
            <w:hideMark/>
          </w:tcPr>
          <w:p w14:paraId="3EC0B822" w14:textId="77777777" w:rsidR="009F3D58"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选择是否应该在客户端之间复制该变量的值、是否复制该值、是否应该通过</w:t>
            </w:r>
          </w:p>
          <w:p w14:paraId="268A6FFD" w14:textId="4D2C7CE8" w:rsidR="00BB706B" w:rsidRPr="008672B7" w:rsidRDefault="00BB706B">
            <w:pPr>
              <w:pStyle w:val="a3"/>
              <w:spacing w:before="0" w:beforeAutospacing="0" w:after="0" w:afterAutospacing="0"/>
              <w:rPr>
                <w:rFonts w:ascii="微软雅黑" w:eastAsia="微软雅黑" w:hAnsi="微软雅黑" w:cs="Tahoma"/>
                <w:color w:val="161617"/>
                <w:sz w:val="18"/>
                <w:szCs w:val="18"/>
              </w:rPr>
            </w:pPr>
            <w:r w:rsidRPr="008672B7">
              <w:rPr>
                <w:rFonts w:ascii="微软雅黑" w:eastAsia="微软雅黑" w:hAnsi="微软雅黑" w:cs="Tahoma"/>
                <w:color w:val="161617"/>
                <w:sz w:val="18"/>
                <w:szCs w:val="18"/>
              </w:rPr>
              <w:t>调用函数产生一个通知。</w:t>
            </w:r>
          </w:p>
        </w:tc>
      </w:tr>
    </w:tbl>
    <w:p w14:paraId="4B8CE84E" w14:textId="77777777" w:rsidR="00BB706B" w:rsidRPr="008672B7" w:rsidRDefault="00BB706B" w:rsidP="00BB706B">
      <w:pPr>
        <w:pStyle w:val="3"/>
        <w:spacing w:before="300" w:line="240" w:lineRule="atLeast"/>
        <w:rPr>
          <w:rFonts w:ascii="微软雅黑" w:eastAsia="微软雅黑" w:hAnsi="微软雅黑" w:cs="Tahoma"/>
          <w:color w:val="4C4C4E"/>
        </w:rPr>
      </w:pPr>
      <w:r w:rsidRPr="008672B7">
        <w:rPr>
          <w:rFonts w:ascii="微软雅黑" w:eastAsia="微软雅黑" w:hAnsi="微软雅黑" w:cs="Tahoma"/>
          <w:color w:val="4C4C4E"/>
        </w:rPr>
        <w:t>获取&amp;设置变量值</w:t>
      </w:r>
    </w:p>
    <w:p w14:paraId="77B8C595" w14:textId="2DB2359B"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变量也可以作为的蓝图网络的一部分来进行编辑，通过Get和Set节点来完成。创建这些节点的最简单的方法是，从</w:t>
      </w:r>
      <w:proofErr w:type="gramStart"/>
      <w:r w:rsidRPr="008672B7">
        <w:rPr>
          <w:rFonts w:ascii="微软雅黑" w:eastAsia="微软雅黑" w:hAnsi="微软雅黑" w:cs="Tahoma"/>
          <w:color w:val="161617"/>
        </w:rPr>
        <w:t>变量选卡中直</w:t>
      </w:r>
      <w:proofErr w:type="gramEnd"/>
      <w:r w:rsidRPr="008672B7">
        <w:rPr>
          <w:rFonts w:ascii="微软雅黑" w:eastAsia="微软雅黑" w:hAnsi="微软雅黑" w:cs="Tahoma"/>
          <w:color w:val="161617"/>
        </w:rPr>
        <w:t>接拖拽变量到事件图表中，将会出现一个小菜单，询问是否要创建一个Get或Set节点。</w:t>
      </w:r>
    </w:p>
    <w:p w14:paraId="0680EFC0" w14:textId="6539A456" w:rsidR="00BB706B" w:rsidRPr="008672B7" w:rsidRDefault="00BB706B" w:rsidP="00BB706B">
      <w:pPr>
        <w:pStyle w:val="a3"/>
        <w:spacing w:before="120" w:beforeAutospacing="0" w:after="300" w:afterAutospacing="0"/>
        <w:rPr>
          <w:rFonts w:ascii="微软雅黑" w:eastAsia="微软雅黑" w:hAnsi="微软雅黑" w:cs="Tahoma"/>
          <w:color w:val="161617"/>
          <w:sz w:val="23"/>
          <w:szCs w:val="23"/>
        </w:rPr>
      </w:pPr>
      <w:r w:rsidRPr="008672B7">
        <w:rPr>
          <w:rFonts w:ascii="微软雅黑" w:eastAsia="微软雅黑" w:hAnsi="微软雅黑" w:cs="Tahoma"/>
          <w:noProof/>
          <w:color w:val="161617"/>
          <w:sz w:val="23"/>
          <w:szCs w:val="23"/>
        </w:rPr>
        <w:drawing>
          <wp:inline distT="0" distB="0" distL="0" distR="0" wp14:anchorId="13D63270" wp14:editId="6C4E74C3">
            <wp:extent cx="2968831" cy="1113311"/>
            <wp:effectExtent l="0" t="0" r="3175" b="0"/>
            <wp:docPr id="3" name="图片 3" descr="VariableGet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bleGetSe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17430" cy="1131536"/>
                    </a:xfrm>
                    <a:prstGeom prst="rect">
                      <a:avLst/>
                    </a:prstGeom>
                    <a:noFill/>
                    <a:ln>
                      <a:noFill/>
                    </a:ln>
                  </pic:spPr>
                </pic:pic>
              </a:graphicData>
            </a:graphic>
          </wp:inline>
        </w:drawing>
      </w:r>
    </w:p>
    <w:p w14:paraId="1B7A4DBA" w14:textId="5F5D4914" w:rsidR="00BB706B" w:rsidRPr="008672B7" w:rsidRDefault="00BB706B" w:rsidP="00BB706B">
      <w:pPr>
        <w:pStyle w:val="4"/>
        <w:spacing w:before="300" w:line="240" w:lineRule="atLeast"/>
        <w:rPr>
          <w:rFonts w:ascii="微软雅黑" w:eastAsia="微软雅黑" w:hAnsi="微软雅黑" w:cs="Tahoma"/>
          <w:color w:val="4C4C4E"/>
          <w:sz w:val="29"/>
          <w:szCs w:val="29"/>
        </w:rPr>
      </w:pPr>
      <w:r w:rsidRPr="008672B7">
        <w:rPr>
          <w:rFonts w:ascii="微软雅黑" w:eastAsia="微软雅黑" w:hAnsi="微软雅黑" w:cs="Tahoma"/>
          <w:color w:val="4C4C4E"/>
          <w:sz w:val="29"/>
          <w:szCs w:val="29"/>
        </w:rPr>
        <w:t>Get节点</w:t>
      </w:r>
    </w:p>
    <w:p w14:paraId="3E049C28" w14:textId="77777777"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Get节点向部分节点网络提供一个变量值。一旦创建这些节点，可以把它们连入到取入适当类型的任何节点中。</w:t>
      </w:r>
    </w:p>
    <w:p w14:paraId="51E77E3A" w14:textId="282E6F00" w:rsidR="00BB706B" w:rsidRPr="008672B7" w:rsidRDefault="00BB706B" w:rsidP="00BB706B">
      <w:pPr>
        <w:pStyle w:val="a3"/>
        <w:spacing w:before="120" w:beforeAutospacing="0" w:after="300" w:afterAutospacing="0"/>
        <w:rPr>
          <w:rFonts w:ascii="微软雅黑" w:eastAsia="微软雅黑" w:hAnsi="微软雅黑" w:cs="Tahoma"/>
          <w:color w:val="161617"/>
          <w:sz w:val="23"/>
          <w:szCs w:val="23"/>
        </w:rPr>
      </w:pPr>
      <w:r w:rsidRPr="008672B7">
        <w:rPr>
          <w:rFonts w:ascii="微软雅黑" w:eastAsia="微软雅黑" w:hAnsi="微软雅黑" w:cs="Tahoma"/>
          <w:noProof/>
          <w:color w:val="161617"/>
          <w:sz w:val="23"/>
          <w:szCs w:val="23"/>
        </w:rPr>
        <w:drawing>
          <wp:inline distT="0" distB="0" distL="0" distR="0" wp14:anchorId="1B59AE68" wp14:editId="182B5CCD">
            <wp:extent cx="1682496" cy="699119"/>
            <wp:effectExtent l="0" t="0" r="0" b="6350"/>
            <wp:docPr id="2" name="图片 2" descr="Get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tVari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2479" cy="707422"/>
                    </a:xfrm>
                    <a:prstGeom prst="rect">
                      <a:avLst/>
                    </a:prstGeom>
                    <a:noFill/>
                    <a:ln>
                      <a:noFill/>
                    </a:ln>
                  </pic:spPr>
                </pic:pic>
              </a:graphicData>
            </a:graphic>
          </wp:inline>
        </w:drawing>
      </w:r>
    </w:p>
    <w:p w14:paraId="38E24CCA" w14:textId="77777777" w:rsidR="00BB706B" w:rsidRPr="008672B7" w:rsidRDefault="00BB706B" w:rsidP="00BB706B">
      <w:pPr>
        <w:pStyle w:val="4"/>
        <w:spacing w:before="300" w:line="240" w:lineRule="atLeast"/>
        <w:rPr>
          <w:rFonts w:ascii="微软雅黑" w:eastAsia="微软雅黑" w:hAnsi="微软雅黑" w:cs="Tahoma"/>
          <w:color w:val="4C4C4E"/>
          <w:sz w:val="29"/>
          <w:szCs w:val="29"/>
        </w:rPr>
      </w:pPr>
      <w:r w:rsidRPr="008672B7">
        <w:rPr>
          <w:rFonts w:ascii="微软雅黑" w:eastAsia="微软雅黑" w:hAnsi="微软雅黑" w:cs="Tahoma"/>
          <w:color w:val="4C4C4E"/>
          <w:sz w:val="29"/>
          <w:szCs w:val="29"/>
        </w:rPr>
        <w:t>Set节点</w:t>
      </w:r>
    </w:p>
    <w:p w14:paraId="5CA8B36E" w14:textId="28BF5141" w:rsidR="00BB706B" w:rsidRPr="008672B7" w:rsidRDefault="00BB706B" w:rsidP="00BB706B">
      <w:pPr>
        <w:pStyle w:val="a3"/>
        <w:spacing w:before="120" w:beforeAutospacing="0" w:after="300" w:afterAutospacing="0"/>
        <w:rPr>
          <w:rFonts w:ascii="微软雅黑" w:eastAsia="微软雅黑" w:hAnsi="微软雅黑" w:cs="Tahoma"/>
          <w:color w:val="161617"/>
        </w:rPr>
      </w:pPr>
      <w:r w:rsidRPr="008672B7">
        <w:rPr>
          <w:rFonts w:ascii="微软雅黑" w:eastAsia="微软雅黑" w:hAnsi="微软雅黑" w:cs="Tahoma"/>
          <w:color w:val="161617"/>
        </w:rPr>
        <w:t>Set节点允许修改变量的值。注意，这些节点必须通过执行引脚连线进行调用才能执行。</w:t>
      </w:r>
    </w:p>
    <w:p w14:paraId="4EF858D4" w14:textId="039FE1E0" w:rsidR="00BB706B" w:rsidRPr="008672B7" w:rsidRDefault="00BB706B" w:rsidP="00BB706B">
      <w:pPr>
        <w:pStyle w:val="a3"/>
        <w:spacing w:before="120" w:beforeAutospacing="0" w:after="300" w:afterAutospacing="0"/>
        <w:rPr>
          <w:rFonts w:ascii="微软雅黑" w:eastAsia="微软雅黑" w:hAnsi="微软雅黑" w:cs="Tahoma"/>
          <w:color w:val="161617"/>
          <w:sz w:val="23"/>
          <w:szCs w:val="23"/>
        </w:rPr>
      </w:pPr>
      <w:r w:rsidRPr="008672B7">
        <w:rPr>
          <w:rFonts w:ascii="微软雅黑" w:eastAsia="微软雅黑" w:hAnsi="微软雅黑" w:cs="Tahoma"/>
          <w:noProof/>
          <w:color w:val="161617"/>
          <w:sz w:val="23"/>
          <w:szCs w:val="23"/>
        </w:rPr>
        <w:drawing>
          <wp:inline distT="0" distB="0" distL="0" distR="0" wp14:anchorId="5A849CB4" wp14:editId="36C464D7">
            <wp:extent cx="2121408" cy="804672"/>
            <wp:effectExtent l="0" t="0" r="0" b="0"/>
            <wp:docPr id="1" name="图片 1" descr="Set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tVariab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0025" cy="811734"/>
                    </a:xfrm>
                    <a:prstGeom prst="rect">
                      <a:avLst/>
                    </a:prstGeom>
                    <a:noFill/>
                    <a:ln>
                      <a:noFill/>
                    </a:ln>
                  </pic:spPr>
                </pic:pic>
              </a:graphicData>
            </a:graphic>
          </wp:inline>
        </w:drawing>
      </w:r>
    </w:p>
    <w:p w14:paraId="1E407847" w14:textId="3553BD22" w:rsidR="00E953BE" w:rsidRPr="008672B7" w:rsidRDefault="00E953BE" w:rsidP="00E953BE">
      <w:pPr>
        <w:pStyle w:val="4"/>
        <w:spacing w:before="300" w:line="240" w:lineRule="atLeast"/>
        <w:rPr>
          <w:rFonts w:ascii="微软雅黑" w:eastAsia="微软雅黑" w:hAnsi="微软雅黑" w:cs="Tahoma"/>
          <w:color w:val="4C4C4E"/>
          <w:sz w:val="29"/>
          <w:szCs w:val="29"/>
        </w:rPr>
      </w:pPr>
      <w:r w:rsidRPr="008672B7">
        <w:rPr>
          <w:rFonts w:ascii="微软雅黑" w:eastAsia="微软雅黑" w:hAnsi="微软雅黑" w:cs="Tahoma" w:hint="eastAsia"/>
          <w:color w:val="4C4C4E"/>
          <w:sz w:val="29"/>
          <w:szCs w:val="29"/>
        </w:rPr>
        <w:t>创建变量Set和Get</w:t>
      </w:r>
      <w:r w:rsidRPr="008672B7">
        <w:rPr>
          <w:rFonts w:ascii="微软雅黑" w:eastAsia="微软雅黑" w:hAnsi="微软雅黑" w:cs="Tahoma"/>
          <w:color w:val="4C4C4E"/>
          <w:sz w:val="29"/>
          <w:szCs w:val="29"/>
        </w:rPr>
        <w:t>的快捷方式</w:t>
      </w:r>
    </w:p>
    <w:p w14:paraId="7A2CEA41" w14:textId="2823C6F0" w:rsidR="00E97846" w:rsidRPr="008672B7" w:rsidRDefault="00E97846" w:rsidP="00E97846">
      <w:pPr>
        <w:pStyle w:val="a3"/>
        <w:spacing w:before="0" w:beforeAutospacing="0" w:after="0" w:afterAutospacing="0"/>
        <w:jc w:val="both"/>
        <w:rPr>
          <w:rFonts w:ascii="微软雅黑" w:eastAsia="微软雅黑" w:hAnsi="微软雅黑" w:cs="Tahoma"/>
          <w:color w:val="161617"/>
          <w:sz w:val="22"/>
          <w:szCs w:val="22"/>
        </w:rPr>
      </w:pPr>
      <w:r w:rsidRPr="008672B7">
        <w:rPr>
          <w:rStyle w:val="a4"/>
          <w:rFonts w:ascii="微软雅黑" w:eastAsia="微软雅黑" w:hAnsi="微软雅黑" w:cs="Tahoma"/>
          <w:color w:val="161617"/>
          <w:sz w:val="21"/>
          <w:szCs w:val="21"/>
          <w:shd w:val="clear" w:color="auto" w:fill="FFFFFF"/>
        </w:rPr>
        <w:t>Ctrl-拖拽</w:t>
      </w:r>
      <w:r w:rsidRPr="008672B7">
        <w:rPr>
          <w:rStyle w:val="a4"/>
          <w:rFonts w:ascii="微软雅黑" w:eastAsia="微软雅黑" w:hAnsi="微软雅黑" w:cs="Tahoma"/>
          <w:color w:val="161617"/>
          <w:szCs w:val="21"/>
          <w:shd w:val="clear" w:color="auto" w:fill="FFFFFF"/>
        </w:rPr>
        <w:tab/>
      </w:r>
      <w:r w:rsidRPr="008672B7">
        <w:rPr>
          <w:rStyle w:val="a4"/>
          <w:rFonts w:ascii="微软雅黑" w:eastAsia="微软雅黑" w:hAnsi="微软雅黑" w:cs="Tahoma"/>
          <w:color w:val="161617"/>
          <w:szCs w:val="21"/>
          <w:shd w:val="clear" w:color="auto" w:fill="FFFFFF"/>
        </w:rPr>
        <w:tab/>
      </w:r>
      <w:r w:rsidRPr="008672B7">
        <w:rPr>
          <w:rFonts w:ascii="微软雅黑" w:eastAsia="微软雅黑" w:hAnsi="微软雅黑" w:cs="Tahoma"/>
          <w:color w:val="161617"/>
          <w:sz w:val="22"/>
          <w:szCs w:val="22"/>
        </w:rPr>
        <w:br/>
        <w:t>创建一个Get节点。</w:t>
      </w:r>
    </w:p>
    <w:p w14:paraId="4E79F5A9" w14:textId="6CCCC34B" w:rsidR="00D836CD" w:rsidRPr="008672B7" w:rsidRDefault="00E97846">
      <w:pPr>
        <w:rPr>
          <w:rStyle w:val="a4"/>
          <w:rFonts w:ascii="微软雅黑" w:eastAsia="微软雅黑" w:hAnsi="微软雅黑" w:cs="Tahoma"/>
          <w:color w:val="161617"/>
          <w:szCs w:val="21"/>
          <w:shd w:val="clear" w:color="auto" w:fill="FFFFFF"/>
        </w:rPr>
      </w:pPr>
      <w:r w:rsidRPr="008672B7">
        <w:rPr>
          <w:rStyle w:val="a4"/>
          <w:rFonts w:ascii="微软雅黑" w:eastAsia="微软雅黑" w:hAnsi="微软雅黑" w:cs="Tahoma"/>
          <w:color w:val="161617"/>
          <w:szCs w:val="21"/>
          <w:shd w:val="clear" w:color="auto" w:fill="FFFFFF"/>
        </w:rPr>
        <w:t>Alt-拖拽</w:t>
      </w:r>
      <w:bookmarkStart w:id="0" w:name="_GoBack"/>
      <w:bookmarkEnd w:id="0"/>
    </w:p>
    <w:p w14:paraId="066CF3B5" w14:textId="718D780B" w:rsidR="00E97846" w:rsidRPr="008672B7" w:rsidRDefault="00E97846" w:rsidP="00E97846">
      <w:pPr>
        <w:widowControl/>
        <w:rPr>
          <w:rFonts w:ascii="微软雅黑" w:eastAsia="微软雅黑" w:hAnsi="微软雅黑" w:cs="Tahoma"/>
          <w:color w:val="161617"/>
          <w:kern w:val="0"/>
          <w:sz w:val="22"/>
        </w:rPr>
      </w:pPr>
      <w:r w:rsidRPr="00E97846">
        <w:rPr>
          <w:rFonts w:ascii="微软雅黑" w:eastAsia="微软雅黑" w:hAnsi="微软雅黑" w:cs="Tahoma"/>
          <w:color w:val="161617"/>
          <w:kern w:val="0"/>
          <w:sz w:val="22"/>
        </w:rPr>
        <w:t>创建一个Set节点。</w:t>
      </w:r>
    </w:p>
    <w:sectPr w:rsidR="00E97846" w:rsidRPr="00867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1051"/>
    <w:multiLevelType w:val="multilevel"/>
    <w:tmpl w:val="46DA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D33E7"/>
    <w:multiLevelType w:val="multilevel"/>
    <w:tmpl w:val="A678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B3498"/>
    <w:multiLevelType w:val="multilevel"/>
    <w:tmpl w:val="E5E0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C7C63"/>
    <w:multiLevelType w:val="multilevel"/>
    <w:tmpl w:val="85EA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0A"/>
    <w:rsid w:val="00010C40"/>
    <w:rsid w:val="000C2C67"/>
    <w:rsid w:val="001031AE"/>
    <w:rsid w:val="00171746"/>
    <w:rsid w:val="002472EE"/>
    <w:rsid w:val="002F64CB"/>
    <w:rsid w:val="00356C1B"/>
    <w:rsid w:val="0037328B"/>
    <w:rsid w:val="003E0ACB"/>
    <w:rsid w:val="006062FD"/>
    <w:rsid w:val="006A29CF"/>
    <w:rsid w:val="0077279B"/>
    <w:rsid w:val="00844D24"/>
    <w:rsid w:val="008672B7"/>
    <w:rsid w:val="009F3D58"/>
    <w:rsid w:val="00A55FB5"/>
    <w:rsid w:val="00A62E16"/>
    <w:rsid w:val="00A828B9"/>
    <w:rsid w:val="00AB2602"/>
    <w:rsid w:val="00B43528"/>
    <w:rsid w:val="00BB706B"/>
    <w:rsid w:val="00CE5FD4"/>
    <w:rsid w:val="00CE714F"/>
    <w:rsid w:val="00D1160A"/>
    <w:rsid w:val="00D836CD"/>
    <w:rsid w:val="00D9477A"/>
    <w:rsid w:val="00DA1490"/>
    <w:rsid w:val="00DF36E8"/>
    <w:rsid w:val="00E1338F"/>
    <w:rsid w:val="00E703D8"/>
    <w:rsid w:val="00E953BE"/>
    <w:rsid w:val="00E97846"/>
    <w:rsid w:val="00F95017"/>
    <w:rsid w:val="00FE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AD6E"/>
  <w15:chartTrackingRefBased/>
  <w15:docId w15:val="{DD9CF535-CFA9-48D0-AA4E-4D122BE8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B70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B70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706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B70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706B"/>
    <w:rPr>
      <w:rFonts w:ascii="宋体" w:eastAsia="宋体" w:hAnsi="宋体" w:cs="宋体"/>
      <w:b/>
      <w:bCs/>
      <w:kern w:val="36"/>
      <w:sz w:val="48"/>
      <w:szCs w:val="48"/>
    </w:rPr>
  </w:style>
  <w:style w:type="character" w:customStyle="1" w:styleId="20">
    <w:name w:val="标题 2 字符"/>
    <w:basedOn w:val="a0"/>
    <w:link w:val="2"/>
    <w:uiPriority w:val="9"/>
    <w:semiHidden/>
    <w:rsid w:val="00BB706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706B"/>
    <w:rPr>
      <w:b/>
      <w:bCs/>
      <w:sz w:val="32"/>
      <w:szCs w:val="32"/>
    </w:rPr>
  </w:style>
  <w:style w:type="character" w:customStyle="1" w:styleId="40">
    <w:name w:val="标题 4 字符"/>
    <w:basedOn w:val="a0"/>
    <w:link w:val="4"/>
    <w:uiPriority w:val="9"/>
    <w:semiHidden/>
    <w:rsid w:val="00BB706B"/>
    <w:rPr>
      <w:rFonts w:asciiTheme="majorHAnsi" w:eastAsiaTheme="majorEastAsia" w:hAnsiTheme="majorHAnsi" w:cstheme="majorBidi"/>
      <w:b/>
      <w:bCs/>
      <w:sz w:val="28"/>
      <w:szCs w:val="28"/>
    </w:rPr>
  </w:style>
  <w:style w:type="paragraph" w:styleId="a3">
    <w:name w:val="Normal (Web)"/>
    <w:basedOn w:val="a"/>
    <w:uiPriority w:val="99"/>
    <w:semiHidden/>
    <w:unhideWhenUsed/>
    <w:rsid w:val="00BB70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706B"/>
    <w:rPr>
      <w:b/>
      <w:bCs/>
    </w:rPr>
  </w:style>
  <w:style w:type="character" w:styleId="a5">
    <w:name w:val="Hyperlink"/>
    <w:basedOn w:val="a0"/>
    <w:uiPriority w:val="99"/>
    <w:semiHidden/>
    <w:unhideWhenUsed/>
    <w:rsid w:val="00BB706B"/>
    <w:rPr>
      <w:color w:val="0000FF"/>
      <w:u w:val="single"/>
    </w:rPr>
  </w:style>
  <w:style w:type="character" w:styleId="a6">
    <w:name w:val="Emphasis"/>
    <w:basedOn w:val="a0"/>
    <w:uiPriority w:val="20"/>
    <w:qFormat/>
    <w:rsid w:val="00BB70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0260">
      <w:bodyDiv w:val="1"/>
      <w:marLeft w:val="0"/>
      <w:marRight w:val="0"/>
      <w:marTop w:val="0"/>
      <w:marBottom w:val="0"/>
      <w:divBdr>
        <w:top w:val="none" w:sz="0" w:space="0" w:color="auto"/>
        <w:left w:val="none" w:sz="0" w:space="0" w:color="auto"/>
        <w:bottom w:val="none" w:sz="0" w:space="0" w:color="auto"/>
        <w:right w:val="none" w:sz="0" w:space="0" w:color="auto"/>
      </w:divBdr>
    </w:div>
    <w:div w:id="52972693">
      <w:bodyDiv w:val="1"/>
      <w:marLeft w:val="0"/>
      <w:marRight w:val="0"/>
      <w:marTop w:val="0"/>
      <w:marBottom w:val="0"/>
      <w:divBdr>
        <w:top w:val="none" w:sz="0" w:space="0" w:color="auto"/>
        <w:left w:val="none" w:sz="0" w:space="0" w:color="auto"/>
        <w:bottom w:val="none" w:sz="0" w:space="0" w:color="auto"/>
        <w:right w:val="none" w:sz="0" w:space="0" w:color="auto"/>
      </w:divBdr>
    </w:div>
    <w:div w:id="142965559">
      <w:bodyDiv w:val="1"/>
      <w:marLeft w:val="0"/>
      <w:marRight w:val="0"/>
      <w:marTop w:val="0"/>
      <w:marBottom w:val="0"/>
      <w:divBdr>
        <w:top w:val="none" w:sz="0" w:space="0" w:color="auto"/>
        <w:left w:val="none" w:sz="0" w:space="0" w:color="auto"/>
        <w:bottom w:val="none" w:sz="0" w:space="0" w:color="auto"/>
        <w:right w:val="none" w:sz="0" w:space="0" w:color="auto"/>
      </w:divBdr>
    </w:div>
    <w:div w:id="472866947">
      <w:bodyDiv w:val="1"/>
      <w:marLeft w:val="0"/>
      <w:marRight w:val="0"/>
      <w:marTop w:val="0"/>
      <w:marBottom w:val="0"/>
      <w:divBdr>
        <w:top w:val="none" w:sz="0" w:space="0" w:color="auto"/>
        <w:left w:val="none" w:sz="0" w:space="0" w:color="auto"/>
        <w:bottom w:val="none" w:sz="0" w:space="0" w:color="auto"/>
        <w:right w:val="none" w:sz="0" w:space="0" w:color="auto"/>
      </w:divBdr>
      <w:divsChild>
        <w:div w:id="838078253">
          <w:marLeft w:val="240"/>
          <w:marRight w:val="240"/>
          <w:marTop w:val="120"/>
          <w:marBottom w:val="120"/>
          <w:divBdr>
            <w:top w:val="single" w:sz="6" w:space="6" w:color="CCDDCC"/>
            <w:left w:val="single" w:sz="6" w:space="24" w:color="CCDDCC"/>
            <w:bottom w:val="single" w:sz="6" w:space="6" w:color="CCDDCC"/>
            <w:right w:val="single" w:sz="6" w:space="12" w:color="CCDDCC"/>
          </w:divBdr>
        </w:div>
        <w:div w:id="2016611450">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 w:id="12101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api.unrealengine.com/CHN/Engine/Blueprints/UserGuide/Components/index.html" TargetMode="External"/><Relationship Id="rId23" Type="http://schemas.openxmlformats.org/officeDocument/2006/relationships/hyperlink" Target="http://api.unrealengine.com/CHN/Engine/Blueprints/UserGuide/Arrays/index.html" TargetMode="External"/><Relationship Id="rId28" Type="http://schemas.openxmlformats.org/officeDocument/2006/relationships/hyperlink" Target="http://api.unrealengine.com/CHN/Engine/Blueprints/Editor/Modes/Defaults/index.html" TargetMode="External"/><Relationship Id="rId36" Type="http://schemas.openxmlformats.org/officeDocument/2006/relationships/image" Target="media/image29.jpeg"/><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1.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2018-05-07T08:25:00Z</dcterms:created>
  <dcterms:modified xsi:type="dcterms:W3CDTF">2018-05-12T01:34:00Z</dcterms:modified>
</cp:coreProperties>
</file>