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1D1C" w14:textId="77777777" w:rsidR="00F16539" w:rsidRPr="00F16539" w:rsidRDefault="00F16539" w:rsidP="00F16539">
      <w:pPr>
        <w:widowControl/>
        <w:shd w:val="clear" w:color="auto" w:fill="FFFFFF"/>
        <w:spacing w:before="225" w:after="225" w:line="270" w:lineRule="atLeast"/>
        <w:jc w:val="left"/>
        <w:outlineLvl w:val="1"/>
        <w:rPr>
          <w:rFonts w:ascii="微软雅黑" w:eastAsia="微软雅黑" w:hAnsi="微软雅黑" w:cs="宋体"/>
          <w:b/>
          <w:bCs/>
          <w:color w:val="2F2F2F"/>
          <w:kern w:val="0"/>
          <w:sz w:val="27"/>
          <w:szCs w:val="27"/>
        </w:rPr>
      </w:pPr>
      <w:r w:rsidRPr="00F16539"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  <w:t>Actor类</w:t>
      </w:r>
    </w:p>
    <w:p w14:paraId="2050879A" w14:textId="77777777" w:rsidR="00F16539" w:rsidRPr="00F16539" w:rsidRDefault="00F16539" w:rsidP="00F165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6539">
        <w:rPr>
          <w:rFonts w:ascii="微软雅黑" w:eastAsia="微软雅黑" w:hAnsi="微软雅黑" w:cs="宋体" w:hint="eastAsia"/>
          <w:color w:val="2F2F2F"/>
          <w:kern w:val="0"/>
          <w:sz w:val="24"/>
          <w:szCs w:val="24"/>
          <w:shd w:val="clear" w:color="auto" w:fill="FFFFFF"/>
        </w:rPr>
        <w:t>在UE4中，Actor类是可以放到游戏场景中的游戏对象的基本类型。你如果想放置任何东西到游戏场景中，必须继承Actor类。</w:t>
      </w:r>
    </w:p>
    <w:p w14:paraId="4C6EDCE9" w14:textId="77777777" w:rsidR="00F16539" w:rsidRPr="00F16539" w:rsidRDefault="00F16539" w:rsidP="00F16539">
      <w:pPr>
        <w:widowControl/>
        <w:shd w:val="clear" w:color="auto" w:fill="FFFFFF"/>
        <w:spacing w:before="225" w:after="225" w:line="270" w:lineRule="atLeast"/>
        <w:jc w:val="left"/>
        <w:outlineLvl w:val="1"/>
        <w:rPr>
          <w:rFonts w:ascii="微软雅黑" w:eastAsia="微软雅黑" w:hAnsi="微软雅黑" w:cs="宋体"/>
          <w:b/>
          <w:bCs/>
          <w:color w:val="2F2F2F"/>
          <w:kern w:val="0"/>
          <w:sz w:val="27"/>
          <w:szCs w:val="27"/>
        </w:rPr>
      </w:pPr>
      <w:r w:rsidRPr="00F16539"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  <w:t>Pawn类</w:t>
      </w:r>
    </w:p>
    <w:p w14:paraId="03AB74C2" w14:textId="541DB8CD" w:rsidR="00D836CD" w:rsidRDefault="00F16539" w:rsidP="00F16539">
      <w:r w:rsidRPr="00F16539">
        <w:rPr>
          <w:rFonts w:ascii="微软雅黑" w:eastAsia="微软雅黑" w:hAnsi="微软雅黑" w:cs="宋体" w:hint="eastAsia"/>
          <w:color w:val="2F2F2F"/>
          <w:kern w:val="0"/>
          <w:sz w:val="24"/>
          <w:szCs w:val="24"/>
          <w:shd w:val="clear" w:color="auto" w:fill="FFFFFF"/>
        </w:rPr>
        <w:t>Pawn类是一个代表你或者代表电脑的人工智能的游戏对象，它是可以在屏幕上控制的游戏对象。Pawn类是从Actor类中基础的，它可以通过玩家的设备（键盘、鼠标等）控制或者被人工智能脚本控制。如果它是被玩家控制的，我们通常称之为controller（控制器）；如果它是被人工智能脚本控制的，我们通常称之为AI（Artificial Intelligence，人工智能），如果你经常玩游戏，那些NPC（Non-player Characters，非玩家角色）就通常具有AI行为。</w:t>
      </w:r>
      <w:bookmarkStart w:id="0" w:name="_GoBack"/>
      <w:bookmarkEnd w:id="0"/>
    </w:p>
    <w:sectPr w:rsidR="00D83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B5"/>
    <w:rsid w:val="00171746"/>
    <w:rsid w:val="00AA2EB5"/>
    <w:rsid w:val="00D836CD"/>
    <w:rsid w:val="00F1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39A44-7C39-4DEA-8D3E-F1D2F095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65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653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2018-05-11T09:59:00Z</dcterms:created>
  <dcterms:modified xsi:type="dcterms:W3CDTF">2018-05-11T09:59:00Z</dcterms:modified>
</cp:coreProperties>
</file>