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FF051" w14:textId="7D296DB1" w:rsidR="002A74C3" w:rsidRPr="0027461F" w:rsidRDefault="00786988" w:rsidP="0027461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 w:rsidRPr="002A74C3">
        <w:rPr>
          <w:rFonts w:ascii="新宋体" w:eastAsia="新宋体" w:cs="新宋体" w:hint="eastAsia"/>
          <w:color w:val="808080"/>
          <w:kern w:val="0"/>
          <w:sz w:val="19"/>
          <w:szCs w:val="19"/>
        </w:rPr>
        <w:t>九九乘法表</w:t>
      </w:r>
      <w:bookmarkStart w:id="0" w:name="_GoBack"/>
      <w:bookmarkEnd w:id="0"/>
    </w:p>
    <w:p w14:paraId="4312520C" w14:textId="302352FB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0E2754B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BA9D67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4356C7B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8F9275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F2824C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7D77BF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67C7EF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86DE4BA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ECA9A9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 &gt; 0; j--)</w:t>
      </w:r>
    </w:p>
    <w:p w14:paraId="5435760F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FF0A19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"%d*%d=%d\t"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*j);</w:t>
      </w:r>
    </w:p>
    <w:p w14:paraId="50332318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D62A88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2A82F1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EE21BA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90D607" w14:textId="77777777" w:rsidR="00786988" w:rsidRDefault="00786988" w:rsidP="007869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F27253" w14:textId="0837932B" w:rsidR="00F52B0D" w:rsidRDefault="00786988" w:rsidP="007869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2C57A8" w14:textId="602B7E81" w:rsidR="00D6527B" w:rsidRDefault="00D6527B" w:rsidP="00786988">
      <w:pPr>
        <w:rPr>
          <w:rFonts w:hint="eastAsia"/>
        </w:rPr>
      </w:pPr>
    </w:p>
    <w:p w14:paraId="65800E52" w14:textId="4C3422C0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D6527B">
        <w:rPr>
          <w:rFonts w:ascii="新宋体" w:eastAsia="新宋体" w:cs="新宋体"/>
          <w:color w:val="808080"/>
          <w:kern w:val="0"/>
          <w:sz w:val="19"/>
          <w:szCs w:val="19"/>
        </w:rPr>
        <w:t>2.</w:t>
      </w:r>
      <w:r w:rsidRPr="00D6527B">
        <w:rPr>
          <w:rFonts w:ascii="新宋体" w:eastAsia="新宋体" w:cs="新宋体" w:hint="eastAsia"/>
          <w:color w:val="808080"/>
          <w:kern w:val="0"/>
          <w:sz w:val="19"/>
          <w:szCs w:val="19"/>
        </w:rPr>
        <w:t>求“水仙花数”，所谓“水仙花数”是指一个三位数，其各位数字</w:t>
      </w:r>
      <w:proofErr w:type="gramStart"/>
      <w:r w:rsidRPr="00D6527B">
        <w:rPr>
          <w:rFonts w:ascii="新宋体" w:eastAsia="新宋体" w:cs="新宋体" w:hint="eastAsia"/>
          <w:color w:val="808080"/>
          <w:kern w:val="0"/>
          <w:sz w:val="19"/>
          <w:szCs w:val="19"/>
        </w:rPr>
        <w:t>立方和</w:t>
      </w:r>
      <w:proofErr w:type="gramEnd"/>
      <w:r w:rsidRPr="00D6527B">
        <w:rPr>
          <w:rFonts w:ascii="新宋体" w:eastAsia="新宋体" w:cs="新宋体" w:hint="eastAsia"/>
          <w:color w:val="808080"/>
          <w:kern w:val="0"/>
          <w:sz w:val="19"/>
          <w:szCs w:val="19"/>
        </w:rPr>
        <w:t>等于该数本身。例如：</w:t>
      </w:r>
      <w:r w:rsidRPr="00D6527B">
        <w:rPr>
          <w:rFonts w:ascii="新宋体" w:eastAsia="新宋体" w:cs="新宋体"/>
          <w:color w:val="808080"/>
          <w:kern w:val="0"/>
          <w:sz w:val="19"/>
          <w:szCs w:val="19"/>
        </w:rPr>
        <w:t>153</w:t>
      </w:r>
      <w:r w:rsidRPr="00D6527B">
        <w:rPr>
          <w:rFonts w:ascii="新宋体" w:eastAsia="新宋体" w:cs="新宋体" w:hint="eastAsia"/>
          <w:color w:val="808080"/>
          <w:kern w:val="0"/>
          <w:sz w:val="19"/>
          <w:szCs w:val="19"/>
        </w:rPr>
        <w:t>是一个“水仙花数”，因为</w:t>
      </w:r>
      <w:r w:rsidRPr="00D6527B">
        <w:rPr>
          <w:rFonts w:ascii="新宋体" w:eastAsia="新宋体" w:cs="新宋体"/>
          <w:color w:val="808080"/>
          <w:kern w:val="0"/>
          <w:sz w:val="19"/>
          <w:szCs w:val="19"/>
        </w:rPr>
        <w:t>153=1</w:t>
      </w:r>
      <w:r w:rsidRPr="00D6527B">
        <w:rPr>
          <w:rFonts w:ascii="新宋体" w:eastAsia="新宋体" w:cs="新宋体" w:hint="eastAsia"/>
          <w:color w:val="808080"/>
          <w:kern w:val="0"/>
          <w:sz w:val="19"/>
          <w:szCs w:val="19"/>
        </w:rPr>
        <w:t>的三次方＋</w:t>
      </w:r>
      <w:r w:rsidRPr="00D6527B">
        <w:rPr>
          <w:rFonts w:ascii="新宋体" w:eastAsia="新宋体" w:cs="新宋体"/>
          <w:color w:val="808080"/>
          <w:kern w:val="0"/>
          <w:sz w:val="19"/>
          <w:szCs w:val="19"/>
        </w:rPr>
        <w:t>5</w:t>
      </w:r>
      <w:r w:rsidRPr="00D6527B">
        <w:rPr>
          <w:rFonts w:ascii="新宋体" w:eastAsia="新宋体" w:cs="新宋体" w:hint="eastAsia"/>
          <w:color w:val="808080"/>
          <w:kern w:val="0"/>
          <w:sz w:val="19"/>
          <w:szCs w:val="19"/>
        </w:rPr>
        <w:t>的三次方＋</w:t>
      </w:r>
      <w:r w:rsidRPr="00D6527B">
        <w:rPr>
          <w:rFonts w:ascii="新宋体" w:eastAsia="新宋体" w:cs="新宋体"/>
          <w:color w:val="808080"/>
          <w:kern w:val="0"/>
          <w:sz w:val="19"/>
          <w:szCs w:val="19"/>
        </w:rPr>
        <w:t>3</w:t>
      </w:r>
      <w:r w:rsidRPr="00D6527B">
        <w:rPr>
          <w:rFonts w:ascii="新宋体" w:eastAsia="新宋体" w:cs="新宋体" w:hint="eastAsia"/>
          <w:color w:val="808080"/>
          <w:kern w:val="0"/>
          <w:sz w:val="19"/>
          <w:szCs w:val="19"/>
        </w:rPr>
        <w:t>的三次方。</w:t>
      </w:r>
    </w:p>
    <w:p w14:paraId="0726055B" w14:textId="77777777" w:rsidR="00D6527B" w:rsidRP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3D3456A0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BEBFC03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2FC84B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F23D0D9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FC203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92DB3C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F1673D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124BD9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z;</w:t>
      </w:r>
    </w:p>
    <w:p w14:paraId="7BF4C8FA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8CF167A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9E49AC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427D0EFF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10 % 10;</w:t>
      </w:r>
    </w:p>
    <w:p w14:paraId="52B5195D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14:paraId="089ADEA1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3) + pow(y, 3) + pow(z, 3)==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5B71CC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297880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0094B9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566F53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F98F35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F7A5BF" w14:textId="77777777" w:rsidR="00D6527B" w:rsidRDefault="00D6527B" w:rsidP="00D652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A0F6B9" w14:textId="379E3A6C" w:rsidR="00D6527B" w:rsidRDefault="00D6527B" w:rsidP="00D6527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D6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B2A"/>
    <w:multiLevelType w:val="hybridMultilevel"/>
    <w:tmpl w:val="C17E9C2C"/>
    <w:lvl w:ilvl="0" w:tplc="2520A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9C"/>
    <w:rsid w:val="0018639C"/>
    <w:rsid w:val="0027461F"/>
    <w:rsid w:val="002A74C3"/>
    <w:rsid w:val="00786988"/>
    <w:rsid w:val="007B7A9C"/>
    <w:rsid w:val="00D6527B"/>
    <w:rsid w:val="00F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B81E"/>
  <w15:chartTrackingRefBased/>
  <w15:docId w15:val="{B4F01B5D-FFEE-46B0-8005-5383716E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7</cp:revision>
  <dcterms:created xsi:type="dcterms:W3CDTF">2018-04-10T01:30:00Z</dcterms:created>
  <dcterms:modified xsi:type="dcterms:W3CDTF">2018-04-10T01:38:00Z</dcterms:modified>
</cp:coreProperties>
</file>