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7091" w14:textId="5CA72DC8" w:rsidR="00A72DA9" w:rsidRDefault="00E562B9">
      <w:r>
        <w:rPr>
          <w:noProof/>
        </w:rPr>
        <w:drawing>
          <wp:inline distT="0" distB="0" distL="0" distR="0" wp14:anchorId="3FD38ABB" wp14:editId="7AB714D5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3BFC" w14:textId="731AD22D" w:rsidR="00E562B9" w:rsidRDefault="00E562B9">
      <w:r>
        <w:rPr>
          <w:noProof/>
        </w:rPr>
        <w:lastRenderedPageBreak/>
        <w:drawing>
          <wp:inline distT="0" distB="0" distL="0" distR="0" wp14:anchorId="3F3B2C47" wp14:editId="1CC600D6">
            <wp:extent cx="5943600" cy="476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10A4" w14:textId="18DF7CC3" w:rsidR="00E562B9" w:rsidRDefault="00E562B9">
      <w:r>
        <w:rPr>
          <w:noProof/>
        </w:rPr>
        <w:lastRenderedPageBreak/>
        <w:drawing>
          <wp:inline distT="0" distB="0" distL="0" distR="0" wp14:anchorId="4A84810F" wp14:editId="49D20390">
            <wp:extent cx="5943600" cy="6109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8514" w14:textId="77777777" w:rsidR="00E562B9" w:rsidRPr="00E562B9" w:rsidRDefault="00E562B9" w:rsidP="00E562B9">
      <w:pPr>
        <w:shd w:val="clear" w:color="auto" w:fill="F4F4F4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62B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Video Note : Class Definitions</w:t>
      </w:r>
    </w:p>
    <w:p w14:paraId="50C20953" w14:textId="1E351162" w:rsidR="00E562B9" w:rsidRDefault="00E562B9" w:rsidP="00E562B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tooltip="Alternative formats" w:history="1">
        <w:r w:rsidRPr="00E562B9">
          <w:rPr>
            <w:rFonts w:ascii="Arial" w:eastAsia="Times New Roman" w:hAnsi="Arial" w:cs="Arial"/>
            <w:color w:val="1874A4"/>
            <w:sz w:val="21"/>
            <w:szCs w:val="21"/>
            <w:bdr w:val="none" w:sz="0" w:space="0" w:color="auto" w:frame="1"/>
            <w:shd w:val="clear" w:color="auto" w:fill="F4F4F4"/>
          </w:rPr>
          <w:br/>
        </w:r>
      </w:hyperlink>
      <w:hyperlink r:id="rId8" w:history="1">
        <w:r w:rsidRPr="000A5F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https://mediaplayer.pearsoncmg.com/assets/afrrJiT9rjJFR00aHl9wJxIsorW43GvT</w:t>
        </w:r>
      </w:hyperlink>
    </w:p>
    <w:p w14:paraId="657092FF" w14:textId="77777777" w:rsidR="00E562B9" w:rsidRPr="00E562B9" w:rsidRDefault="00E562B9" w:rsidP="00E562B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62B9">
        <w:rPr>
          <w:rFonts w:ascii="Arial" w:eastAsia="Times New Roman" w:hAnsi="Arial" w:cs="Arial"/>
          <w:color w:val="000000"/>
          <w:sz w:val="20"/>
          <w:szCs w:val="20"/>
        </w:rPr>
        <w:t>A video tutorial on  </w:t>
      </w:r>
      <w:r w:rsidRPr="00E562B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Class Definitions</w:t>
      </w:r>
      <w:r w:rsidRPr="00E562B9">
        <w:rPr>
          <w:rFonts w:ascii="Arial" w:eastAsia="Times New Roman" w:hAnsi="Arial" w:cs="Arial"/>
          <w:color w:val="000000"/>
          <w:sz w:val="20"/>
          <w:szCs w:val="20"/>
        </w:rPr>
        <w:t> from </w:t>
      </w:r>
      <w:proofErr w:type="spellStart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E562B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AC4215F" w14:textId="77777777" w:rsidR="00E562B9" w:rsidRPr="00E562B9" w:rsidRDefault="00E562B9" w:rsidP="00E562B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62B9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E562B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E562B9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7A3DC714" w14:textId="41410018" w:rsidR="00E562B9" w:rsidRDefault="00E562B9" w:rsidP="00E562B9"/>
    <w:p w14:paraId="799997DF" w14:textId="77777777" w:rsidR="00E562B9" w:rsidRPr="00E562B9" w:rsidRDefault="00E562B9" w:rsidP="00E562B9">
      <w:pPr>
        <w:shd w:val="clear" w:color="auto" w:fill="F4F4F4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62B9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Video Note : Subclasses (Inheritance)</w:t>
      </w:r>
    </w:p>
    <w:p w14:paraId="75AD769A" w14:textId="31C8890C" w:rsidR="00E562B9" w:rsidRDefault="00E562B9" w:rsidP="00E562B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tooltip="Alternative formats" w:history="1">
        <w:r w:rsidRPr="00E562B9">
          <w:rPr>
            <w:rFonts w:ascii="Arial" w:eastAsia="Times New Roman" w:hAnsi="Arial" w:cs="Arial"/>
            <w:color w:val="1874A4"/>
            <w:sz w:val="21"/>
            <w:szCs w:val="21"/>
            <w:bdr w:val="none" w:sz="0" w:space="0" w:color="auto" w:frame="1"/>
            <w:shd w:val="clear" w:color="auto" w:fill="F4F4F4"/>
          </w:rPr>
          <w:br/>
        </w:r>
      </w:hyperlink>
      <w:hyperlink r:id="rId10" w:history="1">
        <w:r w:rsidRPr="000A5F4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https://mediaplayer.pearsoncmg.com/assets/P6zkjoK0lJ7PbhTnKkbz7jox7xNLArPH</w:t>
        </w:r>
      </w:hyperlink>
    </w:p>
    <w:p w14:paraId="4BBA714C" w14:textId="77777777" w:rsidR="00E562B9" w:rsidRPr="00E562B9" w:rsidRDefault="00E562B9" w:rsidP="00E562B9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62B9">
        <w:rPr>
          <w:rFonts w:ascii="Arial" w:eastAsia="Times New Roman" w:hAnsi="Arial" w:cs="Arial"/>
          <w:color w:val="000000"/>
          <w:sz w:val="20"/>
          <w:szCs w:val="20"/>
        </w:rPr>
        <w:lastRenderedPageBreak/>
        <w:t>A video tutorial on </w:t>
      </w:r>
      <w:r w:rsidRPr="00E562B9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Subclasses (Inheritance)</w:t>
      </w:r>
      <w:r w:rsidRPr="00E562B9">
        <w:rPr>
          <w:rFonts w:ascii="Arial" w:eastAsia="Times New Roman" w:hAnsi="Arial" w:cs="Arial"/>
          <w:color w:val="000000"/>
          <w:sz w:val="20"/>
          <w:szCs w:val="20"/>
        </w:rPr>
        <w:t> of </w:t>
      </w:r>
      <w:proofErr w:type="spellStart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&amp; </w:t>
      </w:r>
      <w:proofErr w:type="spellStart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Deitel</w:t>
      </w:r>
      <w:proofErr w:type="spellEnd"/>
      <w:r w:rsidRPr="00E562B9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, Intro to Python</w:t>
      </w:r>
      <w:r w:rsidRPr="00E562B9">
        <w:rPr>
          <w:rFonts w:ascii="Arial" w:eastAsia="Times New Roman" w:hAnsi="Arial" w:cs="Arial"/>
          <w:color w:val="000000"/>
          <w:sz w:val="20"/>
          <w:szCs w:val="20"/>
        </w:rPr>
        <w:t xml:space="preserve"> explains how to import modules, use </w:t>
      </w:r>
      <w:proofErr w:type="gramStart"/>
      <w:r w:rsidRPr="00E562B9">
        <w:rPr>
          <w:rFonts w:ascii="Arial" w:eastAsia="Times New Roman" w:hAnsi="Arial" w:cs="Arial"/>
          <w:color w:val="000000"/>
          <w:sz w:val="20"/>
          <w:szCs w:val="20"/>
        </w:rPr>
        <w:t>functions</w:t>
      </w:r>
      <w:proofErr w:type="gramEnd"/>
      <w:r w:rsidRPr="00E562B9">
        <w:rPr>
          <w:rFonts w:ascii="Arial" w:eastAsia="Times New Roman" w:hAnsi="Arial" w:cs="Arial"/>
          <w:color w:val="000000"/>
          <w:sz w:val="20"/>
          <w:szCs w:val="20"/>
        </w:rPr>
        <w:t xml:space="preserve"> and preview list of functions in a module.</w:t>
      </w:r>
    </w:p>
    <w:p w14:paraId="4A9954F0" w14:textId="77777777" w:rsidR="00E562B9" w:rsidRPr="00E562B9" w:rsidRDefault="00E562B9" w:rsidP="00E562B9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562B9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(This video is </w:t>
      </w:r>
      <w:r w:rsidRPr="00E562B9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optional</w:t>
      </w:r>
      <w:r w:rsidRPr="00E562B9">
        <w:rPr>
          <w:rFonts w:ascii="Helvetica" w:eastAsia="Times New Roman" w:hAnsi="Helvetica" w:cs="Arial"/>
          <w:color w:val="000000"/>
          <w:sz w:val="20"/>
          <w:szCs w:val="20"/>
          <w:bdr w:val="none" w:sz="0" w:space="0" w:color="auto" w:frame="1"/>
        </w:rPr>
        <w:t> and is provided for reference. It may not be completely ADA compliant.)</w:t>
      </w:r>
    </w:p>
    <w:p w14:paraId="35BAA504" w14:textId="77777777" w:rsidR="00E562B9" w:rsidRDefault="00E562B9" w:rsidP="00E562B9">
      <w:pPr>
        <w:pStyle w:val="Heading3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Resources</w:t>
      </w:r>
    </w:p>
    <w:p w14:paraId="54594B31" w14:textId="77777777" w:rsidR="00E562B9" w:rsidRDefault="00E562B9" w:rsidP="00E562B9">
      <w:pPr>
        <w:rPr>
          <w:rFonts w:ascii="Arial" w:hAnsi="Arial" w:cs="Arial"/>
          <w:color w:val="000000"/>
          <w:sz w:val="21"/>
          <w:szCs w:val="21"/>
        </w:rPr>
      </w:pPr>
      <w:hyperlink r:id="rId11" w:tooltip="Alternative formats" w:history="1">
        <w:r>
          <w:rPr>
            <w:rStyle w:val="ally-sr-only"/>
            <w:rFonts w:ascii="inherit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00A66E3F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Reading</w:t>
      </w:r>
      <w:r>
        <w:rPr>
          <w:rFonts w:ascii="Arial" w:hAnsi="Arial" w:cs="Arial"/>
          <w:color w:val="000000"/>
          <w:sz w:val="20"/>
          <w:szCs w:val="20"/>
        </w:rPr>
        <w:t> : Textbook, chapter 10</w:t>
      </w:r>
    </w:p>
    <w:p w14:paraId="0BE01964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Links:</w:t>
      </w:r>
    </w:p>
    <w:p w14:paraId="2F3AD524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Link below provides good examples and practice on lists and tuples</w:t>
      </w:r>
    </w:p>
    <w:p w14:paraId="7F0F93D0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hyperlink r:id="rId12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https://www.w3resource.com/python-exercises/class-exercises/index.php</w:t>
        </w:r>
      </w:hyperlink>
    </w:p>
    <w:p w14:paraId="13A690EF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(opens in a new window)</w:t>
      </w:r>
    </w:p>
    <w:p w14:paraId="7812CE27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Examples of Room class:</w:t>
      </w:r>
    </w:p>
    <w:p w14:paraId="047BAA41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(from 9/15)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  <w:hyperlink r:id="rId13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m3_rooms_example1.py</w:t>
        </w:r>
      </w:hyperlink>
      <w:r>
        <w:rPr>
          <w:rFonts w:ascii="Arial" w:hAnsi="Arial" w:cs="Arial"/>
          <w:color w:val="000000"/>
          <w:sz w:val="20"/>
          <w:szCs w:val="20"/>
        </w:rPr>
        <w:t>  </w:t>
      </w:r>
      <w:hyperlink r:id="rId14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m3_rooms_example2.py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 </w:t>
      </w:r>
      <w:r>
        <w:rPr>
          <w:rFonts w:ascii="Arial" w:hAnsi="Arial" w:cs="Arial"/>
          <w:color w:val="000000"/>
          <w:sz w:val="20"/>
          <w:szCs w:val="20"/>
        </w:rPr>
        <w:br/>
        <w:t> (for 10/4) </w:t>
      </w:r>
      <w:hyperlink r:id="rId15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textadv21v3.zip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 </w:t>
      </w:r>
      <w:hyperlink r:id="rId16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textadv21v4.zip</w:t>
        </w:r>
      </w:hyperlink>
    </w:p>
    <w:p w14:paraId="173F2B4D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(for 10/11)</w:t>
      </w:r>
    </w:p>
    <w:p w14:paraId="6D6CD87A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Future versions can be found on my repo under the "textadv21" folder. This will allow for better versioning.</w:t>
      </w:r>
    </w:p>
    <w:p w14:paraId="03B9A04F" w14:textId="77777777" w:rsidR="00E562B9" w:rsidRDefault="00E562B9" w:rsidP="00E562B9">
      <w:pPr>
        <w:rPr>
          <w:rFonts w:ascii="Arial" w:hAnsi="Arial" w:cs="Arial"/>
          <w:color w:val="000000"/>
          <w:sz w:val="20"/>
          <w:szCs w:val="20"/>
        </w:rPr>
      </w:pPr>
      <w:hyperlink r:id="rId17" w:tgtFrame="_blank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https://github.com/norrisaftcc/csc221</w:t>
        </w:r>
      </w:hyperlink>
    </w:p>
    <w:p w14:paraId="5F07175E" w14:textId="34A12F0D" w:rsidR="00E562B9" w:rsidRDefault="00E562B9" w:rsidP="00E562B9"/>
    <w:p w14:paraId="2696DAC5" w14:textId="04537144" w:rsidR="00CA7A2F" w:rsidRDefault="00CA7A2F" w:rsidP="00E562B9"/>
    <w:p w14:paraId="102CEBF0" w14:textId="77777777" w:rsidR="00CA7A2F" w:rsidRDefault="00CA7A2F" w:rsidP="00E562B9"/>
    <w:sectPr w:rsidR="00CA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B9"/>
    <w:rsid w:val="00A72DA9"/>
    <w:rsid w:val="00CA7A2F"/>
    <w:rsid w:val="00E5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37FA"/>
  <w15:chartTrackingRefBased/>
  <w15:docId w15:val="{CC212F5A-BDB2-4C75-BD25-FD9B70B7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2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56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2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562B9"/>
    <w:rPr>
      <w:b/>
      <w:bCs/>
    </w:rPr>
  </w:style>
  <w:style w:type="character" w:styleId="Emphasis">
    <w:name w:val="Emphasis"/>
    <w:basedOn w:val="DefaultParagraphFont"/>
    <w:uiPriority w:val="20"/>
    <w:qFormat/>
    <w:rsid w:val="00E562B9"/>
    <w:rPr>
      <w:i/>
      <w:iCs/>
    </w:rPr>
  </w:style>
  <w:style w:type="character" w:customStyle="1" w:styleId="ally-sr-only">
    <w:name w:val="ally-sr-only"/>
    <w:basedOn w:val="DefaultParagraphFont"/>
    <w:rsid w:val="00E5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1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09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5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player.pearsoncmg.com/assets/afrrJiT9rjJFR00aHl9wJxIsorW43GvT" TargetMode="External"/><Relationship Id="rId13" Type="http://schemas.openxmlformats.org/officeDocument/2006/relationships/hyperlink" Target="https://faytechcc.blackboard.com/bbcswebdav/pid-5950110-dt-content-rid-55011542_1/xid-55011542_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ytechcc.blackboard.com/webapps/blackboard/content/listContent.jsp?course_id=_35059_1&amp;content_id=_5950109_1" TargetMode="External"/><Relationship Id="rId12" Type="http://schemas.openxmlformats.org/officeDocument/2006/relationships/hyperlink" Target="https://www.w3resource.com/python-exercises/class-exercises/index.php" TargetMode="External"/><Relationship Id="rId17" Type="http://schemas.openxmlformats.org/officeDocument/2006/relationships/hyperlink" Target="https://github.com/norrisaftcc/csc22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aytechcc.blackboard.com/bbcswebdav/pid-5950110-dt-content-rid-55374657_1/xid-55374657_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aytechcc.blackboard.com/webapps/blackboard/content/listContent.jsp?course_id=_35059_1&amp;content_id=_5950106_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faytechcc.blackboard.com/bbcswebdav/pid-5950110-dt-content-rid-55374656_1/xid-55374656_1" TargetMode="External"/><Relationship Id="rId10" Type="http://schemas.openxmlformats.org/officeDocument/2006/relationships/hyperlink" Target="https://mediaplayer.pearsoncmg.com/assets/P6zkjoK0lJ7PbhTnKkbz7jox7xNLArPH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faytechcc.blackboard.com/webapps/blackboard/content/listContent.jsp?course_id=_35059_1&amp;content_id=_5950109_1" TargetMode="External"/><Relationship Id="rId14" Type="http://schemas.openxmlformats.org/officeDocument/2006/relationships/hyperlink" Target="https://faytechcc.blackboard.com/bbcswebdav/pid-5950110-dt-content-rid-55012436_1/xid-55012436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2</cp:revision>
  <dcterms:created xsi:type="dcterms:W3CDTF">2021-12-09T20:30:00Z</dcterms:created>
  <dcterms:modified xsi:type="dcterms:W3CDTF">2021-12-09T20:33:00Z</dcterms:modified>
</cp:coreProperties>
</file>