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9E927" w14:textId="77777777" w:rsidR="00E94391" w:rsidRPr="008D0C39" w:rsidRDefault="008D0C39" w:rsidP="008D0C39">
      <w:pPr>
        <w:spacing w:after="0"/>
        <w:jc w:val="center"/>
        <w:rPr>
          <w:rFonts w:ascii="Arial" w:hAnsi="Arial" w:cs="Arial"/>
          <w:b/>
          <w:sz w:val="24"/>
          <w:szCs w:val="24"/>
        </w:rPr>
      </w:pPr>
      <w:r w:rsidRPr="008D0C39">
        <w:rPr>
          <w:rFonts w:ascii="Arial" w:hAnsi="Arial" w:cs="Arial"/>
          <w:b/>
          <w:sz w:val="24"/>
          <w:szCs w:val="24"/>
        </w:rPr>
        <w:t>Fayetteville Technical Community College</w:t>
      </w:r>
    </w:p>
    <w:p w14:paraId="2CF253D3" w14:textId="77777777" w:rsidR="008D0C39" w:rsidRPr="008D0C39" w:rsidRDefault="008D0C39" w:rsidP="008D0C39">
      <w:pPr>
        <w:spacing w:after="0"/>
        <w:jc w:val="center"/>
        <w:rPr>
          <w:rFonts w:ascii="Arial" w:eastAsiaTheme="majorEastAsia" w:hAnsi="Arial" w:cstheme="majorBidi"/>
          <w:b/>
          <w:spacing w:val="-10"/>
          <w:kern w:val="28"/>
          <w:sz w:val="28"/>
          <w:szCs w:val="56"/>
        </w:rPr>
      </w:pPr>
      <w:r w:rsidRPr="008D0C39">
        <w:rPr>
          <w:rFonts w:ascii="Arial" w:eastAsiaTheme="majorEastAsia" w:hAnsi="Arial" w:cstheme="majorBidi"/>
          <w:b/>
          <w:spacing w:val="-10"/>
          <w:kern w:val="28"/>
          <w:sz w:val="28"/>
          <w:szCs w:val="56"/>
        </w:rPr>
        <w:t>SYLLABUS</w:t>
      </w:r>
    </w:p>
    <w:p w14:paraId="67868EE5" w14:textId="2D257220" w:rsidR="008D0C39" w:rsidRDefault="003A3489" w:rsidP="008D0C39">
      <w:pPr>
        <w:spacing w:after="0"/>
        <w:jc w:val="center"/>
        <w:rPr>
          <w:rFonts w:ascii="Arial" w:hAnsi="Arial" w:cs="Arial"/>
          <w:b/>
          <w:sz w:val="24"/>
          <w:szCs w:val="24"/>
        </w:rPr>
      </w:pPr>
      <w:r>
        <w:rPr>
          <w:rFonts w:ascii="Arial" w:hAnsi="Arial" w:cs="Arial"/>
          <w:b/>
          <w:sz w:val="24"/>
          <w:szCs w:val="24"/>
        </w:rPr>
        <w:t>SPRING 202</w:t>
      </w:r>
      <w:r w:rsidR="00D87D78">
        <w:rPr>
          <w:rFonts w:ascii="Arial" w:hAnsi="Arial" w:cs="Arial"/>
          <w:b/>
          <w:sz w:val="24"/>
          <w:szCs w:val="24"/>
        </w:rPr>
        <w:t>2</w:t>
      </w:r>
    </w:p>
    <w:p w14:paraId="3024C318" w14:textId="77777777" w:rsidR="008D0C39" w:rsidRDefault="008D0C39" w:rsidP="008D0C39">
      <w:pPr>
        <w:spacing w:after="0"/>
        <w:jc w:val="center"/>
        <w:rPr>
          <w:rFonts w:ascii="Arial" w:hAnsi="Arial" w:cs="Arial"/>
          <w:b/>
          <w:sz w:val="24"/>
          <w:szCs w:val="24"/>
        </w:rPr>
      </w:pPr>
    </w:p>
    <w:p w14:paraId="0D5D2E10" w14:textId="77777777" w:rsidR="008D0C39" w:rsidRDefault="008D0C39" w:rsidP="008D0C39">
      <w:pPr>
        <w:spacing w:after="0"/>
        <w:rPr>
          <w:rFonts w:ascii="Arial" w:hAnsi="Arial" w:cs="Arial"/>
          <w:b/>
          <w:sz w:val="24"/>
          <w:szCs w:val="24"/>
        </w:rPr>
      </w:pPr>
      <w:r>
        <w:rPr>
          <w:rFonts w:ascii="Arial" w:hAnsi="Arial" w:cs="Arial"/>
          <w:b/>
          <w:sz w:val="24"/>
          <w:szCs w:val="24"/>
        </w:rPr>
        <w:t xml:space="preserve">Course: </w:t>
      </w:r>
    </w:p>
    <w:p w14:paraId="4ABCD415" w14:textId="77777777" w:rsidR="008D0C39" w:rsidRDefault="008D0C39" w:rsidP="008D0C39">
      <w:pPr>
        <w:spacing w:after="0"/>
        <w:rPr>
          <w:rFonts w:ascii="Arial" w:hAnsi="Arial" w:cs="Arial"/>
          <w:sz w:val="24"/>
          <w:szCs w:val="24"/>
        </w:rPr>
      </w:pPr>
      <w:r>
        <w:rPr>
          <w:rFonts w:ascii="Arial" w:hAnsi="Arial" w:cs="Arial"/>
          <w:sz w:val="24"/>
          <w:szCs w:val="24"/>
        </w:rPr>
        <w:t>Prefix, Section Number, and Title:</w:t>
      </w:r>
      <w:r w:rsidR="008649E1">
        <w:rPr>
          <w:rFonts w:ascii="Arial" w:hAnsi="Arial" w:cs="Arial"/>
          <w:sz w:val="24"/>
          <w:szCs w:val="24"/>
        </w:rPr>
        <w:t xml:space="preserve"> </w:t>
      </w:r>
      <w:r w:rsidR="004476B4" w:rsidRPr="004476B4">
        <w:rPr>
          <w:rFonts w:ascii="Arial" w:hAnsi="Arial" w:cs="Arial"/>
          <w:b/>
          <w:sz w:val="24"/>
          <w:szCs w:val="24"/>
        </w:rPr>
        <w:t xml:space="preserve">CSC 289 </w:t>
      </w:r>
      <w:r w:rsidR="004476B4" w:rsidRPr="004476B4">
        <w:rPr>
          <w:rFonts w:ascii="Arial" w:hAnsi="Arial" w:cs="Arial"/>
          <w:sz w:val="24"/>
          <w:szCs w:val="24"/>
        </w:rPr>
        <w:t>Programming Capstone Project</w:t>
      </w:r>
    </w:p>
    <w:p w14:paraId="49211347" w14:textId="77777777" w:rsidR="008D0C39" w:rsidRPr="00A436BC" w:rsidRDefault="008D0C39" w:rsidP="00A436BC">
      <w:pPr>
        <w:spacing w:after="0" w:line="240" w:lineRule="auto"/>
        <w:contextualSpacing/>
        <w:rPr>
          <w:rFonts w:ascii="Arial" w:eastAsia="Times New Roman" w:hAnsi="Arial" w:cs="Arial"/>
          <w:bCs/>
          <w:sz w:val="24"/>
          <w:szCs w:val="24"/>
        </w:rPr>
      </w:pPr>
      <w:r>
        <w:rPr>
          <w:rFonts w:ascii="Arial" w:hAnsi="Arial" w:cs="Arial"/>
          <w:sz w:val="24"/>
          <w:szCs w:val="24"/>
        </w:rPr>
        <w:t>Day(s) and Time(s):</w:t>
      </w:r>
      <w:r w:rsidR="008649E1">
        <w:rPr>
          <w:rFonts w:ascii="Arial" w:hAnsi="Arial" w:cs="Arial"/>
          <w:sz w:val="24"/>
          <w:szCs w:val="24"/>
        </w:rPr>
        <w:t xml:space="preserve"> </w:t>
      </w:r>
      <w:r w:rsidR="004476B4">
        <w:rPr>
          <w:rFonts w:ascii="Arial" w:hAnsi="Arial" w:cs="Arial"/>
          <w:sz w:val="24"/>
          <w:szCs w:val="24"/>
        </w:rPr>
        <w:t>M 3pm-3:50pm</w:t>
      </w:r>
    </w:p>
    <w:p w14:paraId="14ED68FB" w14:textId="7AA3A43C" w:rsidR="008D0C39" w:rsidRDefault="008D0C39" w:rsidP="008D0C39">
      <w:pPr>
        <w:spacing w:after="0"/>
        <w:rPr>
          <w:rFonts w:ascii="Arial" w:hAnsi="Arial" w:cs="Arial"/>
          <w:sz w:val="24"/>
          <w:szCs w:val="24"/>
        </w:rPr>
      </w:pPr>
      <w:r>
        <w:rPr>
          <w:rFonts w:ascii="Arial" w:hAnsi="Arial" w:cs="Arial"/>
          <w:sz w:val="24"/>
          <w:szCs w:val="24"/>
        </w:rPr>
        <w:t>Class Begins:</w:t>
      </w:r>
      <w:r w:rsidR="007C3758">
        <w:rPr>
          <w:rFonts w:ascii="Arial" w:hAnsi="Arial" w:cs="Arial"/>
          <w:sz w:val="24"/>
          <w:szCs w:val="24"/>
        </w:rPr>
        <w:t xml:space="preserve"> </w:t>
      </w:r>
      <w:r w:rsidR="004476B4">
        <w:rPr>
          <w:rFonts w:ascii="Arial" w:hAnsi="Arial" w:cs="Arial"/>
          <w:sz w:val="24"/>
          <w:szCs w:val="24"/>
        </w:rPr>
        <w:t>1/1</w:t>
      </w:r>
      <w:r w:rsidR="00D87D78">
        <w:rPr>
          <w:rFonts w:ascii="Arial" w:hAnsi="Arial" w:cs="Arial"/>
          <w:sz w:val="24"/>
          <w:szCs w:val="24"/>
        </w:rPr>
        <w:t>0</w:t>
      </w:r>
      <w:r>
        <w:rPr>
          <w:rFonts w:ascii="Arial" w:hAnsi="Arial" w:cs="Arial"/>
          <w:sz w:val="24"/>
          <w:szCs w:val="24"/>
        </w:rPr>
        <w:tab/>
        <w:t>Class Ends:</w:t>
      </w:r>
      <w:r w:rsidR="00A436BC">
        <w:rPr>
          <w:rFonts w:ascii="Arial" w:hAnsi="Arial" w:cs="Arial"/>
          <w:sz w:val="24"/>
          <w:szCs w:val="24"/>
        </w:rPr>
        <w:t xml:space="preserve"> </w:t>
      </w:r>
      <w:r w:rsidR="004476B4">
        <w:rPr>
          <w:rFonts w:ascii="Arial" w:hAnsi="Arial" w:cs="Arial"/>
          <w:sz w:val="24"/>
          <w:szCs w:val="24"/>
        </w:rPr>
        <w:t>5/1</w:t>
      </w:r>
      <w:r w:rsidR="00D87D78">
        <w:rPr>
          <w:rFonts w:ascii="Arial" w:hAnsi="Arial" w:cs="Arial"/>
          <w:sz w:val="24"/>
          <w:szCs w:val="24"/>
        </w:rPr>
        <w:t>1</w:t>
      </w:r>
    </w:p>
    <w:p w14:paraId="72E12505" w14:textId="77777777" w:rsidR="008D0C39" w:rsidRDefault="008D0C39" w:rsidP="008D0C39">
      <w:pPr>
        <w:spacing w:after="0"/>
        <w:rPr>
          <w:rFonts w:ascii="Arial" w:hAnsi="Arial" w:cs="Arial"/>
          <w:sz w:val="24"/>
          <w:szCs w:val="24"/>
        </w:rPr>
      </w:pPr>
    </w:p>
    <w:p w14:paraId="425627BA" w14:textId="77777777" w:rsidR="00BC0DC7" w:rsidRDefault="00BC0DC7" w:rsidP="00BC0DC7">
      <w:pPr>
        <w:pStyle w:val="Heading1"/>
      </w:pPr>
      <w:r>
        <w:t>Instructor:</w:t>
      </w:r>
    </w:p>
    <w:p w14:paraId="7E3EEE99" w14:textId="77777777" w:rsidR="00BC0DC7" w:rsidRDefault="00BC0DC7" w:rsidP="00BC0DC7">
      <w:pPr>
        <w:spacing w:after="0"/>
        <w:rPr>
          <w:rFonts w:ascii="Arial" w:hAnsi="Arial" w:cs="Arial"/>
          <w:sz w:val="24"/>
          <w:szCs w:val="24"/>
        </w:rPr>
      </w:pPr>
      <w:r>
        <w:rPr>
          <w:rFonts w:ascii="Arial" w:hAnsi="Arial" w:cs="Arial"/>
          <w:sz w:val="24"/>
          <w:szCs w:val="24"/>
        </w:rPr>
        <w:t>Instructor: Andrew Norris</w:t>
      </w:r>
    </w:p>
    <w:p w14:paraId="4F54503A" w14:textId="3E6FFE8F" w:rsidR="00BC0DC7" w:rsidRDefault="00BC0DC7" w:rsidP="00BC0DC7">
      <w:pPr>
        <w:spacing w:after="0"/>
        <w:rPr>
          <w:rFonts w:ascii="Arial" w:hAnsi="Arial" w:cs="Arial"/>
          <w:sz w:val="24"/>
          <w:szCs w:val="24"/>
        </w:rPr>
      </w:pPr>
      <w:r>
        <w:rPr>
          <w:rFonts w:ascii="Arial" w:hAnsi="Arial" w:cs="Arial"/>
          <w:sz w:val="24"/>
          <w:szCs w:val="24"/>
        </w:rPr>
        <w:t xml:space="preserve">Office Location: ATC </w:t>
      </w:r>
      <w:r w:rsidR="001F280D">
        <w:rPr>
          <w:rFonts w:ascii="Arial" w:hAnsi="Arial" w:cs="Arial"/>
          <w:sz w:val="24"/>
          <w:szCs w:val="24"/>
        </w:rPr>
        <w:t>113C</w:t>
      </w:r>
    </w:p>
    <w:p w14:paraId="7096A998" w14:textId="77777777" w:rsidR="00BC0DC7" w:rsidRDefault="00BC0DC7" w:rsidP="00BC0DC7">
      <w:pPr>
        <w:spacing w:after="0"/>
        <w:rPr>
          <w:rFonts w:ascii="Arial" w:hAnsi="Arial" w:cs="Arial"/>
          <w:sz w:val="24"/>
          <w:szCs w:val="24"/>
        </w:rPr>
      </w:pPr>
      <w:r>
        <w:rPr>
          <w:rFonts w:ascii="Arial" w:hAnsi="Arial" w:cs="Arial"/>
          <w:sz w:val="24"/>
          <w:szCs w:val="24"/>
        </w:rPr>
        <w:t>Office Hours:</w:t>
      </w:r>
      <w:r>
        <w:rPr>
          <w:rFonts w:ascii="Helvetica" w:hAnsi="Helvetica" w:cs="Helvetica"/>
          <w:color w:val="000000"/>
          <w:sz w:val="20"/>
          <w:szCs w:val="20"/>
          <w:shd w:val="clear" w:color="auto" w:fill="F4F4F4"/>
        </w:rPr>
        <w:t xml:space="preserve"> </w:t>
      </w:r>
      <w:r>
        <w:rPr>
          <w:rFonts w:ascii="Arial" w:hAnsi="Arial" w:cs="Arial"/>
          <w:sz w:val="24"/>
          <w:szCs w:val="24"/>
        </w:rPr>
        <w:t>See Blackboard</w:t>
      </w:r>
    </w:p>
    <w:p w14:paraId="5EF514F8" w14:textId="77777777" w:rsidR="00BC0DC7" w:rsidRDefault="00BC0DC7" w:rsidP="00BC0DC7">
      <w:pPr>
        <w:spacing w:after="0"/>
        <w:rPr>
          <w:rFonts w:ascii="Arial" w:hAnsi="Arial" w:cs="Arial"/>
          <w:sz w:val="24"/>
          <w:szCs w:val="24"/>
        </w:rPr>
      </w:pPr>
      <w:r>
        <w:rPr>
          <w:rFonts w:ascii="Arial" w:hAnsi="Arial" w:cs="Arial"/>
          <w:sz w:val="24"/>
          <w:szCs w:val="24"/>
        </w:rPr>
        <w:t>Phone: 910-486-3967</w:t>
      </w:r>
    </w:p>
    <w:p w14:paraId="7B324588" w14:textId="77777777" w:rsidR="00BC0DC7" w:rsidRDefault="00BC0DC7" w:rsidP="00BC0DC7">
      <w:pPr>
        <w:spacing w:after="0"/>
        <w:rPr>
          <w:rFonts w:ascii="Arial" w:hAnsi="Arial" w:cs="Arial"/>
          <w:sz w:val="24"/>
          <w:szCs w:val="24"/>
        </w:rPr>
      </w:pPr>
      <w:r>
        <w:rPr>
          <w:rFonts w:ascii="Arial" w:hAnsi="Arial" w:cs="Arial"/>
          <w:sz w:val="24"/>
          <w:szCs w:val="24"/>
        </w:rPr>
        <w:t>Email: norrisa@faytechcc.edu</w:t>
      </w:r>
    </w:p>
    <w:p w14:paraId="52A271A2" w14:textId="77777777" w:rsidR="008D0C39" w:rsidRDefault="008D0C39" w:rsidP="008D0C39">
      <w:pPr>
        <w:spacing w:after="0"/>
        <w:rPr>
          <w:rFonts w:ascii="Arial" w:hAnsi="Arial" w:cs="Arial"/>
          <w:sz w:val="24"/>
          <w:szCs w:val="24"/>
        </w:rPr>
      </w:pPr>
    </w:p>
    <w:p w14:paraId="3CEE3E2D" w14:textId="77777777" w:rsidR="008D0C39" w:rsidRDefault="008D0C39" w:rsidP="008D0C39">
      <w:pPr>
        <w:pStyle w:val="Heading1"/>
      </w:pPr>
      <w:r>
        <w:t>To Contact the Department/Division Chair:</w:t>
      </w:r>
    </w:p>
    <w:p w14:paraId="1AD41486" w14:textId="77777777" w:rsidR="008D0C39" w:rsidRDefault="008D0C39" w:rsidP="008D0C39">
      <w:pPr>
        <w:spacing w:after="0"/>
        <w:rPr>
          <w:rFonts w:ascii="Arial" w:hAnsi="Arial" w:cs="Arial"/>
          <w:sz w:val="24"/>
          <w:szCs w:val="24"/>
        </w:rPr>
      </w:pPr>
      <w:r>
        <w:rPr>
          <w:rFonts w:ascii="Arial" w:hAnsi="Arial" w:cs="Arial"/>
          <w:sz w:val="24"/>
          <w:szCs w:val="24"/>
        </w:rPr>
        <w:t xml:space="preserve">Department Name: </w:t>
      </w:r>
      <w:r w:rsidR="00230815">
        <w:rPr>
          <w:rFonts w:ascii="Arial" w:hAnsi="Arial" w:cs="Arial"/>
          <w:sz w:val="24"/>
          <w:szCs w:val="24"/>
        </w:rPr>
        <w:t xml:space="preserve">Information Technology/Computer </w:t>
      </w:r>
      <w:r w:rsidR="00291EBF">
        <w:rPr>
          <w:rFonts w:ascii="Arial" w:hAnsi="Arial" w:cs="Arial"/>
          <w:sz w:val="24"/>
          <w:szCs w:val="24"/>
        </w:rPr>
        <w:t>P</w:t>
      </w:r>
      <w:r w:rsidR="00230815">
        <w:rPr>
          <w:rFonts w:ascii="Arial" w:hAnsi="Arial" w:cs="Arial"/>
          <w:sz w:val="24"/>
          <w:szCs w:val="24"/>
        </w:rPr>
        <w:t>rogramming &amp; Development</w:t>
      </w:r>
    </w:p>
    <w:p w14:paraId="552419CB" w14:textId="77777777" w:rsidR="008D0C39" w:rsidRDefault="008D0C39" w:rsidP="008D0C39">
      <w:pPr>
        <w:spacing w:after="0"/>
        <w:rPr>
          <w:rFonts w:ascii="Arial" w:hAnsi="Arial" w:cs="Arial"/>
          <w:sz w:val="24"/>
          <w:szCs w:val="24"/>
        </w:rPr>
      </w:pPr>
      <w:r>
        <w:rPr>
          <w:rFonts w:ascii="Arial" w:hAnsi="Arial" w:cs="Arial"/>
          <w:sz w:val="24"/>
          <w:szCs w:val="24"/>
        </w:rPr>
        <w:t>Department Chair:</w:t>
      </w:r>
      <w:r w:rsidR="00A436BC">
        <w:rPr>
          <w:rFonts w:ascii="Arial" w:hAnsi="Arial" w:cs="Arial"/>
          <w:sz w:val="24"/>
          <w:szCs w:val="24"/>
        </w:rPr>
        <w:t xml:space="preserve"> </w:t>
      </w:r>
      <w:r w:rsidR="00230815" w:rsidRPr="00A436BC">
        <w:rPr>
          <w:rFonts w:ascii="Arial" w:hAnsi="Arial" w:cs="Arial"/>
          <w:sz w:val="24"/>
          <w:szCs w:val="24"/>
        </w:rPr>
        <w:t>Anthony Cameron</w:t>
      </w:r>
    </w:p>
    <w:p w14:paraId="64FE54AA" w14:textId="77777777" w:rsidR="008D0C39" w:rsidRDefault="008D0C39" w:rsidP="008D0C39">
      <w:pPr>
        <w:spacing w:after="0"/>
        <w:rPr>
          <w:rFonts w:ascii="Arial" w:hAnsi="Arial" w:cs="Arial"/>
          <w:sz w:val="24"/>
          <w:szCs w:val="24"/>
        </w:rPr>
      </w:pPr>
      <w:r>
        <w:rPr>
          <w:rFonts w:ascii="Arial" w:hAnsi="Arial" w:cs="Arial"/>
          <w:sz w:val="24"/>
          <w:szCs w:val="24"/>
        </w:rPr>
        <w:t>Office Location:</w:t>
      </w:r>
      <w:r w:rsidR="00230815">
        <w:rPr>
          <w:rFonts w:ascii="Arial" w:hAnsi="Arial" w:cs="Arial"/>
          <w:sz w:val="24"/>
          <w:szCs w:val="24"/>
        </w:rPr>
        <w:t xml:space="preserve"> ATC</w:t>
      </w:r>
      <w:r w:rsidR="00230815" w:rsidRPr="00230815">
        <w:t xml:space="preserve"> </w:t>
      </w:r>
      <w:r w:rsidR="00230815" w:rsidRPr="00230815">
        <w:rPr>
          <w:rFonts w:ascii="Arial" w:hAnsi="Arial" w:cs="Arial"/>
          <w:sz w:val="24"/>
          <w:szCs w:val="24"/>
        </w:rPr>
        <w:t>113F</w:t>
      </w:r>
    </w:p>
    <w:p w14:paraId="0C02E862" w14:textId="77777777" w:rsidR="008D0C39" w:rsidRDefault="008D0C39" w:rsidP="008D0C39">
      <w:pPr>
        <w:spacing w:after="0"/>
        <w:rPr>
          <w:rFonts w:ascii="Arial" w:hAnsi="Arial" w:cs="Arial"/>
          <w:sz w:val="24"/>
          <w:szCs w:val="24"/>
        </w:rPr>
      </w:pPr>
      <w:r>
        <w:rPr>
          <w:rFonts w:ascii="Arial" w:hAnsi="Arial" w:cs="Arial"/>
          <w:sz w:val="24"/>
          <w:szCs w:val="24"/>
        </w:rPr>
        <w:t xml:space="preserve">Phone: </w:t>
      </w:r>
      <w:r w:rsidR="00230815">
        <w:rPr>
          <w:rFonts w:ascii="Arial" w:hAnsi="Arial" w:cs="Arial"/>
          <w:sz w:val="24"/>
          <w:szCs w:val="24"/>
        </w:rPr>
        <w:t>678-8571</w:t>
      </w:r>
    </w:p>
    <w:p w14:paraId="6699BD48" w14:textId="77777777" w:rsidR="008D0C39" w:rsidRDefault="008D0C39" w:rsidP="008D0C39">
      <w:pPr>
        <w:spacing w:after="0"/>
        <w:rPr>
          <w:rFonts w:ascii="Arial" w:hAnsi="Arial" w:cs="Arial"/>
          <w:sz w:val="24"/>
          <w:szCs w:val="24"/>
        </w:rPr>
      </w:pPr>
      <w:r>
        <w:rPr>
          <w:rFonts w:ascii="Arial" w:hAnsi="Arial" w:cs="Arial"/>
          <w:sz w:val="24"/>
          <w:szCs w:val="24"/>
        </w:rPr>
        <w:t xml:space="preserve">Email: </w:t>
      </w:r>
      <w:r w:rsidR="00230815" w:rsidRPr="00230815">
        <w:rPr>
          <w:rFonts w:ascii="Arial" w:hAnsi="Arial" w:cs="Arial"/>
          <w:sz w:val="24"/>
          <w:szCs w:val="24"/>
        </w:rPr>
        <w:t>camerona</w:t>
      </w:r>
      <w:r>
        <w:rPr>
          <w:rFonts w:ascii="Arial" w:hAnsi="Arial" w:cs="Arial"/>
          <w:sz w:val="24"/>
          <w:szCs w:val="24"/>
        </w:rPr>
        <w:t>@faytechcc.edu</w:t>
      </w:r>
    </w:p>
    <w:p w14:paraId="32FF7083" w14:textId="77777777" w:rsidR="008D0C39" w:rsidRDefault="008D0C39" w:rsidP="008D0C39">
      <w:pPr>
        <w:spacing w:after="0"/>
        <w:rPr>
          <w:rFonts w:ascii="Arial" w:hAnsi="Arial" w:cs="Arial"/>
          <w:sz w:val="24"/>
          <w:szCs w:val="24"/>
        </w:rPr>
      </w:pPr>
    </w:p>
    <w:p w14:paraId="0C8C2703" w14:textId="77777777" w:rsidR="008D0C39" w:rsidRDefault="008D0C39" w:rsidP="008D0C39">
      <w:pPr>
        <w:pStyle w:val="Heading1"/>
      </w:pPr>
      <w:r>
        <w:t>To Contact the Dean</w:t>
      </w:r>
    </w:p>
    <w:p w14:paraId="77C15443" w14:textId="77777777" w:rsidR="008D0C39" w:rsidRDefault="008D0C39" w:rsidP="008D0C39">
      <w:pPr>
        <w:spacing w:after="0"/>
        <w:rPr>
          <w:rFonts w:ascii="Arial" w:hAnsi="Arial" w:cs="Arial"/>
          <w:sz w:val="24"/>
          <w:szCs w:val="24"/>
        </w:rPr>
      </w:pPr>
      <w:r>
        <w:rPr>
          <w:rFonts w:ascii="Arial" w:hAnsi="Arial" w:cs="Arial"/>
          <w:sz w:val="24"/>
          <w:szCs w:val="24"/>
        </w:rPr>
        <w:t>Dean: Tenette Prevatte</w:t>
      </w:r>
    </w:p>
    <w:p w14:paraId="4ECA74B1" w14:textId="77777777" w:rsidR="008D0C39" w:rsidRDefault="008D0C39" w:rsidP="008D0C39">
      <w:pPr>
        <w:spacing w:after="0"/>
        <w:rPr>
          <w:rFonts w:ascii="Arial" w:hAnsi="Arial" w:cs="Arial"/>
          <w:sz w:val="24"/>
          <w:szCs w:val="24"/>
        </w:rPr>
      </w:pPr>
      <w:r>
        <w:rPr>
          <w:rFonts w:ascii="Arial" w:hAnsi="Arial" w:cs="Arial"/>
          <w:sz w:val="24"/>
          <w:szCs w:val="24"/>
        </w:rPr>
        <w:t>Office Location: GCB 215A</w:t>
      </w:r>
    </w:p>
    <w:p w14:paraId="47EB88EF" w14:textId="77777777" w:rsidR="008D0C39" w:rsidRDefault="008D0C39" w:rsidP="008D0C39">
      <w:pPr>
        <w:spacing w:after="0"/>
        <w:rPr>
          <w:rFonts w:ascii="Arial" w:hAnsi="Arial" w:cs="Arial"/>
          <w:sz w:val="24"/>
          <w:szCs w:val="24"/>
        </w:rPr>
      </w:pPr>
      <w:r>
        <w:rPr>
          <w:rFonts w:ascii="Arial" w:hAnsi="Arial" w:cs="Arial"/>
          <w:sz w:val="24"/>
          <w:szCs w:val="24"/>
        </w:rPr>
        <w:t>Phone: 678-7353</w:t>
      </w:r>
    </w:p>
    <w:p w14:paraId="31F12279" w14:textId="77777777" w:rsidR="008D0C39" w:rsidRDefault="008D0C39" w:rsidP="008D0C39">
      <w:pPr>
        <w:spacing w:after="0"/>
        <w:rPr>
          <w:rFonts w:ascii="Arial" w:hAnsi="Arial" w:cs="Arial"/>
          <w:sz w:val="24"/>
          <w:szCs w:val="24"/>
        </w:rPr>
      </w:pPr>
      <w:r>
        <w:rPr>
          <w:rFonts w:ascii="Arial" w:hAnsi="Arial" w:cs="Arial"/>
          <w:sz w:val="24"/>
          <w:szCs w:val="24"/>
        </w:rPr>
        <w:t xml:space="preserve">Email: </w:t>
      </w:r>
      <w:hyperlink r:id="rId8" w:history="1">
        <w:r w:rsidRPr="00766473">
          <w:rPr>
            <w:rStyle w:val="Hyperlink"/>
            <w:rFonts w:ascii="Arial" w:hAnsi="Arial" w:cs="Arial"/>
            <w:sz w:val="24"/>
            <w:szCs w:val="24"/>
          </w:rPr>
          <w:t>prevattt@faytechcc.edu</w:t>
        </w:r>
      </w:hyperlink>
    </w:p>
    <w:p w14:paraId="0AC45A25" w14:textId="77777777" w:rsidR="008D0C39" w:rsidRDefault="008D0C39" w:rsidP="008D0C39">
      <w:pPr>
        <w:spacing w:after="0"/>
        <w:rPr>
          <w:rFonts w:ascii="Arial" w:hAnsi="Arial" w:cs="Arial"/>
          <w:sz w:val="24"/>
          <w:szCs w:val="24"/>
        </w:rPr>
      </w:pPr>
    </w:p>
    <w:p w14:paraId="29C2FD48" w14:textId="77777777" w:rsidR="008D0C39" w:rsidRDefault="008D0C39" w:rsidP="001C3BE9">
      <w:pPr>
        <w:pStyle w:val="Heading1"/>
      </w:pPr>
      <w:r>
        <w:t xml:space="preserve">Course Prerequisites: </w:t>
      </w:r>
      <w:r w:rsidR="004476B4">
        <w:rPr>
          <w:b w:val="0"/>
        </w:rPr>
        <w:t>CSC 285</w:t>
      </w:r>
    </w:p>
    <w:p w14:paraId="387B83B4" w14:textId="77777777" w:rsidR="008D0C39" w:rsidRDefault="008D0C39" w:rsidP="008D0C39">
      <w:pPr>
        <w:spacing w:after="0"/>
        <w:rPr>
          <w:rFonts w:ascii="Arial" w:hAnsi="Arial" w:cs="Arial"/>
          <w:sz w:val="24"/>
          <w:szCs w:val="24"/>
        </w:rPr>
      </w:pPr>
    </w:p>
    <w:p w14:paraId="75787458" w14:textId="77777777" w:rsidR="008D0C39" w:rsidRDefault="008D0C39" w:rsidP="001C3BE9">
      <w:pPr>
        <w:pStyle w:val="Heading1"/>
      </w:pPr>
      <w:r>
        <w:t>Course Co-requ</w:t>
      </w:r>
      <w:r w:rsidR="001C3BE9">
        <w:t>isites:</w:t>
      </w:r>
      <w:r w:rsidR="00230815">
        <w:t xml:space="preserve"> </w:t>
      </w:r>
      <w:r w:rsidR="00230815" w:rsidRPr="00230815">
        <w:rPr>
          <w:b w:val="0"/>
        </w:rPr>
        <w:t>None</w:t>
      </w:r>
    </w:p>
    <w:p w14:paraId="291439A6" w14:textId="77777777" w:rsidR="008D0C39" w:rsidRDefault="008D0C39" w:rsidP="008D0C39">
      <w:pPr>
        <w:spacing w:after="0"/>
        <w:rPr>
          <w:rFonts w:ascii="Arial" w:hAnsi="Arial" w:cs="Arial"/>
          <w:sz w:val="24"/>
          <w:szCs w:val="24"/>
        </w:rPr>
      </w:pPr>
    </w:p>
    <w:p w14:paraId="07F45B84" w14:textId="77777777" w:rsidR="008D0C39" w:rsidRDefault="001C3BE9" w:rsidP="001C3BE9">
      <w:pPr>
        <w:pStyle w:val="Heading1"/>
      </w:pPr>
      <w:r>
        <w:t>Course Description:</w:t>
      </w:r>
    </w:p>
    <w:p w14:paraId="446791FF" w14:textId="77777777" w:rsidR="00717503" w:rsidRPr="004D14D6" w:rsidRDefault="004476B4" w:rsidP="004D14D6">
      <w:pPr>
        <w:rPr>
          <w:rFonts w:ascii="Arial" w:hAnsi="Arial" w:cs="Arial"/>
          <w:sz w:val="24"/>
        </w:rPr>
      </w:pPr>
      <w:r w:rsidRPr="004476B4">
        <w:rPr>
          <w:rFonts w:ascii="Arial" w:eastAsia="Times New Roman" w:hAnsi="Arial" w:cs="Arial"/>
          <w:bCs/>
          <w:color w:val="000000" w:themeColor="text1"/>
          <w:sz w:val="24"/>
          <w:szCs w:val="24"/>
        </w:rPr>
        <w:t>This course provides an opportunity to complete a significant programming project from the design phase through implementation with minimal instructor support. Emphasis is placed on project definition, testing, presentation, and implementation. Upon completion, students should be able to complete a project from the definition phase through implementation. Upon completion, the student will be able to function as a programmer or programmer-analyst in a business data processing environment.</w:t>
      </w:r>
    </w:p>
    <w:p w14:paraId="5458C292" w14:textId="77777777" w:rsidR="001C3BE9" w:rsidRDefault="001C3BE9" w:rsidP="001C3BE9">
      <w:pPr>
        <w:pStyle w:val="Heading1"/>
      </w:pPr>
      <w:r>
        <w:lastRenderedPageBreak/>
        <w:t>Class Hours:</w:t>
      </w:r>
      <w:r w:rsidR="00230815">
        <w:t xml:space="preserve"> </w:t>
      </w:r>
      <w:r w:rsidR="00BD6009">
        <w:t xml:space="preserve"> </w:t>
      </w:r>
      <w:r w:rsidR="004476B4">
        <w:rPr>
          <w:b w:val="0"/>
        </w:rPr>
        <w:t>1</w:t>
      </w:r>
      <w:r>
        <w:tab/>
        <w:t>Lab Hours:</w:t>
      </w:r>
      <w:r>
        <w:tab/>
      </w:r>
      <w:r w:rsidR="004476B4">
        <w:t>4</w:t>
      </w:r>
      <w:r>
        <w:tab/>
        <w:t>Clinic Hours</w:t>
      </w:r>
      <w:r w:rsidR="00230815">
        <w:t xml:space="preserve">: </w:t>
      </w:r>
      <w:r w:rsidR="00BD6009">
        <w:t xml:space="preserve"> </w:t>
      </w:r>
      <w:r w:rsidR="00230815" w:rsidRPr="00230815">
        <w:rPr>
          <w:b w:val="0"/>
        </w:rPr>
        <w:t>0</w:t>
      </w:r>
      <w:r>
        <w:tab/>
        <w:t xml:space="preserve">Credit Hours: </w:t>
      </w:r>
      <w:r w:rsidR="00BD6009">
        <w:t xml:space="preserve"> </w:t>
      </w:r>
      <w:r w:rsidR="00230815" w:rsidRPr="00230815">
        <w:rPr>
          <w:b w:val="0"/>
        </w:rPr>
        <w:t>3</w:t>
      </w:r>
    </w:p>
    <w:p w14:paraId="6C2D3A32" w14:textId="77777777" w:rsidR="008D0C39" w:rsidRDefault="008D0C39" w:rsidP="008D0C39">
      <w:pPr>
        <w:spacing w:after="0"/>
        <w:rPr>
          <w:rFonts w:ascii="Arial" w:hAnsi="Arial" w:cs="Arial"/>
          <w:sz w:val="24"/>
          <w:szCs w:val="24"/>
        </w:rPr>
      </w:pPr>
    </w:p>
    <w:p w14:paraId="1E1E843B" w14:textId="77777777" w:rsidR="001C3BE9" w:rsidRDefault="001C3BE9" w:rsidP="001C3BE9">
      <w:pPr>
        <w:pStyle w:val="Heading1"/>
      </w:pPr>
      <w:r>
        <w:t xml:space="preserve">Course Objectives: </w:t>
      </w:r>
    </w:p>
    <w:p w14:paraId="13C38CD9" w14:textId="77777777" w:rsidR="008D70F0" w:rsidRPr="008D70F0" w:rsidRDefault="008D70F0" w:rsidP="008D70F0">
      <w:pPr>
        <w:rPr>
          <w:rFonts w:ascii="Arial" w:hAnsi="Arial" w:cs="Arial"/>
          <w:sz w:val="24"/>
        </w:rPr>
      </w:pPr>
      <w:r w:rsidRPr="008D70F0">
        <w:rPr>
          <w:rFonts w:ascii="Arial" w:hAnsi="Arial" w:cs="Arial"/>
          <w:sz w:val="24"/>
        </w:rPr>
        <w:t>By the end of the semester, the student must be able to demonstrate the understanding of topics below throug</w:t>
      </w:r>
      <w:r>
        <w:rPr>
          <w:rFonts w:ascii="Arial" w:hAnsi="Arial" w:cs="Arial"/>
          <w:sz w:val="24"/>
        </w:rPr>
        <w:t>h tests, labs, and discussions.</w:t>
      </w:r>
      <w:r>
        <w:rPr>
          <w:rFonts w:ascii="Arial" w:hAnsi="Arial" w:cs="Arial"/>
          <w:sz w:val="24"/>
        </w:rPr>
        <w:br/>
      </w:r>
      <w:r w:rsidRPr="008D70F0">
        <w:rPr>
          <w:rFonts w:ascii="Arial" w:hAnsi="Arial" w:cs="Arial"/>
          <w:sz w:val="24"/>
        </w:rPr>
        <w:tab/>
      </w:r>
    </w:p>
    <w:p w14:paraId="4FFF2A43" w14:textId="77777777" w:rsidR="00CC4D3E" w:rsidRDefault="004476B4" w:rsidP="00CC4D3E">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Design software based on customer requirements</w:t>
      </w:r>
    </w:p>
    <w:p w14:paraId="0B05267B" w14:textId="77777777" w:rsidR="004476B4" w:rsidRPr="00CC4D3E" w:rsidRDefault="004476B4" w:rsidP="00CC4D3E">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Determine requirements for a software product based on a concept</w:t>
      </w:r>
    </w:p>
    <w:p w14:paraId="5FA203DD" w14:textId="77777777" w:rsidR="00CC4D3E" w:rsidRDefault="004476B4" w:rsidP="00CC4D3E">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Create software design diagrams and documentation</w:t>
      </w:r>
    </w:p>
    <w:p w14:paraId="657B248D" w14:textId="77777777" w:rsidR="004476B4" w:rsidRPr="00CC4D3E" w:rsidRDefault="004476B4" w:rsidP="00CC4D3E">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Design and document a software product</w:t>
      </w:r>
    </w:p>
    <w:p w14:paraId="40362B4F" w14:textId="77777777" w:rsidR="00CC4D3E" w:rsidRPr="00CC4D3E" w:rsidRDefault="004476B4" w:rsidP="00CC4D3E">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Contribute as part of a software development team</w:t>
      </w:r>
    </w:p>
    <w:p w14:paraId="792859BA" w14:textId="77777777" w:rsidR="00CC4D3E" w:rsidRDefault="00CC4D3E" w:rsidP="00CC4D3E">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sidRPr="00CC4D3E">
        <w:rPr>
          <w:rFonts w:ascii="Arial" w:eastAsia="Times New Roman" w:hAnsi="Arial" w:cs="Arial"/>
          <w:color w:val="000000" w:themeColor="text1"/>
          <w:sz w:val="24"/>
          <w:szCs w:val="24"/>
        </w:rPr>
        <w:t>De</w:t>
      </w:r>
      <w:r w:rsidR="004476B4">
        <w:rPr>
          <w:rFonts w:ascii="Arial" w:eastAsia="Times New Roman" w:hAnsi="Arial" w:cs="Arial"/>
          <w:color w:val="000000" w:themeColor="text1"/>
          <w:sz w:val="24"/>
          <w:szCs w:val="24"/>
        </w:rPr>
        <w:t>velop and deploy software solutions in a hands-on environment</w:t>
      </w:r>
    </w:p>
    <w:p w14:paraId="1C072138" w14:textId="77777777" w:rsidR="004476B4" w:rsidRPr="00CC4D3E" w:rsidRDefault="004476B4" w:rsidP="00CC4D3E">
      <w:pPr>
        <w:pStyle w:val="ListParagraph"/>
        <w:numPr>
          <w:ilvl w:val="0"/>
          <w:numId w:val="15"/>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Present design proposal and final project deliverable in a group environment</w:t>
      </w:r>
    </w:p>
    <w:p w14:paraId="58922381" w14:textId="77777777" w:rsidR="001C3BE9" w:rsidRDefault="001C3BE9" w:rsidP="001C3BE9">
      <w:pPr>
        <w:pStyle w:val="Heading1"/>
      </w:pPr>
      <w:r>
        <w:t>FTCC General Education Core Competencies:</w:t>
      </w:r>
    </w:p>
    <w:p w14:paraId="7968F49C" w14:textId="77777777"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Communicate effectively using the conventions of American Standard English in professional and academic environments.</w:t>
      </w:r>
    </w:p>
    <w:p w14:paraId="4A7D0254" w14:textId="77777777"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Use critical thinking to analyze problems and make logical decisions.</w:t>
      </w:r>
    </w:p>
    <w:p w14:paraId="38CF1B85" w14:textId="77777777"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Demonstrate socialization skills that support cultural awareness and a global perspective.</w:t>
      </w:r>
    </w:p>
    <w:p w14:paraId="7C5F9055" w14:textId="77777777"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Demonstrate quantitative competencies.</w:t>
      </w:r>
    </w:p>
    <w:p w14:paraId="793116F8" w14:textId="77777777" w:rsid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Demonstrate computer literacy.</w:t>
      </w:r>
    </w:p>
    <w:p w14:paraId="6B4B1F4D" w14:textId="77777777" w:rsidR="001C3BE9" w:rsidRDefault="001C3BE9" w:rsidP="001C3BE9">
      <w:pPr>
        <w:pStyle w:val="ListParagraph"/>
        <w:tabs>
          <w:tab w:val="left" w:pos="2340"/>
          <w:tab w:val="left" w:pos="4500"/>
          <w:tab w:val="left" w:pos="6930"/>
        </w:tabs>
        <w:spacing w:after="0" w:line="276" w:lineRule="auto"/>
        <w:rPr>
          <w:rFonts w:ascii="Arial" w:hAnsi="Arial" w:cs="Arial"/>
          <w:sz w:val="24"/>
          <w:szCs w:val="24"/>
        </w:rPr>
      </w:pPr>
    </w:p>
    <w:p w14:paraId="3BFCCCE0" w14:textId="77777777" w:rsidR="001C3BE9" w:rsidRDefault="001C3BE9" w:rsidP="001C3BE9">
      <w:pPr>
        <w:pStyle w:val="Heading1"/>
      </w:pPr>
      <w:r>
        <w:t>Required Textbooks:</w:t>
      </w:r>
    </w:p>
    <w:p w14:paraId="6C4C899C" w14:textId="77777777" w:rsidR="001C3BE9" w:rsidRDefault="004476B4" w:rsidP="004476B4">
      <w:pPr>
        <w:tabs>
          <w:tab w:val="left" w:pos="2340"/>
          <w:tab w:val="left" w:pos="4500"/>
          <w:tab w:val="left" w:pos="6930"/>
        </w:tabs>
        <w:spacing w:after="0" w:line="276" w:lineRule="auto"/>
        <w:jc w:val="both"/>
        <w:rPr>
          <w:rFonts w:ascii="Arial" w:hAnsi="Arial" w:cs="Arial"/>
          <w:sz w:val="24"/>
          <w:szCs w:val="24"/>
        </w:rPr>
      </w:pPr>
      <w:r>
        <w:rPr>
          <w:rFonts w:ascii="Arial" w:hAnsi="Arial" w:cs="Arial"/>
          <w:sz w:val="24"/>
          <w:szCs w:val="24"/>
        </w:rPr>
        <w:t>None. (Material from your CTS 285 textbook will be useful for reference)</w:t>
      </w:r>
    </w:p>
    <w:p w14:paraId="4F481683" w14:textId="77777777" w:rsidR="001C3BE9" w:rsidRDefault="001C3BE9" w:rsidP="001C3BE9">
      <w:pPr>
        <w:pStyle w:val="Heading1"/>
      </w:pPr>
      <w:r>
        <w:t xml:space="preserve">Recommended/Optional Resources: </w:t>
      </w:r>
      <w:r w:rsidR="00764C0A" w:rsidRPr="00764C0A">
        <w:rPr>
          <w:b w:val="0"/>
        </w:rPr>
        <w:t>None</w:t>
      </w:r>
    </w:p>
    <w:p w14:paraId="1B948EB6" w14:textId="77777777" w:rsidR="001C3BE9" w:rsidRDefault="001C3BE9" w:rsidP="001C3BE9">
      <w:pPr>
        <w:tabs>
          <w:tab w:val="left" w:pos="2340"/>
          <w:tab w:val="left" w:pos="4500"/>
          <w:tab w:val="left" w:pos="6930"/>
        </w:tabs>
        <w:spacing w:after="0" w:line="276" w:lineRule="auto"/>
        <w:rPr>
          <w:rFonts w:ascii="Arial" w:hAnsi="Arial" w:cs="Arial"/>
          <w:sz w:val="24"/>
          <w:szCs w:val="24"/>
        </w:rPr>
      </w:pPr>
    </w:p>
    <w:p w14:paraId="2D339DE8" w14:textId="77777777" w:rsidR="00BC0DC7" w:rsidRDefault="001C3BE9" w:rsidP="00BC0DC7">
      <w:pPr>
        <w:pStyle w:val="Heading1"/>
        <w:tabs>
          <w:tab w:val="left" w:pos="4500"/>
        </w:tabs>
      </w:pPr>
      <w:r>
        <w:t>Other Required Materials/Software:</w:t>
      </w:r>
      <w:r w:rsidR="00BC0DC7">
        <w:tab/>
      </w:r>
    </w:p>
    <w:p w14:paraId="303D9331" w14:textId="77777777" w:rsidR="00BC0DC7" w:rsidRDefault="00BC0DC7" w:rsidP="001C3BE9">
      <w:pPr>
        <w:tabs>
          <w:tab w:val="left" w:pos="2340"/>
          <w:tab w:val="left" w:pos="4500"/>
          <w:tab w:val="left" w:pos="6930"/>
        </w:tabs>
        <w:rPr>
          <w:rFonts w:ascii="Arial" w:hAnsi="Arial" w:cs="Arial"/>
          <w:sz w:val="24"/>
          <w:szCs w:val="24"/>
        </w:rPr>
      </w:pPr>
      <w:r>
        <w:rPr>
          <w:rFonts w:ascii="Arial" w:hAnsi="Arial" w:cs="Arial"/>
          <w:sz w:val="24"/>
          <w:szCs w:val="24"/>
        </w:rPr>
        <w:t>You should bring a USB flash drive for file storage. Some files may be too large to easily transfer over email.</w:t>
      </w:r>
    </w:p>
    <w:p w14:paraId="7095A04B" w14:textId="1097F47E" w:rsidR="001C3BE9" w:rsidRPr="001C3BE9" w:rsidRDefault="00BC0DC7" w:rsidP="001C3BE9">
      <w:pPr>
        <w:tabs>
          <w:tab w:val="left" w:pos="2340"/>
          <w:tab w:val="left" w:pos="4500"/>
          <w:tab w:val="left" w:pos="6930"/>
        </w:tabs>
        <w:rPr>
          <w:rFonts w:ascii="Arial" w:hAnsi="Arial" w:cs="Arial"/>
          <w:sz w:val="24"/>
          <w:szCs w:val="24"/>
        </w:rPr>
      </w:pPr>
      <w:r>
        <w:rPr>
          <w:rFonts w:ascii="Arial" w:hAnsi="Arial" w:cs="Arial"/>
          <w:sz w:val="24"/>
          <w:szCs w:val="24"/>
        </w:rPr>
        <w:t>T</w:t>
      </w:r>
      <w:r w:rsidR="001C3BE9" w:rsidRPr="001C3BE9">
        <w:rPr>
          <w:rFonts w:ascii="Arial" w:hAnsi="Arial" w:cs="Arial"/>
          <w:sz w:val="24"/>
          <w:szCs w:val="24"/>
        </w:rPr>
        <w:t>o access your Blackboard course site, you will need access to the internet. For best results, use Mozilla Firefox, Google Chrome, or Safari in the most updated version. Keep in mind that if you have difficulties connecting to the class or a slow connection, the problem could be occurring at many levels. Blackboard Technical Support is available at any time, seven days a week by calling 1-888-829-9660.</w:t>
      </w:r>
      <w:bookmarkStart w:id="0" w:name="_GoBack"/>
      <w:bookmarkEnd w:id="0"/>
    </w:p>
    <w:p w14:paraId="37336145" w14:textId="77777777" w:rsidR="001C3BE9" w:rsidRDefault="001C3BE9" w:rsidP="004476B4">
      <w:pPr>
        <w:tabs>
          <w:tab w:val="left" w:pos="2340"/>
          <w:tab w:val="left" w:pos="4500"/>
          <w:tab w:val="left" w:pos="6930"/>
        </w:tabs>
        <w:rPr>
          <w:rFonts w:ascii="Arial" w:hAnsi="Arial" w:cs="Arial"/>
          <w:sz w:val="24"/>
          <w:szCs w:val="24"/>
        </w:rPr>
      </w:pPr>
      <w:r w:rsidRPr="001C3BE9">
        <w:rPr>
          <w:rFonts w:ascii="Arial" w:hAnsi="Arial" w:cs="Arial"/>
          <w:sz w:val="24"/>
          <w:szCs w:val="24"/>
        </w:rPr>
        <w:t>Microsoft Office 365 (Office 2016) is available to currently enrolled students at FTCC. The Microsoft Office 2016 app is available for downl</w:t>
      </w:r>
      <w:r>
        <w:rPr>
          <w:rFonts w:ascii="Arial" w:hAnsi="Arial" w:cs="Arial"/>
          <w:sz w:val="24"/>
          <w:szCs w:val="24"/>
        </w:rPr>
        <w:t xml:space="preserve">oad on up to five (5) computers </w:t>
      </w:r>
      <w:r w:rsidRPr="001C3BE9">
        <w:rPr>
          <w:rFonts w:ascii="Arial" w:hAnsi="Arial" w:cs="Arial"/>
          <w:sz w:val="24"/>
          <w:szCs w:val="24"/>
        </w:rPr>
        <w:t xml:space="preserve">and/or mobile devices. Direct link to download Office 365: </w:t>
      </w:r>
      <w:hyperlink r:id="rId9" w:tooltip="Microsoft Online" w:history="1">
        <w:r w:rsidRPr="00766473">
          <w:rPr>
            <w:rStyle w:val="Hyperlink"/>
            <w:rFonts w:ascii="Arial" w:hAnsi="Arial" w:cs="Arial"/>
            <w:sz w:val="24"/>
            <w:szCs w:val="24"/>
          </w:rPr>
          <w:t>https://login.microsoftonline.com</w:t>
        </w:r>
      </w:hyperlink>
      <w:r>
        <w:rPr>
          <w:rFonts w:ascii="Arial" w:hAnsi="Arial" w:cs="Arial"/>
          <w:sz w:val="24"/>
          <w:szCs w:val="24"/>
        </w:rPr>
        <w:t xml:space="preserve"> (opens in a new window). </w:t>
      </w:r>
      <w:r w:rsidRPr="001C3BE9">
        <w:rPr>
          <w:rFonts w:ascii="Arial" w:hAnsi="Arial" w:cs="Arial"/>
          <w:sz w:val="24"/>
          <w:szCs w:val="24"/>
        </w:rPr>
        <w:t>Username</w:t>
      </w:r>
      <w:r w:rsidR="004476B4">
        <w:rPr>
          <w:rFonts w:ascii="Arial" w:hAnsi="Arial" w:cs="Arial"/>
          <w:sz w:val="24"/>
          <w:szCs w:val="24"/>
        </w:rPr>
        <w:t xml:space="preserve"> and</w:t>
      </w:r>
      <w:r w:rsidRPr="001C3BE9">
        <w:rPr>
          <w:rFonts w:ascii="Arial" w:hAnsi="Arial" w:cs="Arial"/>
          <w:sz w:val="24"/>
          <w:szCs w:val="24"/>
        </w:rPr>
        <w:t xml:space="preserve"> Password: Active Directory (</w:t>
      </w:r>
      <w:proofErr w:type="spellStart"/>
      <w:r w:rsidRPr="001C3BE9">
        <w:rPr>
          <w:rFonts w:ascii="Arial" w:hAnsi="Arial" w:cs="Arial"/>
          <w:sz w:val="24"/>
          <w:szCs w:val="24"/>
        </w:rPr>
        <w:t>WebAdvisor</w:t>
      </w:r>
      <w:proofErr w:type="spellEnd"/>
      <w:r w:rsidRPr="001C3BE9">
        <w:rPr>
          <w:rFonts w:ascii="Arial" w:hAnsi="Arial" w:cs="Arial"/>
          <w:sz w:val="24"/>
          <w:szCs w:val="24"/>
        </w:rPr>
        <w:t>)</w:t>
      </w:r>
      <w:r w:rsidR="004476B4">
        <w:rPr>
          <w:rFonts w:ascii="Arial" w:hAnsi="Arial" w:cs="Arial"/>
          <w:sz w:val="24"/>
          <w:szCs w:val="24"/>
        </w:rPr>
        <w:t xml:space="preserve"> account</w:t>
      </w:r>
      <w:r w:rsidRPr="001C3BE9">
        <w:rPr>
          <w:rFonts w:ascii="Arial" w:hAnsi="Arial" w:cs="Arial"/>
          <w:sz w:val="24"/>
          <w:szCs w:val="24"/>
        </w:rPr>
        <w:t>.</w:t>
      </w:r>
    </w:p>
    <w:p w14:paraId="49277001" w14:textId="77777777" w:rsidR="00980362" w:rsidRPr="000E49F6" w:rsidRDefault="00980362" w:rsidP="00980362">
      <w:pPr>
        <w:spacing w:after="0" w:line="240" w:lineRule="auto"/>
        <w:rPr>
          <w:rFonts w:ascii="Arial" w:eastAsia="Times New Roman" w:hAnsi="Arial" w:cs="Arial"/>
          <w:noProof/>
          <w:sz w:val="24"/>
          <w:szCs w:val="24"/>
        </w:rPr>
      </w:pPr>
      <w:r w:rsidRPr="000E49F6">
        <w:rPr>
          <w:rFonts w:ascii="Arial" w:eastAsia="Times New Roman" w:hAnsi="Arial" w:cs="Arial"/>
          <w:noProof/>
          <w:sz w:val="24"/>
          <w:szCs w:val="24"/>
        </w:rPr>
        <w:t xml:space="preserve">Windows </w:t>
      </w:r>
      <w:r>
        <w:rPr>
          <w:rFonts w:ascii="Arial" w:eastAsia="Times New Roman" w:hAnsi="Arial" w:cs="Arial"/>
          <w:noProof/>
          <w:sz w:val="24"/>
          <w:szCs w:val="24"/>
        </w:rPr>
        <w:t>7</w:t>
      </w:r>
      <w:r w:rsidRPr="000E49F6">
        <w:rPr>
          <w:rFonts w:ascii="Arial" w:eastAsia="Times New Roman" w:hAnsi="Arial" w:cs="Arial"/>
          <w:noProof/>
          <w:sz w:val="24"/>
          <w:szCs w:val="24"/>
        </w:rPr>
        <w:t xml:space="preserve"> or later operating system versions, Office 2010/2013</w:t>
      </w:r>
    </w:p>
    <w:p w14:paraId="0900AB56" w14:textId="77777777" w:rsidR="00980362" w:rsidRDefault="004476B4" w:rsidP="00CC4D3E">
      <w:pPr>
        <w:spacing w:after="0" w:line="240" w:lineRule="auto"/>
        <w:rPr>
          <w:rFonts w:ascii="Arial" w:eastAsia="Times New Roman" w:hAnsi="Arial" w:cs="Arial"/>
          <w:noProof/>
          <w:sz w:val="24"/>
          <w:szCs w:val="24"/>
        </w:rPr>
      </w:pPr>
      <w:r>
        <w:rPr>
          <w:rFonts w:ascii="Arial" w:eastAsia="Times New Roman" w:hAnsi="Arial" w:cs="Arial"/>
          <w:noProof/>
          <w:sz w:val="24"/>
          <w:szCs w:val="24"/>
        </w:rPr>
        <w:t>Cloud storage</w:t>
      </w:r>
      <w:r w:rsidR="007152B3">
        <w:rPr>
          <w:rFonts w:ascii="Arial" w:eastAsia="Times New Roman" w:hAnsi="Arial" w:cs="Arial"/>
          <w:noProof/>
          <w:sz w:val="24"/>
          <w:szCs w:val="24"/>
        </w:rPr>
        <w:t xml:space="preserve"> account or</w:t>
      </w:r>
      <w:r w:rsidR="00980362" w:rsidRPr="000E49F6">
        <w:rPr>
          <w:rFonts w:ascii="Arial" w:eastAsia="Times New Roman" w:hAnsi="Arial" w:cs="Arial"/>
          <w:noProof/>
          <w:sz w:val="24"/>
          <w:szCs w:val="24"/>
        </w:rPr>
        <w:t xml:space="preserve"> flash drive</w:t>
      </w:r>
      <w:r w:rsidR="007152B3">
        <w:rPr>
          <w:rFonts w:ascii="Arial" w:eastAsia="Times New Roman" w:hAnsi="Arial" w:cs="Arial"/>
          <w:noProof/>
          <w:sz w:val="24"/>
          <w:szCs w:val="24"/>
        </w:rPr>
        <w:t>( a flash drive is highly preferred)</w:t>
      </w:r>
    </w:p>
    <w:p w14:paraId="79B9B4F7" w14:textId="77777777" w:rsidR="004476B4" w:rsidRDefault="004476B4" w:rsidP="00CC4D3E">
      <w:pPr>
        <w:spacing w:after="0" w:line="240" w:lineRule="auto"/>
        <w:rPr>
          <w:rFonts w:ascii="Arial" w:eastAsia="Times New Roman" w:hAnsi="Arial" w:cs="Arial"/>
          <w:noProof/>
          <w:sz w:val="24"/>
          <w:szCs w:val="24"/>
        </w:rPr>
      </w:pPr>
      <w:r>
        <w:rPr>
          <w:rFonts w:ascii="Arial" w:eastAsia="Times New Roman" w:hAnsi="Arial" w:cs="Arial"/>
          <w:noProof/>
          <w:sz w:val="24"/>
          <w:szCs w:val="24"/>
        </w:rPr>
        <w:t>GitHub account</w:t>
      </w:r>
    </w:p>
    <w:p w14:paraId="646066CF" w14:textId="77777777" w:rsidR="00623C04" w:rsidRPr="00CC4D3E" w:rsidRDefault="00623C04" w:rsidP="00CC4D3E">
      <w:pPr>
        <w:spacing w:after="0" w:line="240" w:lineRule="auto"/>
        <w:rPr>
          <w:rFonts w:ascii="Arial" w:eastAsia="Times New Roman" w:hAnsi="Arial" w:cs="Arial"/>
          <w:noProof/>
          <w:sz w:val="24"/>
          <w:szCs w:val="24"/>
        </w:rPr>
      </w:pPr>
    </w:p>
    <w:p w14:paraId="6154EF6F" w14:textId="77777777" w:rsidR="001C3BE9" w:rsidRDefault="001C3BE9" w:rsidP="001C3BE9">
      <w:pPr>
        <w:pStyle w:val="Heading1"/>
      </w:pPr>
      <w:r>
        <w:lastRenderedPageBreak/>
        <w:t>Computer Access:</w:t>
      </w:r>
    </w:p>
    <w:p w14:paraId="1272662B" w14:textId="77777777" w:rsidR="001C3BE9" w:rsidRPr="000A69E5" w:rsidRDefault="001C3BE9" w:rsidP="001C3BE9">
      <w:pPr>
        <w:tabs>
          <w:tab w:val="left" w:pos="2340"/>
          <w:tab w:val="left" w:pos="4500"/>
          <w:tab w:val="left" w:pos="6930"/>
        </w:tabs>
        <w:rPr>
          <w:rFonts w:ascii="Arial" w:hAnsi="Arial" w:cs="Arial"/>
          <w:sz w:val="24"/>
          <w:szCs w:val="24"/>
        </w:rPr>
      </w:pPr>
      <w:r w:rsidRPr="000A69E5">
        <w:rPr>
          <w:rFonts w:ascii="Arial" w:hAnsi="Arial" w:cs="Arial"/>
          <w:sz w:val="24"/>
          <w:szCs w:val="24"/>
        </w:rPr>
        <w:t>It is highly recommended that you have reliable computer access, via a home or public computer with internet access. Open computer labs are available in multiple locations on campus.</w:t>
      </w:r>
    </w:p>
    <w:p w14:paraId="49C6483A" w14:textId="77777777" w:rsidR="001C3BE9" w:rsidRPr="000A69E5" w:rsidRDefault="001C3BE9" w:rsidP="000A69E5">
      <w:pPr>
        <w:pStyle w:val="Heading1"/>
      </w:pPr>
      <w:r w:rsidRPr="000A69E5">
        <w:t>Technical Skill Requirements:</w:t>
      </w:r>
    </w:p>
    <w:p w14:paraId="56CDB348" w14:textId="77777777" w:rsidR="001C3BE9" w:rsidRPr="000A69E5" w:rsidRDefault="001C3BE9" w:rsidP="001C3BE9">
      <w:pPr>
        <w:tabs>
          <w:tab w:val="left" w:pos="2340"/>
          <w:tab w:val="left" w:pos="4500"/>
          <w:tab w:val="left" w:pos="6930"/>
        </w:tabs>
        <w:rPr>
          <w:rFonts w:ascii="Arial" w:hAnsi="Arial" w:cs="Arial"/>
          <w:sz w:val="24"/>
          <w:szCs w:val="24"/>
        </w:rPr>
      </w:pPr>
      <w:r w:rsidRPr="000A69E5">
        <w:rPr>
          <w:rFonts w:ascii="Arial" w:hAnsi="Arial" w:cs="Arial"/>
          <w:sz w:val="24"/>
          <w:szCs w:val="24"/>
        </w:rPr>
        <w:t>You should be comfortable with the following:</w:t>
      </w:r>
    </w:p>
    <w:p w14:paraId="2C63C5AC" w14:textId="77777777" w:rsidR="001C3BE9" w:rsidRDefault="004476B4"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Using your development environment of choice</w:t>
      </w:r>
    </w:p>
    <w:p w14:paraId="0AA31C46" w14:textId="77777777" w:rsidR="004476B4" w:rsidRPr="000A69E5" w:rsidRDefault="004476B4"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Using GitHub repositories</w:t>
      </w:r>
    </w:p>
    <w:p w14:paraId="2E80532B" w14:textId="77777777" w:rsidR="001C3BE9" w:rsidRDefault="001C3BE9" w:rsidP="000A69E5">
      <w:pPr>
        <w:pStyle w:val="Heading1"/>
      </w:pPr>
      <w:r w:rsidRPr="000A69E5">
        <w:t>Course Interaction:</w:t>
      </w:r>
    </w:p>
    <w:p w14:paraId="0C0352C5"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Student Responsibilities:</w:t>
      </w:r>
    </w:p>
    <w:p w14:paraId="768B013E"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Required enrollment assignment. I will c</w:t>
      </w:r>
      <w:r w:rsidR="000A69E5">
        <w:rPr>
          <w:rFonts w:ascii="Arial" w:hAnsi="Arial" w:cs="Arial"/>
          <w:sz w:val="24"/>
          <w:szCs w:val="24"/>
        </w:rPr>
        <w:t>omplete the enrollment activity by the posted ten percent date of the course. The date is clearly posted in the Blackboard Site.</w:t>
      </w:r>
      <w:r w:rsidRPr="000A69E5">
        <w:rPr>
          <w:rFonts w:ascii="Arial" w:hAnsi="Arial" w:cs="Arial"/>
          <w:sz w:val="24"/>
          <w:szCs w:val="24"/>
        </w:rPr>
        <w:t xml:space="preserve"> Failure to complete this activity could result in being dropped from the course.</w:t>
      </w:r>
    </w:p>
    <w:p w14:paraId="4DBB91C5"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ask questions directly and immediately if I do not understand the instructions or due dates for an assignment.</w:t>
      </w:r>
    </w:p>
    <w:p w14:paraId="2FD42249"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organize my time in a way that allows me to thoughtfully and thoroughly complete assignments.</w:t>
      </w:r>
    </w:p>
    <w:p w14:paraId="78341DB0"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be responsible for keeping up with when assignments are due and submitting them on time or before they are due.</w:t>
      </w:r>
    </w:p>
    <w:p w14:paraId="0263DA9C"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related to computer connections or equipment cannot be used as an excuse for failure to complete assignments or to participate online.</w:t>
      </w:r>
    </w:p>
    <w:p w14:paraId="4BC634EA"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email require that I contact the FTCC Help Desk at 910-678-8502 for technical support.</w:t>
      </w:r>
    </w:p>
    <w:p w14:paraId="0DE8CF3A"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Blackboard require that I contact Blackboard Technical Support, which is available at any time, seven days a week by calling 1-866-829-9660.</w:t>
      </w:r>
    </w:p>
    <w:p w14:paraId="3762A2DC" w14:textId="77777777" w:rsidR="006F208A" w:rsidRPr="006F208A" w:rsidRDefault="001C3BE9" w:rsidP="006F208A">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fully participate in course activities by being prepared and interacting respectfully with my classmates and instructor. I understand that participation in all course components is a requirement of this course and that it counts toward my grade.</w:t>
      </w:r>
      <w:r w:rsidR="006F208A">
        <w:rPr>
          <w:rFonts w:ascii="Arial" w:hAnsi="Arial" w:cs="Arial"/>
          <w:sz w:val="24"/>
          <w:szCs w:val="24"/>
        </w:rPr>
        <w:t xml:space="preserve"> </w:t>
      </w:r>
      <w:r w:rsidR="006F208A" w:rsidRPr="006F208A">
        <w:rPr>
          <w:rFonts w:ascii="Arial" w:hAnsi="Arial" w:cs="Arial"/>
          <w:b/>
          <w:sz w:val="24"/>
          <w:szCs w:val="24"/>
        </w:rPr>
        <w:t>Expected Student Participation Level:</w:t>
      </w:r>
    </w:p>
    <w:p w14:paraId="5E0EB400"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BLACKBOARD: Log on to the Blackboard site at least three times per week. This necessary for students to keep abreast of assignments, utilize provided online resources and take part in discussion boards.</w:t>
      </w:r>
    </w:p>
    <w:p w14:paraId="751C5B48"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5BE6DFF3"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 xml:space="preserve">EMAIL: Always use your student email to contact your instructor.  Please include your section number in all email correspondence. Note: Do not use Yahoo or </w:t>
      </w:r>
      <w:proofErr w:type="spellStart"/>
      <w:r w:rsidRPr="006F208A">
        <w:rPr>
          <w:rFonts w:ascii="Arial" w:hAnsi="Arial" w:cs="Arial"/>
          <w:b/>
          <w:sz w:val="24"/>
          <w:szCs w:val="24"/>
        </w:rPr>
        <w:t>hotmail</w:t>
      </w:r>
      <w:proofErr w:type="spellEnd"/>
      <w:r w:rsidRPr="006F208A">
        <w:rPr>
          <w:rFonts w:ascii="Arial" w:hAnsi="Arial" w:cs="Arial"/>
          <w:b/>
          <w:sz w:val="24"/>
          <w:szCs w:val="24"/>
        </w:rPr>
        <w:t xml:space="preserve"> accounts. Check and answer your e-mail at least three times per week</w:t>
      </w:r>
    </w:p>
    <w:p w14:paraId="432A64CA"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4C69685B"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 xml:space="preserve">PERSONAL INFORMATION: Make sure your phone number is correct with the Registrar's office. If your instructor attempts to contact you by phone and the phone number listed with the Registrar is incorrect or has been disconnected, and e-mail is not working, it is assumed you are no longer able to complete the course. You may correct your personal information through </w:t>
      </w:r>
      <w:proofErr w:type="spellStart"/>
      <w:r w:rsidRPr="006F208A">
        <w:rPr>
          <w:rFonts w:ascii="Arial" w:hAnsi="Arial" w:cs="Arial"/>
          <w:b/>
          <w:sz w:val="24"/>
          <w:szCs w:val="24"/>
        </w:rPr>
        <w:t>WebAdvisor</w:t>
      </w:r>
      <w:proofErr w:type="spellEnd"/>
      <w:r w:rsidRPr="006F208A">
        <w:rPr>
          <w:rFonts w:ascii="Arial" w:hAnsi="Arial" w:cs="Arial"/>
          <w:b/>
          <w:sz w:val="24"/>
          <w:szCs w:val="24"/>
        </w:rPr>
        <w:t>, if needed.</w:t>
      </w:r>
    </w:p>
    <w:p w14:paraId="02D55623"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4D561F7B" w14:textId="77777777" w:rsid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ONLINE: You may also contact the instructor and/or classmates through the Help Topic on the discussion board.</w:t>
      </w:r>
    </w:p>
    <w:p w14:paraId="7C029650" w14:textId="77777777" w:rsidR="006F208A" w:rsidRPr="006F208A" w:rsidRDefault="006F208A" w:rsidP="006F208A">
      <w:pPr>
        <w:tabs>
          <w:tab w:val="left" w:pos="2340"/>
          <w:tab w:val="left" w:pos="4500"/>
          <w:tab w:val="left" w:pos="6930"/>
        </w:tabs>
        <w:spacing w:after="0" w:line="276" w:lineRule="auto"/>
        <w:ind w:left="360"/>
        <w:rPr>
          <w:rFonts w:ascii="Arial" w:hAnsi="Arial" w:cs="Arial"/>
          <w:b/>
          <w:sz w:val="24"/>
          <w:szCs w:val="24"/>
        </w:rPr>
      </w:pPr>
    </w:p>
    <w:p w14:paraId="0A4D69BC"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Instructor Responsibilities:</w:t>
      </w:r>
    </w:p>
    <w:p w14:paraId="56DE0FB6"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respond to emails and phone calls within 24 hours, Monday through Friday; within 48 hours on weekends and holidays.</w:t>
      </w:r>
    </w:p>
    <w:p w14:paraId="200D9EB9"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lead and participate in all discussion assignments.</w:t>
      </w:r>
    </w:p>
    <w:p w14:paraId="458EDE5F"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post grades and provide feedback within 5-7 days.</w:t>
      </w:r>
    </w:p>
    <w:p w14:paraId="14F5C113"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observe regularly scheduled office hours.</w:t>
      </w:r>
    </w:p>
    <w:p w14:paraId="32FCB239"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Attendance–Time Commitment:</w:t>
      </w:r>
    </w:p>
    <w:p w14:paraId="234DF0A7" w14:textId="77777777" w:rsidR="001C3BE9" w:rsidRPr="000A69E5" w:rsidRDefault="001C3BE9" w:rsidP="001C3BE9">
      <w:pPr>
        <w:tabs>
          <w:tab w:val="left" w:pos="2340"/>
          <w:tab w:val="left" w:pos="4500"/>
          <w:tab w:val="left" w:pos="6930"/>
        </w:tabs>
        <w:ind w:left="288"/>
        <w:rPr>
          <w:rFonts w:ascii="Arial" w:hAnsi="Arial" w:cs="Arial"/>
          <w:sz w:val="24"/>
          <w:szCs w:val="24"/>
        </w:rPr>
      </w:pPr>
      <w:r w:rsidRPr="000A69E5">
        <w:rPr>
          <w:rFonts w:ascii="Arial" w:hAnsi="Arial" w:cs="Arial"/>
          <w:sz w:val="24"/>
          <w:szCs w:val="24"/>
        </w:rPr>
        <w:t>Attendance is essential for maintaining the best learning environment in all course formats. Attendance may be taken separately in each portion of a course (i.e., class, lab, clinic, online). Missing 20% of any portion of a course may result in administrative withdrawal. Special attendance policies are in effect for certain programs (refer to the current FTCC Student Handbook).</w:t>
      </w:r>
    </w:p>
    <w:p w14:paraId="0015F623" w14:textId="77777777" w:rsidR="00345C87" w:rsidRDefault="00345C87" w:rsidP="00345C87">
      <w:pPr>
        <w:rPr>
          <w:rFonts w:ascii="Arial" w:hAnsi="Arial" w:cs="Arial"/>
          <w:b/>
          <w:bCs/>
          <w:sz w:val="24"/>
          <w:szCs w:val="24"/>
        </w:rPr>
      </w:pPr>
      <w:r>
        <w:rPr>
          <w:rFonts w:ascii="Arial" w:hAnsi="Arial" w:cs="Arial"/>
          <w:b/>
          <w:bCs/>
          <w:sz w:val="24"/>
          <w:szCs w:val="24"/>
        </w:rPr>
        <w:t>Task Completion (Assignment Submission / test completion)</w:t>
      </w:r>
    </w:p>
    <w:p w14:paraId="65904A6B" w14:textId="77777777" w:rsidR="00A11E67" w:rsidRDefault="00345C87" w:rsidP="009C4C8E">
      <w:pPr>
        <w:tabs>
          <w:tab w:val="left" w:pos="2340"/>
          <w:tab w:val="left" w:pos="4500"/>
          <w:tab w:val="left" w:pos="6930"/>
        </w:tabs>
        <w:ind w:left="288"/>
        <w:rPr>
          <w:rFonts w:ascii="Arial" w:hAnsi="Arial" w:cs="Arial"/>
          <w:sz w:val="24"/>
          <w:szCs w:val="24"/>
        </w:rPr>
      </w:pPr>
      <w:r>
        <w:rPr>
          <w:rFonts w:ascii="Arial" w:hAnsi="Arial" w:cs="Arial"/>
          <w:sz w:val="24"/>
          <w:szCs w:val="24"/>
        </w:rPr>
        <w:t xml:space="preserve">This class </w:t>
      </w:r>
      <w:r w:rsidRPr="009C4C8E">
        <w:rPr>
          <w:rFonts w:ascii="Arial" w:hAnsi="Arial" w:cs="Arial"/>
          <w:sz w:val="24"/>
          <w:szCs w:val="24"/>
        </w:rPr>
        <w:t>IS NOT SELF-PACED</w:t>
      </w:r>
      <w:r>
        <w:rPr>
          <w:rFonts w:ascii="Arial" w:hAnsi="Arial" w:cs="Arial"/>
          <w:sz w:val="24"/>
          <w:szCs w:val="24"/>
        </w:rPr>
        <w:t>. NOT COMPLETIN</w:t>
      </w:r>
      <w:r w:rsidR="00490E07">
        <w:rPr>
          <w:rFonts w:ascii="Arial" w:hAnsi="Arial" w:cs="Arial"/>
          <w:sz w:val="24"/>
          <w:szCs w:val="24"/>
        </w:rPr>
        <w:t xml:space="preserve">G WORK FOR a period of two </w:t>
      </w:r>
      <w:r w:rsidR="00A11E67">
        <w:rPr>
          <w:rFonts w:ascii="Arial" w:hAnsi="Arial" w:cs="Arial"/>
          <w:sz w:val="24"/>
          <w:szCs w:val="24"/>
        </w:rPr>
        <w:t>weeks,</w:t>
      </w:r>
      <w:r w:rsidR="00490E07">
        <w:rPr>
          <w:rFonts w:ascii="Arial" w:hAnsi="Arial" w:cs="Arial"/>
          <w:sz w:val="24"/>
          <w:szCs w:val="24"/>
        </w:rPr>
        <w:t xml:space="preserve"> </w:t>
      </w:r>
      <w:r>
        <w:rPr>
          <w:rFonts w:ascii="Arial" w:hAnsi="Arial" w:cs="Arial"/>
          <w:sz w:val="24"/>
          <w:szCs w:val="24"/>
        </w:rPr>
        <w:t>for both online and face-to-face classes</w:t>
      </w:r>
      <w:r w:rsidR="00A11E67">
        <w:rPr>
          <w:rFonts w:ascii="Arial" w:hAnsi="Arial" w:cs="Arial"/>
          <w:sz w:val="24"/>
          <w:szCs w:val="24"/>
        </w:rPr>
        <w:t>, is the same as not attending. Note however, that time may vary depending on time required to complete a module.</w:t>
      </w:r>
    </w:p>
    <w:p w14:paraId="6B83E36E" w14:textId="77777777" w:rsidR="00345C87" w:rsidRDefault="00345C87" w:rsidP="009C4C8E">
      <w:pPr>
        <w:tabs>
          <w:tab w:val="left" w:pos="2340"/>
          <w:tab w:val="left" w:pos="4500"/>
          <w:tab w:val="left" w:pos="6930"/>
        </w:tabs>
        <w:ind w:left="288"/>
        <w:rPr>
          <w:rFonts w:ascii="Arial" w:hAnsi="Arial" w:cs="Arial"/>
          <w:sz w:val="24"/>
          <w:szCs w:val="24"/>
        </w:rPr>
      </w:pPr>
      <w:r>
        <w:rPr>
          <w:rFonts w:ascii="Arial" w:hAnsi="Arial" w:cs="Arial"/>
          <w:sz w:val="24"/>
          <w:szCs w:val="24"/>
        </w:rPr>
        <w:t>Students are required to log into the site weekly and complete assignments. Student</w:t>
      </w:r>
      <w:r w:rsidR="00A11E67">
        <w:rPr>
          <w:rFonts w:ascii="Arial" w:hAnsi="Arial" w:cs="Arial"/>
          <w:sz w:val="24"/>
          <w:szCs w:val="24"/>
        </w:rPr>
        <w:t>s not completing work regularly</w:t>
      </w:r>
      <w:r w:rsidR="009C4C8E">
        <w:rPr>
          <w:rFonts w:ascii="Arial" w:hAnsi="Arial" w:cs="Arial"/>
          <w:sz w:val="24"/>
          <w:szCs w:val="24"/>
        </w:rPr>
        <w:t xml:space="preserve"> </w:t>
      </w:r>
      <w:r w:rsidR="00A11E67">
        <w:rPr>
          <w:rFonts w:ascii="Arial" w:hAnsi="Arial" w:cs="Arial"/>
          <w:sz w:val="24"/>
          <w:szCs w:val="24"/>
        </w:rPr>
        <w:t>could</w:t>
      </w:r>
      <w:r>
        <w:rPr>
          <w:rFonts w:ascii="Arial" w:hAnsi="Arial" w:cs="Arial"/>
          <w:sz w:val="24"/>
          <w:szCs w:val="24"/>
        </w:rPr>
        <w:t xml:space="preserve"> be dropped from class. Contact your instructor if you are having problems to avoid being dropped after missing two weeks (14 days</w:t>
      </w:r>
      <w:r w:rsidR="00A11E67">
        <w:rPr>
          <w:rFonts w:ascii="Arial" w:hAnsi="Arial" w:cs="Arial"/>
          <w:sz w:val="24"/>
          <w:szCs w:val="24"/>
        </w:rPr>
        <w:t xml:space="preserve"> or allocated time</w:t>
      </w:r>
      <w:r>
        <w:rPr>
          <w:rFonts w:ascii="Arial" w:hAnsi="Arial" w:cs="Arial"/>
          <w:sz w:val="24"/>
          <w:szCs w:val="24"/>
        </w:rPr>
        <w:t>) of consecutive assignments.</w:t>
      </w:r>
    </w:p>
    <w:p w14:paraId="3DB8E467" w14:textId="77777777" w:rsidR="001C3BE9" w:rsidRPr="000A69E5" w:rsidRDefault="001C3BE9" w:rsidP="000A69E5">
      <w:pPr>
        <w:pStyle w:val="Heading1"/>
      </w:pPr>
      <w:r w:rsidRPr="000A69E5">
        <w:t>Evaluation Techniques:</w:t>
      </w:r>
    </w:p>
    <w:p w14:paraId="791F1D8E" w14:textId="77777777" w:rsidR="001C3BE9" w:rsidRDefault="001C3BE9" w:rsidP="001C3BE9">
      <w:pPr>
        <w:tabs>
          <w:tab w:val="left" w:pos="2340"/>
          <w:tab w:val="left" w:pos="4500"/>
          <w:tab w:val="left" w:pos="6930"/>
        </w:tabs>
        <w:rPr>
          <w:rFonts w:ascii="Arial" w:hAnsi="Arial" w:cs="Arial"/>
          <w:sz w:val="24"/>
          <w:szCs w:val="24"/>
        </w:rPr>
      </w:pPr>
      <w:r w:rsidRPr="000A69E5">
        <w:rPr>
          <w:rFonts w:ascii="Arial" w:hAnsi="Arial" w:cs="Arial"/>
          <w:sz w:val="24"/>
          <w:szCs w:val="24"/>
        </w:rPr>
        <w:t>Your grade in this course will reflect the execution, submission, and quality of the work you produce.</w:t>
      </w:r>
      <w:r w:rsidR="000A69E5">
        <w:rPr>
          <w:rFonts w:ascii="Arial" w:hAnsi="Arial" w:cs="Arial"/>
          <w:sz w:val="24"/>
          <w:szCs w:val="24"/>
        </w:rPr>
        <w:t xml:space="preserve">  Letter grades will be determined on the following weighted categories:</w:t>
      </w:r>
    </w:p>
    <w:tbl>
      <w:tblPr>
        <w:tblStyle w:val="TableGrid"/>
        <w:tblW w:w="0" w:type="auto"/>
        <w:tblLook w:val="04A0" w:firstRow="1" w:lastRow="0" w:firstColumn="1" w:lastColumn="0" w:noHBand="0" w:noVBand="1"/>
        <w:tblCaption w:val="Evaluation Categories and Weight"/>
        <w:tblDescription w:val="Categories and Weight to equal overall course grade"/>
      </w:tblPr>
      <w:tblGrid>
        <w:gridCol w:w="5395"/>
        <w:gridCol w:w="5395"/>
      </w:tblGrid>
      <w:tr w:rsidR="000A69E5" w:rsidRPr="000A69E5" w14:paraId="45415E71" w14:textId="77777777" w:rsidTr="000A69E5">
        <w:trPr>
          <w:tblHeader/>
        </w:trPr>
        <w:tc>
          <w:tcPr>
            <w:tcW w:w="5395" w:type="dxa"/>
          </w:tcPr>
          <w:p w14:paraId="39BDBE22" w14:textId="77777777" w:rsidR="000A69E5" w:rsidRPr="000A69E5" w:rsidRDefault="000A69E5" w:rsidP="001C3BE9">
            <w:pPr>
              <w:rPr>
                <w:rFonts w:ascii="Arial" w:hAnsi="Arial" w:cs="Arial"/>
                <w:b/>
                <w:sz w:val="24"/>
                <w:szCs w:val="24"/>
              </w:rPr>
            </w:pPr>
            <w:r w:rsidRPr="000A69E5">
              <w:rPr>
                <w:rFonts w:ascii="Arial" w:hAnsi="Arial" w:cs="Arial"/>
                <w:b/>
                <w:sz w:val="24"/>
                <w:szCs w:val="24"/>
              </w:rPr>
              <w:t>Categories</w:t>
            </w:r>
          </w:p>
        </w:tc>
        <w:tc>
          <w:tcPr>
            <w:tcW w:w="5395" w:type="dxa"/>
          </w:tcPr>
          <w:p w14:paraId="3F33E768" w14:textId="77777777" w:rsidR="000A69E5" w:rsidRPr="000A69E5" w:rsidRDefault="000A69E5" w:rsidP="001C3BE9">
            <w:pPr>
              <w:rPr>
                <w:rFonts w:ascii="Arial" w:hAnsi="Arial" w:cs="Arial"/>
                <w:b/>
                <w:sz w:val="24"/>
                <w:szCs w:val="24"/>
              </w:rPr>
            </w:pPr>
            <w:r w:rsidRPr="000A69E5">
              <w:rPr>
                <w:rFonts w:ascii="Arial" w:hAnsi="Arial" w:cs="Arial"/>
                <w:b/>
                <w:sz w:val="24"/>
                <w:szCs w:val="24"/>
              </w:rPr>
              <w:t>Weight</w:t>
            </w:r>
          </w:p>
        </w:tc>
      </w:tr>
      <w:tr w:rsidR="000A69E5" w14:paraId="0C81330D" w14:textId="77777777" w:rsidTr="000A69E5">
        <w:tc>
          <w:tcPr>
            <w:tcW w:w="5395" w:type="dxa"/>
          </w:tcPr>
          <w:p w14:paraId="77D0F0D6" w14:textId="77777777" w:rsidR="000A69E5" w:rsidRDefault="000A69E5" w:rsidP="001C3BE9">
            <w:pPr>
              <w:rPr>
                <w:rFonts w:ascii="Arial" w:hAnsi="Arial" w:cs="Arial"/>
                <w:sz w:val="24"/>
                <w:szCs w:val="24"/>
              </w:rPr>
            </w:pPr>
          </w:p>
        </w:tc>
        <w:tc>
          <w:tcPr>
            <w:tcW w:w="5395" w:type="dxa"/>
          </w:tcPr>
          <w:p w14:paraId="25B42F24" w14:textId="77777777" w:rsidR="000A69E5" w:rsidRDefault="000A69E5" w:rsidP="001C3BE9">
            <w:pPr>
              <w:rPr>
                <w:rFonts w:ascii="Arial" w:hAnsi="Arial" w:cs="Arial"/>
                <w:sz w:val="24"/>
                <w:szCs w:val="24"/>
              </w:rPr>
            </w:pPr>
          </w:p>
        </w:tc>
      </w:tr>
      <w:tr w:rsidR="00980362" w14:paraId="569359A6" w14:textId="77777777" w:rsidTr="000A69E5">
        <w:tc>
          <w:tcPr>
            <w:tcW w:w="5395" w:type="dxa"/>
          </w:tcPr>
          <w:p w14:paraId="53902B53" w14:textId="77777777" w:rsidR="00980362" w:rsidRDefault="00245FD7" w:rsidP="001C3BE9">
            <w:pPr>
              <w:rPr>
                <w:rFonts w:ascii="Arial" w:hAnsi="Arial" w:cs="Arial"/>
                <w:sz w:val="24"/>
                <w:szCs w:val="24"/>
              </w:rPr>
            </w:pPr>
            <w:r>
              <w:rPr>
                <w:rFonts w:ascii="Arial" w:hAnsi="Arial" w:cs="Arial"/>
                <w:sz w:val="24"/>
                <w:szCs w:val="24"/>
              </w:rPr>
              <w:t>Milestone Deliverables (8 @ 5% each)</w:t>
            </w:r>
          </w:p>
        </w:tc>
        <w:tc>
          <w:tcPr>
            <w:tcW w:w="5395" w:type="dxa"/>
          </w:tcPr>
          <w:p w14:paraId="5CDAF26E" w14:textId="77777777" w:rsidR="00980362" w:rsidRDefault="00245FD7" w:rsidP="001C3BE9">
            <w:pPr>
              <w:rPr>
                <w:rFonts w:ascii="Arial" w:hAnsi="Arial" w:cs="Arial"/>
                <w:sz w:val="24"/>
                <w:szCs w:val="24"/>
              </w:rPr>
            </w:pPr>
            <w:r>
              <w:rPr>
                <w:rFonts w:ascii="Arial" w:hAnsi="Arial" w:cs="Arial"/>
                <w:sz w:val="24"/>
                <w:szCs w:val="24"/>
              </w:rPr>
              <w:t>40%</w:t>
            </w:r>
          </w:p>
        </w:tc>
      </w:tr>
      <w:tr w:rsidR="008D70F0" w14:paraId="34B4B8B6" w14:textId="77777777" w:rsidTr="000A69E5">
        <w:tc>
          <w:tcPr>
            <w:tcW w:w="5395" w:type="dxa"/>
          </w:tcPr>
          <w:p w14:paraId="6DE32086" w14:textId="77777777" w:rsidR="00245FD7" w:rsidRDefault="00245FD7" w:rsidP="001C3BE9">
            <w:pPr>
              <w:rPr>
                <w:rFonts w:ascii="Arial" w:hAnsi="Arial" w:cs="Arial"/>
                <w:sz w:val="24"/>
                <w:szCs w:val="24"/>
              </w:rPr>
            </w:pPr>
            <w:r>
              <w:rPr>
                <w:rFonts w:ascii="Arial" w:hAnsi="Arial" w:cs="Arial"/>
                <w:sz w:val="24"/>
                <w:szCs w:val="24"/>
              </w:rPr>
              <w:t>Team Presentation – Design Pitch</w:t>
            </w:r>
          </w:p>
        </w:tc>
        <w:tc>
          <w:tcPr>
            <w:tcW w:w="5395" w:type="dxa"/>
          </w:tcPr>
          <w:p w14:paraId="3D63B21C" w14:textId="77777777" w:rsidR="008D70F0" w:rsidRDefault="00970821" w:rsidP="001C3BE9">
            <w:pPr>
              <w:rPr>
                <w:rFonts w:ascii="Arial" w:hAnsi="Arial" w:cs="Arial"/>
                <w:sz w:val="24"/>
                <w:szCs w:val="24"/>
              </w:rPr>
            </w:pPr>
            <w:r>
              <w:rPr>
                <w:rFonts w:ascii="Arial" w:hAnsi="Arial" w:cs="Arial"/>
                <w:sz w:val="24"/>
                <w:szCs w:val="24"/>
              </w:rPr>
              <w:t>1</w:t>
            </w:r>
            <w:r w:rsidR="00463C23">
              <w:rPr>
                <w:rFonts w:ascii="Arial" w:hAnsi="Arial" w:cs="Arial"/>
                <w:sz w:val="24"/>
                <w:szCs w:val="24"/>
              </w:rPr>
              <w:t>0</w:t>
            </w:r>
            <w:r w:rsidR="008D70F0">
              <w:rPr>
                <w:rFonts w:ascii="Arial" w:hAnsi="Arial" w:cs="Arial"/>
                <w:sz w:val="24"/>
                <w:szCs w:val="24"/>
              </w:rPr>
              <w:t>%</w:t>
            </w:r>
          </w:p>
        </w:tc>
      </w:tr>
      <w:tr w:rsidR="00970821" w14:paraId="2B1B68F6" w14:textId="77777777" w:rsidTr="000A69E5">
        <w:tc>
          <w:tcPr>
            <w:tcW w:w="5395" w:type="dxa"/>
          </w:tcPr>
          <w:p w14:paraId="141EDE1C" w14:textId="77777777" w:rsidR="00970821" w:rsidRDefault="00245FD7" w:rsidP="001C3BE9">
            <w:pPr>
              <w:rPr>
                <w:rFonts w:ascii="Arial" w:hAnsi="Arial" w:cs="Arial"/>
                <w:sz w:val="24"/>
                <w:szCs w:val="24"/>
              </w:rPr>
            </w:pPr>
            <w:r>
              <w:rPr>
                <w:rFonts w:ascii="Arial" w:hAnsi="Arial" w:cs="Arial"/>
                <w:sz w:val="24"/>
                <w:szCs w:val="24"/>
              </w:rPr>
              <w:t>Team Presentation – Final Project Presentation</w:t>
            </w:r>
          </w:p>
        </w:tc>
        <w:tc>
          <w:tcPr>
            <w:tcW w:w="5395" w:type="dxa"/>
          </w:tcPr>
          <w:p w14:paraId="7F3B904A" w14:textId="77777777" w:rsidR="00970821" w:rsidRDefault="00970821" w:rsidP="001C3BE9">
            <w:pPr>
              <w:rPr>
                <w:rFonts w:ascii="Arial" w:hAnsi="Arial" w:cs="Arial"/>
                <w:sz w:val="24"/>
                <w:szCs w:val="24"/>
              </w:rPr>
            </w:pPr>
            <w:r>
              <w:rPr>
                <w:rFonts w:ascii="Arial" w:hAnsi="Arial" w:cs="Arial"/>
                <w:sz w:val="24"/>
                <w:szCs w:val="24"/>
              </w:rPr>
              <w:t>20%</w:t>
            </w:r>
          </w:p>
        </w:tc>
      </w:tr>
      <w:tr w:rsidR="00970821" w14:paraId="67D54419" w14:textId="77777777" w:rsidTr="000A69E5">
        <w:tc>
          <w:tcPr>
            <w:tcW w:w="5395" w:type="dxa"/>
          </w:tcPr>
          <w:p w14:paraId="5596656E" w14:textId="77777777" w:rsidR="00970821" w:rsidRDefault="00245FD7" w:rsidP="001C3BE9">
            <w:pPr>
              <w:rPr>
                <w:rFonts w:ascii="Arial" w:hAnsi="Arial" w:cs="Arial"/>
                <w:sz w:val="24"/>
                <w:szCs w:val="24"/>
              </w:rPr>
            </w:pPr>
            <w:r>
              <w:rPr>
                <w:rFonts w:ascii="Arial" w:hAnsi="Arial" w:cs="Arial"/>
                <w:sz w:val="24"/>
                <w:szCs w:val="24"/>
              </w:rPr>
              <w:t>Final Project Binder</w:t>
            </w:r>
          </w:p>
        </w:tc>
        <w:tc>
          <w:tcPr>
            <w:tcW w:w="5395" w:type="dxa"/>
          </w:tcPr>
          <w:p w14:paraId="05BE126B" w14:textId="77777777" w:rsidR="00970821" w:rsidRDefault="00245FD7" w:rsidP="001C3BE9">
            <w:pPr>
              <w:rPr>
                <w:rFonts w:ascii="Arial" w:hAnsi="Arial" w:cs="Arial"/>
                <w:sz w:val="24"/>
                <w:szCs w:val="24"/>
              </w:rPr>
            </w:pPr>
            <w:r>
              <w:rPr>
                <w:rFonts w:ascii="Arial" w:hAnsi="Arial" w:cs="Arial"/>
                <w:sz w:val="24"/>
                <w:szCs w:val="24"/>
              </w:rPr>
              <w:t>10</w:t>
            </w:r>
            <w:r w:rsidR="00970821">
              <w:rPr>
                <w:rFonts w:ascii="Arial" w:hAnsi="Arial" w:cs="Arial"/>
                <w:sz w:val="24"/>
                <w:szCs w:val="24"/>
              </w:rPr>
              <w:t>%</w:t>
            </w:r>
          </w:p>
        </w:tc>
      </w:tr>
      <w:tr w:rsidR="00245FD7" w14:paraId="40B6BD55" w14:textId="77777777" w:rsidTr="000A69E5">
        <w:tc>
          <w:tcPr>
            <w:tcW w:w="5395" w:type="dxa"/>
          </w:tcPr>
          <w:p w14:paraId="7BA259E1" w14:textId="77777777" w:rsidR="00245FD7" w:rsidRDefault="00245FD7" w:rsidP="001C3BE9">
            <w:pPr>
              <w:rPr>
                <w:rFonts w:ascii="Arial" w:hAnsi="Arial" w:cs="Arial"/>
                <w:sz w:val="24"/>
                <w:szCs w:val="24"/>
              </w:rPr>
            </w:pPr>
            <w:r>
              <w:rPr>
                <w:rFonts w:ascii="Arial" w:hAnsi="Arial" w:cs="Arial"/>
                <w:sz w:val="24"/>
                <w:szCs w:val="24"/>
              </w:rPr>
              <w:t>Software Deliverables and Portfolio</w:t>
            </w:r>
          </w:p>
        </w:tc>
        <w:tc>
          <w:tcPr>
            <w:tcW w:w="5395" w:type="dxa"/>
          </w:tcPr>
          <w:p w14:paraId="1E5F1509" w14:textId="77777777" w:rsidR="00245FD7" w:rsidRDefault="00245FD7" w:rsidP="001C3BE9">
            <w:pPr>
              <w:rPr>
                <w:rFonts w:ascii="Arial" w:hAnsi="Arial" w:cs="Arial"/>
                <w:sz w:val="24"/>
                <w:szCs w:val="24"/>
              </w:rPr>
            </w:pPr>
            <w:r>
              <w:rPr>
                <w:rFonts w:ascii="Arial" w:hAnsi="Arial" w:cs="Arial"/>
                <w:sz w:val="24"/>
                <w:szCs w:val="24"/>
              </w:rPr>
              <w:t>20%</w:t>
            </w:r>
          </w:p>
        </w:tc>
      </w:tr>
    </w:tbl>
    <w:p w14:paraId="3D8A2F29" w14:textId="77777777" w:rsidR="001C3BE9" w:rsidRDefault="001C3BE9" w:rsidP="001C3BE9">
      <w:pPr>
        <w:spacing w:after="0"/>
        <w:rPr>
          <w:rFonts w:ascii="Arial" w:hAnsi="Arial" w:cs="Arial"/>
          <w:sz w:val="24"/>
          <w:szCs w:val="24"/>
        </w:rPr>
      </w:pPr>
    </w:p>
    <w:p w14:paraId="79400418" w14:textId="77777777" w:rsidR="000A69E5" w:rsidRDefault="000A69E5" w:rsidP="007D565E">
      <w:pPr>
        <w:pStyle w:val="Heading1"/>
      </w:pPr>
      <w:r>
        <w:t>Grading Scale:</w:t>
      </w:r>
    </w:p>
    <w:p w14:paraId="27EA0282" w14:textId="77777777" w:rsidR="000A69E5" w:rsidRPr="007D565E" w:rsidRDefault="000A69E5" w:rsidP="000A69E5">
      <w:pPr>
        <w:tabs>
          <w:tab w:val="left" w:pos="2340"/>
          <w:tab w:val="left" w:pos="4500"/>
          <w:tab w:val="left" w:pos="6930"/>
        </w:tabs>
        <w:rPr>
          <w:rFonts w:ascii="Arial" w:hAnsi="Arial" w:cs="Arial"/>
          <w:sz w:val="24"/>
          <w:szCs w:val="24"/>
        </w:rPr>
      </w:pPr>
      <w:r w:rsidRPr="007D565E">
        <w:rPr>
          <w:rFonts w:ascii="Arial" w:hAnsi="Arial" w:cs="Arial"/>
          <w:sz w:val="24"/>
          <w:szCs w:val="24"/>
        </w:rPr>
        <w:t>FTCC grades are based on a 4.0 grading system. Each grade is assigned a “grade-point equivalent” in quality points for each term credit hour scheduled. The grade point average (GPA) is determined by dividing the total of quality points earned by the number of term hours scheduled.</w:t>
      </w:r>
    </w:p>
    <w:tbl>
      <w:tblPr>
        <w:tblStyle w:val="PlainTable2"/>
        <w:tblW w:w="0" w:type="auto"/>
        <w:tblInd w:w="720" w:type="dxa"/>
        <w:tblLook w:val="04A0" w:firstRow="1" w:lastRow="0" w:firstColumn="1" w:lastColumn="0" w:noHBand="0" w:noVBand="1"/>
        <w:tblDescription w:val="Grading Scale"/>
      </w:tblPr>
      <w:tblGrid>
        <w:gridCol w:w="2430"/>
        <w:gridCol w:w="3150"/>
        <w:gridCol w:w="3775"/>
      </w:tblGrid>
      <w:tr w:rsidR="000A69E5" w:rsidRPr="00887F23" w14:paraId="7BC6DF13" w14:textId="77777777"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576EFD62" w14:textId="77777777" w:rsidR="000A69E5" w:rsidRPr="00887F23" w:rsidRDefault="000A69E5" w:rsidP="00887A03">
            <w:pPr>
              <w:tabs>
                <w:tab w:val="left" w:pos="2340"/>
                <w:tab w:val="left" w:pos="4500"/>
                <w:tab w:val="left" w:pos="6930"/>
              </w:tabs>
              <w:jc w:val="center"/>
            </w:pPr>
            <w:r w:rsidRPr="00887F23">
              <w:lastRenderedPageBreak/>
              <w:t>Numerical Grade</w:t>
            </w:r>
          </w:p>
        </w:tc>
        <w:tc>
          <w:tcPr>
            <w:tcW w:w="3150" w:type="dxa"/>
            <w:vAlign w:val="center"/>
          </w:tcPr>
          <w:p w14:paraId="57FB6F5E" w14:textId="77777777" w:rsidR="000A69E5" w:rsidRPr="00887F23" w:rsidRDefault="000A69E5" w:rsidP="00887A03">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Letter Grade Equivalent</w:t>
            </w:r>
          </w:p>
        </w:tc>
        <w:tc>
          <w:tcPr>
            <w:tcW w:w="3775" w:type="dxa"/>
            <w:vAlign w:val="center"/>
          </w:tcPr>
          <w:p w14:paraId="63EC5006" w14:textId="77777777" w:rsidR="000A69E5" w:rsidRPr="00887F23" w:rsidRDefault="000A69E5" w:rsidP="00887A03">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Grade Point Equivalent</w:t>
            </w:r>
          </w:p>
        </w:tc>
      </w:tr>
      <w:tr w:rsidR="000A69E5" w:rsidRPr="00887F23" w14:paraId="4905A8D7" w14:textId="77777777"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1768E77F" w14:textId="77777777" w:rsidR="000A69E5" w:rsidRPr="00887F23" w:rsidRDefault="000A69E5" w:rsidP="00887A03">
            <w:pPr>
              <w:tabs>
                <w:tab w:val="left" w:pos="2340"/>
                <w:tab w:val="left" w:pos="4500"/>
                <w:tab w:val="left" w:pos="6930"/>
              </w:tabs>
            </w:pPr>
            <w:r w:rsidRPr="00887F23">
              <w:t>90-100</w:t>
            </w:r>
          </w:p>
        </w:tc>
        <w:tc>
          <w:tcPr>
            <w:tcW w:w="3150" w:type="dxa"/>
            <w:vAlign w:val="center"/>
          </w:tcPr>
          <w:p w14:paraId="2E85B5E6"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A-Excellent</w:t>
            </w:r>
          </w:p>
        </w:tc>
        <w:tc>
          <w:tcPr>
            <w:tcW w:w="3775" w:type="dxa"/>
            <w:vAlign w:val="center"/>
          </w:tcPr>
          <w:p w14:paraId="5AA00C53"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4 grade points per credit hour</w:t>
            </w:r>
          </w:p>
        </w:tc>
      </w:tr>
      <w:tr w:rsidR="000A69E5" w:rsidRPr="00887F23" w14:paraId="0E5CDCF6" w14:textId="77777777"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792B0E07" w14:textId="77777777" w:rsidR="000A69E5" w:rsidRPr="00887F23" w:rsidRDefault="000A69E5" w:rsidP="00887A03">
            <w:pPr>
              <w:tabs>
                <w:tab w:val="left" w:pos="2340"/>
                <w:tab w:val="left" w:pos="4500"/>
                <w:tab w:val="left" w:pos="6930"/>
              </w:tabs>
            </w:pPr>
            <w:r w:rsidRPr="00887F23">
              <w:t>80-89</w:t>
            </w:r>
          </w:p>
        </w:tc>
        <w:tc>
          <w:tcPr>
            <w:tcW w:w="3150" w:type="dxa"/>
            <w:vAlign w:val="center"/>
          </w:tcPr>
          <w:p w14:paraId="03C61F27"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B-Good</w:t>
            </w:r>
          </w:p>
        </w:tc>
        <w:tc>
          <w:tcPr>
            <w:tcW w:w="3775" w:type="dxa"/>
            <w:vAlign w:val="center"/>
          </w:tcPr>
          <w:p w14:paraId="62A5D157"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3 grade points per credit hour</w:t>
            </w:r>
          </w:p>
        </w:tc>
      </w:tr>
      <w:tr w:rsidR="000A69E5" w:rsidRPr="00887F23" w14:paraId="7C24D863" w14:textId="77777777"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1B95817E" w14:textId="77777777" w:rsidR="000A69E5" w:rsidRPr="00887F23" w:rsidRDefault="000A69E5" w:rsidP="00887A03">
            <w:pPr>
              <w:tabs>
                <w:tab w:val="left" w:pos="2340"/>
                <w:tab w:val="left" w:pos="4500"/>
                <w:tab w:val="left" w:pos="6930"/>
              </w:tabs>
            </w:pPr>
            <w:r w:rsidRPr="00887F23">
              <w:t>70-79</w:t>
            </w:r>
          </w:p>
        </w:tc>
        <w:tc>
          <w:tcPr>
            <w:tcW w:w="3150" w:type="dxa"/>
            <w:vAlign w:val="center"/>
          </w:tcPr>
          <w:p w14:paraId="5195741F"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C-Average</w:t>
            </w:r>
          </w:p>
        </w:tc>
        <w:tc>
          <w:tcPr>
            <w:tcW w:w="3775" w:type="dxa"/>
            <w:vAlign w:val="center"/>
          </w:tcPr>
          <w:p w14:paraId="6D94AFB0"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2 grade points per credit hour</w:t>
            </w:r>
          </w:p>
        </w:tc>
      </w:tr>
      <w:tr w:rsidR="000A69E5" w:rsidRPr="00887F23" w14:paraId="6564FEA7" w14:textId="77777777"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C8E4C12" w14:textId="77777777" w:rsidR="000A69E5" w:rsidRPr="00887F23" w:rsidRDefault="000A69E5" w:rsidP="00887A03">
            <w:pPr>
              <w:tabs>
                <w:tab w:val="left" w:pos="2340"/>
                <w:tab w:val="left" w:pos="4500"/>
                <w:tab w:val="left" w:pos="6930"/>
              </w:tabs>
            </w:pPr>
            <w:r w:rsidRPr="00887F23">
              <w:t>60-69</w:t>
            </w:r>
          </w:p>
        </w:tc>
        <w:tc>
          <w:tcPr>
            <w:tcW w:w="3150" w:type="dxa"/>
            <w:vAlign w:val="center"/>
          </w:tcPr>
          <w:p w14:paraId="6A091CFD"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D-Below Average</w:t>
            </w:r>
          </w:p>
        </w:tc>
        <w:tc>
          <w:tcPr>
            <w:tcW w:w="3775" w:type="dxa"/>
            <w:vAlign w:val="center"/>
          </w:tcPr>
          <w:p w14:paraId="7AA9F690"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1 grade point per credit hour</w:t>
            </w:r>
          </w:p>
        </w:tc>
      </w:tr>
      <w:tr w:rsidR="000A69E5" w:rsidRPr="00887F23" w14:paraId="2CE60272" w14:textId="77777777"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6E8A2EBF" w14:textId="77777777" w:rsidR="000A69E5" w:rsidRPr="00887F23" w:rsidRDefault="000A69E5" w:rsidP="00887A03">
            <w:pPr>
              <w:tabs>
                <w:tab w:val="left" w:pos="2340"/>
                <w:tab w:val="left" w:pos="4500"/>
                <w:tab w:val="left" w:pos="6930"/>
              </w:tabs>
            </w:pPr>
            <w:r w:rsidRPr="00887F23">
              <w:t>0-59</w:t>
            </w:r>
          </w:p>
        </w:tc>
        <w:tc>
          <w:tcPr>
            <w:tcW w:w="3150" w:type="dxa"/>
            <w:vAlign w:val="center"/>
          </w:tcPr>
          <w:p w14:paraId="46304CAC"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F-Failure</w:t>
            </w:r>
          </w:p>
        </w:tc>
        <w:tc>
          <w:tcPr>
            <w:tcW w:w="3775" w:type="dxa"/>
            <w:vAlign w:val="center"/>
          </w:tcPr>
          <w:p w14:paraId="45FA42EB" w14:textId="77777777"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0 grade point</w:t>
            </w:r>
          </w:p>
        </w:tc>
      </w:tr>
    </w:tbl>
    <w:p w14:paraId="0EF8976C" w14:textId="77777777" w:rsidR="000A69E5" w:rsidRPr="00887F23" w:rsidRDefault="000A69E5" w:rsidP="000A69E5">
      <w:pPr>
        <w:tabs>
          <w:tab w:val="left" w:pos="2340"/>
          <w:tab w:val="left" w:pos="4500"/>
          <w:tab w:val="left" w:pos="6930"/>
        </w:tabs>
      </w:pPr>
    </w:p>
    <w:p w14:paraId="71D5D310" w14:textId="77777777" w:rsidR="000A69E5" w:rsidRDefault="000A69E5" w:rsidP="000A69E5">
      <w:pPr>
        <w:rPr>
          <w:rFonts w:ascii="Arial" w:hAnsi="Arial" w:cs="Arial"/>
          <w:sz w:val="24"/>
          <w:szCs w:val="24"/>
        </w:rPr>
      </w:pPr>
      <w:r w:rsidRPr="007D565E">
        <w:rPr>
          <w:rFonts w:ascii="Arial" w:hAnsi="Arial" w:cs="Arial"/>
          <w:sz w:val="24"/>
          <w:szCs w:val="24"/>
        </w:rPr>
        <w:t>The complete grading scale description may be found in the current FTCC Student Handbook under “Academic Information.”</w:t>
      </w:r>
    </w:p>
    <w:p w14:paraId="330EFBEF" w14:textId="77777777" w:rsidR="007D565E" w:rsidRPr="007D565E" w:rsidRDefault="007D565E" w:rsidP="007D565E">
      <w:pPr>
        <w:pStyle w:val="Heading1"/>
      </w:pPr>
      <w:r w:rsidRPr="007D565E">
        <w:t>Make-up Policy:</w:t>
      </w:r>
    </w:p>
    <w:p w14:paraId="60E3C1AF"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Late academic work submission procedures are as follows:</w:t>
      </w:r>
    </w:p>
    <w:p w14:paraId="1C8A49D1"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assignments and projects are due by the scheduled/published dates.</w:t>
      </w:r>
    </w:p>
    <w:p w14:paraId="003E9858"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In general, there is a 10 percent penalty for each business day that an assignment or project is late. For example, if your assignment is due on Tuesday and you submit it on Thursday, the highest possible grade you can earn is a “B.” With each additional day late, there is a 10 percent penalty. Assignments may be submitted no more than one week late without prior approval from your instructor.</w:t>
      </w:r>
    </w:p>
    <w:p w14:paraId="7C670B08"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No late work will be accepted after the 90 percent date of the term without an incomplete grade approval from your instructor.</w:t>
      </w:r>
    </w:p>
    <w:p w14:paraId="181F326A"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Certain course activities may not be eligible for late submission after the conclusion of the week, module, or unit. These include, but are not limited to, discussion boards, quizzes, and exams.</w:t>
      </w:r>
    </w:p>
    <w:p w14:paraId="7FDDBBC9"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We know that extenuating circumstances can sometime interfere with timely submission of your work. Be sure to tell your instructor right away if you are going to be late with a submission.</w:t>
      </w:r>
    </w:p>
    <w:p w14:paraId="7879FF75"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Extenuating circumstances include, but are not limited to, personal/family member hospitalization, family member death, a severe weather event, a natural disaster, and an active military situation that prevents timely submission of work. Computer-related issues, internet connectivity, and account blocks are generally not considered extenuating circumstances.</w:t>
      </w:r>
    </w:p>
    <w:p w14:paraId="7B4A2C01" w14:textId="77777777" w:rsid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You may request an extension or alternative arrangement, preferably prior to the due date, but your request does not automatically result in a waiver of the due date or of the penalties for late submissions. Your instructor may also require you to provide documentation of the reason. If your instructor determines that an extension is warranted, they will provide you with the expectations for your submission.</w:t>
      </w:r>
    </w:p>
    <w:p w14:paraId="67870FFB" w14:textId="77777777" w:rsidR="00970821" w:rsidRDefault="00970821" w:rsidP="00970821">
      <w:pPr>
        <w:tabs>
          <w:tab w:val="left" w:pos="2340"/>
          <w:tab w:val="left" w:pos="4500"/>
          <w:tab w:val="left" w:pos="6930"/>
        </w:tabs>
        <w:spacing w:after="0" w:line="276" w:lineRule="auto"/>
        <w:rPr>
          <w:rFonts w:ascii="Arial" w:hAnsi="Arial" w:cs="Arial"/>
          <w:sz w:val="24"/>
          <w:szCs w:val="24"/>
        </w:rPr>
      </w:pPr>
    </w:p>
    <w:p w14:paraId="437D067F" w14:textId="77777777" w:rsidR="00970821" w:rsidRDefault="00970821" w:rsidP="00970821">
      <w:pPr>
        <w:tabs>
          <w:tab w:val="left" w:pos="2340"/>
          <w:tab w:val="left" w:pos="4500"/>
          <w:tab w:val="left" w:pos="6930"/>
        </w:tabs>
        <w:spacing w:after="0" w:line="276" w:lineRule="auto"/>
        <w:rPr>
          <w:rFonts w:ascii="Arial" w:hAnsi="Arial" w:cs="Arial"/>
          <w:sz w:val="24"/>
          <w:szCs w:val="24"/>
        </w:rPr>
      </w:pPr>
    </w:p>
    <w:p w14:paraId="2E6F08B6" w14:textId="77777777" w:rsidR="00970821" w:rsidRPr="00970821" w:rsidRDefault="00970821" w:rsidP="00970821">
      <w:pPr>
        <w:tabs>
          <w:tab w:val="left" w:pos="2340"/>
          <w:tab w:val="left" w:pos="4500"/>
          <w:tab w:val="left" w:pos="6930"/>
        </w:tabs>
        <w:spacing w:after="0" w:line="276" w:lineRule="auto"/>
        <w:rPr>
          <w:rFonts w:ascii="Arial" w:hAnsi="Arial" w:cs="Arial"/>
          <w:sz w:val="24"/>
          <w:szCs w:val="24"/>
        </w:rPr>
      </w:pPr>
    </w:p>
    <w:p w14:paraId="74ADE809" w14:textId="77777777" w:rsidR="007D565E" w:rsidRPr="007D565E" w:rsidRDefault="007D565E" w:rsidP="007D565E">
      <w:pPr>
        <w:pStyle w:val="Heading1"/>
      </w:pPr>
      <w:r w:rsidRPr="007D565E">
        <w:t>Academic Integrity-Plagiarism:</w:t>
      </w:r>
    </w:p>
    <w:p w14:paraId="4EAB8AC5"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Academic dishonesty includes, but is not limited to, the following:</w:t>
      </w:r>
    </w:p>
    <w:p w14:paraId="25F777D1" w14:textId="77777777" w:rsidR="007D565E" w:rsidRPr="007D565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Obtaining test information, research papers, notes, and other academic material without authorization.</w:t>
      </w:r>
    </w:p>
    <w:p w14:paraId="21BC5502" w14:textId="77777777" w:rsidR="007D565E" w:rsidRPr="007D565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lastRenderedPageBreak/>
        <w:t>Receiving or giving help on tests, projects, or assignments submitted for a grade unless specifically authorized by the instructor.</w:t>
      </w:r>
    </w:p>
    <w:p w14:paraId="5115FD86" w14:textId="77777777" w:rsidR="007D565E" w:rsidRPr="007D565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Plagiarism, which is taking credit for another’s ideas or works as if they were your own.</w:t>
      </w:r>
    </w:p>
    <w:p w14:paraId="53ABE8AD" w14:textId="77777777" w:rsidR="007D565E" w:rsidRPr="007D565E" w:rsidRDefault="007D565E" w:rsidP="007D565E">
      <w:pPr>
        <w:tabs>
          <w:tab w:val="left" w:pos="2340"/>
          <w:tab w:val="left" w:pos="4500"/>
          <w:tab w:val="left" w:pos="6930"/>
        </w:tabs>
        <w:rPr>
          <w:rFonts w:ascii="Arial" w:hAnsi="Arial" w:cs="Arial"/>
          <w:sz w:val="24"/>
          <w:szCs w:val="24"/>
        </w:rPr>
      </w:pPr>
    </w:p>
    <w:p w14:paraId="050A1D60"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imposed by the instructor include, but are not limited to, the following:</w:t>
      </w:r>
    </w:p>
    <w:p w14:paraId="7015AE42" w14:textId="77777777" w:rsidR="007D565E" w:rsidRPr="007D565E" w:rsidRDefault="007D565E"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Rewriting the assignment.</w:t>
      </w:r>
    </w:p>
    <w:p w14:paraId="0ACB17A3" w14:textId="77777777" w:rsidR="007D565E" w:rsidRPr="007D565E" w:rsidRDefault="007D565E"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a “0” on the assignment.</w:t>
      </w:r>
    </w:p>
    <w:p w14:paraId="2C566CDB" w14:textId="77777777" w:rsidR="007D565E" w:rsidRPr="007D565E" w:rsidRDefault="007D565E"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Failing the course in which the assignment was submitted.</w:t>
      </w:r>
    </w:p>
    <w:p w14:paraId="0A9AE095" w14:textId="77777777" w:rsidR="007D565E" w:rsidRPr="007D565E" w:rsidRDefault="007D565E" w:rsidP="007D565E">
      <w:pPr>
        <w:tabs>
          <w:tab w:val="left" w:pos="2340"/>
          <w:tab w:val="left" w:pos="4500"/>
          <w:tab w:val="left" w:pos="6930"/>
        </w:tabs>
        <w:rPr>
          <w:rFonts w:ascii="Arial" w:hAnsi="Arial" w:cs="Arial"/>
          <w:sz w:val="24"/>
          <w:szCs w:val="24"/>
        </w:rPr>
      </w:pPr>
    </w:p>
    <w:p w14:paraId="72A6717E"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recommended include, but are not limited to, the following:</w:t>
      </w:r>
    </w:p>
    <w:p w14:paraId="765CE5E8" w14:textId="77777777" w:rsidR="007D565E" w:rsidRPr="007D565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probation.</w:t>
      </w:r>
    </w:p>
    <w:p w14:paraId="64ECEE4A" w14:textId="77777777" w:rsidR="007D565E" w:rsidRPr="007D565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suspension.</w:t>
      </w:r>
    </w:p>
    <w:p w14:paraId="707E7435" w14:textId="77777777" w:rsidR="007D565E" w:rsidRPr="007D565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Expulsion from the college.</w:t>
      </w:r>
    </w:p>
    <w:p w14:paraId="3E3D019A" w14:textId="77777777" w:rsidR="007D565E" w:rsidRPr="007D565E" w:rsidRDefault="007D565E" w:rsidP="007D565E">
      <w:pPr>
        <w:pStyle w:val="Heading1"/>
      </w:pPr>
      <w:r w:rsidRPr="007D565E">
        <w:t>Institutional Statement:</w:t>
      </w:r>
    </w:p>
    <w:p w14:paraId="45733D99"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Each student is responsible for being aware of the information contained in the FTCC Catalog, FTCC Student Handbook, Student Code of Conduct policy, and semester information listed in the class schedule. All information may be viewed on the FTCC website.</w:t>
      </w:r>
    </w:p>
    <w:p w14:paraId="710EE973" w14:textId="77777777" w:rsidR="007D565E" w:rsidRPr="007D565E" w:rsidRDefault="007D565E" w:rsidP="007D565E">
      <w:pPr>
        <w:pStyle w:val="Heading1"/>
      </w:pPr>
      <w:r w:rsidRPr="007D565E">
        <w:t>Americans with Disabilities Act (ADA):</w:t>
      </w:r>
    </w:p>
    <w:p w14:paraId="641EDCEF"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FTCC facilitates the implementation of reasonable academic accommodations, including resources and services for students with disabilities, chronic medical conditions, a temporary disability, or other health related conditions resulting in difficulties with accessing learning opportunities. All accommodations are coordinated through the Disability Support Services Office located in the Tony Rand Student Center, Room 127, or call 910-678-8349, or 910-678-8559. Please contact the Disability Support Services Office as early in the semester as possible.</w:t>
      </w:r>
    </w:p>
    <w:p w14:paraId="0F0E95EB" w14:textId="77777777" w:rsidR="007D565E" w:rsidRPr="007D565E" w:rsidRDefault="007D565E" w:rsidP="007D565E">
      <w:pPr>
        <w:tabs>
          <w:tab w:val="left" w:pos="2340"/>
          <w:tab w:val="left" w:pos="4500"/>
          <w:tab w:val="left" w:pos="6930"/>
        </w:tabs>
        <w:rPr>
          <w:rFonts w:ascii="Arial" w:hAnsi="Arial" w:cs="Arial"/>
          <w:sz w:val="24"/>
          <w:szCs w:val="24"/>
        </w:rPr>
      </w:pPr>
    </w:p>
    <w:p w14:paraId="3D9A0AB9"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 xml:space="preserve">Blackboard is an accessible learning management system. Blackboard’s accessibility information can be found at </w:t>
      </w:r>
      <w:hyperlink r:id="rId10" w:tooltip="Blackboard Accessibility Link" w:history="1">
        <w:r w:rsidRPr="007D565E">
          <w:rPr>
            <w:rStyle w:val="Hyperlink"/>
            <w:rFonts w:ascii="Arial" w:hAnsi="Arial" w:cs="Arial"/>
            <w:sz w:val="24"/>
            <w:szCs w:val="24"/>
          </w:rPr>
          <w:t>http://www.blackboard.com/accessibility.html</w:t>
        </w:r>
      </w:hyperlink>
      <w:r>
        <w:rPr>
          <w:rFonts w:ascii="Arial" w:hAnsi="Arial" w:cs="Arial"/>
          <w:sz w:val="24"/>
          <w:szCs w:val="24"/>
        </w:rPr>
        <w:t xml:space="preserve"> </w:t>
      </w:r>
      <w:r w:rsidRPr="007D565E">
        <w:rPr>
          <w:rFonts w:ascii="Arial" w:hAnsi="Arial" w:cs="Arial"/>
          <w:sz w:val="24"/>
          <w:szCs w:val="24"/>
        </w:rPr>
        <w:t>(opens in new window).</w:t>
      </w:r>
    </w:p>
    <w:p w14:paraId="599A3771" w14:textId="77777777" w:rsidR="007D565E" w:rsidRPr="007D565E" w:rsidRDefault="007D565E" w:rsidP="007D565E">
      <w:pPr>
        <w:tabs>
          <w:tab w:val="left" w:pos="2340"/>
          <w:tab w:val="left" w:pos="4500"/>
          <w:tab w:val="left" w:pos="6930"/>
        </w:tabs>
        <w:rPr>
          <w:rFonts w:ascii="Arial" w:hAnsi="Arial" w:cs="Arial"/>
          <w:sz w:val="24"/>
          <w:szCs w:val="24"/>
        </w:rPr>
      </w:pPr>
    </w:p>
    <w:p w14:paraId="0C4DDAE5"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Blackboard’s web conferencing software has limited accessibility. Direct link:</w:t>
      </w:r>
      <w:r w:rsidRPr="007D565E">
        <w:t xml:space="preserve"> </w:t>
      </w:r>
      <w:hyperlink r:id="rId11" w:tooltip="Blackboard Collaborate Accessibility Link" w:history="1">
        <w:r w:rsidRPr="00766473">
          <w:rPr>
            <w:rStyle w:val="Hyperlink"/>
            <w:rFonts w:ascii="Arial" w:hAnsi="Arial" w:cs="Arial"/>
            <w:sz w:val="24"/>
            <w:szCs w:val="24"/>
          </w:rPr>
          <w:t>http://www.blackboard.com/platforms/collaborate/products/blackboard-collaborate/web-conferencing/accessibility.aspx</w:t>
        </w:r>
      </w:hyperlink>
      <w:r>
        <w:rPr>
          <w:rFonts w:ascii="Arial" w:hAnsi="Arial" w:cs="Arial"/>
          <w:sz w:val="24"/>
          <w:szCs w:val="24"/>
        </w:rPr>
        <w:t xml:space="preserve"> </w:t>
      </w:r>
      <w:r w:rsidRPr="007D565E">
        <w:rPr>
          <w:rFonts w:ascii="Arial" w:hAnsi="Arial" w:cs="Arial"/>
          <w:sz w:val="24"/>
          <w:szCs w:val="24"/>
        </w:rPr>
        <w:t xml:space="preserve"> (opens in new window). Please contact the instructor immediately after reviewing the accessibility information provided by Blackboard if you need additional accommodations.</w:t>
      </w:r>
    </w:p>
    <w:p w14:paraId="21D34BCD"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Closed captioning or scripts are provided for all audio and video components created by the instructor.</w:t>
      </w:r>
    </w:p>
    <w:p w14:paraId="420FAB53" w14:textId="77777777" w:rsidR="007D565E" w:rsidRPr="007D565E" w:rsidRDefault="007D565E" w:rsidP="007D565E">
      <w:pPr>
        <w:pStyle w:val="Heading1"/>
      </w:pPr>
      <w:r w:rsidRPr="007D565E">
        <w:lastRenderedPageBreak/>
        <w:t>Student Support Services:</w:t>
      </w:r>
    </w:p>
    <w:p w14:paraId="6E2C5D4D"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For a detailed list of student support services, please refer to the Student Support button in Blackboard.</w:t>
      </w:r>
    </w:p>
    <w:p w14:paraId="37043E1F" w14:textId="77777777" w:rsidR="007D565E" w:rsidRPr="007D565E" w:rsidRDefault="007D565E" w:rsidP="007D565E">
      <w:pPr>
        <w:pStyle w:val="Heading1"/>
      </w:pPr>
      <w:r w:rsidRPr="007D565E">
        <w:t>Syllabus/Schedule Changes:</w:t>
      </w:r>
    </w:p>
    <w:p w14:paraId="38CFFB83" w14:textId="77777777" w:rsidR="007D565E" w:rsidRPr="007D565E" w:rsidRDefault="007D565E" w:rsidP="007D565E">
      <w:pPr>
        <w:rPr>
          <w:rFonts w:ascii="Arial" w:hAnsi="Arial" w:cs="Arial"/>
          <w:sz w:val="24"/>
          <w:szCs w:val="24"/>
        </w:rPr>
      </w:pPr>
      <w:r w:rsidRPr="007D565E">
        <w:rPr>
          <w:rFonts w:ascii="Arial" w:hAnsi="Arial" w:cs="Arial"/>
          <w:sz w:val="24"/>
          <w:szCs w:val="24"/>
        </w:rPr>
        <w:t>This syllabus may be changed at the instructor’s discretion, with proper notification to students. Any changes will be promptly noted in Announcements and emailed to the student’s FTCC student email account.</w:t>
      </w:r>
    </w:p>
    <w:p w14:paraId="1DF098AC" w14:textId="77777777" w:rsidR="007A5EA8" w:rsidRDefault="007A5EA8" w:rsidP="007A5EA8">
      <w:pPr>
        <w:pStyle w:val="Heading1"/>
      </w:pPr>
      <w:r>
        <w:t>Outline of Instruction</w:t>
      </w:r>
    </w:p>
    <w:p w14:paraId="321DCE49" w14:textId="77777777" w:rsidR="007A5EA8" w:rsidRPr="00245FD7" w:rsidRDefault="007A5EA8" w:rsidP="00CA1DAE">
      <w:pPr>
        <w:rPr>
          <w:rFonts w:ascii="Arial" w:hAnsi="Arial" w:cs="Arial"/>
          <w:sz w:val="24"/>
          <w:szCs w:val="24"/>
        </w:rPr>
      </w:pPr>
    </w:p>
    <w:p w14:paraId="3C7F8B28"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 xml:space="preserve">The software development </w:t>
      </w:r>
      <w:r>
        <w:rPr>
          <w:rFonts w:ascii="Arial" w:hAnsi="Arial" w:cs="Arial"/>
          <w:sz w:val="24"/>
          <w:szCs w:val="24"/>
        </w:rPr>
        <w:t xml:space="preserve">model </w:t>
      </w:r>
      <w:r w:rsidRPr="00245FD7">
        <w:rPr>
          <w:rFonts w:ascii="Arial" w:hAnsi="Arial" w:cs="Arial"/>
          <w:sz w:val="24"/>
          <w:szCs w:val="24"/>
        </w:rPr>
        <w:t>(Agile vs. Waterfall)</w:t>
      </w:r>
    </w:p>
    <w:p w14:paraId="040A3FB2"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Agile software development process</w:t>
      </w:r>
    </w:p>
    <w:p w14:paraId="183A520E"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Working as a team of software developers</w:t>
      </w:r>
    </w:p>
    <w:p w14:paraId="106A9404"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Delivering biweekly milestones</w:t>
      </w:r>
    </w:p>
    <w:p w14:paraId="63BD2861" w14:textId="77777777" w:rsidR="00245FD7" w:rsidRPr="00245FD7" w:rsidRDefault="00245FD7" w:rsidP="00245FD7">
      <w:pPr>
        <w:spacing w:after="0" w:line="276" w:lineRule="auto"/>
        <w:rPr>
          <w:rFonts w:ascii="Arial" w:hAnsi="Arial" w:cs="Arial"/>
          <w:sz w:val="24"/>
          <w:szCs w:val="24"/>
        </w:rPr>
      </w:pPr>
    </w:p>
    <w:p w14:paraId="6AC303A7"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Writing and delivering a software product design pitch</w:t>
      </w:r>
    </w:p>
    <w:p w14:paraId="56700584"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Setting up and using source control, version control, and issue management</w:t>
      </w:r>
    </w:p>
    <w:p w14:paraId="22908FB7" w14:textId="77777777" w:rsidR="00245FD7" w:rsidRPr="00245FD7" w:rsidRDefault="00245FD7" w:rsidP="00245FD7">
      <w:pPr>
        <w:spacing w:after="0" w:line="276" w:lineRule="auto"/>
        <w:rPr>
          <w:rFonts w:ascii="Arial" w:hAnsi="Arial" w:cs="Arial"/>
          <w:sz w:val="24"/>
          <w:szCs w:val="24"/>
        </w:rPr>
      </w:pPr>
    </w:p>
    <w:p w14:paraId="1EE63580"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Software requirements gathering</w:t>
      </w:r>
    </w:p>
    <w:p w14:paraId="009F3710"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Design and documentation of large-scale software products</w:t>
      </w:r>
    </w:p>
    <w:p w14:paraId="770FFFD4" w14:textId="77777777" w:rsidR="00245FD7" w:rsidRPr="00245FD7" w:rsidRDefault="00245FD7" w:rsidP="00245FD7">
      <w:pPr>
        <w:spacing w:after="0" w:line="276" w:lineRule="auto"/>
        <w:rPr>
          <w:rFonts w:ascii="Arial" w:hAnsi="Arial" w:cs="Arial"/>
          <w:sz w:val="24"/>
          <w:szCs w:val="24"/>
        </w:rPr>
      </w:pPr>
    </w:p>
    <w:p w14:paraId="3BD66FDD"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Implementing, debugging, and testing a software product</w:t>
      </w:r>
    </w:p>
    <w:p w14:paraId="2C8E3C71"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Deploying a software product</w:t>
      </w:r>
    </w:p>
    <w:p w14:paraId="67B175A5" w14:textId="77777777" w:rsidR="00245FD7" w:rsidRPr="00245FD7" w:rsidRDefault="00245FD7" w:rsidP="00245FD7">
      <w:pPr>
        <w:spacing w:after="0" w:line="276" w:lineRule="auto"/>
        <w:rPr>
          <w:rFonts w:ascii="Arial" w:hAnsi="Arial" w:cs="Arial"/>
          <w:sz w:val="24"/>
          <w:szCs w:val="24"/>
        </w:rPr>
      </w:pPr>
    </w:p>
    <w:p w14:paraId="1DFB166E"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Creating a final project binder</w:t>
      </w:r>
    </w:p>
    <w:p w14:paraId="44984B7C" w14:textId="77777777" w:rsidR="00245FD7" w:rsidRPr="00245FD7" w:rsidRDefault="00245FD7" w:rsidP="00245FD7">
      <w:pPr>
        <w:spacing w:after="0" w:line="276" w:lineRule="auto"/>
        <w:rPr>
          <w:rFonts w:ascii="Arial" w:hAnsi="Arial" w:cs="Arial"/>
          <w:sz w:val="24"/>
          <w:szCs w:val="24"/>
        </w:rPr>
      </w:pPr>
      <w:r w:rsidRPr="00245FD7">
        <w:rPr>
          <w:rFonts w:ascii="Arial" w:hAnsi="Arial" w:cs="Arial"/>
          <w:sz w:val="24"/>
          <w:szCs w:val="24"/>
        </w:rPr>
        <w:t>Writing and delivering a final project presentation</w:t>
      </w:r>
    </w:p>
    <w:sectPr w:rsidR="00245FD7" w:rsidRPr="00245FD7" w:rsidSect="000A69E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17DF8" w14:textId="77777777" w:rsidR="00733CB7" w:rsidRDefault="00733CB7" w:rsidP="001C3BE9">
      <w:pPr>
        <w:spacing w:after="0" w:line="240" w:lineRule="auto"/>
      </w:pPr>
      <w:r>
        <w:separator/>
      </w:r>
    </w:p>
  </w:endnote>
  <w:endnote w:type="continuationSeparator" w:id="0">
    <w:p w14:paraId="70AC2928" w14:textId="77777777" w:rsidR="00733CB7" w:rsidRDefault="00733CB7" w:rsidP="001C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DA94F" w14:textId="77777777" w:rsidR="001C3BE9" w:rsidRDefault="001C3BE9">
    <w:pPr>
      <w:pStyle w:val="Footer"/>
    </w:pPr>
    <w:r>
      <w:t>FTCC Form S-19</w:t>
    </w:r>
    <w:r>
      <w:ptab w:relativeTo="margin" w:alignment="center" w:leader="none"/>
    </w:r>
    <w:r>
      <w:ptab w:relativeTo="margin" w:alignment="right" w:leader="none"/>
    </w:r>
    <w:r>
      <w:t>Revised 6/26/2018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B25B6" w14:textId="77777777" w:rsidR="00733CB7" w:rsidRDefault="00733CB7" w:rsidP="001C3BE9">
      <w:pPr>
        <w:spacing w:after="0" w:line="240" w:lineRule="auto"/>
      </w:pPr>
      <w:r>
        <w:separator/>
      </w:r>
    </w:p>
  </w:footnote>
  <w:footnote w:type="continuationSeparator" w:id="0">
    <w:p w14:paraId="51F0E823" w14:textId="77777777" w:rsidR="00733CB7" w:rsidRDefault="00733CB7" w:rsidP="001C3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750"/>
    <w:multiLevelType w:val="hybridMultilevel"/>
    <w:tmpl w:val="94C6F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C17"/>
    <w:multiLevelType w:val="hybridMultilevel"/>
    <w:tmpl w:val="5C06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E7CE6"/>
    <w:multiLevelType w:val="hybridMultilevel"/>
    <w:tmpl w:val="B054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360F9"/>
    <w:multiLevelType w:val="hybridMultilevel"/>
    <w:tmpl w:val="16E4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053B9"/>
    <w:multiLevelType w:val="hybridMultilevel"/>
    <w:tmpl w:val="3F02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82D66"/>
    <w:multiLevelType w:val="hybridMultilevel"/>
    <w:tmpl w:val="A7D6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043DE"/>
    <w:multiLevelType w:val="hybridMultilevel"/>
    <w:tmpl w:val="9E32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16874"/>
    <w:multiLevelType w:val="hybridMultilevel"/>
    <w:tmpl w:val="E6FA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D5029"/>
    <w:multiLevelType w:val="hybridMultilevel"/>
    <w:tmpl w:val="12DA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B1093"/>
    <w:multiLevelType w:val="hybridMultilevel"/>
    <w:tmpl w:val="E130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3C1433"/>
    <w:multiLevelType w:val="hybridMultilevel"/>
    <w:tmpl w:val="4678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07BC3"/>
    <w:multiLevelType w:val="hybridMultilevel"/>
    <w:tmpl w:val="8E32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5821E2"/>
    <w:multiLevelType w:val="hybridMultilevel"/>
    <w:tmpl w:val="3DCE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461E8"/>
    <w:multiLevelType w:val="hybridMultilevel"/>
    <w:tmpl w:val="BDA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E5D9B"/>
    <w:multiLevelType w:val="hybridMultilevel"/>
    <w:tmpl w:val="A68C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14"/>
  </w:num>
  <w:num w:numId="5">
    <w:abstractNumId w:val="11"/>
  </w:num>
  <w:num w:numId="6">
    <w:abstractNumId w:val="7"/>
  </w:num>
  <w:num w:numId="7">
    <w:abstractNumId w:val="13"/>
  </w:num>
  <w:num w:numId="8">
    <w:abstractNumId w:val="8"/>
  </w:num>
  <w:num w:numId="9">
    <w:abstractNumId w:val="0"/>
  </w:num>
  <w:num w:numId="10">
    <w:abstractNumId w:val="5"/>
  </w:num>
  <w:num w:numId="11">
    <w:abstractNumId w:val="6"/>
  </w:num>
  <w:num w:numId="12">
    <w:abstractNumId w:val="3"/>
  </w:num>
  <w:num w:numId="13">
    <w:abstractNumId w:val="12"/>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C39"/>
    <w:rsid w:val="00010E69"/>
    <w:rsid w:val="000A69E5"/>
    <w:rsid w:val="001B38B3"/>
    <w:rsid w:val="001C3BE9"/>
    <w:rsid w:val="001F280D"/>
    <w:rsid w:val="00230815"/>
    <w:rsid w:val="0024154C"/>
    <w:rsid w:val="00245FD7"/>
    <w:rsid w:val="00267771"/>
    <w:rsid w:val="00291EBF"/>
    <w:rsid w:val="002B0C2B"/>
    <w:rsid w:val="002E27EE"/>
    <w:rsid w:val="00345C87"/>
    <w:rsid w:val="00366F3D"/>
    <w:rsid w:val="003A3489"/>
    <w:rsid w:val="003A37CF"/>
    <w:rsid w:val="004255A2"/>
    <w:rsid w:val="00442B80"/>
    <w:rsid w:val="004476B4"/>
    <w:rsid w:val="00463C23"/>
    <w:rsid w:val="00471B20"/>
    <w:rsid w:val="00490E07"/>
    <w:rsid w:val="004C5C98"/>
    <w:rsid w:val="004C5C9E"/>
    <w:rsid w:val="004D14D6"/>
    <w:rsid w:val="004D567B"/>
    <w:rsid w:val="004E4A09"/>
    <w:rsid w:val="00544796"/>
    <w:rsid w:val="00600B5A"/>
    <w:rsid w:val="00601D80"/>
    <w:rsid w:val="00623C04"/>
    <w:rsid w:val="00636724"/>
    <w:rsid w:val="00660E5A"/>
    <w:rsid w:val="006773EC"/>
    <w:rsid w:val="00684379"/>
    <w:rsid w:val="006D02DA"/>
    <w:rsid w:val="006D28C7"/>
    <w:rsid w:val="006F208A"/>
    <w:rsid w:val="007152B3"/>
    <w:rsid w:val="00717503"/>
    <w:rsid w:val="00733CB7"/>
    <w:rsid w:val="007622FB"/>
    <w:rsid w:val="00764C0A"/>
    <w:rsid w:val="007A5EA8"/>
    <w:rsid w:val="007C3758"/>
    <w:rsid w:val="007C640A"/>
    <w:rsid w:val="007D565E"/>
    <w:rsid w:val="008649E1"/>
    <w:rsid w:val="0088723D"/>
    <w:rsid w:val="008B013C"/>
    <w:rsid w:val="008D0C39"/>
    <w:rsid w:val="008D70F0"/>
    <w:rsid w:val="00953917"/>
    <w:rsid w:val="00960B77"/>
    <w:rsid w:val="00961648"/>
    <w:rsid w:val="00966D9B"/>
    <w:rsid w:val="00970821"/>
    <w:rsid w:val="00973885"/>
    <w:rsid w:val="00980362"/>
    <w:rsid w:val="009C4C8E"/>
    <w:rsid w:val="00A11E67"/>
    <w:rsid w:val="00A436BC"/>
    <w:rsid w:val="00A56E80"/>
    <w:rsid w:val="00A6748C"/>
    <w:rsid w:val="00AA11E0"/>
    <w:rsid w:val="00B3792F"/>
    <w:rsid w:val="00B600AB"/>
    <w:rsid w:val="00BA7D0C"/>
    <w:rsid w:val="00BB1D1C"/>
    <w:rsid w:val="00BC0DC7"/>
    <w:rsid w:val="00BD6009"/>
    <w:rsid w:val="00C17A94"/>
    <w:rsid w:val="00C50E5D"/>
    <w:rsid w:val="00CA1DAE"/>
    <w:rsid w:val="00CC4D3E"/>
    <w:rsid w:val="00CF0803"/>
    <w:rsid w:val="00D2360B"/>
    <w:rsid w:val="00D25E9C"/>
    <w:rsid w:val="00D87D78"/>
    <w:rsid w:val="00DB54C6"/>
    <w:rsid w:val="00E4145E"/>
    <w:rsid w:val="00E6563D"/>
    <w:rsid w:val="00E82D74"/>
    <w:rsid w:val="00E94391"/>
    <w:rsid w:val="00ED67DB"/>
    <w:rsid w:val="00F229FB"/>
    <w:rsid w:val="00FA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7B72"/>
  <w15:chartTrackingRefBased/>
  <w15:docId w15:val="{242F4CDB-79BB-4804-A217-D0689BC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39"/>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semiHidden/>
    <w:unhideWhenUsed/>
    <w:qFormat/>
    <w:rsid w:val="000A69E5"/>
    <w:pPr>
      <w:keepNext/>
      <w:keepLines/>
      <w:spacing w:before="40" w:after="0"/>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39"/>
    <w:rPr>
      <w:rFonts w:ascii="Arial" w:eastAsiaTheme="majorEastAsia" w:hAnsi="Arial" w:cstheme="majorBidi"/>
      <w:b/>
      <w:sz w:val="24"/>
      <w:szCs w:val="32"/>
    </w:rPr>
  </w:style>
  <w:style w:type="character" w:styleId="Hyperlink">
    <w:name w:val="Hyperlink"/>
    <w:basedOn w:val="DefaultParagraphFont"/>
    <w:uiPriority w:val="99"/>
    <w:unhideWhenUsed/>
    <w:rsid w:val="008D0C39"/>
    <w:rPr>
      <w:color w:val="0563C1" w:themeColor="hyperlink"/>
      <w:u w:val="single"/>
    </w:rPr>
  </w:style>
  <w:style w:type="paragraph" w:styleId="ListParagraph">
    <w:name w:val="List Paragraph"/>
    <w:basedOn w:val="Normal"/>
    <w:uiPriority w:val="34"/>
    <w:qFormat/>
    <w:rsid w:val="001C3BE9"/>
    <w:pPr>
      <w:ind w:left="720"/>
      <w:contextualSpacing/>
    </w:pPr>
  </w:style>
  <w:style w:type="paragraph" w:styleId="Header">
    <w:name w:val="header"/>
    <w:basedOn w:val="Normal"/>
    <w:link w:val="HeaderChar"/>
    <w:uiPriority w:val="99"/>
    <w:unhideWhenUsed/>
    <w:rsid w:val="001C3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E9"/>
  </w:style>
  <w:style w:type="paragraph" w:styleId="Footer">
    <w:name w:val="footer"/>
    <w:basedOn w:val="Normal"/>
    <w:link w:val="FooterChar"/>
    <w:uiPriority w:val="99"/>
    <w:unhideWhenUsed/>
    <w:rsid w:val="001C3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E9"/>
  </w:style>
  <w:style w:type="character" w:customStyle="1" w:styleId="Heading2Char">
    <w:name w:val="Heading 2 Char"/>
    <w:basedOn w:val="DefaultParagraphFont"/>
    <w:link w:val="Heading2"/>
    <w:uiPriority w:val="9"/>
    <w:semiHidden/>
    <w:rsid w:val="000A69E5"/>
    <w:rPr>
      <w:rFonts w:ascii="Arial" w:eastAsiaTheme="majorEastAsia" w:hAnsi="Arial" w:cstheme="majorBidi"/>
      <w:b/>
      <w:color w:val="000000" w:themeColor="text1"/>
      <w:sz w:val="24"/>
      <w:szCs w:val="26"/>
    </w:rPr>
  </w:style>
  <w:style w:type="table" w:styleId="TableGrid">
    <w:name w:val="Table Grid"/>
    <w:basedOn w:val="TableNormal"/>
    <w:uiPriority w:val="39"/>
    <w:rsid w:val="000A6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Simple1"/>
    <w:uiPriority w:val="42"/>
    <w:rsid w:val="000A69E5"/>
    <w:pPr>
      <w:spacing w:after="0" w:line="276" w:lineRule="auto"/>
    </w:pPr>
    <w:rPr>
      <w:rFonts w:ascii="Arial" w:hAnsi="Arial" w:cs="Arial"/>
      <w:sz w:val="24"/>
      <w:szCs w:val="24"/>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b/>
        <w:bCs/>
      </w:rPr>
      <w:tblPr/>
      <w:tcPr>
        <w:tcBorders>
          <w:bottom w:val="single" w:sz="4" w:space="0" w:color="7F7F7F" w:themeColor="text1" w:themeTint="80"/>
          <w:tl2br w:val="none" w:sz="0" w:space="0" w:color="auto"/>
          <w:tr2bl w:val="none" w:sz="0" w:space="0" w:color="auto"/>
        </w:tcBorders>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Simple1">
    <w:name w:val="Table Simple 1"/>
    <w:basedOn w:val="TableNormal"/>
    <w:uiPriority w:val="99"/>
    <w:semiHidden/>
    <w:unhideWhenUsed/>
    <w:rsid w:val="000A69E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llowedHyperlink">
    <w:name w:val="FollowedHyperlink"/>
    <w:basedOn w:val="DefaultParagraphFont"/>
    <w:uiPriority w:val="99"/>
    <w:semiHidden/>
    <w:unhideWhenUsed/>
    <w:rsid w:val="00230815"/>
    <w:rPr>
      <w:color w:val="954F72" w:themeColor="followedHyperlink"/>
      <w:u w:val="single"/>
    </w:rPr>
  </w:style>
  <w:style w:type="character" w:styleId="PlaceholderText">
    <w:name w:val="Placeholder Text"/>
    <w:basedOn w:val="DefaultParagraphFont"/>
    <w:uiPriority w:val="99"/>
    <w:semiHidden/>
    <w:rsid w:val="00660E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0287">
      <w:bodyDiv w:val="1"/>
      <w:marLeft w:val="0"/>
      <w:marRight w:val="0"/>
      <w:marTop w:val="0"/>
      <w:marBottom w:val="0"/>
      <w:divBdr>
        <w:top w:val="none" w:sz="0" w:space="0" w:color="auto"/>
        <w:left w:val="none" w:sz="0" w:space="0" w:color="auto"/>
        <w:bottom w:val="none" w:sz="0" w:space="0" w:color="auto"/>
        <w:right w:val="none" w:sz="0" w:space="0" w:color="auto"/>
      </w:divBdr>
    </w:div>
    <w:div w:id="18444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vattt@faytechc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ackboard.com/platforms/collaborate/products/blackboard-collaborate/web-conferencing/accessibility.aspx" TargetMode="External"/><Relationship Id="rId5" Type="http://schemas.openxmlformats.org/officeDocument/2006/relationships/webSettings" Target="webSettings.xml"/><Relationship Id="rId10" Type="http://schemas.openxmlformats.org/officeDocument/2006/relationships/hyperlink" Target="http://www.blackboard.com/accessibility.html" TargetMode="External"/><Relationship Id="rId4" Type="http://schemas.openxmlformats.org/officeDocument/2006/relationships/settings" Target="settings.xml"/><Relationship Id="rId9" Type="http://schemas.openxmlformats.org/officeDocument/2006/relationships/hyperlink" Target="https://login.microsoftonlin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0D1A1-315D-45B2-B424-7980CB05D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Torie Quismundo</dc:creator>
  <cp:keywords/>
  <dc:description/>
  <cp:lastModifiedBy>Andrew Norris</cp:lastModifiedBy>
  <cp:revision>2</cp:revision>
  <dcterms:created xsi:type="dcterms:W3CDTF">2022-01-03T16:53:00Z</dcterms:created>
  <dcterms:modified xsi:type="dcterms:W3CDTF">2022-01-03T16:53:00Z</dcterms:modified>
</cp:coreProperties>
</file>