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7282A" w14:textId="77777777" w:rsidR="000E4386" w:rsidRPr="000E4386" w:rsidRDefault="000E4386" w:rsidP="000E4386">
      <w:pPr>
        <w:shd w:val="clear" w:color="auto" w:fill="F8F8F8"/>
        <w:spacing w:after="0" w:line="240" w:lineRule="auto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28"/>
          <w:szCs w:val="28"/>
        </w:rPr>
      </w:pPr>
      <w:r w:rsidRPr="000E4386">
        <w:rPr>
          <w:rFonts w:ascii="inherit" w:eastAsia="Times New Roman" w:hAnsi="inherit" w:cs="Arial"/>
          <w:color w:val="000000"/>
          <w:kern w:val="36"/>
          <w:sz w:val="28"/>
          <w:szCs w:val="28"/>
          <w:bdr w:val="none" w:sz="0" w:space="0" w:color="auto" w:frame="1"/>
        </w:rPr>
        <w:t>Orientation Activity</w:t>
      </w:r>
    </w:p>
    <w:p w14:paraId="060CB93D" w14:textId="77777777" w:rsidR="000E4386" w:rsidRPr="000E4386" w:rsidRDefault="000E4386" w:rsidP="000E438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0E4386">
        <w:rPr>
          <w:rFonts w:ascii="Arial" w:eastAsia="Times New Roman" w:hAnsi="Arial" w:cs="Arial"/>
          <w:color w:val="333333"/>
          <w:sz w:val="19"/>
          <w:szCs w:val="19"/>
        </w:rPr>
        <w:t> </w:t>
      </w:r>
    </w:p>
    <w:p w14:paraId="312B14CE" w14:textId="77777777" w:rsidR="000E4386" w:rsidRPr="000E4386" w:rsidRDefault="000E4386" w:rsidP="000E43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E438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CC9ECCA" w14:textId="77777777" w:rsidR="000E4386" w:rsidRPr="000E4386" w:rsidRDefault="000E4386" w:rsidP="000E43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E438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98DE5F0" w14:textId="40BDF0D2" w:rsidR="000E4386" w:rsidRPr="000E4386" w:rsidRDefault="000E4386" w:rsidP="000E4386">
      <w:pPr>
        <w:numPr>
          <w:ilvl w:val="0"/>
          <w:numId w:val="1"/>
        </w:numPr>
        <w:shd w:val="clear" w:color="auto" w:fill="FFFFFF"/>
        <w:spacing w:after="0" w:line="240" w:lineRule="auto"/>
        <w:ind w:left="285" w:right="285"/>
        <w:rPr>
          <w:rFonts w:ascii="inherit" w:eastAsia="Times New Roman" w:hAnsi="inherit" w:cs="Arial"/>
          <w:color w:val="000000"/>
          <w:sz w:val="19"/>
          <w:szCs w:val="19"/>
        </w:rPr>
      </w:pPr>
      <w:r w:rsidRPr="000E4386">
        <w:rPr>
          <w:rFonts w:ascii="inherit" w:eastAsia="Times New Roman" w:hAnsi="inherit" w:cs="Arial"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 wp14:anchorId="19CF064E" wp14:editId="5E10ACB1">
                <wp:extent cx="304800" cy="304800"/>
                <wp:effectExtent l="0" t="0" r="0" b="0"/>
                <wp:docPr id="4" name="Rectangle 4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578241" id="Rectangle 4" o:spid="_x0000_s1026" alt="I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XfoUR8gEAANEDAAAOAAAAAAAAAAAAAAAAAC4CAABkcnMvZTJvRG9j&#10;LnhtbFBLAQItABQABgAIAAAAIQBMoOks2AAAAAMBAAAPAAAAAAAAAAAAAAAAAEw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63BAF8E2" w14:textId="77777777" w:rsidR="000E4386" w:rsidRPr="000E4386" w:rsidRDefault="000E4386" w:rsidP="000E4386">
      <w:pPr>
        <w:shd w:val="clear" w:color="auto" w:fill="FFFFFF"/>
        <w:spacing w:after="0" w:line="240" w:lineRule="auto"/>
        <w:ind w:left="285" w:right="33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0E4386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M1T1: Orientation Assignment</w:t>
      </w:r>
    </w:p>
    <w:p w14:paraId="16EAE7FF" w14:textId="77777777" w:rsidR="000E4386" w:rsidRPr="000E4386" w:rsidRDefault="000E4386" w:rsidP="000E4386">
      <w:pPr>
        <w:shd w:val="clear" w:color="auto" w:fill="FFFFFF"/>
        <w:spacing w:after="0" w:line="240" w:lineRule="auto"/>
        <w:ind w:left="285" w:right="285"/>
        <w:rPr>
          <w:rFonts w:ascii="Arial" w:eastAsia="Times New Roman" w:hAnsi="Arial" w:cs="Arial"/>
          <w:color w:val="000000"/>
          <w:sz w:val="21"/>
          <w:szCs w:val="21"/>
        </w:rPr>
      </w:pPr>
      <w:hyperlink r:id="rId5" w:tooltip="Alternative formats" w:history="1">
        <w:r w:rsidRPr="000E4386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>M1T1: Orientation Assignment</w:t>
        </w:r>
      </w:hyperlink>
    </w:p>
    <w:p w14:paraId="4CD2D8B5" w14:textId="77777777" w:rsidR="000E4386" w:rsidRPr="000E4386" w:rsidRDefault="000E4386" w:rsidP="000E4386">
      <w:pPr>
        <w:shd w:val="clear" w:color="auto" w:fill="FFFFFF"/>
        <w:spacing w:after="0" w:line="240" w:lineRule="auto"/>
        <w:ind w:left="285" w:right="285"/>
        <w:rPr>
          <w:rFonts w:ascii="Arial" w:eastAsia="Times New Roman" w:hAnsi="Arial" w:cs="Arial"/>
          <w:color w:val="000000"/>
          <w:sz w:val="20"/>
          <w:szCs w:val="20"/>
        </w:rPr>
      </w:pPr>
      <w:r w:rsidRPr="000E4386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This assignment is due by 8am Monday 8/23. Completing it by the due date is mandatory for continued enrollment in the class.</w:t>
      </w:r>
    </w:p>
    <w:p w14:paraId="4FD08500" w14:textId="77777777" w:rsidR="000E4386" w:rsidRPr="000E4386" w:rsidRDefault="000E4386" w:rsidP="000E4386">
      <w:pPr>
        <w:shd w:val="clear" w:color="auto" w:fill="FFFFFF"/>
        <w:spacing w:after="0" w:line="240" w:lineRule="auto"/>
        <w:ind w:left="285" w:right="285"/>
        <w:rPr>
          <w:rFonts w:ascii="Arial" w:eastAsia="Times New Roman" w:hAnsi="Arial" w:cs="Arial"/>
          <w:color w:val="000000"/>
          <w:sz w:val="20"/>
          <w:szCs w:val="20"/>
        </w:rPr>
      </w:pPr>
      <w:r w:rsidRPr="000E438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In the past we've used the first mandatory assignment as a "getting to know you" post -- this is </w:t>
      </w:r>
      <w:proofErr w:type="gramStart"/>
      <w:r w:rsidRPr="000E438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similar, but</w:t>
      </w:r>
      <w:proofErr w:type="gramEnd"/>
      <w:r w:rsidRPr="000E438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using C++.</w:t>
      </w:r>
    </w:p>
    <w:p w14:paraId="0D8B2466" w14:textId="77777777" w:rsidR="000E4386" w:rsidRPr="000E4386" w:rsidRDefault="000E4386" w:rsidP="000E4386">
      <w:pPr>
        <w:shd w:val="clear" w:color="auto" w:fill="FFFFFF"/>
        <w:spacing w:after="0" w:line="240" w:lineRule="auto"/>
        <w:ind w:left="285" w:right="285"/>
        <w:rPr>
          <w:rFonts w:ascii="Arial" w:eastAsia="Times New Roman" w:hAnsi="Arial" w:cs="Arial"/>
          <w:color w:val="000000"/>
          <w:sz w:val="20"/>
          <w:szCs w:val="20"/>
        </w:rPr>
      </w:pPr>
      <w:r w:rsidRPr="000E4386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Instructions</w:t>
      </w:r>
    </w:p>
    <w:p w14:paraId="2E0016E7" w14:textId="77777777" w:rsidR="000E4386" w:rsidRPr="000E4386" w:rsidRDefault="000E4386" w:rsidP="000E4386">
      <w:pPr>
        <w:shd w:val="clear" w:color="auto" w:fill="FFFFFF"/>
        <w:spacing w:after="0" w:line="240" w:lineRule="auto"/>
        <w:ind w:left="285" w:right="285"/>
        <w:rPr>
          <w:rFonts w:ascii="Arial" w:eastAsia="Times New Roman" w:hAnsi="Arial" w:cs="Arial"/>
          <w:color w:val="000000"/>
          <w:sz w:val="20"/>
          <w:szCs w:val="20"/>
        </w:rPr>
      </w:pPr>
      <w:r w:rsidRPr="000E438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Using your choice of C++ development environment (</w:t>
      </w:r>
      <w:proofErr w:type="gramStart"/>
      <w:r w:rsidRPr="000E438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Code::</w:t>
      </w:r>
      <w:proofErr w:type="gramEnd"/>
      <w:r w:rsidRPr="000E438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Blocks, repl.it, etc.), create a program that meets the following requirements.</w:t>
      </w:r>
    </w:p>
    <w:p w14:paraId="547B5816" w14:textId="77777777" w:rsidR="000E4386" w:rsidRPr="000E4386" w:rsidRDefault="000E4386" w:rsidP="000E4386">
      <w:pPr>
        <w:shd w:val="clear" w:color="auto" w:fill="FFFFFF"/>
        <w:spacing w:after="0" w:line="240" w:lineRule="auto"/>
        <w:ind w:left="285" w:right="285"/>
        <w:rPr>
          <w:rFonts w:ascii="Arial" w:eastAsia="Times New Roman" w:hAnsi="Arial" w:cs="Arial"/>
          <w:color w:val="000000"/>
          <w:sz w:val="20"/>
          <w:szCs w:val="20"/>
        </w:rPr>
      </w:pPr>
      <w:r w:rsidRPr="000E438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The program should be named </w:t>
      </w:r>
      <w:r w:rsidRPr="000E4386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M1T1_Lastname.cpp</w:t>
      </w:r>
      <w:r w:rsidRPr="000E438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, with your own last name replacing "</w:t>
      </w:r>
      <w:proofErr w:type="spellStart"/>
      <w:r w:rsidRPr="000E438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Lastname</w:t>
      </w:r>
      <w:proofErr w:type="spellEnd"/>
      <w:r w:rsidRPr="000E438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". (10 points)</w:t>
      </w:r>
    </w:p>
    <w:p w14:paraId="1AEF185D" w14:textId="77777777" w:rsidR="000E4386" w:rsidRPr="000E4386" w:rsidRDefault="000E4386" w:rsidP="000E4386">
      <w:pPr>
        <w:shd w:val="clear" w:color="auto" w:fill="FFFFFF"/>
        <w:spacing w:after="0" w:line="240" w:lineRule="auto"/>
        <w:ind w:left="285" w:right="285"/>
        <w:rPr>
          <w:rFonts w:ascii="Arial" w:eastAsia="Times New Roman" w:hAnsi="Arial" w:cs="Arial"/>
          <w:color w:val="000000"/>
          <w:sz w:val="20"/>
          <w:szCs w:val="20"/>
        </w:rPr>
      </w:pPr>
      <w:r w:rsidRPr="000E438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The file should begin with the standard FTCC program header (10 points). Here's an example as a reminder.</w:t>
      </w:r>
    </w:p>
    <w:p w14:paraId="61866F7D" w14:textId="77777777" w:rsidR="000E4386" w:rsidRPr="000E4386" w:rsidRDefault="000E4386" w:rsidP="000E4386">
      <w:pPr>
        <w:shd w:val="clear" w:color="auto" w:fill="FFFFFF"/>
        <w:spacing w:after="0" w:line="240" w:lineRule="auto"/>
        <w:ind w:left="285" w:right="285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0E438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Tthe</w:t>
      </w:r>
      <w:proofErr w:type="spellEnd"/>
      <w:r w:rsidRPr="000E438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program should print at least three lines of text when run (70 points).</w:t>
      </w:r>
    </w:p>
    <w:p w14:paraId="7D700817" w14:textId="77777777" w:rsidR="000E4386" w:rsidRPr="000E4386" w:rsidRDefault="000E4386" w:rsidP="000E4386">
      <w:pPr>
        <w:numPr>
          <w:ilvl w:val="1"/>
          <w:numId w:val="1"/>
        </w:numPr>
        <w:shd w:val="clear" w:color="auto" w:fill="FFFFFF"/>
        <w:spacing w:after="0" w:line="240" w:lineRule="auto"/>
        <w:ind w:left="285" w:right="285"/>
        <w:rPr>
          <w:rFonts w:ascii="Arial" w:eastAsia="Times New Roman" w:hAnsi="Arial" w:cs="Arial"/>
          <w:color w:val="000000"/>
          <w:sz w:val="20"/>
          <w:szCs w:val="20"/>
        </w:rPr>
      </w:pPr>
      <w:r w:rsidRPr="000E438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Your first and last name</w:t>
      </w:r>
    </w:p>
    <w:p w14:paraId="4DF359F5" w14:textId="77777777" w:rsidR="000E4386" w:rsidRPr="000E4386" w:rsidRDefault="000E4386" w:rsidP="000E4386">
      <w:pPr>
        <w:numPr>
          <w:ilvl w:val="1"/>
          <w:numId w:val="1"/>
        </w:numPr>
        <w:shd w:val="clear" w:color="auto" w:fill="FFFFFF"/>
        <w:spacing w:after="0" w:line="240" w:lineRule="auto"/>
        <w:ind w:left="285" w:right="285"/>
        <w:rPr>
          <w:rFonts w:ascii="Arial" w:eastAsia="Times New Roman" w:hAnsi="Arial" w:cs="Arial"/>
          <w:color w:val="000000"/>
          <w:sz w:val="20"/>
          <w:szCs w:val="20"/>
        </w:rPr>
      </w:pPr>
      <w:r w:rsidRPr="000E438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What languages (including C++) you are currently studying this semester</w:t>
      </w:r>
    </w:p>
    <w:p w14:paraId="0BCEF2BC" w14:textId="77777777" w:rsidR="000E4386" w:rsidRPr="000E4386" w:rsidRDefault="000E4386" w:rsidP="000E4386">
      <w:pPr>
        <w:numPr>
          <w:ilvl w:val="1"/>
          <w:numId w:val="1"/>
        </w:numPr>
        <w:shd w:val="clear" w:color="auto" w:fill="FFFFFF"/>
        <w:spacing w:after="0" w:line="240" w:lineRule="auto"/>
        <w:ind w:left="285" w:right="285"/>
        <w:rPr>
          <w:rFonts w:ascii="Arial" w:eastAsia="Times New Roman" w:hAnsi="Arial" w:cs="Arial"/>
          <w:color w:val="000000"/>
          <w:sz w:val="20"/>
          <w:szCs w:val="20"/>
        </w:rPr>
      </w:pPr>
      <w:r w:rsidRPr="000E438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Any additional information about yourself you'd like to volunteer -- job, hobbies, interests, etc.</w:t>
      </w:r>
    </w:p>
    <w:p w14:paraId="1D42CAE6" w14:textId="77777777" w:rsidR="000E4386" w:rsidRPr="000E4386" w:rsidRDefault="000E4386" w:rsidP="000E4386">
      <w:pPr>
        <w:shd w:val="clear" w:color="auto" w:fill="FFFFFF"/>
        <w:spacing w:after="0" w:line="240" w:lineRule="auto"/>
        <w:ind w:left="285" w:right="285"/>
        <w:rPr>
          <w:rFonts w:ascii="Arial" w:eastAsia="Times New Roman" w:hAnsi="Arial" w:cs="Arial"/>
          <w:color w:val="000000"/>
          <w:sz w:val="20"/>
          <w:szCs w:val="20"/>
        </w:rPr>
      </w:pPr>
      <w:r w:rsidRPr="000E438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Finally, ZIP this file (10 points) into </w:t>
      </w:r>
      <w:r w:rsidRPr="000E4386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M1T1_Lastname.zip</w:t>
      </w:r>
      <w:r w:rsidRPr="000E438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(again, with your own name instead) and upload it to the link below to complete this assignment.</w:t>
      </w:r>
    </w:p>
    <w:p w14:paraId="266EA0AA" w14:textId="662ED838" w:rsidR="000E4386" w:rsidRPr="000E4386" w:rsidRDefault="000E4386" w:rsidP="000E4386">
      <w:pPr>
        <w:numPr>
          <w:ilvl w:val="0"/>
          <w:numId w:val="1"/>
        </w:num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FFFFF"/>
        <w:spacing w:after="0" w:line="240" w:lineRule="auto"/>
        <w:ind w:left="285" w:right="285"/>
        <w:rPr>
          <w:rFonts w:ascii="inherit" w:eastAsia="Times New Roman" w:hAnsi="inherit" w:cs="Arial"/>
          <w:color w:val="000000"/>
          <w:sz w:val="19"/>
          <w:szCs w:val="19"/>
        </w:rPr>
      </w:pPr>
      <w:r w:rsidRPr="000E4386">
        <w:rPr>
          <w:rFonts w:ascii="inherit" w:eastAsia="Times New Roman" w:hAnsi="inherit" w:cs="Arial"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 wp14:anchorId="3631A4D8" wp14:editId="515287C1">
                <wp:extent cx="304800" cy="304800"/>
                <wp:effectExtent l="0" t="0" r="0" b="0"/>
                <wp:docPr id="3" name="Rectangle 3" descr="Course Lin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D0E44E" id="Rectangle 3" o:spid="_x0000_s1026" alt="Course Lin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yRImH3AQAA2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D165BB1" w14:textId="6C453C76" w:rsidR="000E4386" w:rsidRPr="000E4386" w:rsidRDefault="000E4386" w:rsidP="000E4386">
      <w:pPr>
        <w:shd w:val="clear" w:color="auto" w:fill="FFFFFF"/>
        <w:spacing w:after="0" w:line="240" w:lineRule="auto"/>
        <w:ind w:left="285" w:right="33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0E4386">
        <w:rPr>
          <w:rFonts w:ascii="inherit" w:eastAsia="Times New Roman" w:hAnsi="inherit" w:cs="Arial"/>
          <w:b/>
          <w:bCs/>
          <w:noProof/>
          <w:color w:val="000000"/>
          <w:sz w:val="23"/>
          <w:szCs w:val="23"/>
        </w:rPr>
        <w:drawing>
          <wp:inline distT="0" distB="0" distL="0" distR="0" wp14:anchorId="298DC963" wp14:editId="268C37CB">
            <wp:extent cx="152400" cy="152400"/>
            <wp:effectExtent l="0" t="0" r="0" b="0"/>
            <wp:docPr id="2" name="Picture 2" descr="linked 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ked it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 w:rsidRPr="000E4386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Module One</w:t>
        </w:r>
      </w:hyperlink>
    </w:p>
    <w:p w14:paraId="5DC88F82" w14:textId="77777777" w:rsidR="000E4386" w:rsidRPr="000E4386" w:rsidRDefault="000E4386" w:rsidP="000E4386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FFFFF"/>
        <w:spacing w:line="240" w:lineRule="auto"/>
        <w:ind w:left="285" w:right="285"/>
        <w:rPr>
          <w:rFonts w:ascii="Arial" w:eastAsia="Times New Roman" w:hAnsi="Arial" w:cs="Arial"/>
          <w:color w:val="000000"/>
          <w:sz w:val="20"/>
          <w:szCs w:val="20"/>
        </w:rPr>
      </w:pPr>
      <w:r w:rsidRPr="000E4386">
        <w:rPr>
          <w:rFonts w:ascii="Arial" w:eastAsia="Times New Roman" w:hAnsi="Arial" w:cs="Arial"/>
          <w:color w:val="000000"/>
          <w:sz w:val="20"/>
          <w:szCs w:val="20"/>
        </w:rPr>
        <w:t>This link will lead you to the Module One assignments, including M1T1.</w:t>
      </w:r>
    </w:p>
    <w:p w14:paraId="723651F4" w14:textId="4DFE0D35" w:rsidR="000E4386" w:rsidRPr="000E4386" w:rsidRDefault="000E4386" w:rsidP="000E4386">
      <w:pPr>
        <w:numPr>
          <w:ilvl w:val="0"/>
          <w:numId w:val="1"/>
        </w:num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FFFFF"/>
        <w:spacing w:after="0" w:line="240" w:lineRule="auto"/>
        <w:ind w:left="285" w:right="285"/>
        <w:rPr>
          <w:rFonts w:ascii="inherit" w:eastAsia="Times New Roman" w:hAnsi="inherit" w:cs="Arial"/>
          <w:color w:val="000000"/>
          <w:sz w:val="19"/>
          <w:szCs w:val="19"/>
        </w:rPr>
      </w:pPr>
      <w:r w:rsidRPr="000E4386">
        <w:rPr>
          <w:rFonts w:ascii="inherit" w:eastAsia="Times New Roman" w:hAnsi="inherit" w:cs="Arial"/>
          <w:noProof/>
          <w:color w:val="000000"/>
          <w:sz w:val="19"/>
          <w:szCs w:val="19"/>
        </w:rPr>
        <mc:AlternateContent>
          <mc:Choice Requires="wps">
            <w:drawing>
              <wp:inline distT="0" distB="0" distL="0" distR="0" wp14:anchorId="3F73A96A" wp14:editId="24D301F0">
                <wp:extent cx="304800" cy="304800"/>
                <wp:effectExtent l="0" t="0" r="0" b="0"/>
                <wp:docPr id="1" name="Rectangle 1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DF58B2" id="Rectangle 1" o:spid="_x0000_s1026" alt="I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S4U6NvABAADR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28F2F4C7" w14:textId="77777777" w:rsidR="000E4386" w:rsidRPr="000E4386" w:rsidRDefault="000E4386" w:rsidP="000E4386">
      <w:pPr>
        <w:shd w:val="clear" w:color="auto" w:fill="FFFFFF"/>
        <w:spacing w:after="0" w:line="240" w:lineRule="auto"/>
        <w:ind w:left="285" w:right="33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0E4386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Course Textbook</w:t>
      </w:r>
    </w:p>
    <w:p w14:paraId="0BA548F1" w14:textId="77777777" w:rsidR="000E4386" w:rsidRPr="000E4386" w:rsidRDefault="000E4386" w:rsidP="000E4386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FFFFF"/>
        <w:spacing w:after="0" w:line="240" w:lineRule="auto"/>
        <w:ind w:left="285" w:right="285"/>
        <w:rPr>
          <w:rFonts w:ascii="Arial" w:eastAsia="Times New Roman" w:hAnsi="Arial" w:cs="Arial"/>
          <w:color w:val="000000"/>
          <w:sz w:val="21"/>
          <w:szCs w:val="21"/>
        </w:rPr>
      </w:pPr>
      <w:hyperlink r:id="rId8" w:tooltip="Alternative formats" w:history="1">
        <w:r w:rsidRPr="000E4386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>Course Textbook</w:t>
        </w:r>
      </w:hyperlink>
    </w:p>
    <w:p w14:paraId="5EEC0670" w14:textId="77777777" w:rsidR="000E4386" w:rsidRPr="000E4386" w:rsidRDefault="000E4386" w:rsidP="000E4386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FFFFF"/>
        <w:spacing w:line="240" w:lineRule="auto"/>
        <w:ind w:left="285" w:right="28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E438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To access the course textbook, you</w:t>
      </w:r>
      <w:r w:rsidRPr="000E438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0E438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can either purchase a code from the FTCC </w:t>
      </w:r>
      <w:proofErr w:type="gramStart"/>
      <w:r w:rsidRPr="000E438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textbook, or</w:t>
      </w:r>
      <w:proofErr w:type="gramEnd"/>
      <w:r w:rsidRPr="000E438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 follow the instructions below.</w:t>
      </w:r>
    </w:p>
    <w:p w14:paraId="1FBFDC11" w14:textId="77777777" w:rsidR="000E4386" w:rsidRPr="000E4386" w:rsidRDefault="000E4386" w:rsidP="000E4386">
      <w:pPr>
        <w:numPr>
          <w:ilvl w:val="1"/>
          <w:numId w:val="1"/>
        </w:numPr>
        <w:shd w:val="clear" w:color="auto" w:fill="FFFFFF"/>
        <w:spacing w:after="0" w:line="240" w:lineRule="auto"/>
        <w:ind w:left="285" w:right="285"/>
        <w:rPr>
          <w:rFonts w:ascii="inherit" w:eastAsia="Times New Roman" w:hAnsi="inherit" w:cs="Arial"/>
          <w:color w:val="000000"/>
          <w:sz w:val="20"/>
          <w:szCs w:val="20"/>
        </w:rPr>
      </w:pPr>
      <w:r w:rsidRPr="000E438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Sign in or create an account at learn.zybooks.com</w:t>
      </w:r>
    </w:p>
    <w:p w14:paraId="1E6A48CD" w14:textId="77777777" w:rsidR="000E4386" w:rsidRPr="000E4386" w:rsidRDefault="000E4386" w:rsidP="000E4386">
      <w:pPr>
        <w:numPr>
          <w:ilvl w:val="1"/>
          <w:numId w:val="1"/>
        </w:numPr>
        <w:shd w:val="clear" w:color="auto" w:fill="FFFFFF"/>
        <w:spacing w:after="0" w:line="240" w:lineRule="auto"/>
        <w:ind w:left="285" w:right="285"/>
        <w:rPr>
          <w:rFonts w:ascii="inherit" w:eastAsia="Times New Roman" w:hAnsi="inherit" w:cs="Arial"/>
          <w:color w:val="000000"/>
          <w:sz w:val="20"/>
          <w:szCs w:val="20"/>
        </w:rPr>
      </w:pPr>
      <w:r w:rsidRPr="000E438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Enter </w:t>
      </w:r>
      <w:proofErr w:type="spellStart"/>
      <w:r w:rsidRPr="000E438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zyBook</w:t>
      </w:r>
      <w:proofErr w:type="spellEnd"/>
      <w:r w:rsidRPr="000E438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 code:    FAYTECHCCCSC234NorrisFall2021</w:t>
      </w:r>
    </w:p>
    <w:p w14:paraId="6E77A508" w14:textId="77777777" w:rsidR="000E4386" w:rsidRPr="000E4386" w:rsidRDefault="000E4386" w:rsidP="000E4386">
      <w:pPr>
        <w:numPr>
          <w:ilvl w:val="1"/>
          <w:numId w:val="1"/>
        </w:numPr>
        <w:shd w:val="clear" w:color="auto" w:fill="FFFFFF"/>
        <w:spacing w:after="0" w:line="240" w:lineRule="auto"/>
        <w:ind w:left="285" w:right="285"/>
        <w:rPr>
          <w:rFonts w:ascii="inherit" w:eastAsia="Times New Roman" w:hAnsi="inherit" w:cs="Arial"/>
          <w:color w:val="000000"/>
          <w:sz w:val="20"/>
          <w:szCs w:val="20"/>
        </w:rPr>
      </w:pPr>
      <w:r w:rsidRPr="000E438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Subscribe</w:t>
      </w:r>
    </w:p>
    <w:p w14:paraId="7F030576" w14:textId="77777777" w:rsidR="000E4386" w:rsidRPr="000E4386" w:rsidRDefault="000E4386" w:rsidP="000E4386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FFFFF"/>
        <w:spacing w:line="240" w:lineRule="auto"/>
        <w:ind w:left="285" w:right="285"/>
        <w:rPr>
          <w:rFonts w:ascii="Arial" w:eastAsia="Times New Roman" w:hAnsi="Arial" w:cs="Arial"/>
          <w:color w:val="000000"/>
          <w:sz w:val="20"/>
          <w:szCs w:val="20"/>
        </w:rPr>
      </w:pPr>
      <w:r w:rsidRPr="000E4386">
        <w:rPr>
          <w:rFonts w:ascii="Arial" w:eastAsia="Times New Roman" w:hAnsi="Arial" w:cs="Arial"/>
          <w:color w:val="000000"/>
          <w:sz w:val="20"/>
          <w:szCs w:val="20"/>
        </w:rPr>
        <w:lastRenderedPageBreak/>
        <w:t>A subscription is </w:t>
      </w:r>
      <w:r w:rsidRPr="000E4386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$77</w:t>
      </w:r>
      <w:r w:rsidRPr="000E4386">
        <w:rPr>
          <w:rFonts w:ascii="Arial" w:eastAsia="Times New Roman" w:hAnsi="Arial" w:cs="Arial"/>
          <w:color w:val="000000"/>
          <w:sz w:val="20"/>
          <w:szCs w:val="20"/>
        </w:rPr>
        <w:t>. Students may begin subscribing on Jul 18, 2021 and the cutoff to subscribe is Nov 30, 2021. Subscriptions will last until Jan 03, 2022.</w:t>
      </w:r>
    </w:p>
    <w:p w14:paraId="23A493CD" w14:textId="51CC7F0E" w:rsidR="005A4401" w:rsidRDefault="005A4401"/>
    <w:p w14:paraId="2D3322F7" w14:textId="1DD12045" w:rsidR="000E4386" w:rsidRDefault="000E4386"/>
    <w:p w14:paraId="7ACFB5EE" w14:textId="5350E6F7" w:rsidR="000E4386" w:rsidRDefault="000E4386">
      <w:r>
        <w:rPr>
          <w:noProof/>
        </w:rPr>
        <w:drawing>
          <wp:inline distT="0" distB="0" distL="0" distR="0" wp14:anchorId="237271F1" wp14:editId="70965BE9">
            <wp:extent cx="5943600" cy="5808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6C2B" w14:textId="5C7D9CF7" w:rsidR="000E4386" w:rsidRDefault="000E4386">
      <w:r>
        <w:rPr>
          <w:noProof/>
        </w:rPr>
        <w:lastRenderedPageBreak/>
        <w:drawing>
          <wp:inline distT="0" distB="0" distL="0" distR="0" wp14:anchorId="269D7892" wp14:editId="1A62D477">
            <wp:extent cx="5943600" cy="4528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915C" w14:textId="6367B822" w:rsidR="000E4386" w:rsidRDefault="000E4386">
      <w:r>
        <w:rPr>
          <w:noProof/>
        </w:rPr>
        <w:lastRenderedPageBreak/>
        <w:drawing>
          <wp:inline distT="0" distB="0" distL="0" distR="0" wp14:anchorId="7CF52F20" wp14:editId="110E0F25">
            <wp:extent cx="5943600" cy="5716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91C8" w14:textId="77777777" w:rsidR="000E4386" w:rsidRDefault="000E4386" w:rsidP="000E4386">
      <w:pPr>
        <w:pStyle w:val="Heading3"/>
        <w:spacing w:before="0" w:beforeAutospacing="0" w:after="0" w:afterAutospacing="0"/>
        <w:ind w:right="45"/>
        <w:rPr>
          <w:rFonts w:ascii="inherit" w:hAnsi="inherit" w:cs="Arial"/>
          <w:color w:val="000000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Resources</w:t>
      </w:r>
    </w:p>
    <w:p w14:paraId="62219706" w14:textId="77777777" w:rsidR="000E4386" w:rsidRDefault="000E4386" w:rsidP="000E4386">
      <w:pPr>
        <w:rPr>
          <w:rFonts w:ascii="Arial" w:hAnsi="Arial" w:cs="Arial"/>
          <w:color w:val="000000"/>
          <w:sz w:val="21"/>
          <w:szCs w:val="21"/>
        </w:rPr>
      </w:pPr>
      <w:hyperlink r:id="rId12" w:tooltip="Alternative formats" w:history="1">
        <w:r>
          <w:rPr>
            <w:rStyle w:val="ally-sr-only"/>
            <w:rFonts w:ascii="inherit" w:hAnsi="inherit" w:cs="Arial"/>
            <w:color w:val="1874A4"/>
            <w:sz w:val="21"/>
            <w:szCs w:val="21"/>
            <w:bdr w:val="none" w:sz="0" w:space="0" w:color="auto" w:frame="1"/>
          </w:rPr>
          <w:t>Resources</w:t>
        </w:r>
      </w:hyperlink>
    </w:p>
    <w:p w14:paraId="3DAB9FAA" w14:textId="77777777" w:rsidR="000E4386" w:rsidRDefault="000E4386" w:rsidP="000E4386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color w:val="000000"/>
          <w:sz w:val="20"/>
          <w:szCs w:val="20"/>
          <w:bdr w:val="none" w:sz="0" w:space="0" w:color="auto" w:frame="1"/>
        </w:rPr>
        <w:t>Course Playlist</w:t>
      </w:r>
    </w:p>
    <w:p w14:paraId="7C191877" w14:textId="77777777" w:rsidR="000E4386" w:rsidRDefault="000E4386" w:rsidP="000E4386">
      <w:pPr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t>The CSC 234 YouTube playlist is now available. It will continue to be updated.</w:t>
      </w:r>
    </w:p>
    <w:p w14:paraId="69CC9A05" w14:textId="77777777" w:rsidR="000E4386" w:rsidRDefault="000E4386" w:rsidP="000E4386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2021FA CSC234: </w:t>
      </w:r>
      <w:hyperlink r:id="rId13" w:tgtFrame="_blank" w:tooltip="https://www.youtube.com/playlist?list=PLKM4GUn71woe__DR5JjXWjNcD7qgOxkx_" w:history="1">
        <w:r>
          <w:rPr>
            <w:rStyle w:val="Hyperlink"/>
            <w:rFonts w:ascii="inherit" w:hAnsi="inherit" w:cs="Helvetica"/>
            <w:color w:val="00748B"/>
            <w:sz w:val="20"/>
            <w:szCs w:val="20"/>
            <w:bdr w:val="none" w:sz="0" w:space="0" w:color="auto" w:frame="1"/>
          </w:rPr>
          <w:t>https://www.youtube.com/playlist?list=PLKM4GUn71woe__DR5JjXWjNcD7qgOxkx_</w:t>
        </w:r>
      </w:hyperlink>
      <w:r>
        <w:rPr>
          <w:rFonts w:ascii="Helvetica" w:hAnsi="Helvetica" w:cs="Helvetica"/>
          <w:color w:val="000000"/>
        </w:rPr>
        <w:t> (opens in new window)</w:t>
      </w:r>
    </w:p>
    <w:p w14:paraId="693D9758" w14:textId="77777777" w:rsidR="000E4386" w:rsidRDefault="000E4386" w:rsidP="000E4386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Intro Video: </w:t>
      </w:r>
      <w:hyperlink r:id="rId14" w:tgtFrame="_blank" w:history="1"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</w:rPr>
          <w:t>https://youtu.be/uKPkuBz2a-4</w:t>
        </w:r>
      </w:hyperlink>
    </w:p>
    <w:p w14:paraId="7AE3E986" w14:textId="77777777" w:rsidR="000E4386" w:rsidRDefault="000E4386" w:rsidP="000E4386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I've started with 5 minute explanation of how Module 1 is set up, followed by an introduction that discusses the merits of repl.it versus </w:t>
      </w:r>
      <w:proofErr w:type="gramStart"/>
      <w:r>
        <w:rPr>
          <w:rFonts w:ascii="Helvetica" w:hAnsi="Helvetica" w:cs="Helvetica"/>
          <w:color w:val="000000"/>
        </w:rPr>
        <w:t>Code::</w:t>
      </w:r>
      <w:proofErr w:type="gramEnd"/>
      <w:r>
        <w:rPr>
          <w:rFonts w:ascii="Helvetica" w:hAnsi="Helvetica" w:cs="Helvetica"/>
          <w:color w:val="000000"/>
        </w:rPr>
        <w:t xml:space="preserve">Blocks. If you've already found a preferred method </w:t>
      </w:r>
      <w:r>
        <w:rPr>
          <w:rFonts w:ascii="Helvetica" w:hAnsi="Helvetica" w:cs="Helvetica"/>
          <w:color w:val="000000"/>
        </w:rPr>
        <w:lastRenderedPageBreak/>
        <w:t>to compile and run C++ programs on your home machine, you can skip this, but hopefully some people will find it useful. I'll add future videos as relevant.</w:t>
      </w:r>
    </w:p>
    <w:p w14:paraId="1482C2BA" w14:textId="77777777" w:rsidR="000E4386" w:rsidRDefault="000E4386" w:rsidP="000E4386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color w:val="000000"/>
          <w:sz w:val="20"/>
          <w:szCs w:val="20"/>
          <w:bdr w:val="none" w:sz="0" w:space="0" w:color="auto" w:frame="1"/>
        </w:rPr>
        <w:t>Reference Docs</w:t>
      </w:r>
    </w:p>
    <w:p w14:paraId="77751596" w14:textId="77777777" w:rsidR="000E4386" w:rsidRDefault="000E4386" w:rsidP="000E438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following file is the Gaddis "C++ Language Companion". You may find this file useful for reference.  </w:t>
      </w:r>
      <w:hyperlink r:id="rId15" w:tgtFrame="_blank" w:history="1"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</w:rPr>
          <w:t>C++ Language Companion.pdf</w:t>
        </w:r>
      </w:hyperlink>
      <w:r>
        <w:rPr>
          <w:rFonts w:ascii="Arial" w:hAnsi="Arial" w:cs="Arial"/>
          <w:color w:val="000000"/>
          <w:sz w:val="20"/>
          <w:szCs w:val="20"/>
        </w:rPr>
        <w:t> </w:t>
      </w:r>
      <w:hyperlink r:id="rId16" w:tooltip="Alternative formats" w:history="1">
        <w:r>
          <w:rPr>
            <w:rStyle w:val="ally-sr-only"/>
            <w:rFonts w:ascii="Arial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C++ Language Companion.pdf - Alternative Formats</w:t>
        </w:r>
      </w:hyperlink>
      <w:r>
        <w:rPr>
          <w:rFonts w:ascii="Arial" w:hAnsi="Arial" w:cs="Arial"/>
          <w:color w:val="000000"/>
          <w:sz w:val="20"/>
          <w:szCs w:val="20"/>
        </w:rPr>
        <w:t>  </w:t>
      </w:r>
    </w:p>
    <w:p w14:paraId="1D0FEB50" w14:textId="77777777" w:rsidR="000E4386" w:rsidRDefault="000E4386"/>
    <w:sectPr w:rsidR="000E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94E24"/>
    <w:multiLevelType w:val="multilevel"/>
    <w:tmpl w:val="14F8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86"/>
    <w:rsid w:val="000E4386"/>
    <w:rsid w:val="005A4401"/>
    <w:rsid w:val="008E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E454"/>
  <w15:chartTrackingRefBased/>
  <w15:docId w15:val="{B6D10B88-1770-48C8-8AAB-208EF3E4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43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E43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3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E43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43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43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43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4386"/>
    <w:rPr>
      <w:rFonts w:ascii="Arial" w:eastAsia="Times New Roman" w:hAnsi="Arial" w:cs="Arial"/>
      <w:vanish/>
      <w:sz w:val="16"/>
      <w:szCs w:val="16"/>
    </w:rPr>
  </w:style>
  <w:style w:type="paragraph" w:customStyle="1" w:styleId="clearfix">
    <w:name w:val="clearfix"/>
    <w:basedOn w:val="Normal"/>
    <w:rsid w:val="000E4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4386"/>
    <w:rPr>
      <w:color w:val="0000FF"/>
      <w:u w:val="single"/>
    </w:rPr>
  </w:style>
  <w:style w:type="character" w:customStyle="1" w:styleId="ally-sr-only">
    <w:name w:val="ally-sr-only"/>
    <w:basedOn w:val="DefaultParagraphFont"/>
    <w:rsid w:val="000E4386"/>
  </w:style>
  <w:style w:type="character" w:styleId="Strong">
    <w:name w:val="Strong"/>
    <w:basedOn w:val="DefaultParagraphFont"/>
    <w:uiPriority w:val="22"/>
    <w:qFormat/>
    <w:rsid w:val="000E4386"/>
    <w:rPr>
      <w:b/>
      <w:bCs/>
    </w:rPr>
  </w:style>
  <w:style w:type="character" w:customStyle="1" w:styleId="apple-converted-space">
    <w:name w:val="apple-converted-space"/>
    <w:basedOn w:val="DefaultParagraphFont"/>
    <w:rsid w:val="000E4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7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27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3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5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1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70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6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3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78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825">
          <w:marLeft w:val="450"/>
          <w:marRight w:val="450"/>
          <w:marTop w:val="300"/>
          <w:marBottom w:val="300"/>
          <w:divBdr>
            <w:top w:val="single" w:sz="6" w:space="15" w:color="CDCDCD"/>
            <w:left w:val="single" w:sz="6" w:space="8" w:color="CDCDCD"/>
            <w:bottom w:val="single" w:sz="6" w:space="15" w:color="CDCDCD"/>
            <w:right w:val="single" w:sz="6" w:space="8" w:color="CDCDCD"/>
          </w:divBdr>
          <w:divsChild>
            <w:div w:id="1190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7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1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95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9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2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44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38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5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5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63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9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258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3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ytechcc.blackboard.com/webapps/blackboard/content/listContent.jsp?course_id=_33824_1&amp;content_id=_5842748_1" TargetMode="External"/><Relationship Id="rId13" Type="http://schemas.openxmlformats.org/officeDocument/2006/relationships/hyperlink" Target="https://www.youtube.com/playlist?list=PLKM4GUn71woe__DR5JjXWjNcD7qgOxkx_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aytechcc.blackboard.com/webapps/blackboard/content/launchLink.jsp?course_id=_33824_1&amp;content_id=_5958810_1&amp;mode=view" TargetMode="External"/><Relationship Id="rId12" Type="http://schemas.openxmlformats.org/officeDocument/2006/relationships/hyperlink" Target="https://faytechcc.blackboard.com/webapps/blackboard/content/listContent.jsp?course_id=_33824_1&amp;content_id=_5842751_1&amp;mode=view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aytechcc.blackboard.com/webapps/blackboard/content/listContent.jsp?course_id=_33824_1&amp;content_id=_5842751_1&amp;mode=vie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faytechcc.blackboard.com/webapps/blackboard/content/listContent.jsp?course_id=_33824_1&amp;content_id=_5842748_1" TargetMode="External"/><Relationship Id="rId15" Type="http://schemas.openxmlformats.org/officeDocument/2006/relationships/hyperlink" Target="https://faytechcc.blackboard.com/bbcswebdav/pid-5842754-dt-content-rid-54063186_1/xid-54063186_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youtu.be/uKPkuBz2a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2</cp:revision>
  <dcterms:created xsi:type="dcterms:W3CDTF">2021-12-09T21:19:00Z</dcterms:created>
  <dcterms:modified xsi:type="dcterms:W3CDTF">2021-12-09T21:19:00Z</dcterms:modified>
</cp:coreProperties>
</file>