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C" w:rsidRPr="006D730C" w:rsidRDefault="00CF1E68">
      <w:pPr>
        <w:spacing w:line="360" w:lineRule="auto"/>
        <w:rPr>
          <w:rFonts w:ascii="Times New Roman" w:hAnsi="Times New Roman" w:cs="Times New Roman"/>
          <w:sz w:val="26"/>
          <w:szCs w:val="26"/>
        </w:rPr>
      </w:pPr>
      <w:r w:rsidRPr="006D730C">
        <w:rPr>
          <w:rFonts w:ascii="Times New Roman" w:hAnsi="Times New Roman" w:cs="Times New Roman"/>
          <w:noProof/>
        </w:rPr>
        <w:drawing>
          <wp:anchor distT="0" distB="0" distL="114300" distR="114300" simplePos="0" relativeHeight="251658240" behindDoc="0" locked="0" layoutInCell="1" hidden="0" allowOverlap="1" wp14:anchorId="1D551C0E" wp14:editId="6521FF01">
            <wp:simplePos x="0" y="0"/>
            <wp:positionH relativeFrom="column">
              <wp:posOffset>2156460</wp:posOffset>
            </wp:positionH>
            <wp:positionV relativeFrom="paragraph">
              <wp:posOffset>2540</wp:posOffset>
            </wp:positionV>
            <wp:extent cx="1704975" cy="809625"/>
            <wp:effectExtent l="0" t="0" r="0" b="0"/>
            <wp:wrapSquare wrapText="bothSides" distT="0" distB="0" distL="114300" distR="1143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704975" cy="809625"/>
                    </a:xfrm>
                    <a:prstGeom prst="rect">
                      <a:avLst/>
                    </a:prstGeom>
                    <a:ln/>
                  </pic:spPr>
                </pic:pic>
              </a:graphicData>
            </a:graphic>
          </wp:anchor>
        </w:drawing>
      </w:r>
    </w:p>
    <w:p w:rsidR="00324BEC" w:rsidRPr="006D730C" w:rsidRDefault="00324BEC">
      <w:pPr>
        <w:spacing w:line="360" w:lineRule="auto"/>
        <w:rPr>
          <w:rFonts w:ascii="Times New Roman" w:hAnsi="Times New Roman" w:cs="Times New Roman"/>
          <w:sz w:val="26"/>
          <w:szCs w:val="26"/>
        </w:rPr>
      </w:pPr>
    </w:p>
    <w:p w:rsidR="00324BEC" w:rsidRPr="006D730C" w:rsidRDefault="00324BEC">
      <w:pPr>
        <w:spacing w:line="360" w:lineRule="auto"/>
        <w:rPr>
          <w:rFonts w:ascii="Times New Roman" w:hAnsi="Times New Roman" w:cs="Times New Roman"/>
          <w:sz w:val="26"/>
          <w:szCs w:val="26"/>
        </w:rPr>
      </w:pPr>
    </w:p>
    <w:tbl>
      <w:tblPr>
        <w:tblStyle w:val="a"/>
        <w:tblW w:w="90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24BEC" w:rsidRPr="006D730C">
        <w:trPr>
          <w:trHeight w:val="1364"/>
        </w:trPr>
        <w:tc>
          <w:tcPr>
            <w:tcW w:w="9089"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t>PROJECT ON MySQL</w:t>
            </w:r>
          </w:p>
          <w:p w:rsidR="00324BEC" w:rsidRPr="006D730C" w:rsidRDefault="00324BEC">
            <w:pPr>
              <w:spacing w:line="360" w:lineRule="auto"/>
              <w:jc w:val="center"/>
              <w:rPr>
                <w:rFonts w:ascii="Times New Roman" w:hAnsi="Times New Roman" w:cs="Times New Roman"/>
                <w:sz w:val="32"/>
                <w:szCs w:val="32"/>
              </w:rPr>
            </w:pPr>
          </w:p>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t>THE ANALYSIS OF CHINOOK DATABASE</w:t>
            </w:r>
          </w:p>
        </w:tc>
      </w:tr>
    </w:tbl>
    <w:p w:rsidR="00324BEC" w:rsidRPr="006D730C" w:rsidRDefault="00324BEC">
      <w:pPr>
        <w:spacing w:line="360" w:lineRule="auto"/>
        <w:rPr>
          <w:rFonts w:ascii="Times New Roman" w:hAnsi="Times New Roman" w:cs="Times New Roman"/>
          <w:sz w:val="26"/>
          <w:szCs w:val="26"/>
        </w:rPr>
      </w:pPr>
    </w:p>
    <w:tbl>
      <w:tblPr>
        <w:tblStyle w:val="a0"/>
        <w:tblW w:w="911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9"/>
      </w:tblGrid>
      <w:tr w:rsidR="00324BEC" w:rsidRPr="006D730C">
        <w:trPr>
          <w:trHeight w:val="10790"/>
        </w:trPr>
        <w:tc>
          <w:tcPr>
            <w:tcW w:w="9119" w:type="dxa"/>
          </w:tcPr>
          <w:p w:rsidR="00324BEC" w:rsidRPr="006D730C" w:rsidRDefault="00CF1E68">
            <w:pPr>
              <w:spacing w:line="360" w:lineRule="auto"/>
              <w:jc w:val="center"/>
              <w:rPr>
                <w:rFonts w:ascii="Times New Roman" w:hAnsi="Times New Roman" w:cs="Times New Roman"/>
                <w:b/>
                <w:sz w:val="28"/>
                <w:szCs w:val="28"/>
              </w:rPr>
            </w:pPr>
            <w:r w:rsidRPr="006D730C">
              <w:rPr>
                <w:rFonts w:ascii="Times New Roman" w:hAnsi="Times New Roman" w:cs="Times New Roman"/>
                <w:b/>
                <w:sz w:val="28"/>
                <w:szCs w:val="28"/>
              </w:rPr>
              <w:lastRenderedPageBreak/>
              <w:t>Developed by</w:t>
            </w:r>
          </w:p>
          <w:p w:rsidR="00324BEC" w:rsidRPr="006D730C" w:rsidRDefault="00324BEC">
            <w:pPr>
              <w:spacing w:line="360" w:lineRule="auto"/>
              <w:rPr>
                <w:rFonts w:ascii="Times New Roman" w:hAnsi="Times New Roman" w:cs="Times New Roman"/>
                <w:sz w:val="26"/>
                <w:szCs w:val="26"/>
              </w:rPr>
            </w:pPr>
          </w:p>
          <w:p w:rsidR="00324BEC" w:rsidRPr="006D730C" w:rsidRDefault="00CF1E68">
            <w:pPr>
              <w:tabs>
                <w:tab w:val="left" w:pos="255"/>
              </w:tabs>
              <w:spacing w:line="360" w:lineRule="auto"/>
              <w:rPr>
                <w:rFonts w:ascii="Times New Roman" w:hAnsi="Times New Roman" w:cs="Times New Roman"/>
                <w:b/>
                <w:sz w:val="26"/>
                <w:szCs w:val="26"/>
              </w:rPr>
            </w:pPr>
            <w:r w:rsidRPr="006D730C">
              <w:rPr>
                <w:rFonts w:ascii="Times New Roman" w:hAnsi="Times New Roman" w:cs="Times New Roman"/>
                <w:b/>
                <w:sz w:val="26"/>
                <w:szCs w:val="26"/>
              </w:rPr>
              <w:t>Members:</w:t>
            </w:r>
          </w:p>
          <w:tbl>
            <w:tblPr>
              <w:tblStyle w:val="a1"/>
              <w:tblW w:w="6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3474"/>
              <w:gridCol w:w="2147"/>
            </w:tblGrid>
            <w:tr w:rsidR="00324BEC" w:rsidRPr="006D730C">
              <w:trPr>
                <w:trHeight w:val="479"/>
              </w:trPr>
              <w:tc>
                <w:tcPr>
                  <w:tcW w:w="817" w:type="dxa"/>
                </w:tcPr>
                <w:p w:rsidR="00324BEC" w:rsidRPr="006D730C" w:rsidRDefault="00CF1E68">
                  <w:pPr>
                    <w:tabs>
                      <w:tab w:val="left" w:pos="255"/>
                    </w:tabs>
                    <w:spacing w:line="360" w:lineRule="auto"/>
                    <w:jc w:val="center"/>
                    <w:rPr>
                      <w:rFonts w:ascii="Times New Roman" w:hAnsi="Times New Roman" w:cs="Times New Roman"/>
                      <w:b/>
                      <w:sz w:val="26"/>
                      <w:szCs w:val="26"/>
                    </w:rPr>
                  </w:pPr>
                  <w:r w:rsidRPr="006D730C">
                    <w:rPr>
                      <w:rFonts w:ascii="Times New Roman" w:hAnsi="Times New Roman" w:cs="Times New Roman"/>
                      <w:b/>
                      <w:sz w:val="26"/>
                      <w:szCs w:val="26"/>
                    </w:rPr>
                    <w:t>No.</w:t>
                  </w:r>
                </w:p>
              </w:tc>
              <w:tc>
                <w:tcPr>
                  <w:tcW w:w="3474" w:type="dxa"/>
                </w:tcPr>
                <w:p w:rsidR="00324BEC" w:rsidRPr="006D730C" w:rsidRDefault="00CF1E68">
                  <w:pPr>
                    <w:tabs>
                      <w:tab w:val="left" w:pos="255"/>
                    </w:tabs>
                    <w:spacing w:line="360" w:lineRule="auto"/>
                    <w:jc w:val="center"/>
                    <w:rPr>
                      <w:rFonts w:ascii="Times New Roman" w:hAnsi="Times New Roman" w:cs="Times New Roman"/>
                      <w:b/>
                      <w:sz w:val="26"/>
                      <w:szCs w:val="26"/>
                    </w:rPr>
                  </w:pPr>
                  <w:r w:rsidRPr="006D730C">
                    <w:rPr>
                      <w:rFonts w:ascii="Times New Roman" w:hAnsi="Times New Roman" w:cs="Times New Roman"/>
                      <w:b/>
                      <w:sz w:val="26"/>
                      <w:szCs w:val="26"/>
                    </w:rPr>
                    <w:t>Student Name</w:t>
                  </w:r>
                </w:p>
              </w:tc>
              <w:tc>
                <w:tcPr>
                  <w:tcW w:w="2147" w:type="dxa"/>
                </w:tcPr>
                <w:p w:rsidR="00324BEC" w:rsidRPr="006D730C" w:rsidRDefault="00CF1E68">
                  <w:pPr>
                    <w:tabs>
                      <w:tab w:val="left" w:pos="255"/>
                    </w:tabs>
                    <w:spacing w:line="360" w:lineRule="auto"/>
                    <w:jc w:val="center"/>
                    <w:rPr>
                      <w:rFonts w:ascii="Times New Roman" w:hAnsi="Times New Roman" w:cs="Times New Roman"/>
                      <w:b/>
                      <w:sz w:val="26"/>
                      <w:szCs w:val="26"/>
                    </w:rPr>
                  </w:pPr>
                  <w:r w:rsidRPr="006D730C">
                    <w:rPr>
                      <w:rFonts w:ascii="Times New Roman" w:hAnsi="Times New Roman" w:cs="Times New Roman"/>
                      <w:b/>
                      <w:sz w:val="26"/>
                      <w:szCs w:val="26"/>
                    </w:rPr>
                    <w:t>Student ID</w:t>
                  </w:r>
                </w:p>
              </w:tc>
            </w:tr>
            <w:tr w:rsidR="00324BEC" w:rsidRPr="006D730C">
              <w:trPr>
                <w:trHeight w:val="479"/>
              </w:trPr>
              <w:tc>
                <w:tcPr>
                  <w:tcW w:w="81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1</w:t>
                  </w:r>
                </w:p>
              </w:tc>
              <w:tc>
                <w:tcPr>
                  <w:tcW w:w="3474"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Nguyen Truong Vu</w:t>
                  </w:r>
                </w:p>
              </w:tc>
              <w:tc>
                <w:tcPr>
                  <w:tcW w:w="214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Student1430272</w:t>
                  </w:r>
                </w:p>
              </w:tc>
            </w:tr>
            <w:tr w:rsidR="00324BEC" w:rsidRPr="006D730C">
              <w:trPr>
                <w:trHeight w:val="479"/>
              </w:trPr>
              <w:tc>
                <w:tcPr>
                  <w:tcW w:w="81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2</w:t>
                  </w:r>
                </w:p>
              </w:tc>
              <w:tc>
                <w:tcPr>
                  <w:tcW w:w="3474"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Nguyen Quoc Bao</w:t>
                  </w:r>
                </w:p>
              </w:tc>
              <w:tc>
                <w:tcPr>
                  <w:tcW w:w="214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Student1439125</w:t>
                  </w:r>
                </w:p>
              </w:tc>
            </w:tr>
            <w:tr w:rsidR="00324BEC" w:rsidRPr="006D730C">
              <w:trPr>
                <w:trHeight w:val="479"/>
              </w:trPr>
              <w:tc>
                <w:tcPr>
                  <w:tcW w:w="81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3</w:t>
                  </w:r>
                </w:p>
              </w:tc>
              <w:tc>
                <w:tcPr>
                  <w:tcW w:w="3474" w:type="dxa"/>
                </w:tcPr>
                <w:p w:rsidR="00324BEC" w:rsidRPr="006D730C" w:rsidRDefault="00324BEC">
                  <w:pPr>
                    <w:tabs>
                      <w:tab w:val="left" w:pos="255"/>
                    </w:tabs>
                    <w:spacing w:line="360" w:lineRule="auto"/>
                    <w:rPr>
                      <w:rFonts w:ascii="Times New Roman" w:hAnsi="Times New Roman" w:cs="Times New Roman"/>
                      <w:sz w:val="26"/>
                      <w:szCs w:val="26"/>
                    </w:rPr>
                  </w:pPr>
                </w:p>
              </w:tc>
              <w:tc>
                <w:tcPr>
                  <w:tcW w:w="2147" w:type="dxa"/>
                </w:tcPr>
                <w:p w:rsidR="00324BEC" w:rsidRPr="006D730C" w:rsidRDefault="00324BEC">
                  <w:pPr>
                    <w:tabs>
                      <w:tab w:val="left" w:pos="255"/>
                    </w:tabs>
                    <w:spacing w:line="360" w:lineRule="auto"/>
                    <w:rPr>
                      <w:rFonts w:ascii="Times New Roman" w:hAnsi="Times New Roman" w:cs="Times New Roman"/>
                      <w:sz w:val="26"/>
                      <w:szCs w:val="26"/>
                    </w:rPr>
                  </w:pPr>
                </w:p>
              </w:tc>
            </w:tr>
            <w:tr w:rsidR="00324BEC" w:rsidRPr="006D730C">
              <w:trPr>
                <w:trHeight w:val="479"/>
              </w:trPr>
              <w:tc>
                <w:tcPr>
                  <w:tcW w:w="817" w:type="dxa"/>
                </w:tcPr>
                <w:p w:rsidR="00324BEC" w:rsidRPr="006D730C" w:rsidRDefault="00CF1E68">
                  <w:pPr>
                    <w:tabs>
                      <w:tab w:val="left" w:pos="255"/>
                    </w:tabs>
                    <w:spacing w:line="360" w:lineRule="auto"/>
                    <w:rPr>
                      <w:rFonts w:ascii="Times New Roman" w:hAnsi="Times New Roman" w:cs="Times New Roman"/>
                      <w:sz w:val="26"/>
                      <w:szCs w:val="26"/>
                    </w:rPr>
                  </w:pPr>
                  <w:r w:rsidRPr="006D730C">
                    <w:rPr>
                      <w:rFonts w:ascii="Times New Roman" w:hAnsi="Times New Roman" w:cs="Times New Roman"/>
                      <w:sz w:val="26"/>
                      <w:szCs w:val="26"/>
                    </w:rPr>
                    <w:t>4</w:t>
                  </w:r>
                </w:p>
              </w:tc>
              <w:tc>
                <w:tcPr>
                  <w:tcW w:w="3474" w:type="dxa"/>
                </w:tcPr>
                <w:p w:rsidR="00324BEC" w:rsidRPr="006D730C" w:rsidRDefault="00324BEC">
                  <w:pPr>
                    <w:tabs>
                      <w:tab w:val="left" w:pos="255"/>
                    </w:tabs>
                    <w:spacing w:line="360" w:lineRule="auto"/>
                    <w:rPr>
                      <w:rFonts w:ascii="Times New Roman" w:hAnsi="Times New Roman" w:cs="Times New Roman"/>
                      <w:sz w:val="26"/>
                      <w:szCs w:val="26"/>
                    </w:rPr>
                  </w:pPr>
                </w:p>
              </w:tc>
              <w:tc>
                <w:tcPr>
                  <w:tcW w:w="2147" w:type="dxa"/>
                </w:tcPr>
                <w:p w:rsidR="00324BEC" w:rsidRPr="006D730C" w:rsidRDefault="00324BEC">
                  <w:pPr>
                    <w:tabs>
                      <w:tab w:val="left" w:pos="255"/>
                    </w:tabs>
                    <w:spacing w:line="360" w:lineRule="auto"/>
                    <w:rPr>
                      <w:rFonts w:ascii="Times New Roman" w:hAnsi="Times New Roman" w:cs="Times New Roman"/>
                      <w:sz w:val="26"/>
                      <w:szCs w:val="26"/>
                    </w:rPr>
                  </w:pPr>
                </w:p>
              </w:tc>
            </w:tr>
          </w:tbl>
          <w:p w:rsidR="00324BEC" w:rsidRPr="006D730C" w:rsidRDefault="00324BEC">
            <w:pPr>
              <w:tabs>
                <w:tab w:val="left" w:pos="255"/>
              </w:tabs>
              <w:spacing w:line="360" w:lineRule="auto"/>
              <w:rPr>
                <w:rFonts w:ascii="Times New Roman" w:hAnsi="Times New Roman" w:cs="Times New Roman"/>
                <w:sz w:val="26"/>
                <w:szCs w:val="26"/>
              </w:rPr>
            </w:pPr>
          </w:p>
          <w:p w:rsidR="00324BEC" w:rsidRPr="006D730C" w:rsidRDefault="00CF1E68">
            <w:pPr>
              <w:numPr>
                <w:ilvl w:val="0"/>
                <w:numId w:val="3"/>
              </w:numPr>
              <w:pBdr>
                <w:top w:val="nil"/>
                <w:left w:val="nil"/>
                <w:bottom w:val="nil"/>
                <w:right w:val="nil"/>
                <w:between w:val="nil"/>
              </w:pBdr>
              <w:tabs>
                <w:tab w:val="left" w:pos="255"/>
              </w:tabs>
              <w:spacing w:line="360" w:lineRule="auto"/>
              <w:rPr>
                <w:rFonts w:ascii="Times New Roman" w:hAnsi="Times New Roman" w:cs="Times New Roman"/>
                <w:b/>
                <w:color w:val="000000"/>
                <w:sz w:val="26"/>
                <w:szCs w:val="26"/>
              </w:rPr>
            </w:pPr>
            <w:r w:rsidRPr="006D730C">
              <w:rPr>
                <w:rFonts w:ascii="Times New Roman" w:hAnsi="Times New Roman" w:cs="Times New Roman"/>
                <w:b/>
                <w:color w:val="000000"/>
                <w:sz w:val="26"/>
                <w:szCs w:val="26"/>
              </w:rPr>
              <w:t>Class No.: DT2210L</w:t>
            </w:r>
          </w:p>
          <w:p w:rsidR="00324BEC" w:rsidRPr="006D730C" w:rsidRDefault="00CF1E68">
            <w:pPr>
              <w:numPr>
                <w:ilvl w:val="0"/>
                <w:numId w:val="3"/>
              </w:numPr>
              <w:pBdr>
                <w:top w:val="nil"/>
                <w:left w:val="nil"/>
                <w:bottom w:val="nil"/>
                <w:right w:val="nil"/>
                <w:between w:val="nil"/>
              </w:pBdr>
              <w:tabs>
                <w:tab w:val="left" w:pos="255"/>
              </w:tabs>
              <w:spacing w:line="360" w:lineRule="auto"/>
              <w:rPr>
                <w:rFonts w:ascii="Times New Roman" w:hAnsi="Times New Roman" w:cs="Times New Roman"/>
                <w:b/>
                <w:color w:val="000000"/>
                <w:sz w:val="26"/>
                <w:szCs w:val="26"/>
              </w:rPr>
            </w:pPr>
            <w:r w:rsidRPr="006D730C">
              <w:rPr>
                <w:rFonts w:ascii="Times New Roman" w:hAnsi="Times New Roman" w:cs="Times New Roman"/>
                <w:b/>
                <w:color w:val="000000"/>
                <w:sz w:val="26"/>
                <w:szCs w:val="26"/>
              </w:rPr>
              <w:t>Start Date:</w:t>
            </w:r>
            <w:r w:rsidR="005111F0" w:rsidRPr="006D730C">
              <w:rPr>
                <w:rFonts w:ascii="Times New Roman" w:hAnsi="Times New Roman" w:cs="Times New Roman"/>
                <w:b/>
                <w:color w:val="000000"/>
                <w:sz w:val="26"/>
                <w:szCs w:val="26"/>
              </w:rPr>
              <w:t xml:space="preserve"> </w:t>
            </w:r>
          </w:p>
          <w:p w:rsidR="00324BEC" w:rsidRPr="006D730C" w:rsidRDefault="00CF1E68">
            <w:pPr>
              <w:numPr>
                <w:ilvl w:val="0"/>
                <w:numId w:val="3"/>
              </w:numPr>
              <w:pBdr>
                <w:top w:val="nil"/>
                <w:left w:val="nil"/>
                <w:bottom w:val="nil"/>
                <w:right w:val="nil"/>
                <w:between w:val="nil"/>
              </w:pBdr>
              <w:tabs>
                <w:tab w:val="left" w:pos="255"/>
              </w:tabs>
              <w:spacing w:line="360" w:lineRule="auto"/>
              <w:rPr>
                <w:rFonts w:ascii="Times New Roman" w:hAnsi="Times New Roman" w:cs="Times New Roman"/>
                <w:b/>
                <w:color w:val="000000"/>
                <w:sz w:val="26"/>
                <w:szCs w:val="26"/>
              </w:rPr>
            </w:pPr>
            <w:r w:rsidRPr="006D730C">
              <w:rPr>
                <w:rFonts w:ascii="Times New Roman" w:hAnsi="Times New Roman" w:cs="Times New Roman"/>
                <w:b/>
                <w:color w:val="000000"/>
                <w:sz w:val="26"/>
                <w:szCs w:val="26"/>
              </w:rPr>
              <w:t>End Date:</w:t>
            </w:r>
          </w:p>
          <w:p w:rsidR="00324BEC" w:rsidRPr="006D730C" w:rsidRDefault="00CF1E68">
            <w:pPr>
              <w:numPr>
                <w:ilvl w:val="0"/>
                <w:numId w:val="3"/>
              </w:numPr>
              <w:pBdr>
                <w:top w:val="nil"/>
                <w:left w:val="nil"/>
                <w:bottom w:val="nil"/>
                <w:right w:val="nil"/>
                <w:between w:val="nil"/>
              </w:pBdr>
              <w:tabs>
                <w:tab w:val="left" w:pos="255"/>
              </w:tabs>
              <w:spacing w:line="360" w:lineRule="auto"/>
              <w:rPr>
                <w:rFonts w:ascii="Times New Roman" w:hAnsi="Times New Roman" w:cs="Times New Roman"/>
                <w:b/>
                <w:color w:val="000000"/>
                <w:sz w:val="26"/>
                <w:szCs w:val="26"/>
              </w:rPr>
            </w:pPr>
            <w:r w:rsidRPr="006D730C">
              <w:rPr>
                <w:rFonts w:ascii="Times New Roman" w:hAnsi="Times New Roman" w:cs="Times New Roman"/>
                <w:b/>
                <w:color w:val="000000"/>
                <w:sz w:val="26"/>
                <w:szCs w:val="26"/>
              </w:rPr>
              <w:t>Name of the Coordinator: Mr. Ho Nhut Minh</w:t>
            </w:r>
          </w:p>
          <w:p w:rsidR="00324BEC" w:rsidRPr="006D730C" w:rsidRDefault="00CF1E68">
            <w:pPr>
              <w:numPr>
                <w:ilvl w:val="0"/>
                <w:numId w:val="3"/>
              </w:numPr>
              <w:pBdr>
                <w:top w:val="nil"/>
                <w:left w:val="nil"/>
                <w:bottom w:val="nil"/>
                <w:right w:val="nil"/>
                <w:between w:val="nil"/>
              </w:pBdr>
              <w:tabs>
                <w:tab w:val="left" w:pos="255"/>
              </w:tabs>
              <w:spacing w:after="160" w:line="360" w:lineRule="auto"/>
              <w:rPr>
                <w:rFonts w:ascii="Times New Roman" w:hAnsi="Times New Roman" w:cs="Times New Roman"/>
                <w:color w:val="000000"/>
                <w:sz w:val="26"/>
                <w:szCs w:val="26"/>
              </w:rPr>
            </w:pPr>
            <w:bookmarkStart w:id="0" w:name="_heading=h.gjdgxs" w:colFirst="0" w:colLast="0"/>
            <w:bookmarkEnd w:id="0"/>
            <w:r w:rsidRPr="006D730C">
              <w:rPr>
                <w:rFonts w:ascii="Times New Roman" w:hAnsi="Times New Roman" w:cs="Times New Roman"/>
                <w:b/>
                <w:color w:val="000000"/>
                <w:sz w:val="26"/>
                <w:szCs w:val="26"/>
              </w:rPr>
              <w:t xml:space="preserve">Date of Submission: </w:t>
            </w:r>
          </w:p>
        </w:tc>
      </w:tr>
    </w:tbl>
    <w:p w:rsidR="00324BEC" w:rsidRPr="006D730C" w:rsidRDefault="00CF1E68">
      <w:pPr>
        <w:rPr>
          <w:rFonts w:ascii="Times New Roman" w:hAnsi="Times New Roman" w:cs="Times New Roman"/>
        </w:rPr>
      </w:pPr>
      <w:r w:rsidRPr="006D730C">
        <w:rPr>
          <w:rFonts w:ascii="Times New Roman" w:hAnsi="Times New Roman" w:cs="Times New Roman"/>
        </w:rPr>
        <w:br w:type="page"/>
      </w:r>
    </w:p>
    <w:tbl>
      <w:tblPr>
        <w:tblStyle w:val="a2"/>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I. Introduction and Schema Diagram</w:t>
            </w:r>
          </w:p>
        </w:tc>
      </w:tr>
    </w:tbl>
    <w:p w:rsidR="00324BEC" w:rsidRPr="006D730C" w:rsidRDefault="00324BEC">
      <w:pPr>
        <w:spacing w:line="360" w:lineRule="auto"/>
        <w:rPr>
          <w:rFonts w:ascii="Times New Roman" w:hAnsi="Times New Roman" w:cs="Times New Roman"/>
          <w:sz w:val="26"/>
          <w:szCs w:val="26"/>
        </w:rPr>
      </w:pPr>
    </w:p>
    <w:p w:rsidR="00324BEC" w:rsidRPr="006D730C" w:rsidRDefault="00CF1E68">
      <w:pPr>
        <w:numPr>
          <w:ilvl w:val="0"/>
          <w:numId w:val="2"/>
        </w:numPr>
        <w:pBdr>
          <w:top w:val="nil"/>
          <w:left w:val="nil"/>
          <w:bottom w:val="nil"/>
          <w:right w:val="nil"/>
          <w:between w:val="nil"/>
        </w:pBdr>
        <w:spacing w:line="360" w:lineRule="auto"/>
        <w:rPr>
          <w:rFonts w:ascii="Times New Roman" w:hAnsi="Times New Roman" w:cs="Times New Roman"/>
          <w:b/>
          <w:color w:val="000000"/>
          <w:sz w:val="26"/>
          <w:szCs w:val="26"/>
          <w:u w:val="single"/>
        </w:rPr>
      </w:pPr>
      <w:r w:rsidRPr="006D730C">
        <w:rPr>
          <w:rFonts w:ascii="Times New Roman" w:hAnsi="Times New Roman" w:cs="Times New Roman"/>
          <w:b/>
          <w:color w:val="000000"/>
          <w:sz w:val="26"/>
          <w:szCs w:val="26"/>
          <w:u w:val="single"/>
        </w:rPr>
        <w:t>Entry Relationship Diagram of Chinook Database</w:t>
      </w:r>
    </w:p>
    <w:p w:rsidR="00324BEC" w:rsidRPr="006D730C" w:rsidRDefault="00CF1E68">
      <w:pPr>
        <w:spacing w:line="360" w:lineRule="auto"/>
        <w:rPr>
          <w:rFonts w:ascii="Times New Roman" w:hAnsi="Times New Roman" w:cs="Times New Roman"/>
          <w:sz w:val="26"/>
          <w:szCs w:val="26"/>
        </w:rPr>
      </w:pPr>
      <w:r w:rsidRPr="006D730C">
        <w:rPr>
          <w:rFonts w:ascii="Times New Roman" w:hAnsi="Times New Roman" w:cs="Times New Roman"/>
          <w:noProof/>
          <w:sz w:val="26"/>
          <w:szCs w:val="26"/>
        </w:rPr>
        <w:drawing>
          <wp:inline distT="0" distB="0" distL="0" distR="0" wp14:anchorId="6440B2DC" wp14:editId="211A9889">
            <wp:extent cx="5943600" cy="470979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709795"/>
                    </a:xfrm>
                    <a:prstGeom prst="rect">
                      <a:avLst/>
                    </a:prstGeom>
                    <a:ln/>
                  </pic:spPr>
                </pic:pic>
              </a:graphicData>
            </a:graphic>
          </wp:inline>
        </w:drawing>
      </w:r>
    </w:p>
    <w:p w:rsidR="00324BEC" w:rsidRPr="006D730C" w:rsidRDefault="00CF1E68">
      <w:pPr>
        <w:spacing w:line="360" w:lineRule="auto"/>
        <w:jc w:val="center"/>
        <w:rPr>
          <w:rFonts w:ascii="Times New Roman" w:hAnsi="Times New Roman" w:cs="Times New Roman"/>
          <w:i/>
          <w:sz w:val="26"/>
          <w:szCs w:val="26"/>
        </w:rPr>
      </w:pPr>
      <w:proofErr w:type="gramStart"/>
      <w:r w:rsidRPr="006D730C">
        <w:rPr>
          <w:rFonts w:ascii="Times New Roman" w:hAnsi="Times New Roman" w:cs="Times New Roman"/>
          <w:i/>
          <w:sz w:val="26"/>
          <w:szCs w:val="26"/>
        </w:rPr>
        <w:t>Figure 1.</w:t>
      </w:r>
      <w:proofErr w:type="gramEnd"/>
      <w:r w:rsidRPr="006D730C">
        <w:rPr>
          <w:rFonts w:ascii="Times New Roman" w:hAnsi="Times New Roman" w:cs="Times New Roman"/>
          <w:i/>
          <w:sz w:val="26"/>
          <w:szCs w:val="26"/>
        </w:rPr>
        <w:t xml:space="preserve"> ER Diagram of Chinook Database</w:t>
      </w:r>
    </w:p>
    <w:p w:rsidR="00324BEC" w:rsidRPr="006D730C" w:rsidRDefault="00324BEC">
      <w:pPr>
        <w:spacing w:line="360" w:lineRule="auto"/>
        <w:rPr>
          <w:rFonts w:ascii="Times New Roman" w:hAnsi="Times New Roman" w:cs="Times New Roman"/>
          <w:sz w:val="26"/>
          <w:szCs w:val="26"/>
        </w:rPr>
      </w:pPr>
    </w:p>
    <w:p w:rsidR="00324BEC" w:rsidRPr="006D730C" w:rsidRDefault="00CF1E68">
      <w:pPr>
        <w:numPr>
          <w:ilvl w:val="0"/>
          <w:numId w:val="2"/>
        </w:numPr>
        <w:pBdr>
          <w:top w:val="nil"/>
          <w:left w:val="nil"/>
          <w:bottom w:val="nil"/>
          <w:right w:val="nil"/>
          <w:between w:val="nil"/>
        </w:pBdr>
        <w:spacing w:line="360" w:lineRule="auto"/>
        <w:rPr>
          <w:rFonts w:ascii="Times New Roman" w:hAnsi="Times New Roman" w:cs="Times New Roman"/>
          <w:b/>
          <w:color w:val="000000"/>
          <w:sz w:val="26"/>
          <w:szCs w:val="26"/>
          <w:u w:val="single"/>
        </w:rPr>
      </w:pPr>
      <w:r w:rsidRPr="006D730C">
        <w:rPr>
          <w:rFonts w:ascii="Times New Roman" w:hAnsi="Times New Roman" w:cs="Times New Roman"/>
          <w:b/>
          <w:color w:val="000000"/>
          <w:sz w:val="26"/>
          <w:szCs w:val="26"/>
          <w:u w:val="single"/>
        </w:rPr>
        <w:t>Tables of Chinook Database</w:t>
      </w:r>
    </w:p>
    <w:p w:rsidR="00324BEC" w:rsidRPr="00DC732A" w:rsidRDefault="00CF1E68" w:rsidP="00DC732A">
      <w:pPr>
        <w:spacing w:line="360" w:lineRule="auto"/>
        <w:ind w:firstLine="360"/>
        <w:jc w:val="both"/>
        <w:rPr>
          <w:rFonts w:ascii="Times New Roman" w:hAnsi="Times New Roman" w:cs="Times New Roman"/>
          <w:sz w:val="26"/>
          <w:szCs w:val="26"/>
        </w:rPr>
      </w:pPr>
      <w:r w:rsidRPr="006D730C">
        <w:rPr>
          <w:rFonts w:ascii="Times New Roman" w:hAnsi="Times New Roman" w:cs="Times New Roman"/>
          <w:sz w:val="26"/>
          <w:szCs w:val="26"/>
        </w:rPr>
        <w:t>The chinook database is designed for a digital media store, including over 15000 rows of data and 11 tables: Artist, Album, Genre, Media_type, Playlist, Playlist_track, Track, Invoice, Invoice_line, Customer, and Employee.</w:t>
      </w:r>
      <w:bookmarkStart w:id="1" w:name="_GoBack"/>
      <w:bookmarkEnd w:id="1"/>
      <w:r w:rsidRPr="006D730C">
        <w:rPr>
          <w:rFonts w:ascii="Times New Roman" w:hAnsi="Times New Roman" w:cs="Times New Roman"/>
        </w:rPr>
        <w:br w:type="page"/>
      </w:r>
    </w:p>
    <w:tbl>
      <w:tblPr>
        <w:tblStyle w:val="a3"/>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rsidP="006D730C">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 xml:space="preserve">II. </w:t>
            </w:r>
            <w:r w:rsidR="006D730C" w:rsidRPr="006D730C">
              <w:rPr>
                <w:rFonts w:ascii="Times New Roman" w:hAnsi="Times New Roman" w:cs="Times New Roman"/>
                <w:b/>
                <w:sz w:val="32"/>
                <w:szCs w:val="32"/>
              </w:rPr>
              <w:t>EXPLORATORY DATA ANALYSIS (EDA)</w:t>
            </w:r>
          </w:p>
        </w:tc>
      </w:tr>
    </w:tbl>
    <w:p w:rsidR="00324BEC" w:rsidRPr="006D730C" w:rsidRDefault="00324BEC">
      <w:pPr>
        <w:spacing w:line="360" w:lineRule="auto"/>
        <w:jc w:val="both"/>
        <w:rPr>
          <w:rFonts w:ascii="Times New Roman" w:eastAsia="Source Sans Pro" w:hAnsi="Times New Roman" w:cs="Times New Roman"/>
          <w:b/>
          <w:color w:val="111827"/>
          <w:sz w:val="27"/>
          <w:szCs w:val="27"/>
        </w:rPr>
      </w:pPr>
    </w:p>
    <w:p w:rsidR="006D730C" w:rsidRPr="006D730C" w:rsidRDefault="006D730C" w:rsidP="006D730C">
      <w:pPr>
        <w:spacing w:line="360" w:lineRule="auto"/>
        <w:ind w:firstLine="720"/>
        <w:jc w:val="both"/>
        <w:rPr>
          <w:rFonts w:ascii="Times New Roman" w:eastAsia="Source Sans Pro" w:hAnsi="Times New Roman" w:cs="Times New Roman"/>
          <w:color w:val="111827"/>
          <w:sz w:val="27"/>
          <w:szCs w:val="27"/>
        </w:rPr>
      </w:pPr>
      <w:r w:rsidRPr="006D730C">
        <w:rPr>
          <w:rFonts w:ascii="Times New Roman" w:eastAsia="Source Sans Pro" w:hAnsi="Times New Roman" w:cs="Times New Roman"/>
          <w:color w:val="111827"/>
          <w:sz w:val="27"/>
          <w:szCs w:val="27"/>
        </w:rPr>
        <w:t>With the aim of mastering the information available in the Chinook database, authors mainly extract the data based on information of customers, employees, tracks, and artists to as have the most consolidated view as possible on the database. The below tables show the results after exploring data, and also used as references for further analysis in this project.</w:t>
      </w:r>
    </w:p>
    <w:p w:rsidR="006D730C" w:rsidRPr="006D730C" w:rsidRDefault="006D730C">
      <w:pPr>
        <w:spacing w:line="360" w:lineRule="auto"/>
        <w:jc w:val="both"/>
        <w:rPr>
          <w:rFonts w:ascii="Times New Roman" w:eastAsia="Source Sans Pro" w:hAnsi="Times New Roman" w:cs="Times New Roman"/>
          <w:b/>
          <w:color w:val="111827"/>
          <w:sz w:val="27"/>
          <w:szCs w:val="27"/>
        </w:rPr>
      </w:pPr>
      <w:r w:rsidRPr="006D730C">
        <w:rPr>
          <w:rFonts w:ascii="Times New Roman" w:eastAsia="Source Sans Pro" w:hAnsi="Times New Roman" w:cs="Times New Roman"/>
          <w:b/>
          <w:color w:val="111827"/>
          <w:sz w:val="27"/>
          <w:szCs w:val="27"/>
        </w:rPr>
        <w:t>2.1. Information of tracks sold</w:t>
      </w:r>
    </w:p>
    <w:p w:rsidR="006D730C" w:rsidRPr="006D730C" w:rsidRDefault="006D730C">
      <w:pPr>
        <w:spacing w:line="360" w:lineRule="auto"/>
        <w:jc w:val="both"/>
        <w:rPr>
          <w:rFonts w:ascii="Times New Roman" w:eastAsia="Source Sans Pro" w:hAnsi="Times New Roman" w:cs="Times New Roman"/>
          <w:b/>
          <w:color w:val="111827"/>
          <w:sz w:val="27"/>
          <w:szCs w:val="27"/>
        </w:rPr>
      </w:pPr>
      <w:r w:rsidRPr="006D730C">
        <w:rPr>
          <w:rFonts w:ascii="Times New Roman" w:eastAsia="Source Sans Pro" w:hAnsi="Times New Roman" w:cs="Times New Roman"/>
          <w:b/>
          <w:color w:val="111827"/>
          <w:sz w:val="27"/>
          <w:szCs w:val="27"/>
        </w:rPr>
        <w:drawing>
          <wp:inline distT="0" distB="0" distL="0" distR="0" wp14:anchorId="145A87DB" wp14:editId="701A85FE">
            <wp:extent cx="5943600" cy="2258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8060"/>
                    </a:xfrm>
                    <a:prstGeom prst="rect">
                      <a:avLst/>
                    </a:prstGeom>
                  </pic:spPr>
                </pic:pic>
              </a:graphicData>
            </a:graphic>
          </wp:inline>
        </w:drawing>
      </w:r>
    </w:p>
    <w:p w:rsidR="006D730C" w:rsidRDefault="006D730C" w:rsidP="006D730C">
      <w:pPr>
        <w:spacing w:line="360" w:lineRule="auto"/>
        <w:ind w:firstLine="720"/>
        <w:jc w:val="both"/>
        <w:rPr>
          <w:rFonts w:ascii="Times New Roman" w:eastAsia="Source Sans Pro" w:hAnsi="Times New Roman" w:cs="Times New Roman"/>
          <w:color w:val="111827"/>
          <w:sz w:val="27"/>
          <w:szCs w:val="27"/>
        </w:rPr>
      </w:pPr>
      <w:r>
        <w:rPr>
          <w:rFonts w:ascii="Times New Roman" w:eastAsia="Source Sans Pro" w:hAnsi="Times New Roman" w:cs="Times New Roman"/>
          <w:color w:val="111827"/>
          <w:sz w:val="27"/>
          <w:szCs w:val="27"/>
        </w:rPr>
        <w:t>The above table shows tracks that are purchased of the store. Additional information related to genre, album, artist, and the number of purchases are also included. This piece of information is necessary for further analysis throughout the project.</w:t>
      </w:r>
    </w:p>
    <w:p w:rsidR="006D730C" w:rsidRPr="00860A42" w:rsidRDefault="006D730C" w:rsidP="006D730C">
      <w:pPr>
        <w:spacing w:line="360" w:lineRule="auto"/>
        <w:jc w:val="both"/>
        <w:rPr>
          <w:rFonts w:ascii="Times New Roman" w:eastAsia="Source Sans Pro" w:hAnsi="Times New Roman" w:cs="Times New Roman"/>
          <w:b/>
          <w:color w:val="111827"/>
          <w:sz w:val="27"/>
          <w:szCs w:val="27"/>
        </w:rPr>
      </w:pPr>
      <w:r w:rsidRPr="00860A42">
        <w:rPr>
          <w:rFonts w:ascii="Times New Roman" w:eastAsia="Source Sans Pro" w:hAnsi="Times New Roman" w:cs="Times New Roman"/>
          <w:b/>
          <w:color w:val="111827"/>
          <w:sz w:val="27"/>
          <w:szCs w:val="27"/>
        </w:rPr>
        <w:t>2.2. Information of employees who directly generate the sales for the store</w:t>
      </w:r>
    </w:p>
    <w:p w:rsidR="006D730C" w:rsidRDefault="006D730C" w:rsidP="006D730C">
      <w:pPr>
        <w:spacing w:line="360" w:lineRule="auto"/>
        <w:jc w:val="both"/>
        <w:rPr>
          <w:rFonts w:ascii="Times New Roman" w:eastAsia="Source Sans Pro" w:hAnsi="Times New Roman" w:cs="Times New Roman"/>
          <w:color w:val="111827"/>
          <w:sz w:val="27"/>
          <w:szCs w:val="27"/>
        </w:rPr>
      </w:pPr>
      <w:r w:rsidRPr="006D730C">
        <w:rPr>
          <w:rFonts w:ascii="Times New Roman" w:eastAsia="Source Sans Pro" w:hAnsi="Times New Roman" w:cs="Times New Roman"/>
          <w:color w:val="111827"/>
          <w:sz w:val="27"/>
          <w:szCs w:val="27"/>
        </w:rPr>
        <w:drawing>
          <wp:inline distT="0" distB="0" distL="0" distR="0" wp14:anchorId="2AB36B2E" wp14:editId="542F2538">
            <wp:extent cx="5943600" cy="697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97865"/>
                    </a:xfrm>
                    <a:prstGeom prst="rect">
                      <a:avLst/>
                    </a:prstGeom>
                  </pic:spPr>
                </pic:pic>
              </a:graphicData>
            </a:graphic>
          </wp:inline>
        </w:drawing>
      </w:r>
    </w:p>
    <w:p w:rsidR="006D730C" w:rsidRDefault="006D730C" w:rsidP="006D730C">
      <w:pPr>
        <w:spacing w:line="360" w:lineRule="auto"/>
        <w:ind w:firstLine="720"/>
        <w:jc w:val="both"/>
        <w:rPr>
          <w:rFonts w:ascii="Times New Roman" w:eastAsia="Source Sans Pro" w:hAnsi="Times New Roman" w:cs="Times New Roman"/>
          <w:color w:val="111827"/>
          <w:sz w:val="27"/>
          <w:szCs w:val="27"/>
        </w:rPr>
      </w:pPr>
      <w:r>
        <w:rPr>
          <w:rFonts w:ascii="Times New Roman" w:eastAsia="Source Sans Pro" w:hAnsi="Times New Roman" w:cs="Times New Roman"/>
          <w:color w:val="111827"/>
          <w:sz w:val="27"/>
          <w:szCs w:val="27"/>
        </w:rPr>
        <w:t>The mentioned results list three employees who directly take responsibility for selling product at the store. Despite 8 employees listed in the database, only three of them generate the direct sales for the store. This information will be used for analyzing the employee performance further in the section 4.</w:t>
      </w:r>
    </w:p>
    <w:p w:rsidR="006D730C" w:rsidRPr="00860A42" w:rsidRDefault="006D730C" w:rsidP="006D730C">
      <w:pPr>
        <w:spacing w:line="360" w:lineRule="auto"/>
        <w:jc w:val="both"/>
        <w:rPr>
          <w:rFonts w:ascii="Times New Roman" w:eastAsia="Source Sans Pro" w:hAnsi="Times New Roman" w:cs="Times New Roman"/>
          <w:b/>
          <w:color w:val="111827"/>
          <w:sz w:val="27"/>
          <w:szCs w:val="27"/>
        </w:rPr>
      </w:pPr>
      <w:r w:rsidRPr="00860A42">
        <w:rPr>
          <w:rFonts w:ascii="Times New Roman" w:eastAsia="Source Sans Pro" w:hAnsi="Times New Roman" w:cs="Times New Roman"/>
          <w:b/>
          <w:color w:val="111827"/>
          <w:sz w:val="27"/>
          <w:szCs w:val="27"/>
        </w:rPr>
        <w:lastRenderedPageBreak/>
        <w:t>2.3. I</w:t>
      </w:r>
      <w:r w:rsidR="00860A42" w:rsidRPr="00860A42">
        <w:rPr>
          <w:rFonts w:ascii="Times New Roman" w:eastAsia="Source Sans Pro" w:hAnsi="Times New Roman" w:cs="Times New Roman"/>
          <w:b/>
          <w:color w:val="111827"/>
          <w:sz w:val="27"/>
          <w:szCs w:val="27"/>
        </w:rPr>
        <w:t>nformation of customers making purchases at the store</w:t>
      </w:r>
    </w:p>
    <w:p w:rsidR="00860A42" w:rsidRDefault="00860A42" w:rsidP="006D730C">
      <w:pPr>
        <w:spacing w:line="360" w:lineRule="auto"/>
        <w:jc w:val="both"/>
        <w:rPr>
          <w:rFonts w:ascii="Times New Roman" w:eastAsia="Source Sans Pro" w:hAnsi="Times New Roman" w:cs="Times New Roman"/>
          <w:color w:val="111827"/>
          <w:sz w:val="27"/>
          <w:szCs w:val="27"/>
        </w:rPr>
      </w:pPr>
      <w:r w:rsidRPr="00860A42">
        <w:rPr>
          <w:rFonts w:ascii="Times New Roman" w:eastAsia="Source Sans Pro" w:hAnsi="Times New Roman" w:cs="Times New Roman"/>
          <w:color w:val="111827"/>
          <w:sz w:val="27"/>
          <w:szCs w:val="27"/>
        </w:rPr>
        <w:drawing>
          <wp:inline distT="0" distB="0" distL="0" distR="0" wp14:anchorId="2E1FD631" wp14:editId="7E0E280B">
            <wp:extent cx="6123585" cy="19188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3585" cy="1918854"/>
                    </a:xfrm>
                    <a:prstGeom prst="rect">
                      <a:avLst/>
                    </a:prstGeom>
                  </pic:spPr>
                </pic:pic>
              </a:graphicData>
            </a:graphic>
          </wp:inline>
        </w:drawing>
      </w:r>
    </w:p>
    <w:p w:rsidR="00860A42" w:rsidRDefault="00860A42" w:rsidP="006D730C">
      <w:pPr>
        <w:spacing w:line="360" w:lineRule="auto"/>
        <w:jc w:val="both"/>
        <w:rPr>
          <w:rFonts w:ascii="Times New Roman" w:eastAsia="Source Sans Pro" w:hAnsi="Times New Roman" w:cs="Times New Roman"/>
          <w:color w:val="111827"/>
          <w:sz w:val="27"/>
          <w:szCs w:val="27"/>
        </w:rPr>
      </w:pPr>
      <w:r>
        <w:rPr>
          <w:rFonts w:ascii="Times New Roman" w:eastAsia="Source Sans Pro" w:hAnsi="Times New Roman" w:cs="Times New Roman"/>
          <w:color w:val="111827"/>
          <w:sz w:val="27"/>
          <w:szCs w:val="27"/>
        </w:rPr>
        <w:tab/>
        <w:t xml:space="preserve">The given table shows the information of customers making purchases, associated with some relevant basic information. Moreover, the total purchase column in the table illustrates the total amount of money customers have contributes when buying product for the store. </w:t>
      </w:r>
    </w:p>
    <w:p w:rsidR="00860A42" w:rsidRPr="00860A42" w:rsidRDefault="00860A42" w:rsidP="006D730C">
      <w:pPr>
        <w:spacing w:line="360" w:lineRule="auto"/>
        <w:jc w:val="both"/>
        <w:rPr>
          <w:rFonts w:ascii="Times New Roman" w:eastAsia="Source Sans Pro" w:hAnsi="Times New Roman" w:cs="Times New Roman"/>
          <w:b/>
          <w:color w:val="111827"/>
          <w:sz w:val="27"/>
          <w:szCs w:val="27"/>
        </w:rPr>
      </w:pPr>
      <w:r w:rsidRPr="00860A42">
        <w:rPr>
          <w:rFonts w:ascii="Times New Roman" w:eastAsia="Source Sans Pro" w:hAnsi="Times New Roman" w:cs="Times New Roman"/>
          <w:b/>
          <w:color w:val="111827"/>
          <w:sz w:val="27"/>
          <w:szCs w:val="27"/>
        </w:rPr>
        <w:t>2.4. Information of all tracks available at the store</w:t>
      </w:r>
    </w:p>
    <w:p w:rsidR="00860A42" w:rsidRPr="006D730C" w:rsidRDefault="00860A42" w:rsidP="006D730C">
      <w:pPr>
        <w:spacing w:line="360" w:lineRule="auto"/>
        <w:jc w:val="both"/>
        <w:rPr>
          <w:rFonts w:ascii="Times New Roman" w:eastAsia="Source Sans Pro" w:hAnsi="Times New Roman" w:cs="Times New Roman"/>
          <w:color w:val="111827"/>
          <w:sz w:val="27"/>
          <w:szCs w:val="27"/>
        </w:rPr>
      </w:pPr>
      <w:r w:rsidRPr="00860A42">
        <w:rPr>
          <w:rFonts w:ascii="Times New Roman" w:eastAsia="Source Sans Pro" w:hAnsi="Times New Roman" w:cs="Times New Roman"/>
          <w:color w:val="111827"/>
          <w:sz w:val="27"/>
          <w:szCs w:val="27"/>
        </w:rPr>
        <w:drawing>
          <wp:inline distT="0" distB="0" distL="0" distR="0" wp14:anchorId="5A8C4654" wp14:editId="1BC07B1F">
            <wp:extent cx="5943600" cy="221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3610"/>
                    </a:xfrm>
                    <a:prstGeom prst="rect">
                      <a:avLst/>
                    </a:prstGeom>
                  </pic:spPr>
                </pic:pic>
              </a:graphicData>
            </a:graphic>
          </wp:inline>
        </w:drawing>
      </w:r>
    </w:p>
    <w:p w:rsidR="00324BEC" w:rsidRPr="006D730C" w:rsidRDefault="00860A42">
      <w:pPr>
        <w:spacing w:line="360" w:lineRule="auto"/>
        <w:jc w:val="both"/>
        <w:rPr>
          <w:rFonts w:ascii="Times New Roman" w:hAnsi="Times New Roman" w:cs="Times New Roman"/>
          <w:sz w:val="26"/>
          <w:szCs w:val="26"/>
        </w:rPr>
      </w:pPr>
      <w:r>
        <w:rPr>
          <w:rFonts w:ascii="Times New Roman" w:hAnsi="Times New Roman" w:cs="Times New Roman"/>
          <w:sz w:val="26"/>
          <w:szCs w:val="26"/>
        </w:rPr>
        <w:tab/>
        <w:t>The given table basically list all tracks purchased by the store for selling. This table will be used to identify the question in the section 6.</w:t>
      </w:r>
    </w:p>
    <w:p w:rsidR="00324BEC" w:rsidRPr="006D730C" w:rsidRDefault="00324BEC">
      <w:pPr>
        <w:spacing w:line="360" w:lineRule="auto"/>
        <w:jc w:val="both"/>
        <w:rPr>
          <w:rFonts w:ascii="Times New Roman" w:hAnsi="Times New Roman" w:cs="Times New Roman"/>
          <w:sz w:val="26"/>
          <w:szCs w:val="26"/>
        </w:rPr>
      </w:pPr>
    </w:p>
    <w:p w:rsidR="00324BEC" w:rsidRPr="006D730C" w:rsidRDefault="00324BEC">
      <w:pPr>
        <w:spacing w:line="360" w:lineRule="auto"/>
        <w:rPr>
          <w:rFonts w:ascii="Times New Roman" w:hAnsi="Times New Roman" w:cs="Times New Roman"/>
          <w:sz w:val="26"/>
          <w:szCs w:val="26"/>
        </w:rPr>
      </w:pPr>
    </w:p>
    <w:p w:rsidR="00324BEC" w:rsidRPr="006D730C" w:rsidRDefault="00CF1E68">
      <w:pPr>
        <w:spacing w:line="360" w:lineRule="auto"/>
        <w:rPr>
          <w:rFonts w:ascii="Times New Roman" w:hAnsi="Times New Roman" w:cs="Times New Roman"/>
        </w:rPr>
      </w:pPr>
      <w:r w:rsidRPr="006D730C">
        <w:rPr>
          <w:rFonts w:ascii="Times New Roman" w:hAnsi="Times New Roman" w:cs="Times New Roman"/>
        </w:rPr>
        <w:br w:type="page"/>
      </w:r>
    </w:p>
    <w:tbl>
      <w:tblPr>
        <w:tblStyle w:val="a4"/>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III. Selecting Albums to Purchase</w:t>
            </w:r>
          </w:p>
        </w:tc>
      </w:tr>
    </w:tbl>
    <w:p w:rsidR="00324BEC" w:rsidRPr="006D730C" w:rsidRDefault="00324BEC">
      <w:pPr>
        <w:spacing w:line="360" w:lineRule="auto"/>
        <w:rPr>
          <w:rFonts w:ascii="Times New Roman" w:eastAsia="Source Sans Pro" w:hAnsi="Times New Roman" w:cs="Times New Roman"/>
          <w:color w:val="374151"/>
          <w:sz w:val="27"/>
          <w:szCs w:val="27"/>
        </w:rPr>
      </w:pP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3.1. The most popular Genres were sold the most in the USA</w:t>
      </w:r>
    </w:p>
    <w:p w:rsidR="00324BEC" w:rsidRPr="006D730C" w:rsidRDefault="00CF1E68">
      <w:pPr>
        <w:spacing w:line="360" w:lineRule="auto"/>
        <w:ind w:firstLine="360"/>
        <w:jc w:val="both"/>
        <w:rPr>
          <w:rFonts w:ascii="Times New Roman" w:hAnsi="Times New Roman" w:cs="Times New Roman"/>
          <w:b/>
          <w:color w:val="374151"/>
          <w:sz w:val="26"/>
          <w:szCs w:val="26"/>
        </w:rPr>
      </w:pPr>
      <w:r w:rsidRPr="006D730C">
        <w:rPr>
          <w:rFonts w:ascii="Times New Roman" w:hAnsi="Times New Roman" w:cs="Times New Roman"/>
          <w:color w:val="374151"/>
          <w:sz w:val="26"/>
          <w:szCs w:val="26"/>
        </w:rPr>
        <w:t xml:space="preserve">The identification of the most popular genres sold in the USA is the main topic for this section. Authors aim to find out which tracks have the highest sales in the invoiceline table and then categorize those tracks by genres. </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In terms of syntax for this part, authors have developed two ways of querying shown below. The first figure shows how to retrieve data by using JOIN statement and the second one is about using WITH clause to create a temporary table for further retrieving </w:t>
      </w:r>
      <w:r w:rsidRPr="006D730C">
        <w:rPr>
          <w:rFonts w:ascii="Times New Roman" w:hAnsi="Times New Roman" w:cs="Times New Roman"/>
          <w:color w:val="374151"/>
          <w:sz w:val="26"/>
          <w:szCs w:val="26"/>
        </w:rPr>
        <w:t>data.</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similarity of two mentioned way is that authors use INNER JOIN to collect data from three tables including inovice, track, and genre. Next, the COUNT function would be used on “il.invoicelineId” column and referred as “sold_tracks”. Authors, then</w:t>
      </w:r>
      <w:r w:rsidRPr="006D730C">
        <w:rPr>
          <w:rFonts w:ascii="Times New Roman" w:hAnsi="Times New Roman" w:cs="Times New Roman"/>
          <w:color w:val="374151"/>
          <w:sz w:val="26"/>
          <w:szCs w:val="26"/>
        </w:rPr>
        <w:t>, use WHERE clause to get records of USA only. The result returns are grouped by genres.</w:t>
      </w:r>
    </w:p>
    <w:p w:rsidR="00324BEC" w:rsidRPr="006D730C" w:rsidRDefault="00CF1E68">
      <w:pPr>
        <w:spacing w:line="360" w:lineRule="auto"/>
        <w:ind w:firstLine="360"/>
        <w:jc w:val="center"/>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44934C45" wp14:editId="61E1DB97">
            <wp:extent cx="5943600" cy="1910715"/>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1910715"/>
                    </a:xfrm>
                    <a:prstGeom prst="rect">
                      <a:avLst/>
                    </a:prstGeom>
                    <a:ln/>
                  </pic:spPr>
                </pic:pic>
              </a:graphicData>
            </a:graphic>
          </wp:inline>
        </w:drawing>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There is also another way to retrieve data to find out the answer without using WITH clause. With the WITH clause, authors have created a new temp table for counting</w:t>
      </w:r>
      <w:r w:rsidRPr="006D730C">
        <w:rPr>
          <w:rFonts w:ascii="Times New Roman" w:hAnsi="Times New Roman" w:cs="Times New Roman"/>
          <w:color w:val="374151"/>
          <w:sz w:val="26"/>
          <w:szCs w:val="26"/>
        </w:rPr>
        <w:t xml:space="preserve"> tracks sold in the USA and then grouped them into genre groups. At the outer query, authors use JOIN statement to connect this temp table to genre one in order to get the title of each genre.</w:t>
      </w:r>
    </w:p>
    <w:p w:rsidR="00324BEC" w:rsidRPr="006D730C" w:rsidRDefault="00324BEC">
      <w:pPr>
        <w:spacing w:line="360" w:lineRule="auto"/>
        <w:ind w:firstLine="360"/>
        <w:jc w:val="both"/>
        <w:rPr>
          <w:rFonts w:ascii="Times New Roman" w:hAnsi="Times New Roman" w:cs="Times New Roman"/>
          <w:color w:val="374151"/>
          <w:sz w:val="26"/>
          <w:szCs w:val="26"/>
        </w:rPr>
      </w:pPr>
    </w:p>
    <w:p w:rsidR="00324BEC" w:rsidRPr="006D730C" w:rsidRDefault="00CF1E68">
      <w:pPr>
        <w:spacing w:line="360" w:lineRule="auto"/>
        <w:ind w:left="360"/>
        <w:jc w:val="center"/>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lastRenderedPageBreak/>
        <w:drawing>
          <wp:inline distT="0" distB="0" distL="0" distR="0" wp14:anchorId="30B2189B" wp14:editId="3B66C99A">
            <wp:extent cx="5943600" cy="231521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315210"/>
                    </a:xfrm>
                    <a:prstGeom prst="rect">
                      <a:avLst/>
                    </a:prstGeom>
                    <a:ln/>
                  </pic:spPr>
                </pic:pic>
              </a:graphicData>
            </a:graphic>
          </wp:inline>
        </w:drawing>
      </w:r>
    </w:p>
    <w:p w:rsidR="00324BEC" w:rsidRPr="006D730C" w:rsidRDefault="00CF1E68">
      <w:pPr>
        <w:numPr>
          <w:ilvl w:val="0"/>
          <w:numId w:val="1"/>
        </w:numPr>
        <w:pBdr>
          <w:top w:val="nil"/>
          <w:left w:val="nil"/>
          <w:bottom w:val="nil"/>
          <w:right w:val="nil"/>
          <w:between w:val="nil"/>
        </w:pBd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eastAsia="Source Sans Pro" w:hAnsi="Times New Roman" w:cs="Times New Roman"/>
          <w:color w:val="374151"/>
          <w:sz w:val="27"/>
          <w:szCs w:val="27"/>
        </w:rPr>
      </w:pPr>
      <w:r w:rsidRPr="006D730C">
        <w:rPr>
          <w:rFonts w:ascii="Times New Roman" w:eastAsia="Source Sans Pro" w:hAnsi="Times New Roman" w:cs="Times New Roman"/>
          <w:noProof/>
          <w:color w:val="374151"/>
          <w:sz w:val="27"/>
          <w:szCs w:val="27"/>
        </w:rPr>
        <w:drawing>
          <wp:inline distT="0" distB="0" distL="0" distR="0" wp14:anchorId="7150E3DF" wp14:editId="4742D46D">
            <wp:extent cx="3215919" cy="4198984"/>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15919" cy="4198984"/>
                    </a:xfrm>
                    <a:prstGeom prst="rect">
                      <a:avLst/>
                    </a:prstGeom>
                    <a:ln/>
                  </pic:spPr>
                </pic:pic>
              </a:graphicData>
            </a:graphic>
          </wp:inline>
        </w:drawing>
      </w:r>
    </w:p>
    <w:p w:rsidR="00324BEC" w:rsidRPr="006D730C" w:rsidRDefault="00324BEC">
      <w:pPr>
        <w:spacing w:line="360" w:lineRule="auto"/>
        <w:jc w:val="center"/>
        <w:rPr>
          <w:rFonts w:ascii="Times New Roman" w:eastAsia="Source Sans Pro" w:hAnsi="Times New Roman" w:cs="Times New Roman"/>
          <w:i/>
          <w:color w:val="374151"/>
          <w:sz w:val="27"/>
          <w:szCs w:val="27"/>
        </w:rPr>
      </w:pPr>
    </w:p>
    <w:p w:rsidR="00324BEC" w:rsidRPr="006D730C" w:rsidRDefault="00CF1E68">
      <w:pPr>
        <w:spacing w:line="360" w:lineRule="auto"/>
        <w:ind w:firstLine="720"/>
        <w:rPr>
          <w:rFonts w:ascii="Times New Roman" w:hAnsi="Times New Roman" w:cs="Times New Roman"/>
          <w:sz w:val="26"/>
          <w:szCs w:val="26"/>
        </w:rPr>
      </w:pPr>
      <w:r w:rsidRPr="006D730C">
        <w:rPr>
          <w:rFonts w:ascii="Times New Roman" w:hAnsi="Times New Roman" w:cs="Times New Roman"/>
          <w:sz w:val="26"/>
          <w:szCs w:val="26"/>
        </w:rPr>
        <w:t>The result table shows that Rock, Latin, and Metal are three genres that have the highest sales, with 157, 91, and 64 tracks respectively.</w:t>
      </w: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3.2. The recommendation for three artists whose albums should be purchased</w:t>
      </w:r>
    </w:p>
    <w:p w:rsidR="00324BEC" w:rsidRPr="006D730C" w:rsidRDefault="00CF1E68">
      <w:pPr>
        <w:spacing w:line="360" w:lineRule="auto"/>
        <w:rPr>
          <w:rFonts w:ascii="Times New Roman" w:hAnsi="Times New Roman" w:cs="Times New Roman"/>
          <w:color w:val="374151"/>
          <w:sz w:val="26"/>
          <w:szCs w:val="26"/>
        </w:rPr>
      </w:pPr>
      <w:r w:rsidRPr="006D730C">
        <w:rPr>
          <w:rFonts w:ascii="Times New Roman" w:hAnsi="Times New Roman" w:cs="Times New Roman"/>
          <w:color w:val="374151"/>
          <w:sz w:val="26"/>
          <w:szCs w:val="26"/>
        </w:rPr>
        <w:lastRenderedPageBreak/>
        <w:tab/>
      </w:r>
      <w:r w:rsidRPr="006D730C">
        <w:rPr>
          <w:rFonts w:ascii="Times New Roman" w:hAnsi="Times New Roman" w:cs="Times New Roman"/>
          <w:color w:val="374151"/>
          <w:sz w:val="26"/>
          <w:szCs w:val="26"/>
        </w:rPr>
        <w:t xml:space="preserve">As an additional part of Question 3, after figuring out the most popular genres in the USA, authors aim to suggest the most favorable artists for the store to make purchase decisions of buying their albums. In other words, the </w:t>
      </w:r>
      <w:proofErr w:type="gramStart"/>
      <w:r w:rsidRPr="006D730C">
        <w:rPr>
          <w:rFonts w:ascii="Times New Roman" w:hAnsi="Times New Roman" w:cs="Times New Roman"/>
          <w:color w:val="374151"/>
          <w:sz w:val="26"/>
          <w:szCs w:val="26"/>
        </w:rPr>
        <w:t>findings of sold track of eac</w:t>
      </w:r>
      <w:r w:rsidRPr="006D730C">
        <w:rPr>
          <w:rFonts w:ascii="Times New Roman" w:hAnsi="Times New Roman" w:cs="Times New Roman"/>
          <w:color w:val="374151"/>
          <w:sz w:val="26"/>
          <w:szCs w:val="26"/>
        </w:rPr>
        <w:t>h artist is</w:t>
      </w:r>
      <w:proofErr w:type="gramEnd"/>
      <w:r w:rsidRPr="006D730C">
        <w:rPr>
          <w:rFonts w:ascii="Times New Roman" w:hAnsi="Times New Roman" w:cs="Times New Roman"/>
          <w:color w:val="374151"/>
          <w:sz w:val="26"/>
          <w:szCs w:val="26"/>
        </w:rPr>
        <w:t xml:space="preserve"> the final goal in this part.</w:t>
      </w:r>
    </w:p>
    <w:p w:rsidR="00324BEC" w:rsidRPr="006D730C" w:rsidRDefault="00CF1E68">
      <w:pPr>
        <w:numPr>
          <w:ilvl w:val="0"/>
          <w:numId w:val="1"/>
        </w:numPr>
        <w:pBdr>
          <w:top w:val="nil"/>
          <w:left w:val="nil"/>
          <w:bottom w:val="nil"/>
          <w:right w:val="nil"/>
          <w:between w:val="nil"/>
        </w:pBd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To do so, </w:t>
      </w:r>
      <w:proofErr w:type="gramStart"/>
      <w:r w:rsidRPr="006D730C">
        <w:rPr>
          <w:rFonts w:ascii="Times New Roman" w:hAnsi="Times New Roman" w:cs="Times New Roman"/>
          <w:color w:val="374151"/>
          <w:sz w:val="26"/>
          <w:szCs w:val="26"/>
        </w:rPr>
        <w:t>authors</w:t>
      </w:r>
      <w:proofErr w:type="gramEnd"/>
      <w:r w:rsidRPr="006D730C">
        <w:rPr>
          <w:rFonts w:ascii="Times New Roman" w:hAnsi="Times New Roman" w:cs="Times New Roman"/>
          <w:color w:val="374151"/>
          <w:sz w:val="26"/>
          <w:szCs w:val="26"/>
        </w:rPr>
        <w:t xml:space="preserve"> intent to create a temporary table, namely tracksaleUSA in which information about genreId, track name, aritst name, invoicelineId, and billingcountry would be involved. </w:t>
      </w:r>
    </w:p>
    <w:p w:rsidR="00324BEC" w:rsidRPr="006D730C" w:rsidRDefault="00CF1E68">
      <w:pPr>
        <w:spacing w:line="360" w:lineRule="auto"/>
        <w:jc w:val="center"/>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69DC4185" wp14:editId="41CA890C">
            <wp:extent cx="5943600" cy="160909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1609090"/>
                    </a:xfrm>
                    <a:prstGeom prst="rect">
                      <a:avLst/>
                    </a:prstGeom>
                    <a:ln/>
                  </pic:spPr>
                </pic:pic>
              </a:graphicData>
            </a:graphic>
          </wp:inline>
        </w:drawing>
      </w:r>
    </w:p>
    <w:p w:rsidR="00324BEC" w:rsidRPr="006D730C" w:rsidRDefault="00324BEC">
      <w:pPr>
        <w:spacing w:line="360" w:lineRule="auto"/>
        <w:ind w:left="360"/>
        <w:jc w:val="center"/>
        <w:rPr>
          <w:rFonts w:ascii="Times New Roman" w:hAnsi="Times New Roman" w:cs="Times New Roman"/>
          <w:color w:val="374151"/>
          <w:sz w:val="26"/>
          <w:szCs w:val="26"/>
        </w:rPr>
      </w:pP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b/>
        <w:t>In this temp ta</w:t>
      </w:r>
      <w:r w:rsidRPr="006D730C">
        <w:rPr>
          <w:rFonts w:ascii="Times New Roman" w:hAnsi="Times New Roman" w:cs="Times New Roman"/>
          <w:color w:val="374151"/>
          <w:sz w:val="26"/>
          <w:szCs w:val="26"/>
        </w:rPr>
        <w:t>ble, authors used JOIN function to gether data from five different tables together, including invoice, invoiceline, track, album, and artist. All Data in this table will be sorted by The USA.</w:t>
      </w:r>
    </w:p>
    <w:p w:rsidR="00324BEC" w:rsidRPr="006D730C" w:rsidRDefault="00CF1E68">
      <w:pPr>
        <w:spacing w:line="360" w:lineRule="auto"/>
        <w:jc w:val="center"/>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11F86342" wp14:editId="0104A2E9">
            <wp:extent cx="5943600" cy="260096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600960"/>
                    </a:xfrm>
                    <a:prstGeom prst="rect">
                      <a:avLst/>
                    </a:prstGeom>
                    <a:ln/>
                  </pic:spPr>
                </pic:pic>
              </a:graphicData>
            </a:graphic>
          </wp:inline>
        </w:drawing>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b/>
        <w:t>Then, authors have used subquery to create another temp table</w:t>
      </w:r>
      <w:r w:rsidRPr="006D730C">
        <w:rPr>
          <w:rFonts w:ascii="Times New Roman" w:hAnsi="Times New Roman" w:cs="Times New Roman"/>
          <w:color w:val="374151"/>
          <w:sz w:val="26"/>
          <w:szCs w:val="26"/>
        </w:rPr>
        <w:t xml:space="preserve">, and the most outer query will be used to extract data from this one. In the subquery, the mentioned </w:t>
      </w:r>
      <w:r w:rsidRPr="006D730C">
        <w:rPr>
          <w:rFonts w:ascii="Times New Roman" w:hAnsi="Times New Roman" w:cs="Times New Roman"/>
          <w:color w:val="374151"/>
          <w:sz w:val="26"/>
          <w:szCs w:val="26"/>
        </w:rPr>
        <w:lastRenderedPageBreak/>
        <w:t xml:space="preserve">tracksalesUSA table will be joined with genre by genreId column. </w:t>
      </w:r>
      <w:proofErr w:type="gramStart"/>
      <w:r w:rsidRPr="006D730C">
        <w:rPr>
          <w:rFonts w:ascii="Times New Roman" w:hAnsi="Times New Roman" w:cs="Times New Roman"/>
          <w:color w:val="374151"/>
          <w:sz w:val="26"/>
          <w:szCs w:val="26"/>
        </w:rPr>
        <w:t>The WHERE clause has been used in this step in order to put the focus of the table on thr</w:t>
      </w:r>
      <w:r w:rsidRPr="006D730C">
        <w:rPr>
          <w:rFonts w:ascii="Times New Roman" w:hAnsi="Times New Roman" w:cs="Times New Roman"/>
          <w:color w:val="374151"/>
          <w:sz w:val="26"/>
          <w:szCs w:val="26"/>
        </w:rPr>
        <w:t>ee popular genres including Rock, Latin, and Metal.</w:t>
      </w:r>
      <w:proofErr w:type="gramEnd"/>
      <w:r w:rsidRPr="006D730C">
        <w:rPr>
          <w:rFonts w:ascii="Times New Roman" w:hAnsi="Times New Roman" w:cs="Times New Roman"/>
          <w:color w:val="374151"/>
          <w:sz w:val="26"/>
          <w:szCs w:val="26"/>
        </w:rPr>
        <w:t xml:space="preserve"> The table, after executed, illustrates genre name, artist name, and Trackssold generated by counting records on invoicelineId column. In regard to sorting artist by genre, authors has created </w:t>
      </w:r>
      <w:proofErr w:type="gramStart"/>
      <w:r w:rsidRPr="006D730C">
        <w:rPr>
          <w:rFonts w:ascii="Times New Roman" w:hAnsi="Times New Roman" w:cs="Times New Roman"/>
          <w:color w:val="374151"/>
          <w:sz w:val="26"/>
          <w:szCs w:val="26"/>
        </w:rPr>
        <w:t>a</w:t>
      </w:r>
      <w:proofErr w:type="gramEnd"/>
      <w:r w:rsidRPr="006D730C">
        <w:rPr>
          <w:rFonts w:ascii="Times New Roman" w:hAnsi="Times New Roman" w:cs="Times New Roman"/>
          <w:color w:val="374151"/>
          <w:sz w:val="26"/>
          <w:szCs w:val="26"/>
        </w:rPr>
        <w:t xml:space="preserve"> another co</w:t>
      </w:r>
      <w:r w:rsidRPr="006D730C">
        <w:rPr>
          <w:rFonts w:ascii="Times New Roman" w:hAnsi="Times New Roman" w:cs="Times New Roman"/>
          <w:color w:val="374151"/>
          <w:sz w:val="26"/>
          <w:szCs w:val="26"/>
        </w:rPr>
        <w:t>lumn, namely Sort.</w:t>
      </w:r>
    </w:p>
    <w:p w:rsidR="00324BEC" w:rsidRPr="006D730C" w:rsidRDefault="00CF1E68">
      <w:pPr>
        <w:numPr>
          <w:ilvl w:val="0"/>
          <w:numId w:val="1"/>
        </w:numPr>
        <w:pBdr>
          <w:top w:val="nil"/>
          <w:left w:val="nil"/>
          <w:bottom w:val="nil"/>
          <w:right w:val="nil"/>
          <w:between w:val="nil"/>
        </w:pBd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29EA8682" wp14:editId="2536F61B">
            <wp:extent cx="2339543" cy="1646063"/>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339543" cy="1646063"/>
                    </a:xfrm>
                    <a:prstGeom prst="rect">
                      <a:avLst/>
                    </a:prstGeom>
                    <a:ln/>
                  </pic:spPr>
                </pic:pic>
              </a:graphicData>
            </a:graphic>
          </wp:inline>
        </w:drawing>
      </w:r>
    </w:p>
    <w:p w:rsidR="00324BEC" w:rsidRPr="006D730C" w:rsidRDefault="00324BEC">
      <w:pPr>
        <w:spacing w:line="360" w:lineRule="auto"/>
        <w:jc w:val="center"/>
        <w:rPr>
          <w:rFonts w:ascii="Times New Roman" w:hAnsi="Times New Roman" w:cs="Times New Roman"/>
          <w:b/>
          <w:color w:val="374151"/>
          <w:sz w:val="26"/>
          <w:szCs w:val="26"/>
        </w:rPr>
      </w:pP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In the above figure, there are 4 artists of Rock, 3 artists of Latin, and 2 artists of Mental that are recommended for the store to purchase their albums.</w:t>
      </w:r>
    </w:p>
    <w:p w:rsidR="00324BEC" w:rsidRPr="006D730C" w:rsidRDefault="00324BEC">
      <w:pPr>
        <w:spacing w:line="360" w:lineRule="auto"/>
        <w:jc w:val="both"/>
        <w:rPr>
          <w:rFonts w:ascii="Times New Roman" w:hAnsi="Times New Roman" w:cs="Times New Roman"/>
          <w:color w:val="374151"/>
          <w:sz w:val="26"/>
          <w:szCs w:val="26"/>
        </w:rPr>
      </w:pPr>
    </w:p>
    <w:p w:rsidR="00324BEC" w:rsidRPr="006D730C" w:rsidRDefault="00324BEC">
      <w:pPr>
        <w:spacing w:line="360" w:lineRule="auto"/>
        <w:jc w:val="center"/>
        <w:rPr>
          <w:rFonts w:ascii="Times New Roman" w:hAnsi="Times New Roman" w:cs="Times New Roman"/>
          <w:color w:val="374151"/>
          <w:sz w:val="26"/>
          <w:szCs w:val="26"/>
        </w:rPr>
      </w:pPr>
    </w:p>
    <w:p w:rsidR="00324BEC" w:rsidRPr="006D730C" w:rsidRDefault="00CF1E68">
      <w:pPr>
        <w:spacing w:line="360" w:lineRule="auto"/>
        <w:rPr>
          <w:rFonts w:ascii="Times New Roman" w:hAnsi="Times New Roman" w:cs="Times New Roman"/>
        </w:rPr>
      </w:pPr>
      <w:r w:rsidRPr="006D730C">
        <w:rPr>
          <w:rFonts w:ascii="Times New Roman" w:hAnsi="Times New Roman" w:cs="Times New Roman"/>
        </w:rPr>
        <w:br w:type="page"/>
      </w:r>
    </w:p>
    <w:tbl>
      <w:tblPr>
        <w:tblStyle w:val="a5"/>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IV. Analyzing employee sales performance</w:t>
            </w:r>
          </w:p>
        </w:tc>
      </w:tr>
    </w:tbl>
    <w:p w:rsidR="00324BEC" w:rsidRPr="006D730C" w:rsidRDefault="00324BEC">
      <w:pPr>
        <w:spacing w:line="360" w:lineRule="auto"/>
        <w:rPr>
          <w:rFonts w:ascii="Times New Roman" w:hAnsi="Times New Roman" w:cs="Times New Roman"/>
          <w:sz w:val="26"/>
          <w:szCs w:val="26"/>
        </w:rPr>
      </w:pPr>
    </w:p>
    <w:p w:rsidR="00324BEC" w:rsidRPr="006D730C" w:rsidRDefault="00CF1E68">
      <w:pPr>
        <w:spacing w:line="360" w:lineRule="auto"/>
        <w:ind w:firstLine="360"/>
        <w:rPr>
          <w:rFonts w:ascii="Times New Roman" w:hAnsi="Times New Roman" w:cs="Times New Roman"/>
          <w:sz w:val="26"/>
          <w:szCs w:val="26"/>
        </w:rPr>
      </w:pPr>
      <w:r w:rsidRPr="006D730C">
        <w:rPr>
          <w:rFonts w:ascii="Times New Roman" w:hAnsi="Times New Roman" w:cs="Times New Roman"/>
          <w:sz w:val="26"/>
          <w:szCs w:val="26"/>
        </w:rPr>
        <w:t>In this section, authors have to find out sales performance of each employees based on the total purchase of customers who they handle.</w:t>
      </w:r>
      <w:r w:rsidRPr="006D730C">
        <w:rPr>
          <w:rFonts w:ascii="Times New Roman" w:hAnsi="Times New Roman" w:cs="Times New Roman"/>
          <w:b/>
          <w:color w:val="374151"/>
          <w:sz w:val="26"/>
          <w:szCs w:val="26"/>
        </w:rPr>
        <w:tab/>
      </w:r>
    </w:p>
    <w:p w:rsidR="00324BEC" w:rsidRPr="006D730C" w:rsidRDefault="00CF1E68">
      <w:pPr>
        <w:numPr>
          <w:ilvl w:val="0"/>
          <w:numId w:val="1"/>
        </w:numPr>
        <w:pBdr>
          <w:top w:val="nil"/>
          <w:left w:val="nil"/>
          <w:bottom w:val="nil"/>
          <w:right w:val="nil"/>
          <w:between w:val="nil"/>
        </w:pBd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ind w:left="360"/>
        <w:jc w:val="center"/>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488C36B9" wp14:editId="461C2F49">
            <wp:extent cx="5639289" cy="1806097"/>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39289" cy="1806097"/>
                    </a:xfrm>
                    <a:prstGeom prst="rect">
                      <a:avLst/>
                    </a:prstGeom>
                    <a:ln/>
                  </pic:spPr>
                </pic:pic>
              </a:graphicData>
            </a:graphic>
          </wp:inline>
        </w:drawing>
      </w:r>
    </w:p>
    <w:p w:rsidR="00324BEC" w:rsidRPr="006D730C" w:rsidRDefault="00CF1E68">
      <w:pPr>
        <w:tabs>
          <w:tab w:val="left" w:pos="0"/>
        </w:tabs>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b/>
      </w:r>
      <w:r w:rsidRPr="006D730C">
        <w:rPr>
          <w:rFonts w:ascii="Times New Roman" w:hAnsi="Times New Roman" w:cs="Times New Roman"/>
          <w:color w:val="374151"/>
          <w:sz w:val="26"/>
          <w:szCs w:val="26"/>
        </w:rPr>
        <w:t>The syntax for this section is mainly using JOIN functions to gather data from invoice, customer, and employee table. Next, authors have performed SUM calculation to figure out the total purchase of customers which reflects the sales performance of employe</w:t>
      </w:r>
      <w:r w:rsidRPr="006D730C">
        <w:rPr>
          <w:rFonts w:ascii="Times New Roman" w:hAnsi="Times New Roman" w:cs="Times New Roman"/>
          <w:color w:val="374151"/>
          <w:sz w:val="26"/>
          <w:szCs w:val="26"/>
        </w:rPr>
        <w:t>es and COUNT calculation to see whether or not the number of sales of each employee has impacts on their performance. In order to make the result table readable, authors has used CONCAT function to form a FullName column in which First Name and Last Name o</w:t>
      </w:r>
      <w:r w:rsidRPr="006D730C">
        <w:rPr>
          <w:rFonts w:ascii="Times New Roman" w:hAnsi="Times New Roman" w:cs="Times New Roman"/>
          <w:color w:val="374151"/>
          <w:sz w:val="26"/>
          <w:szCs w:val="26"/>
        </w:rPr>
        <w:t xml:space="preserve">f employees put together. </w:t>
      </w:r>
    </w:p>
    <w:p w:rsidR="00324BEC" w:rsidRPr="006D730C" w:rsidRDefault="00CF1E68">
      <w:pPr>
        <w:numPr>
          <w:ilvl w:val="0"/>
          <w:numId w:val="1"/>
        </w:numPr>
        <w:pBdr>
          <w:top w:val="nil"/>
          <w:left w:val="nil"/>
          <w:bottom w:val="nil"/>
          <w:right w:val="nil"/>
          <w:between w:val="nil"/>
        </w:pBd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424EDE08" wp14:editId="66A8C2EE">
            <wp:extent cx="6093544" cy="1059272"/>
            <wp:effectExtent l="0" t="0" r="0" b="0"/>
            <wp:docPr id="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093544" cy="1059272"/>
                    </a:xfrm>
                    <a:prstGeom prst="rect">
                      <a:avLst/>
                    </a:prstGeom>
                    <a:ln/>
                  </pic:spPr>
                </pic:pic>
              </a:graphicData>
            </a:graphic>
          </wp:inline>
        </w:drawing>
      </w:r>
    </w:p>
    <w:p w:rsidR="00324BEC" w:rsidRPr="006D730C" w:rsidRDefault="00CF1E68">
      <w:pPr>
        <w:spacing w:line="360" w:lineRule="auto"/>
        <w:jc w:val="both"/>
        <w:rPr>
          <w:rFonts w:ascii="Times New Roman" w:hAnsi="Times New Roman" w:cs="Times New Roman"/>
          <w:sz w:val="26"/>
          <w:szCs w:val="26"/>
        </w:rPr>
      </w:pPr>
      <w:r w:rsidRPr="006D730C">
        <w:rPr>
          <w:rFonts w:ascii="Times New Roman" w:hAnsi="Times New Roman" w:cs="Times New Roman"/>
          <w:sz w:val="26"/>
          <w:szCs w:val="26"/>
        </w:rPr>
        <w:tab/>
      </w:r>
      <w:r w:rsidRPr="006D730C">
        <w:rPr>
          <w:rFonts w:ascii="Times New Roman" w:hAnsi="Times New Roman" w:cs="Times New Roman"/>
          <w:sz w:val="26"/>
          <w:szCs w:val="26"/>
        </w:rPr>
        <w:t xml:space="preserve">The result obtained shows that Jane peacock is an employee that have the highest sales performance with $833.04. Margaret Park follows </w:t>
      </w:r>
      <w:proofErr w:type="gramStart"/>
      <w:r w:rsidRPr="006D730C">
        <w:rPr>
          <w:rFonts w:ascii="Times New Roman" w:hAnsi="Times New Roman" w:cs="Times New Roman"/>
          <w:sz w:val="26"/>
          <w:szCs w:val="26"/>
        </w:rPr>
        <w:t>jane</w:t>
      </w:r>
      <w:proofErr w:type="gramEnd"/>
      <w:r w:rsidRPr="006D730C">
        <w:rPr>
          <w:rFonts w:ascii="Times New Roman" w:hAnsi="Times New Roman" w:cs="Times New Roman"/>
          <w:sz w:val="26"/>
          <w:szCs w:val="26"/>
        </w:rPr>
        <w:t xml:space="preserve"> with $775.4 and the last one is Steve with $720.16. Inspite of 8 employees given in the employee table, only three o</w:t>
      </w:r>
      <w:r w:rsidRPr="006D730C">
        <w:rPr>
          <w:rFonts w:ascii="Times New Roman" w:hAnsi="Times New Roman" w:cs="Times New Roman"/>
          <w:sz w:val="26"/>
          <w:szCs w:val="26"/>
        </w:rPr>
        <w:t xml:space="preserve">f them are assigned to support customers in sales. In comparison with customer_support, its data </w:t>
      </w:r>
      <w:r w:rsidRPr="006D730C">
        <w:rPr>
          <w:rFonts w:ascii="Times New Roman" w:hAnsi="Times New Roman" w:cs="Times New Roman"/>
          <w:sz w:val="26"/>
          <w:szCs w:val="26"/>
        </w:rPr>
        <w:lastRenderedPageBreak/>
        <w:t>seems to not reflect their impact on employee performance as the more customers employees can handle, the higher total sales employee can have. It is likely th</w:t>
      </w:r>
      <w:r w:rsidRPr="006D730C">
        <w:rPr>
          <w:rFonts w:ascii="Times New Roman" w:hAnsi="Times New Roman" w:cs="Times New Roman"/>
          <w:sz w:val="26"/>
          <w:szCs w:val="26"/>
        </w:rPr>
        <w:t>at hidden factors may exist in other data.</w:t>
      </w:r>
    </w:p>
    <w:p w:rsidR="00324BEC" w:rsidRPr="006D730C" w:rsidRDefault="00CF1E68">
      <w:pPr>
        <w:spacing w:line="360" w:lineRule="auto"/>
        <w:rPr>
          <w:rFonts w:ascii="Times New Roman" w:hAnsi="Times New Roman" w:cs="Times New Roman"/>
        </w:rPr>
      </w:pPr>
      <w:r w:rsidRPr="006D730C">
        <w:rPr>
          <w:rFonts w:ascii="Times New Roman" w:hAnsi="Times New Roman" w:cs="Times New Roman"/>
        </w:rPr>
        <w:tab/>
      </w:r>
    </w:p>
    <w:p w:rsidR="00324BEC" w:rsidRPr="006D730C" w:rsidRDefault="00CF1E68">
      <w:pPr>
        <w:spacing w:line="360" w:lineRule="auto"/>
        <w:rPr>
          <w:rFonts w:ascii="Times New Roman" w:hAnsi="Times New Roman" w:cs="Times New Roman"/>
        </w:rPr>
      </w:pPr>
      <w:r w:rsidRPr="006D730C">
        <w:rPr>
          <w:rFonts w:ascii="Times New Roman" w:hAnsi="Times New Roman" w:cs="Times New Roman"/>
        </w:rPr>
        <w:br w:type="page"/>
      </w:r>
    </w:p>
    <w:tbl>
      <w:tblPr>
        <w:tblStyle w:val="a6"/>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V. Analyzing sales by Country</w:t>
            </w:r>
          </w:p>
        </w:tc>
      </w:tr>
    </w:tbl>
    <w:p w:rsidR="00324BEC" w:rsidRPr="006D730C" w:rsidRDefault="00324BEC">
      <w:pPr>
        <w:spacing w:line="360" w:lineRule="auto"/>
        <w:rPr>
          <w:rFonts w:ascii="Times New Roman" w:hAnsi="Times New Roman" w:cs="Times New Roman"/>
          <w:sz w:val="26"/>
          <w:szCs w:val="26"/>
        </w:rPr>
      </w:pP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In this part, authors are going to calculate total number of customers, total value of sales, average value of sales per customer, and average order value in each country. The t</w:t>
      </w:r>
      <w:r w:rsidRPr="006D730C">
        <w:rPr>
          <w:rFonts w:ascii="Times New Roman" w:hAnsi="Times New Roman" w:cs="Times New Roman"/>
          <w:color w:val="374151"/>
          <w:sz w:val="26"/>
          <w:szCs w:val="26"/>
        </w:rPr>
        <w:t>echnique used for this part is joinning tables including Customers, Inovices, and Invoicelines.</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author will create a temporary table by using WITH clause and name the table as CustomerbyCountry. In this table, the author will group the number of</w:t>
      </w:r>
      <w:r w:rsidRPr="006D730C">
        <w:rPr>
          <w:rFonts w:ascii="Times New Roman" w:hAnsi="Times New Roman" w:cs="Times New Roman"/>
          <w:color w:val="374151"/>
          <w:sz w:val="26"/>
          <w:szCs w:val="26"/>
        </w:rPr>
        <w:t xml:space="preserve"> customers into subgroup by countries and a new subgroup, namely “Other”, includes many countries that have only 1 customers.</w:t>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drawing>
          <wp:inline distT="0" distB="0" distL="0" distR="0" wp14:anchorId="734AFF1F" wp14:editId="1F2A4039">
            <wp:extent cx="5943600" cy="2569845"/>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2569845"/>
                    </a:xfrm>
                    <a:prstGeom prst="rect">
                      <a:avLst/>
                    </a:prstGeom>
                    <a:ln/>
                  </pic:spPr>
                </pic:pic>
              </a:graphicData>
            </a:graphic>
          </wp:inline>
        </w:drawing>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Next, authors will retrieve the requested data to answer the question of part 5 based on Data gathered in the above CustomerbyCountry table. </w:t>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noProof/>
          <w:color w:val="374151"/>
          <w:sz w:val="26"/>
          <w:szCs w:val="26"/>
        </w:rPr>
        <w:lastRenderedPageBreak/>
        <w:drawing>
          <wp:inline distT="0" distB="0" distL="0" distR="0" wp14:anchorId="32EE9D34" wp14:editId="0711AD35">
            <wp:extent cx="5943600" cy="2477770"/>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2477770"/>
                    </a:xfrm>
                    <a:prstGeom prst="rect">
                      <a:avLst/>
                    </a:prstGeom>
                    <a:ln/>
                  </pic:spPr>
                </pic:pic>
              </a:graphicData>
            </a:graphic>
          </wp:inline>
        </w:drawing>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b/>
      </w:r>
      <w:r w:rsidRPr="006D730C">
        <w:rPr>
          <w:rFonts w:ascii="Times New Roman" w:hAnsi="Times New Roman" w:cs="Times New Roman"/>
          <w:color w:val="374151"/>
          <w:sz w:val="26"/>
          <w:szCs w:val="26"/>
        </w:rPr>
        <w:t>In this phase, author will use subquery to address the problem. First, three aggregated functions calculations will be performed, including Count, Sum, and Average and then, the obtained results are grouped by Country. Second, the author, then create a new</w:t>
      </w:r>
      <w:r w:rsidRPr="006D730C">
        <w:rPr>
          <w:rFonts w:ascii="Times New Roman" w:hAnsi="Times New Roman" w:cs="Times New Roman"/>
          <w:color w:val="374151"/>
          <w:sz w:val="26"/>
          <w:szCs w:val="26"/>
        </w:rPr>
        <w:t xml:space="preserve"> column, namely “Sort” by using CASE Statement. This condition will assign “1” for Country having only 1 customer and “0” for the remainings, allowing authors arrange table in ascending order.</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sz w:val="26"/>
          <w:szCs w:val="26"/>
        </w:rPr>
      </w:pPr>
      <w:r w:rsidRPr="006D730C">
        <w:rPr>
          <w:rFonts w:ascii="Times New Roman" w:hAnsi="Times New Roman" w:cs="Times New Roman"/>
          <w:noProof/>
          <w:sz w:val="26"/>
          <w:szCs w:val="26"/>
        </w:rPr>
        <w:drawing>
          <wp:inline distT="0" distB="0" distL="0" distR="0" wp14:anchorId="4C2E9183" wp14:editId="31911E77">
            <wp:extent cx="4961050" cy="2019475"/>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961050" cy="2019475"/>
                    </a:xfrm>
                    <a:prstGeom prst="rect">
                      <a:avLst/>
                    </a:prstGeom>
                    <a:ln/>
                  </pic:spPr>
                </pic:pic>
              </a:graphicData>
            </a:graphic>
          </wp:inline>
        </w:drawing>
      </w:r>
    </w:p>
    <w:p w:rsidR="00324BEC" w:rsidRPr="006D730C" w:rsidRDefault="00CF1E68">
      <w:pPr>
        <w:spacing w:line="360" w:lineRule="auto"/>
        <w:jc w:val="center"/>
        <w:rPr>
          <w:rFonts w:ascii="Times New Roman" w:hAnsi="Times New Roman" w:cs="Times New Roman"/>
          <w:i/>
          <w:sz w:val="26"/>
          <w:szCs w:val="26"/>
        </w:rPr>
      </w:pPr>
      <w:r w:rsidRPr="006D730C">
        <w:rPr>
          <w:rFonts w:ascii="Times New Roman" w:hAnsi="Times New Roman" w:cs="Times New Roman"/>
          <w:i/>
          <w:sz w:val="26"/>
          <w:szCs w:val="26"/>
        </w:rPr>
        <w:t>Table of Sales Analysis by Country</w:t>
      </w:r>
    </w:p>
    <w:p w:rsidR="00324BEC" w:rsidRPr="006D730C" w:rsidRDefault="00CF1E68">
      <w:pPr>
        <w:spacing w:line="360" w:lineRule="auto"/>
        <w:ind w:firstLine="720"/>
        <w:jc w:val="both"/>
        <w:rPr>
          <w:rFonts w:ascii="Times New Roman" w:hAnsi="Times New Roman" w:cs="Times New Roman"/>
          <w:sz w:val="26"/>
          <w:szCs w:val="26"/>
        </w:rPr>
      </w:pPr>
      <w:r w:rsidRPr="006D730C">
        <w:rPr>
          <w:rFonts w:ascii="Times New Roman" w:hAnsi="Times New Roman" w:cs="Times New Roman"/>
          <w:sz w:val="26"/>
          <w:szCs w:val="26"/>
        </w:rPr>
        <w:t>As shown in the tab</w:t>
      </w:r>
      <w:r w:rsidRPr="006D730C">
        <w:rPr>
          <w:rFonts w:ascii="Times New Roman" w:hAnsi="Times New Roman" w:cs="Times New Roman"/>
          <w:sz w:val="26"/>
          <w:szCs w:val="26"/>
        </w:rPr>
        <w:t>le, The USA was the only country that had customer and Sale figures which is far exceeding compared to the remaining countries, with 13 customers and 523.06 dollars respectively. Follwing the USA were Canada ($303.96), Brazil ($190.1), and France ($195.1).</w:t>
      </w:r>
      <w:r w:rsidRPr="006D730C">
        <w:rPr>
          <w:rFonts w:ascii="Times New Roman" w:hAnsi="Times New Roman" w:cs="Times New Roman"/>
          <w:sz w:val="26"/>
          <w:szCs w:val="26"/>
        </w:rPr>
        <w:t xml:space="preserve"> The numbers of customers in those three countries were low, ranging from 8 to 2 customers. Finally, it is also known that 15 countries have only 1 customer</w:t>
      </w:r>
    </w:p>
    <w:p w:rsidR="00324BEC" w:rsidRPr="006D730C" w:rsidRDefault="00CF1E68">
      <w:pPr>
        <w:rPr>
          <w:rFonts w:ascii="Times New Roman" w:hAnsi="Times New Roman" w:cs="Times New Roman"/>
        </w:rPr>
      </w:pPr>
      <w:r w:rsidRPr="006D730C">
        <w:rPr>
          <w:rFonts w:ascii="Times New Roman" w:hAnsi="Times New Roman" w:cs="Times New Roman"/>
        </w:rPr>
        <w:lastRenderedPageBreak/>
        <w:br w:type="page"/>
      </w:r>
    </w:p>
    <w:tbl>
      <w:tblPr>
        <w:tblStyle w:val="a7"/>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VI. Albums and Individual tracks</w:t>
            </w:r>
          </w:p>
        </w:tc>
      </w:tr>
    </w:tbl>
    <w:p w:rsidR="00324BEC" w:rsidRPr="006D730C" w:rsidRDefault="00324BEC">
      <w:pPr>
        <w:spacing w:line="360" w:lineRule="auto"/>
        <w:rPr>
          <w:rFonts w:ascii="Times New Roman" w:hAnsi="Times New Roman" w:cs="Times New Roman"/>
          <w:sz w:val="26"/>
          <w:szCs w:val="26"/>
        </w:rPr>
      </w:pP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In this part, authors focus on answering the question whether customers prefer to buy tracks in full albums or just picking individual tracks. The syntax for this part is around creating temp tables, and using JOIN function.</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274A86D6" wp14:editId="71237DC8">
            <wp:extent cx="5943600" cy="436626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366260"/>
                    </a:xfrm>
                    <a:prstGeom prst="rect">
                      <a:avLst/>
                    </a:prstGeom>
                    <a:ln/>
                  </pic:spPr>
                </pic:pic>
              </a:graphicData>
            </a:graphic>
          </wp:inline>
        </w:drawing>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Authors has created three tables for further analysis, including purchased tracks by invoice, available tracks by available album, and clssification for marking which invoice is purchased in full album. After creating temp tables, authors have performed th</w:t>
      </w:r>
      <w:r w:rsidRPr="006D730C">
        <w:rPr>
          <w:rFonts w:ascii="Times New Roman" w:hAnsi="Times New Roman" w:cs="Times New Roman"/>
          <w:color w:val="374151"/>
          <w:sz w:val="26"/>
          <w:szCs w:val="26"/>
        </w:rPr>
        <w:t>e outer queries, retrieving data by counting and calculating its proportions.</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sz w:val="26"/>
          <w:szCs w:val="26"/>
        </w:rPr>
      </w:pPr>
      <w:r w:rsidRPr="006D730C">
        <w:rPr>
          <w:rFonts w:ascii="Times New Roman" w:hAnsi="Times New Roman" w:cs="Times New Roman"/>
          <w:noProof/>
          <w:sz w:val="26"/>
          <w:szCs w:val="26"/>
        </w:rPr>
        <w:lastRenderedPageBreak/>
        <w:drawing>
          <wp:inline distT="0" distB="0" distL="0" distR="0" wp14:anchorId="799D4AC7" wp14:editId="224AAE81">
            <wp:extent cx="4781896" cy="914903"/>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781896" cy="914903"/>
                    </a:xfrm>
                    <a:prstGeom prst="rect">
                      <a:avLst/>
                    </a:prstGeom>
                    <a:ln/>
                  </pic:spPr>
                </pic:pic>
              </a:graphicData>
            </a:graphic>
          </wp:inline>
        </w:drawing>
      </w:r>
    </w:p>
    <w:p w:rsidR="00324BEC" w:rsidRPr="006D730C" w:rsidRDefault="00CF1E68">
      <w:pPr>
        <w:ind w:firstLine="720"/>
        <w:jc w:val="both"/>
        <w:rPr>
          <w:rFonts w:ascii="Times New Roman" w:hAnsi="Times New Roman" w:cs="Times New Roman"/>
          <w:sz w:val="26"/>
          <w:szCs w:val="26"/>
        </w:rPr>
      </w:pPr>
      <w:r w:rsidRPr="006D730C">
        <w:rPr>
          <w:rFonts w:ascii="Times New Roman" w:hAnsi="Times New Roman" w:cs="Times New Roman"/>
          <w:sz w:val="26"/>
          <w:szCs w:val="26"/>
        </w:rPr>
        <w:t>It is noted that nearly 4% of albums are purchased in full version. Meanwhile, the figure for Individual tracks is completely far exceeding. From there, it can be conclu</w:t>
      </w:r>
      <w:r w:rsidRPr="006D730C">
        <w:rPr>
          <w:rFonts w:ascii="Times New Roman" w:hAnsi="Times New Roman" w:cs="Times New Roman"/>
          <w:sz w:val="26"/>
          <w:szCs w:val="26"/>
        </w:rPr>
        <w:t>ded that not having full album available seems to not cause that much dissatsifaction of customers and sales of the store is not affected.</w:t>
      </w:r>
    </w:p>
    <w:p w:rsidR="00324BEC" w:rsidRPr="006D730C" w:rsidRDefault="00CF1E68">
      <w:pPr>
        <w:rPr>
          <w:rFonts w:ascii="Times New Roman" w:hAnsi="Times New Roman" w:cs="Times New Roman"/>
        </w:rPr>
      </w:pPr>
      <w:r w:rsidRPr="006D730C">
        <w:rPr>
          <w:rFonts w:ascii="Times New Roman" w:hAnsi="Times New Roman" w:cs="Times New Roman"/>
        </w:rPr>
        <w:br w:type="page"/>
      </w:r>
    </w:p>
    <w:tbl>
      <w:tblPr>
        <w:tblStyle w:val="a8"/>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vAlign w:val="center"/>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VII. ADDITIONAL EXPLORATIONS</w:t>
            </w:r>
          </w:p>
        </w:tc>
      </w:tr>
    </w:tbl>
    <w:p w:rsidR="00324BEC" w:rsidRPr="006D730C" w:rsidRDefault="00324BEC">
      <w:pPr>
        <w:spacing w:line="360" w:lineRule="auto"/>
        <w:rPr>
          <w:rFonts w:ascii="Times New Roman" w:hAnsi="Times New Roman" w:cs="Times New Roman"/>
          <w:sz w:val="26"/>
          <w:szCs w:val="26"/>
        </w:rPr>
      </w:pP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7.1. The finding of artists whose sold tracks are used the most in playlists</w:t>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In this part, the aim of authors is figuring out artists who have the highest number of sold tracks in playlists. </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The technique used is creating a temp </w:t>
      </w:r>
      <w:proofErr w:type="gramStart"/>
      <w:r w:rsidRPr="006D730C">
        <w:rPr>
          <w:rFonts w:ascii="Times New Roman" w:hAnsi="Times New Roman" w:cs="Times New Roman"/>
          <w:color w:val="374151"/>
          <w:sz w:val="26"/>
          <w:szCs w:val="26"/>
        </w:rPr>
        <w:t>table,</w:t>
      </w:r>
      <w:proofErr w:type="gramEnd"/>
      <w:r w:rsidRPr="006D730C">
        <w:rPr>
          <w:rFonts w:ascii="Times New Roman" w:hAnsi="Times New Roman" w:cs="Times New Roman"/>
          <w:color w:val="374151"/>
          <w:sz w:val="26"/>
          <w:szCs w:val="26"/>
        </w:rPr>
        <w:t xml:space="preserve"> and joinning tables together, and then the authors will perform some of other COUNT calcu</w:t>
      </w:r>
      <w:r w:rsidRPr="006D730C">
        <w:rPr>
          <w:rFonts w:ascii="Times New Roman" w:hAnsi="Times New Roman" w:cs="Times New Roman"/>
          <w:color w:val="374151"/>
          <w:sz w:val="26"/>
          <w:szCs w:val="26"/>
        </w:rPr>
        <w:t>lations to gain the final 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2615483B" wp14:editId="1980D035">
            <wp:extent cx="5943600" cy="4248150"/>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4248150"/>
                    </a:xfrm>
                    <a:prstGeom prst="rect">
                      <a:avLst/>
                    </a:prstGeom>
                    <a:ln/>
                  </pic:spPr>
                </pic:pic>
              </a:graphicData>
            </a:graphic>
          </wp:inline>
        </w:drawing>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technique used is creating 2 temp tables, namely purchasedtracks_by_playlist, and playlists_by_artists. In those tables, the authors have joined invoiceline, track, playlisttrack, and album table together by using INN</w:t>
      </w:r>
      <w:r w:rsidRPr="006D730C">
        <w:rPr>
          <w:rFonts w:ascii="Times New Roman" w:hAnsi="Times New Roman" w:cs="Times New Roman"/>
          <w:color w:val="374151"/>
          <w:sz w:val="26"/>
          <w:szCs w:val="26"/>
        </w:rPr>
        <w:t>ER JOIN. Those tables will include information related to the number of playlists containing sold tracks and non-sold tracks, which are then organized by artistId.</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lastRenderedPageBreak/>
        <w:t>Next, authors will join above temp tables with artist table in order to list the name of artists and the time their tracks presenting in playlists.</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7DC053BF" wp14:editId="5659C610">
            <wp:extent cx="5608806" cy="18442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608806" cy="1844200"/>
                    </a:xfrm>
                    <a:prstGeom prst="rect">
                      <a:avLst/>
                    </a:prstGeom>
                    <a:ln/>
                  </pic:spPr>
                </pic:pic>
              </a:graphicData>
            </a:graphic>
          </wp:inline>
        </w:drawing>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given table provides the information related to artists whose tracks are available in most playlists. When it comes to sales, the ranks of those artist shows little change. Speaking of both columns, Eugene Ormandy is one of the artist’s name featured t</w:t>
      </w:r>
      <w:r w:rsidRPr="006D730C">
        <w:rPr>
          <w:rFonts w:ascii="Times New Roman" w:hAnsi="Times New Roman" w:cs="Times New Roman"/>
          <w:color w:val="374151"/>
          <w:sz w:val="26"/>
          <w:szCs w:val="26"/>
        </w:rPr>
        <w:t>he most.</w:t>
      </w:r>
    </w:p>
    <w:p w:rsidR="00324BEC" w:rsidRPr="006D730C" w:rsidRDefault="00324BEC">
      <w:pPr>
        <w:spacing w:line="360" w:lineRule="auto"/>
        <w:jc w:val="center"/>
        <w:rPr>
          <w:rFonts w:ascii="Times New Roman" w:hAnsi="Times New Roman" w:cs="Times New Roman"/>
          <w:b/>
          <w:color w:val="374151"/>
          <w:sz w:val="26"/>
          <w:szCs w:val="26"/>
        </w:rPr>
      </w:pP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7.2. The finding of purchased and non-purchased tracks</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purpose of this part is finding out the number of purchased and non-purchased tracks for the store.</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ind w:firstLine="360"/>
        <w:jc w:val="both"/>
        <w:rPr>
          <w:rFonts w:ascii="Times New Roman" w:hAnsi="Times New Roman" w:cs="Times New Roman"/>
          <w:b/>
          <w:color w:val="374151"/>
          <w:sz w:val="26"/>
          <w:szCs w:val="26"/>
        </w:rPr>
      </w:pPr>
      <w:r w:rsidRPr="006D730C">
        <w:rPr>
          <w:rFonts w:ascii="Times New Roman" w:hAnsi="Times New Roman" w:cs="Times New Roman"/>
          <w:color w:val="374151"/>
          <w:sz w:val="26"/>
          <w:szCs w:val="26"/>
        </w:rPr>
        <w:t>WITH function and COUNT calculations are performed to gain the final result. The</w:t>
      </w:r>
      <w:r w:rsidRPr="006D730C">
        <w:rPr>
          <w:rFonts w:ascii="Times New Roman" w:hAnsi="Times New Roman" w:cs="Times New Roman"/>
          <w:color w:val="374151"/>
          <w:sz w:val="26"/>
          <w:szCs w:val="26"/>
        </w:rPr>
        <w:t xml:space="preserve"> systax is also presented by using subqueries.</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lastRenderedPageBreak/>
        <w:drawing>
          <wp:inline distT="0" distB="0" distL="0" distR="0" wp14:anchorId="4D10416F" wp14:editId="03AB0F34">
            <wp:extent cx="5943600" cy="3467100"/>
            <wp:effectExtent l="0" t="0" r="0" b="0"/>
            <wp:docPr id="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3467100"/>
                    </a:xfrm>
                    <a:prstGeom prst="rect">
                      <a:avLst/>
                    </a:prstGeom>
                    <a:ln/>
                  </pic:spPr>
                </pic:pic>
              </a:graphicData>
            </a:graphic>
          </wp:inline>
        </w:drawing>
      </w:r>
      <w:r w:rsidRPr="006D730C">
        <w:rPr>
          <w:rFonts w:ascii="Times New Roman" w:hAnsi="Times New Roman" w:cs="Times New Roman"/>
          <w:b/>
          <w:color w:val="374151"/>
          <w:sz w:val="26"/>
          <w:szCs w:val="26"/>
        </w:rPr>
        <w:t xml:space="preserve"> </w:t>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First, authors will create a status_of_track table to present the data ralted to unique trackId associated with “purchased” and “not purchased” status. This step is conducted to sort which tracks are purcha</w:t>
      </w:r>
      <w:r w:rsidRPr="006D730C">
        <w:rPr>
          <w:rFonts w:ascii="Times New Roman" w:hAnsi="Times New Roman" w:cs="Times New Roman"/>
          <w:color w:val="374151"/>
          <w:sz w:val="26"/>
          <w:szCs w:val="26"/>
        </w:rPr>
        <w:t>sed.</w:t>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Second, authors will retrieve the data from above table to count number of tracks asre purchased and that of non-purchased ones. Finally, result is also presented under the form of proportion.</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5472E321" wp14:editId="56804D64">
            <wp:extent cx="4784295" cy="1295389"/>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784295" cy="1295389"/>
                    </a:xfrm>
                    <a:prstGeom prst="rect">
                      <a:avLst/>
                    </a:prstGeom>
                    <a:ln/>
                  </pic:spPr>
                </pic:pic>
              </a:graphicData>
            </a:graphic>
          </wp:inline>
        </w:drawing>
      </w:r>
      <w:r w:rsidRPr="006D730C">
        <w:rPr>
          <w:rFonts w:ascii="Times New Roman" w:hAnsi="Times New Roman" w:cs="Times New Roman"/>
          <w:b/>
          <w:color w:val="374151"/>
          <w:sz w:val="26"/>
          <w:szCs w:val="26"/>
        </w:rPr>
        <w:t xml:space="preserve"> </w:t>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result shows that nearly two thousands track</w:t>
      </w:r>
      <w:r w:rsidRPr="006D730C">
        <w:rPr>
          <w:rFonts w:ascii="Times New Roman" w:hAnsi="Times New Roman" w:cs="Times New Roman"/>
          <w:color w:val="374151"/>
          <w:sz w:val="26"/>
          <w:szCs w:val="26"/>
        </w:rPr>
        <w:t>s (56.64%) are not purchased by customers. In this sense, it is true to say that the store still have not make an optimal use of their expenditure on choosing which tracks should be purchased. An adjustment on expenditure use is highly recommended.</w:t>
      </w: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7.3. Th</w:t>
      </w:r>
      <w:r w:rsidRPr="006D730C">
        <w:rPr>
          <w:rFonts w:ascii="Times New Roman" w:hAnsi="Times New Roman" w:cs="Times New Roman"/>
          <w:b/>
          <w:color w:val="374151"/>
          <w:sz w:val="26"/>
          <w:szCs w:val="26"/>
        </w:rPr>
        <w:t>e finding of relationships between track ranges and their sales popularity</w:t>
      </w:r>
    </w:p>
    <w:p w:rsidR="00324BEC" w:rsidRPr="006D730C" w:rsidRDefault="00CF1E68">
      <w:pPr>
        <w:spacing w:line="360" w:lineRule="auto"/>
        <w:rPr>
          <w:rFonts w:ascii="Times New Roman" w:hAnsi="Times New Roman" w:cs="Times New Roman"/>
          <w:color w:val="374151"/>
          <w:sz w:val="26"/>
          <w:szCs w:val="26"/>
        </w:rPr>
      </w:pPr>
      <w:r w:rsidRPr="006D730C">
        <w:rPr>
          <w:rFonts w:ascii="Times New Roman" w:hAnsi="Times New Roman" w:cs="Times New Roman"/>
          <w:color w:val="374151"/>
          <w:sz w:val="26"/>
          <w:szCs w:val="26"/>
        </w:rPr>
        <w:lastRenderedPageBreak/>
        <w:t>Before going deeper to analyze the data for this part, authors are going to verified track range is simply the share of each track in the total. In another word, the key technique t</w:t>
      </w:r>
      <w:r w:rsidRPr="006D730C">
        <w:rPr>
          <w:rFonts w:ascii="Times New Roman" w:hAnsi="Times New Roman" w:cs="Times New Roman"/>
          <w:color w:val="374151"/>
          <w:sz w:val="26"/>
          <w:szCs w:val="26"/>
        </w:rPr>
        <w:t>o anser this question is finding out the percentage of tracks and sales for comparison.</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1325DE75" wp14:editId="2ED3DBE9">
            <wp:extent cx="5943600" cy="3550285"/>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3550285"/>
                    </a:xfrm>
                    <a:prstGeom prst="rect">
                      <a:avLst/>
                    </a:prstGeom>
                    <a:ln/>
                  </pic:spPr>
                </pic:pic>
              </a:graphicData>
            </a:graphic>
          </wp:inline>
        </w:drawing>
      </w:r>
    </w:p>
    <w:p w:rsidR="00324BEC" w:rsidRPr="006D730C" w:rsidRDefault="00CF1E68">
      <w:pPr>
        <w:spacing w:line="360" w:lineRule="auto"/>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ab/>
        <w:t xml:space="preserve">To do so, there are two temp tables created. The first one is about the number of purchased tracks grouped by Genres, while the other is of showing the total </w:t>
      </w:r>
      <w:r w:rsidRPr="006D730C">
        <w:rPr>
          <w:rFonts w:ascii="Times New Roman" w:hAnsi="Times New Roman" w:cs="Times New Roman"/>
          <w:color w:val="374151"/>
          <w:sz w:val="26"/>
          <w:szCs w:val="26"/>
        </w:rPr>
        <w:t>available tracks in the stores.</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lastRenderedPageBreak/>
        <w:drawing>
          <wp:inline distT="0" distB="0" distL="0" distR="0" wp14:anchorId="10A85656" wp14:editId="2504C8CE">
            <wp:extent cx="5943600" cy="391731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3917315"/>
                    </a:xfrm>
                    <a:prstGeom prst="rect">
                      <a:avLst/>
                    </a:prstGeom>
                    <a:ln/>
                  </pic:spPr>
                </pic:pic>
              </a:graphicData>
            </a:graphic>
          </wp:inline>
        </w:drawing>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In the outer queries, authors are going to perform aggregated function to return the data under the form of percentage, called the share of tracks, and share of sales. Along</w:t>
      </w:r>
      <w:proofErr w:type="gramStart"/>
      <w:r w:rsidRPr="006D730C">
        <w:rPr>
          <w:rFonts w:ascii="Times New Roman" w:hAnsi="Times New Roman" w:cs="Times New Roman"/>
          <w:color w:val="374151"/>
          <w:sz w:val="26"/>
          <w:szCs w:val="26"/>
        </w:rPr>
        <w:t>,  LEFT</w:t>
      </w:r>
      <w:proofErr w:type="gramEnd"/>
      <w:r w:rsidRPr="006D730C">
        <w:rPr>
          <w:rFonts w:ascii="Times New Roman" w:hAnsi="Times New Roman" w:cs="Times New Roman"/>
          <w:color w:val="374151"/>
          <w:sz w:val="26"/>
          <w:szCs w:val="26"/>
        </w:rPr>
        <w:t xml:space="preserve"> JOIN and subquery techniques are used to serve the hold code.</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lastRenderedPageBreak/>
        <w:drawing>
          <wp:inline distT="0" distB="0" distL="0" distR="0" wp14:anchorId="43985D14" wp14:editId="4737A4BA">
            <wp:extent cx="5616427" cy="4770534"/>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6427" cy="4770534"/>
                    </a:xfrm>
                    <a:prstGeom prst="rect">
                      <a:avLst/>
                    </a:prstGeom>
                    <a:ln/>
                  </pic:spPr>
                </pic:pic>
              </a:graphicData>
            </a:graphic>
          </wp:inline>
        </w:drawing>
      </w:r>
    </w:p>
    <w:p w:rsidR="00324BEC" w:rsidRPr="006D730C" w:rsidRDefault="00CF1E68">
      <w:pPr>
        <w:spacing w:line="360" w:lineRule="auto"/>
        <w:ind w:firstLine="72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For </w:t>
      </w:r>
      <w:r w:rsidRPr="006D730C">
        <w:rPr>
          <w:rFonts w:ascii="Times New Roman" w:hAnsi="Times New Roman" w:cs="Times New Roman"/>
          <w:color w:val="374151"/>
          <w:sz w:val="26"/>
          <w:szCs w:val="26"/>
        </w:rPr>
        <w:t>the 10 first records included in the given table, it can be claimed that Rock, Latin, Mental are three genres having the most share of tracks, and share of sales over the total. It is also noticeable that almost figures for share of tracks are always lower</w:t>
      </w:r>
      <w:r w:rsidRPr="006D730C">
        <w:rPr>
          <w:rFonts w:ascii="Times New Roman" w:hAnsi="Times New Roman" w:cs="Times New Roman"/>
          <w:color w:val="374151"/>
          <w:sz w:val="26"/>
          <w:szCs w:val="26"/>
        </w:rPr>
        <w:t xml:space="preserve"> than those of share of sales, but they share a little of sales. Only Opera genre is recorded to not witness any purchase from customers.</w:t>
      </w:r>
    </w:p>
    <w:p w:rsidR="00324BEC" w:rsidRPr="006D730C" w:rsidRDefault="00324BEC">
      <w:pPr>
        <w:spacing w:line="360" w:lineRule="auto"/>
        <w:ind w:firstLine="720"/>
        <w:jc w:val="both"/>
        <w:rPr>
          <w:rFonts w:ascii="Times New Roman" w:hAnsi="Times New Roman" w:cs="Times New Roman"/>
          <w:color w:val="374151"/>
          <w:sz w:val="26"/>
          <w:szCs w:val="26"/>
        </w:rPr>
      </w:pPr>
    </w:p>
    <w:p w:rsidR="00324BEC" w:rsidRPr="006D730C" w:rsidRDefault="00CF1E68">
      <w:pPr>
        <w:spacing w:line="360" w:lineRule="auto"/>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7.4. The finding of relationships between Media types and track popolarity</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The aim of this part is finding out whether or not, the tracks of protected media types outnumbered that of non-protected ones. In general, protected media types are prefered as platforms that consumers have no capability of sharing any tracks with other p</w:t>
      </w:r>
      <w:r w:rsidRPr="006D730C">
        <w:rPr>
          <w:rFonts w:ascii="Times New Roman" w:hAnsi="Times New Roman" w:cs="Times New Roman"/>
          <w:color w:val="374151"/>
          <w:sz w:val="26"/>
          <w:szCs w:val="26"/>
        </w:rPr>
        <w:t>eople.</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Syntax</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lastRenderedPageBreak/>
        <w:drawing>
          <wp:inline distT="0" distB="0" distL="0" distR="0" wp14:anchorId="3CB752F4" wp14:editId="5FF63D3F">
            <wp:extent cx="5943600" cy="449961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943600" cy="4499610"/>
                    </a:xfrm>
                    <a:prstGeom prst="rect">
                      <a:avLst/>
                    </a:prstGeom>
                    <a:ln/>
                  </pic:spPr>
                </pic:pic>
              </a:graphicData>
            </a:graphic>
          </wp:inline>
        </w:drawing>
      </w:r>
      <w:r w:rsidRPr="006D730C">
        <w:rPr>
          <w:rFonts w:ascii="Times New Roman" w:hAnsi="Times New Roman" w:cs="Times New Roman"/>
          <w:b/>
          <w:color w:val="374151"/>
          <w:sz w:val="26"/>
          <w:szCs w:val="26"/>
        </w:rPr>
        <w:t xml:space="preserve"> </w:t>
      </w:r>
    </w:p>
    <w:p w:rsidR="00324BEC" w:rsidRPr="006D730C" w:rsidRDefault="00CF1E68">
      <w:pPr>
        <w:spacing w:line="360" w:lineRule="auto"/>
        <w:ind w:firstLine="360"/>
        <w:jc w:val="both"/>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Following the same pattern of coding with previous part, a temporary table is created to calculate the count of trackId, and sum of unitprice. After that, the result obtained will be classified as Protected and non-protected media type. </w:t>
      </w:r>
      <w:proofErr w:type="gramStart"/>
      <w:r w:rsidRPr="006D730C">
        <w:rPr>
          <w:rFonts w:ascii="Times New Roman" w:hAnsi="Times New Roman" w:cs="Times New Roman"/>
          <w:color w:val="374151"/>
          <w:sz w:val="26"/>
          <w:szCs w:val="26"/>
        </w:rPr>
        <w:t>Au</w:t>
      </w:r>
      <w:r w:rsidRPr="006D730C">
        <w:rPr>
          <w:rFonts w:ascii="Times New Roman" w:hAnsi="Times New Roman" w:cs="Times New Roman"/>
          <w:color w:val="374151"/>
          <w:sz w:val="26"/>
          <w:szCs w:val="26"/>
        </w:rPr>
        <w:t>thors</w:t>
      </w:r>
      <w:proofErr w:type="gramEnd"/>
      <w:r w:rsidRPr="006D730C">
        <w:rPr>
          <w:rFonts w:ascii="Times New Roman" w:hAnsi="Times New Roman" w:cs="Times New Roman"/>
          <w:color w:val="374151"/>
          <w:sz w:val="26"/>
          <w:szCs w:val="26"/>
        </w:rPr>
        <w:t xml:space="preserve"> continuou to present data under the form of percentage so see wich types of media preferred the most by consumers.</w:t>
      </w:r>
    </w:p>
    <w:p w:rsidR="00324BEC" w:rsidRPr="006D730C" w:rsidRDefault="00CF1E68">
      <w:pPr>
        <w:numPr>
          <w:ilvl w:val="0"/>
          <w:numId w:val="1"/>
        </w:numPr>
        <w:pBdr>
          <w:top w:val="nil"/>
          <w:left w:val="nil"/>
          <w:bottom w:val="nil"/>
          <w:right w:val="nil"/>
          <w:between w:val="nil"/>
        </w:pBdr>
        <w:spacing w:line="360" w:lineRule="auto"/>
        <w:jc w:val="both"/>
        <w:rPr>
          <w:rFonts w:ascii="Times New Roman" w:hAnsi="Times New Roman" w:cs="Times New Roman"/>
          <w:b/>
          <w:color w:val="374151"/>
          <w:sz w:val="26"/>
          <w:szCs w:val="26"/>
        </w:rPr>
      </w:pPr>
      <w:r w:rsidRPr="006D730C">
        <w:rPr>
          <w:rFonts w:ascii="Times New Roman" w:hAnsi="Times New Roman" w:cs="Times New Roman"/>
          <w:b/>
          <w:color w:val="374151"/>
          <w:sz w:val="26"/>
          <w:szCs w:val="26"/>
        </w:rPr>
        <w:t>Result</w:t>
      </w:r>
    </w:p>
    <w:p w:rsidR="00324BEC" w:rsidRPr="006D730C" w:rsidRDefault="00CF1E68">
      <w:pPr>
        <w:spacing w:line="360" w:lineRule="auto"/>
        <w:jc w:val="center"/>
        <w:rPr>
          <w:rFonts w:ascii="Times New Roman" w:hAnsi="Times New Roman" w:cs="Times New Roman"/>
          <w:b/>
          <w:color w:val="374151"/>
          <w:sz w:val="26"/>
          <w:szCs w:val="26"/>
        </w:rPr>
      </w:pPr>
      <w:r w:rsidRPr="006D730C">
        <w:rPr>
          <w:rFonts w:ascii="Times New Roman" w:hAnsi="Times New Roman" w:cs="Times New Roman"/>
          <w:b/>
          <w:noProof/>
          <w:color w:val="374151"/>
          <w:sz w:val="26"/>
          <w:szCs w:val="26"/>
        </w:rPr>
        <w:drawing>
          <wp:inline distT="0" distB="0" distL="0" distR="0" wp14:anchorId="0498753A" wp14:editId="67D5F5A7">
            <wp:extent cx="4808637" cy="5715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808637" cy="571550"/>
                    </a:xfrm>
                    <a:prstGeom prst="rect">
                      <a:avLst/>
                    </a:prstGeom>
                    <a:ln/>
                  </pic:spPr>
                </pic:pic>
              </a:graphicData>
            </a:graphic>
          </wp:inline>
        </w:drawing>
      </w:r>
    </w:p>
    <w:p w:rsidR="00324BEC" w:rsidRPr="006D730C" w:rsidRDefault="00324BEC">
      <w:pPr>
        <w:spacing w:line="360" w:lineRule="auto"/>
        <w:jc w:val="center"/>
        <w:rPr>
          <w:rFonts w:ascii="Times New Roman" w:hAnsi="Times New Roman" w:cs="Times New Roman"/>
          <w:b/>
          <w:color w:val="374151"/>
          <w:sz w:val="26"/>
          <w:szCs w:val="26"/>
        </w:rPr>
      </w:pPr>
    </w:p>
    <w:p w:rsidR="00324BEC" w:rsidRPr="006D730C" w:rsidRDefault="00CF1E68">
      <w:pPr>
        <w:spacing w:line="360" w:lineRule="auto"/>
        <w:rPr>
          <w:rFonts w:ascii="Times New Roman" w:hAnsi="Times New Roman" w:cs="Times New Roman"/>
          <w:color w:val="374151"/>
          <w:sz w:val="26"/>
          <w:szCs w:val="26"/>
        </w:rPr>
      </w:pPr>
      <w:r w:rsidRPr="006D730C">
        <w:rPr>
          <w:rFonts w:ascii="Times New Roman" w:hAnsi="Times New Roman" w:cs="Times New Roman"/>
          <w:color w:val="374151"/>
          <w:sz w:val="26"/>
          <w:szCs w:val="26"/>
        </w:rPr>
        <w:t xml:space="preserve">The result illustrate that the relationship between the sales of tracks and its media types they come from. In another word, </w:t>
      </w:r>
      <w:r w:rsidRPr="006D730C">
        <w:rPr>
          <w:rFonts w:ascii="Times New Roman" w:hAnsi="Times New Roman" w:cs="Times New Roman"/>
          <w:color w:val="374151"/>
          <w:sz w:val="26"/>
          <w:szCs w:val="26"/>
        </w:rPr>
        <w:t xml:space="preserve">customers seem to prefer using tracks that are non-protected (1983 tracks, or 88.53%). </w:t>
      </w:r>
    </w:p>
    <w:p w:rsidR="00324BEC" w:rsidRPr="006D730C" w:rsidRDefault="00324BEC">
      <w:pPr>
        <w:spacing w:line="360" w:lineRule="auto"/>
        <w:rPr>
          <w:rFonts w:ascii="Times New Roman" w:hAnsi="Times New Roman" w:cs="Times New Roman"/>
          <w:color w:val="374151"/>
          <w:sz w:val="26"/>
          <w:szCs w:val="26"/>
        </w:rPr>
      </w:pPr>
    </w:p>
    <w:p w:rsidR="00324BEC" w:rsidRPr="006D730C" w:rsidRDefault="00CF1E68">
      <w:pPr>
        <w:rPr>
          <w:rFonts w:ascii="Times New Roman" w:hAnsi="Times New Roman" w:cs="Times New Roman"/>
        </w:rPr>
      </w:pPr>
      <w:r w:rsidRPr="006D730C">
        <w:rPr>
          <w:rFonts w:ascii="Times New Roman" w:hAnsi="Times New Roman" w:cs="Times New Roman"/>
        </w:rPr>
        <w:br w:type="page"/>
      </w:r>
    </w:p>
    <w:tbl>
      <w:tblPr>
        <w:tblStyle w:val="a9"/>
        <w:tblW w:w="91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4"/>
      </w:tblGrid>
      <w:tr w:rsidR="00324BEC" w:rsidRPr="006D730C">
        <w:trPr>
          <w:trHeight w:val="909"/>
        </w:trPr>
        <w:tc>
          <w:tcPr>
            <w:tcW w:w="9164" w:type="dxa"/>
            <w:vAlign w:val="center"/>
          </w:tcPr>
          <w:p w:rsidR="00324BEC" w:rsidRPr="006D730C" w:rsidRDefault="00CF1E68">
            <w:pPr>
              <w:spacing w:line="360" w:lineRule="auto"/>
              <w:jc w:val="center"/>
              <w:rPr>
                <w:rFonts w:ascii="Times New Roman" w:hAnsi="Times New Roman" w:cs="Times New Roman"/>
                <w:b/>
                <w:sz w:val="32"/>
                <w:szCs w:val="32"/>
              </w:rPr>
            </w:pPr>
            <w:r w:rsidRPr="006D730C">
              <w:rPr>
                <w:rFonts w:ascii="Times New Roman" w:hAnsi="Times New Roman" w:cs="Times New Roman"/>
                <w:b/>
                <w:sz w:val="32"/>
                <w:szCs w:val="32"/>
              </w:rPr>
              <w:lastRenderedPageBreak/>
              <w:t>CONCLUSION</w:t>
            </w:r>
          </w:p>
        </w:tc>
      </w:tr>
    </w:tbl>
    <w:p w:rsidR="00324BEC" w:rsidRPr="006D730C" w:rsidRDefault="00324BEC">
      <w:pPr>
        <w:spacing w:line="360" w:lineRule="auto"/>
        <w:jc w:val="both"/>
        <w:rPr>
          <w:rFonts w:ascii="Times New Roman" w:hAnsi="Times New Roman" w:cs="Times New Roman"/>
          <w:sz w:val="26"/>
          <w:szCs w:val="26"/>
        </w:rPr>
      </w:pPr>
    </w:p>
    <w:p w:rsidR="00324BEC" w:rsidRPr="006D730C" w:rsidRDefault="00CF1E68">
      <w:pPr>
        <w:spacing w:line="360" w:lineRule="auto"/>
        <w:ind w:firstLine="720"/>
        <w:jc w:val="both"/>
        <w:rPr>
          <w:rFonts w:ascii="Times New Roman" w:hAnsi="Times New Roman" w:cs="Times New Roman"/>
          <w:sz w:val="26"/>
          <w:szCs w:val="26"/>
        </w:rPr>
      </w:pPr>
      <w:r w:rsidRPr="006D730C">
        <w:rPr>
          <w:rFonts w:ascii="Times New Roman" w:hAnsi="Times New Roman" w:cs="Times New Roman"/>
          <w:sz w:val="26"/>
          <w:szCs w:val="26"/>
        </w:rPr>
        <w:t>After going through analysises of Sale data of this music storem, there are some reccomendations for the store to consider.</w:t>
      </w:r>
    </w:p>
    <w:p w:rsidR="00324BEC" w:rsidRPr="006D730C" w:rsidRDefault="00CF1E68">
      <w:pPr>
        <w:spacing w:line="360" w:lineRule="auto"/>
        <w:ind w:firstLine="720"/>
        <w:jc w:val="both"/>
        <w:rPr>
          <w:rFonts w:ascii="Times New Roman" w:hAnsi="Times New Roman" w:cs="Times New Roman"/>
          <w:sz w:val="26"/>
          <w:szCs w:val="26"/>
        </w:rPr>
      </w:pPr>
      <w:r w:rsidRPr="006D730C">
        <w:rPr>
          <w:rFonts w:ascii="Times New Roman" w:hAnsi="Times New Roman" w:cs="Times New Roman"/>
          <w:sz w:val="26"/>
          <w:szCs w:val="26"/>
        </w:rPr>
        <w:t xml:space="preserve">When it comes to the sales in the USA which country has the highest sales, stores should focus on selling tracks of Rock, Latin, and Mental genre as those are the most popular genres. With each genre, there are some artists whose tracks are also preferred </w:t>
      </w:r>
      <w:r w:rsidRPr="006D730C">
        <w:rPr>
          <w:rFonts w:ascii="Times New Roman" w:hAnsi="Times New Roman" w:cs="Times New Roman"/>
          <w:sz w:val="26"/>
          <w:szCs w:val="26"/>
        </w:rPr>
        <w:t>the most by the American. Thus, it is reasonable to store those tracks from those artists.</w:t>
      </w:r>
    </w:p>
    <w:p w:rsidR="00324BEC" w:rsidRPr="006D730C" w:rsidRDefault="00CF1E68">
      <w:pPr>
        <w:spacing w:line="360" w:lineRule="auto"/>
        <w:ind w:firstLine="720"/>
        <w:jc w:val="both"/>
        <w:rPr>
          <w:rFonts w:ascii="Times New Roman" w:hAnsi="Times New Roman" w:cs="Times New Roman"/>
          <w:sz w:val="26"/>
          <w:szCs w:val="26"/>
        </w:rPr>
      </w:pPr>
      <w:r w:rsidRPr="006D730C">
        <w:rPr>
          <w:rFonts w:ascii="Times New Roman" w:hAnsi="Times New Roman" w:cs="Times New Roman"/>
          <w:sz w:val="26"/>
          <w:szCs w:val="26"/>
        </w:rPr>
        <w:t xml:space="preserve">It is still necessary to obtain more data from employees and some context of sale in order to </w:t>
      </w:r>
      <w:r w:rsidRPr="006D730C">
        <w:rPr>
          <w:rFonts w:ascii="Times New Roman" w:hAnsi="Times New Roman" w:cs="Times New Roman"/>
          <w:sz w:val="26"/>
          <w:szCs w:val="26"/>
        </w:rPr>
        <w:t>have a deeper</w:t>
      </w:r>
      <w:r w:rsidRPr="006D730C">
        <w:rPr>
          <w:rFonts w:ascii="Times New Roman" w:hAnsi="Times New Roman" w:cs="Times New Roman"/>
          <w:sz w:val="26"/>
          <w:szCs w:val="26"/>
        </w:rPr>
        <w:t xml:space="preserve"> </w:t>
      </w:r>
      <w:r w:rsidRPr="006D730C">
        <w:rPr>
          <w:rFonts w:ascii="Times New Roman" w:hAnsi="Times New Roman" w:cs="Times New Roman"/>
          <w:sz w:val="26"/>
          <w:szCs w:val="26"/>
        </w:rPr>
        <w:t>analysis</w:t>
      </w:r>
      <w:r w:rsidRPr="006D730C">
        <w:rPr>
          <w:rFonts w:ascii="Times New Roman" w:hAnsi="Times New Roman" w:cs="Times New Roman"/>
          <w:sz w:val="26"/>
          <w:szCs w:val="26"/>
        </w:rPr>
        <w:t xml:space="preserve"> of employee performance.</w:t>
      </w:r>
    </w:p>
    <w:p w:rsidR="00324BEC" w:rsidRPr="006D730C" w:rsidRDefault="00CF1E68">
      <w:pPr>
        <w:spacing w:line="360" w:lineRule="auto"/>
        <w:ind w:firstLine="720"/>
        <w:jc w:val="both"/>
        <w:rPr>
          <w:rFonts w:ascii="Times New Roman" w:hAnsi="Times New Roman" w:cs="Times New Roman"/>
          <w:sz w:val="26"/>
          <w:szCs w:val="26"/>
        </w:rPr>
      </w:pPr>
      <w:r w:rsidRPr="006D730C">
        <w:rPr>
          <w:rFonts w:ascii="Times New Roman" w:hAnsi="Times New Roman" w:cs="Times New Roman"/>
          <w:sz w:val="26"/>
          <w:szCs w:val="26"/>
        </w:rPr>
        <w:t>There are some reveal about the preference of customers for buying tracks. First, they are likely to prefer buying tracks by picking individual tracks rather than buying them in a whole album. From there, it is still recommended the store to stock individu</w:t>
      </w:r>
      <w:r w:rsidRPr="006D730C">
        <w:rPr>
          <w:rFonts w:ascii="Times New Roman" w:hAnsi="Times New Roman" w:cs="Times New Roman"/>
          <w:sz w:val="26"/>
          <w:szCs w:val="26"/>
        </w:rPr>
        <w:t xml:space="preserve">al tracks which have the highest sales, but </w:t>
      </w:r>
      <w:r w:rsidRPr="006D730C">
        <w:rPr>
          <w:rFonts w:ascii="Times New Roman" w:hAnsi="Times New Roman" w:cs="Times New Roman"/>
          <w:sz w:val="26"/>
          <w:szCs w:val="26"/>
        </w:rPr>
        <w:t>not the whole</w:t>
      </w:r>
      <w:r w:rsidRPr="006D730C">
        <w:rPr>
          <w:rFonts w:ascii="Times New Roman" w:hAnsi="Times New Roman" w:cs="Times New Roman"/>
          <w:sz w:val="26"/>
          <w:szCs w:val="26"/>
        </w:rPr>
        <w:t xml:space="preserve"> album. Second, the percentage of non-purchased tracks accounts for over 50%, which means that those tracks do not have any contribution for the sales of the stores. Thus, cutting down purchases for </w:t>
      </w:r>
      <w:r w:rsidRPr="006D730C">
        <w:rPr>
          <w:rFonts w:ascii="Times New Roman" w:hAnsi="Times New Roman" w:cs="Times New Roman"/>
          <w:sz w:val="26"/>
          <w:szCs w:val="26"/>
        </w:rPr>
        <w:t xml:space="preserve">those tracks seems to be reasonable in order to make an optimal use </w:t>
      </w:r>
      <w:r w:rsidRPr="006D730C">
        <w:rPr>
          <w:rFonts w:ascii="Times New Roman" w:hAnsi="Times New Roman" w:cs="Times New Roman"/>
          <w:sz w:val="26"/>
          <w:szCs w:val="26"/>
        </w:rPr>
        <w:t>of the store's</w:t>
      </w:r>
      <w:r w:rsidRPr="006D730C">
        <w:rPr>
          <w:rFonts w:ascii="Times New Roman" w:hAnsi="Times New Roman" w:cs="Times New Roman"/>
          <w:sz w:val="26"/>
          <w:szCs w:val="26"/>
        </w:rPr>
        <w:t xml:space="preserve"> expenditure. Finally, </w:t>
      </w:r>
      <w:r w:rsidRPr="006D730C">
        <w:rPr>
          <w:rFonts w:ascii="Times New Roman" w:hAnsi="Times New Roman" w:cs="Times New Roman"/>
          <w:sz w:val="26"/>
          <w:szCs w:val="26"/>
        </w:rPr>
        <w:t>almost all customers</w:t>
      </w:r>
      <w:r w:rsidRPr="006D730C">
        <w:rPr>
          <w:rFonts w:ascii="Times New Roman" w:hAnsi="Times New Roman" w:cs="Times New Roman"/>
          <w:sz w:val="26"/>
          <w:szCs w:val="26"/>
        </w:rPr>
        <w:t xml:space="preserve"> prefer buying tracks of non-protected media rather than the protected one and it has potential impacts on the sales of the store.</w:t>
      </w:r>
    </w:p>
    <w:sectPr w:rsidR="00324BEC" w:rsidRPr="006D730C">
      <w:footerReference w:type="default" r:id="rId37"/>
      <w:pgSz w:w="11906" w:h="16838"/>
      <w:pgMar w:top="851" w:right="926" w:bottom="851" w:left="141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E68" w:rsidRDefault="00CF1E68">
      <w:pPr>
        <w:spacing w:after="0" w:line="240" w:lineRule="auto"/>
      </w:pPr>
      <w:r>
        <w:separator/>
      </w:r>
    </w:p>
  </w:endnote>
  <w:endnote w:type="continuationSeparator" w:id="0">
    <w:p w:rsidR="00CF1E68" w:rsidRDefault="00CF1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BEC" w:rsidRDefault="00324BEC">
    <w:pPr>
      <w:pBdr>
        <w:top w:val="nil"/>
        <w:left w:val="nil"/>
        <w:bottom w:val="nil"/>
        <w:right w:val="nil"/>
        <w:between w:val="nil"/>
      </w:pBdr>
      <w:tabs>
        <w:tab w:val="center" w:pos="4513"/>
        <w:tab w:val="right" w:pos="9026"/>
      </w:tabs>
      <w:spacing w:after="0" w:line="240" w:lineRule="auto"/>
      <w:rPr>
        <w:color w:val="000000"/>
      </w:rPr>
    </w:pPr>
  </w:p>
  <w:tbl>
    <w:tblPr>
      <w:tblStyle w:val="aa"/>
      <w:tblW w:w="9567" w:type="dxa"/>
      <w:tblLayout w:type="fixed"/>
      <w:tblLook w:val="0400" w:firstRow="0" w:lastRow="0" w:firstColumn="0" w:lastColumn="0" w:noHBand="0" w:noVBand="1"/>
    </w:tblPr>
    <w:tblGrid>
      <w:gridCol w:w="192"/>
      <w:gridCol w:w="8897"/>
      <w:gridCol w:w="478"/>
    </w:tblGrid>
    <w:tr w:rsidR="00324BEC">
      <w:trPr>
        <w:trHeight w:val="360"/>
      </w:trPr>
      <w:tc>
        <w:tcPr>
          <w:tcW w:w="192" w:type="dxa"/>
          <w:shd w:val="clear" w:color="auto" w:fill="5B9BD5"/>
          <w:vAlign w:val="center"/>
        </w:tcPr>
        <w:p w:rsidR="00324BEC" w:rsidRDefault="00324BEC">
          <w:pPr>
            <w:pBdr>
              <w:top w:val="nil"/>
              <w:left w:val="nil"/>
              <w:bottom w:val="nil"/>
              <w:right w:val="nil"/>
              <w:between w:val="nil"/>
            </w:pBdr>
            <w:tabs>
              <w:tab w:val="center" w:pos="4513"/>
              <w:tab w:val="right" w:pos="9026"/>
            </w:tabs>
            <w:spacing w:before="40" w:after="40" w:line="240" w:lineRule="auto"/>
            <w:rPr>
              <w:color w:val="FFFFFF"/>
              <w:sz w:val="10"/>
              <w:szCs w:val="10"/>
            </w:rPr>
          </w:pPr>
        </w:p>
      </w:tc>
      <w:tc>
        <w:tcPr>
          <w:tcW w:w="8897" w:type="dxa"/>
          <w:shd w:val="clear" w:color="auto" w:fill="2F5496"/>
          <w:vAlign w:val="center"/>
        </w:tcPr>
        <w:p w:rsidR="00324BEC" w:rsidRDefault="00CF1E68">
          <w:pPr>
            <w:pBdr>
              <w:top w:val="nil"/>
              <w:left w:val="nil"/>
              <w:bottom w:val="nil"/>
              <w:right w:val="nil"/>
              <w:between w:val="nil"/>
            </w:pBdr>
            <w:tabs>
              <w:tab w:val="center" w:pos="4513"/>
              <w:tab w:val="right" w:pos="9026"/>
            </w:tabs>
            <w:spacing w:before="40" w:after="40" w:line="240" w:lineRule="auto"/>
            <w:ind w:left="144" w:right="144"/>
            <w:rPr>
              <w:color w:val="FFFFFF"/>
              <w:sz w:val="20"/>
              <w:szCs w:val="20"/>
            </w:rPr>
          </w:pPr>
          <w:r>
            <w:rPr>
              <w:color w:val="FFFFFF"/>
              <w:sz w:val="20"/>
              <w:szCs w:val="20"/>
            </w:rPr>
            <w:t>ACE-HCMC-6-APROTRAIN - 212 -214 NGUYEN DINH CHIEU ST, DISTRICT 3, HCMC</w:t>
          </w:r>
        </w:p>
      </w:tc>
      <w:tc>
        <w:tcPr>
          <w:tcW w:w="478" w:type="dxa"/>
          <w:shd w:val="clear" w:color="auto" w:fill="5B9BD5"/>
          <w:vAlign w:val="center"/>
        </w:tcPr>
        <w:p w:rsidR="00324BEC" w:rsidRDefault="00CF1E68">
          <w:pPr>
            <w:pBdr>
              <w:top w:val="nil"/>
              <w:left w:val="nil"/>
              <w:bottom w:val="nil"/>
              <w:right w:val="nil"/>
              <w:between w:val="nil"/>
            </w:pBdr>
            <w:tabs>
              <w:tab w:val="center" w:pos="4513"/>
              <w:tab w:val="right" w:pos="9026"/>
            </w:tabs>
            <w:spacing w:before="40" w:after="40" w:line="240" w:lineRule="auto"/>
            <w:jc w:val="center"/>
            <w:rPr>
              <w:color w:val="FFFFFF"/>
            </w:rPr>
          </w:pPr>
          <w:r>
            <w:rPr>
              <w:color w:val="FFFFFF"/>
            </w:rPr>
            <w:fldChar w:fldCharType="begin"/>
          </w:r>
          <w:r>
            <w:rPr>
              <w:color w:val="FFFFFF"/>
            </w:rPr>
            <w:instrText>PAGE</w:instrText>
          </w:r>
          <w:r w:rsidR="005111F0">
            <w:rPr>
              <w:color w:val="FFFFFF"/>
            </w:rPr>
            <w:fldChar w:fldCharType="separate"/>
          </w:r>
          <w:r w:rsidR="00DC732A">
            <w:rPr>
              <w:noProof/>
              <w:color w:val="FFFFFF"/>
            </w:rPr>
            <w:t>1</w:t>
          </w:r>
          <w:r>
            <w:rPr>
              <w:color w:val="FFFFFF"/>
            </w:rPr>
            <w:fldChar w:fldCharType="end"/>
          </w:r>
        </w:p>
      </w:tc>
    </w:tr>
  </w:tbl>
  <w:p w:rsidR="00324BEC" w:rsidRDefault="00324B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E68" w:rsidRDefault="00CF1E68">
      <w:pPr>
        <w:spacing w:after="0" w:line="240" w:lineRule="auto"/>
      </w:pPr>
      <w:r>
        <w:separator/>
      </w:r>
    </w:p>
  </w:footnote>
  <w:footnote w:type="continuationSeparator" w:id="0">
    <w:p w:rsidR="00CF1E68" w:rsidRDefault="00CF1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7A1FF4"/>
    <w:multiLevelType w:val="multilevel"/>
    <w:tmpl w:val="08249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16F6169"/>
    <w:multiLevelType w:val="multilevel"/>
    <w:tmpl w:val="6EB47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6DE5350"/>
    <w:multiLevelType w:val="multilevel"/>
    <w:tmpl w:val="EFC85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24BEC"/>
    <w:rsid w:val="00324BEC"/>
    <w:rsid w:val="005111F0"/>
    <w:rsid w:val="006D730C"/>
    <w:rsid w:val="00860A42"/>
    <w:rsid w:val="00CF1E68"/>
    <w:rsid w:val="00DC7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60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8B"/>
  </w:style>
  <w:style w:type="paragraph" w:styleId="Footer">
    <w:name w:val="footer"/>
    <w:basedOn w:val="Normal"/>
    <w:link w:val="FooterChar"/>
    <w:uiPriority w:val="99"/>
    <w:unhideWhenUsed/>
    <w:qFormat/>
    <w:rsid w:val="00C60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8B"/>
  </w:style>
  <w:style w:type="paragraph" w:styleId="NoSpacing">
    <w:name w:val="No Spacing"/>
    <w:uiPriority w:val="1"/>
    <w:qFormat/>
    <w:rsid w:val="00C6048B"/>
    <w:pPr>
      <w:spacing w:after="0" w:line="240" w:lineRule="auto"/>
    </w:pPr>
    <w:rPr>
      <w:color w:val="44546A" w:themeColor="text2"/>
      <w:sz w:val="20"/>
      <w:szCs w:val="20"/>
    </w:rPr>
  </w:style>
  <w:style w:type="table" w:styleId="TableGrid">
    <w:name w:val="Table Grid"/>
    <w:basedOn w:val="TableNormal"/>
    <w:uiPriority w:val="39"/>
    <w:rsid w:val="007D7B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4053"/>
    <w:pPr>
      <w:ind w:left="720"/>
      <w:contextualSpacing/>
    </w:pPr>
  </w:style>
  <w:style w:type="paragraph" w:styleId="NormalWeb">
    <w:name w:val="Normal (Web)"/>
    <w:basedOn w:val="Normal"/>
    <w:uiPriority w:val="99"/>
    <w:unhideWhenUsed/>
    <w:rsid w:val="009371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71D8"/>
    <w:rPr>
      <w:b/>
      <w:bCs/>
    </w:rPr>
  </w:style>
  <w:style w:type="character" w:styleId="Hyperlink">
    <w:name w:val="Hyperlink"/>
    <w:basedOn w:val="DefaultParagraphFont"/>
    <w:uiPriority w:val="99"/>
    <w:unhideWhenUsed/>
    <w:rsid w:val="00EE2A43"/>
    <w:rPr>
      <w:color w:val="0563C1" w:themeColor="hyperlink"/>
      <w:u w:val="single"/>
    </w:rPr>
  </w:style>
  <w:style w:type="character" w:styleId="Emphasis">
    <w:name w:val="Emphasis"/>
    <w:basedOn w:val="DefaultParagraphFont"/>
    <w:uiPriority w:val="20"/>
    <w:qFormat/>
    <w:rsid w:val="009838B2"/>
    <w:rPr>
      <w:i/>
      <w:iCs/>
    </w:rPr>
  </w:style>
  <w:style w:type="paragraph" w:styleId="BalloonText">
    <w:name w:val="Balloon Text"/>
    <w:basedOn w:val="Normal"/>
    <w:link w:val="BalloonTextChar"/>
    <w:uiPriority w:val="99"/>
    <w:semiHidden/>
    <w:unhideWhenUsed/>
    <w:rsid w:val="00BF4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A2"/>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60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8B"/>
  </w:style>
  <w:style w:type="paragraph" w:styleId="Footer">
    <w:name w:val="footer"/>
    <w:basedOn w:val="Normal"/>
    <w:link w:val="FooterChar"/>
    <w:uiPriority w:val="99"/>
    <w:unhideWhenUsed/>
    <w:qFormat/>
    <w:rsid w:val="00C60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8B"/>
  </w:style>
  <w:style w:type="paragraph" w:styleId="NoSpacing">
    <w:name w:val="No Spacing"/>
    <w:uiPriority w:val="1"/>
    <w:qFormat/>
    <w:rsid w:val="00C6048B"/>
    <w:pPr>
      <w:spacing w:after="0" w:line="240" w:lineRule="auto"/>
    </w:pPr>
    <w:rPr>
      <w:color w:val="44546A" w:themeColor="text2"/>
      <w:sz w:val="20"/>
      <w:szCs w:val="20"/>
    </w:rPr>
  </w:style>
  <w:style w:type="table" w:styleId="TableGrid">
    <w:name w:val="Table Grid"/>
    <w:basedOn w:val="TableNormal"/>
    <w:uiPriority w:val="39"/>
    <w:rsid w:val="007D7B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4053"/>
    <w:pPr>
      <w:ind w:left="720"/>
      <w:contextualSpacing/>
    </w:pPr>
  </w:style>
  <w:style w:type="paragraph" w:styleId="NormalWeb">
    <w:name w:val="Normal (Web)"/>
    <w:basedOn w:val="Normal"/>
    <w:uiPriority w:val="99"/>
    <w:unhideWhenUsed/>
    <w:rsid w:val="009371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71D8"/>
    <w:rPr>
      <w:b/>
      <w:bCs/>
    </w:rPr>
  </w:style>
  <w:style w:type="character" w:styleId="Hyperlink">
    <w:name w:val="Hyperlink"/>
    <w:basedOn w:val="DefaultParagraphFont"/>
    <w:uiPriority w:val="99"/>
    <w:unhideWhenUsed/>
    <w:rsid w:val="00EE2A43"/>
    <w:rPr>
      <w:color w:val="0563C1" w:themeColor="hyperlink"/>
      <w:u w:val="single"/>
    </w:rPr>
  </w:style>
  <w:style w:type="character" w:styleId="Emphasis">
    <w:name w:val="Emphasis"/>
    <w:basedOn w:val="DefaultParagraphFont"/>
    <w:uiPriority w:val="20"/>
    <w:qFormat/>
    <w:rsid w:val="009838B2"/>
    <w:rPr>
      <w:i/>
      <w:iCs/>
    </w:rPr>
  </w:style>
  <w:style w:type="paragraph" w:styleId="BalloonText">
    <w:name w:val="Balloon Text"/>
    <w:basedOn w:val="Normal"/>
    <w:link w:val="BalloonTextChar"/>
    <w:uiPriority w:val="99"/>
    <w:semiHidden/>
    <w:unhideWhenUsed/>
    <w:rsid w:val="00BF4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A2"/>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Le53m3H68wpjkJbemlQU3SX1Xwg==">AMUW2mWwApX+L5HKNuWWPwlSruiepNp5UMVyB4kx0Zr1htnOzyiJXuGyQEQfN/vejd6a1GedFJ+qcWbwfng0gGhqJOEEE34LygwM7Sdc8tH2aSKCvLW8OuSyCrGQGiiPpsifLgz30s65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24</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3</cp:revision>
  <dcterms:created xsi:type="dcterms:W3CDTF">2023-01-12T01:20:00Z</dcterms:created>
  <dcterms:modified xsi:type="dcterms:W3CDTF">2023-03-14T03:46:00Z</dcterms:modified>
</cp:coreProperties>
</file>