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0368687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13E48012" w14:textId="63CBEA32" w:rsidR="00B8011B" w:rsidRDefault="00B801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11EB69" wp14:editId="0A80EFD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de-AT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8095D5A" w14:textId="09BCBF28" w:rsidR="00B8011B" w:rsidRPr="009E1F7E" w:rsidRDefault="0009257D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de-AT"/>
                                      </w:rPr>
                                    </w:pPr>
                                    <w:r w:rsidRPr="009E1F7E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de-AT"/>
                                      </w:rPr>
                                      <w:t>Erste CTF</w:t>
                                    </w:r>
                                  </w:p>
                                </w:sdtContent>
                              </w:sdt>
                              <w:p w14:paraId="4A4F3458" w14:textId="69F47159" w:rsidR="00B8011B" w:rsidRPr="0092706C" w:rsidRDefault="0000000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de-AT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de-AT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09257D" w:rsidRPr="0092706C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de-AT"/>
                                      </w:rPr>
                                      <w:t>Erste Group, Erste Digital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11EB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de-AT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8095D5A" w14:textId="09BCBF28" w:rsidR="00B8011B" w:rsidRPr="009E1F7E" w:rsidRDefault="0009257D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9E1F7E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de-AT"/>
                                </w:rPr>
                                <w:t>Erste CTF</w:t>
                              </w:r>
                            </w:p>
                          </w:sdtContent>
                        </w:sdt>
                        <w:p w14:paraId="4A4F3458" w14:textId="69F47159" w:rsidR="00B8011B" w:rsidRPr="0092706C" w:rsidRDefault="0000000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de-AT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de-AT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09257D" w:rsidRPr="0092706C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de-AT"/>
                                </w:rPr>
                                <w:t>Erste Group, Erste Digital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7CE225" wp14:editId="37FFD0C4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A4DBA89" id="Straight Connector 37" o:spid="_x0000_s1026" style="position:absolute;z-index:251662336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394689" wp14:editId="0FBAE19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2540" b="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solidFill>
                              <a:srgbClr val="BCE4FA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598F89" w14:textId="083E3723" w:rsidR="00B8011B" w:rsidRPr="001C6EA9" w:rsidRDefault="00E42541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b/>
                                    <w:bCs/>
                                    <w:iCs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bCs/>
                                    <w:iCs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t>Title</w:t>
                                </w:r>
                              </w:p>
                              <w:p w14:paraId="742F53BF" w14:textId="56ACCE4E" w:rsidR="0092706C" w:rsidRDefault="0092706C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</w:pPr>
                              </w:p>
                              <w:p w14:paraId="3E73735B" w14:textId="77777777" w:rsidR="0092706C" w:rsidRDefault="0092706C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3946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7" type="#_x0000_t202" alt="Title: Title and subtitle" style="position:absolute;left:0;text-align:left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" fillcolor="#bce4fa" stroked="f" strokeweight=".5pt">
                    <v:textbox style="mso-fit-shape-to-text:t" inset="93.6pt,,0">
                      <w:txbxContent>
                        <w:p w14:paraId="71598F89" w14:textId="083E3723" w:rsidR="00B8011B" w:rsidRPr="001C6EA9" w:rsidRDefault="00E42541">
                          <w:pPr>
                            <w:pStyle w:val="NoSpacing"/>
                            <w:rPr>
                              <w:rFonts w:asciiTheme="majorHAnsi" w:hAnsiTheme="majorHAnsi"/>
                              <w:b/>
                              <w:bCs/>
                              <w:iCs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bCs/>
                              <w:iCs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t>Title</w:t>
                          </w:r>
                        </w:p>
                        <w:p w14:paraId="742F53BF" w14:textId="56ACCE4E" w:rsidR="0092706C" w:rsidRDefault="0092706C">
                          <w:pPr>
                            <w:pStyle w:val="NoSpacing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</w:pPr>
                        </w:p>
                        <w:p w14:paraId="3E73735B" w14:textId="77777777" w:rsidR="0092706C" w:rsidRDefault="0092706C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132C322" w14:textId="465FC9C2" w:rsidR="00B8011B" w:rsidRDefault="00B8011B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bookmarkStart w:id="0" w:name="_Toc119942569" w:displacedByCustomXml="next"/>
    <w:sdt>
      <w:sdtPr>
        <w:rPr>
          <w:rFonts w:eastAsiaTheme="minorHAnsi" w:cstheme="minorBidi"/>
          <w:bCs w:val="0"/>
          <w:color w:val="auto"/>
          <w:sz w:val="22"/>
          <w:szCs w:val="24"/>
          <w:lang w:val="en-AT"/>
        </w:rPr>
        <w:id w:val="-90514874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403F57A" w14:textId="246F8322" w:rsidR="0009257D" w:rsidRPr="0009257D" w:rsidRDefault="0009257D">
          <w:pPr>
            <w:pStyle w:val="TOCHeading"/>
          </w:pPr>
          <w:r w:rsidRPr="0009257D">
            <w:t>Table of Contents</w:t>
          </w:r>
        </w:p>
        <w:p w14:paraId="7206DC87" w14:textId="337BD50A" w:rsidR="00E42541" w:rsidRDefault="0009257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0651049" w:history="1">
            <w:r w:rsidR="00E42541" w:rsidRPr="002107BA">
              <w:rPr>
                <w:rStyle w:val="Hyperlink"/>
                <w:noProof/>
              </w:rPr>
              <w:t>1</w:t>
            </w:r>
            <w:r w:rsidR="00E4254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4"/>
                <w:lang w:eastAsia="en-GB"/>
              </w:rPr>
              <w:tab/>
            </w:r>
            <w:r w:rsidR="00E42541" w:rsidRPr="002107BA">
              <w:rPr>
                <w:rStyle w:val="Hyperlink"/>
                <w:noProof/>
                <w:lang w:val="en-US"/>
              </w:rPr>
              <w:t>First title</w:t>
            </w:r>
            <w:r w:rsidR="00E42541">
              <w:rPr>
                <w:noProof/>
                <w:webHidden/>
              </w:rPr>
              <w:tab/>
            </w:r>
            <w:r w:rsidR="00E42541">
              <w:rPr>
                <w:noProof/>
                <w:webHidden/>
              </w:rPr>
              <w:fldChar w:fldCharType="begin"/>
            </w:r>
            <w:r w:rsidR="00E42541">
              <w:rPr>
                <w:noProof/>
                <w:webHidden/>
              </w:rPr>
              <w:instrText xml:space="preserve"> PAGEREF _Toc120651049 \h </w:instrText>
            </w:r>
            <w:r w:rsidR="00E42541">
              <w:rPr>
                <w:noProof/>
                <w:webHidden/>
              </w:rPr>
            </w:r>
            <w:r w:rsidR="00E42541">
              <w:rPr>
                <w:noProof/>
                <w:webHidden/>
              </w:rPr>
              <w:fldChar w:fldCharType="separate"/>
            </w:r>
            <w:r w:rsidR="00E42541">
              <w:rPr>
                <w:noProof/>
                <w:webHidden/>
              </w:rPr>
              <w:t>2</w:t>
            </w:r>
            <w:r w:rsidR="00E42541">
              <w:rPr>
                <w:noProof/>
                <w:webHidden/>
              </w:rPr>
              <w:fldChar w:fldCharType="end"/>
            </w:r>
          </w:hyperlink>
        </w:p>
        <w:p w14:paraId="0C47157E" w14:textId="2D00E229" w:rsidR="00E42541" w:rsidRDefault="00E4254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0651050" w:history="1">
            <w:r w:rsidRPr="002107BA">
              <w:rPr>
                <w:rStyle w:val="Hyperlink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107BA">
              <w:rPr>
                <w:rStyle w:val="Hyperlink"/>
                <w:noProof/>
                <w:lang w:val="en-US"/>
              </w:rPr>
              <w:t>Second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2C5C" w14:textId="4DC39BD5" w:rsidR="00E42541" w:rsidRDefault="00E4254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  <w:lang w:eastAsia="en-GB"/>
            </w:rPr>
          </w:pPr>
          <w:hyperlink w:anchor="_Toc120651051" w:history="1">
            <w:r w:rsidRPr="002107BA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3C0A" w14:textId="6D8297FE" w:rsidR="0009257D" w:rsidRDefault="0009257D">
          <w:r>
            <w:rPr>
              <w:b/>
              <w:bCs/>
              <w:noProof/>
            </w:rPr>
            <w:fldChar w:fldCharType="end"/>
          </w:r>
        </w:p>
      </w:sdtContent>
    </w:sdt>
    <w:p w14:paraId="5DDC35AC" w14:textId="77777777" w:rsidR="0009257D" w:rsidRDefault="0009257D">
      <w:pPr>
        <w:rPr>
          <w:lang w:val="en-US"/>
        </w:rPr>
      </w:pPr>
    </w:p>
    <w:p w14:paraId="76368014" w14:textId="23DC84B7" w:rsidR="0009257D" w:rsidRDefault="000925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3AE4590" w14:textId="48516A32" w:rsidR="000302F2" w:rsidRPr="00F247C7" w:rsidRDefault="00E42541" w:rsidP="000302F2">
      <w:pPr>
        <w:pStyle w:val="Heading1"/>
        <w:numPr>
          <w:ilvl w:val="0"/>
          <w:numId w:val="2"/>
        </w:numPr>
      </w:pPr>
      <w:bookmarkStart w:id="1" w:name="_Toc120651049"/>
      <w:bookmarkEnd w:id="0"/>
      <w:r>
        <w:rPr>
          <w:lang w:val="en-US"/>
        </w:rPr>
        <w:lastRenderedPageBreak/>
        <w:t>First title</w:t>
      </w:r>
      <w:bookmarkEnd w:id="1"/>
    </w:p>
    <w:p w14:paraId="4241F51D" w14:textId="54DA1994" w:rsidR="0009257D" w:rsidRDefault="00E42541" w:rsidP="0009257D">
      <w:pPr>
        <w:pStyle w:val="Heading2"/>
        <w:rPr>
          <w:lang w:val="en-US"/>
        </w:rPr>
      </w:pPr>
      <w:bookmarkStart w:id="2" w:name="_Toc120651050"/>
      <w:r>
        <w:rPr>
          <w:lang w:val="en-US"/>
        </w:rPr>
        <w:t>Second title</w:t>
      </w:r>
      <w:bookmarkEnd w:id="2"/>
    </w:p>
    <w:p w14:paraId="5C7D82B3" w14:textId="77777777" w:rsidR="000302F2" w:rsidRDefault="000302F2" w:rsidP="0009257D">
      <w:pPr>
        <w:rPr>
          <w:lang w:val="en-US"/>
        </w:rPr>
      </w:pPr>
    </w:p>
    <w:p w14:paraId="6AE5246E" w14:textId="77777777" w:rsidR="00E42541" w:rsidRDefault="00E42541">
      <w:pPr>
        <w:jc w:val="left"/>
      </w:pPr>
      <w:r>
        <w:rPr>
          <w:b/>
        </w:rPr>
        <w:br w:type="page"/>
      </w:r>
    </w:p>
    <w:bookmarkStart w:id="3" w:name="_Toc120651051" w:displacedByCustomXml="next"/>
    <w:sdt>
      <w:sdtPr>
        <w:rPr>
          <w:rFonts w:eastAsiaTheme="minorHAnsi" w:cstheme="minorBidi"/>
          <w:b w:val="0"/>
          <w:color w:val="auto"/>
          <w:sz w:val="22"/>
          <w:szCs w:val="24"/>
        </w:rPr>
        <w:id w:val="-1780323148"/>
        <w:docPartObj>
          <w:docPartGallery w:val="Bibliographies"/>
          <w:docPartUnique/>
        </w:docPartObj>
      </w:sdtPr>
      <w:sdtContent>
        <w:p w14:paraId="479265D6" w14:textId="5F521464" w:rsidR="001F26E1" w:rsidRDefault="001F26E1" w:rsidP="001F26E1">
          <w:pPr>
            <w:pStyle w:val="Heading1"/>
            <w:numPr>
              <w:ilvl w:val="0"/>
              <w:numId w:val="0"/>
            </w:numPr>
            <w:ind w:left="432" w:hanging="432"/>
          </w:pPr>
          <w:r>
            <w:t>Bibliography</w:t>
          </w:r>
          <w:bookmarkEnd w:id="3"/>
        </w:p>
        <w:sdt>
          <w:sdtPr>
            <w:id w:val="111145805"/>
            <w:bibliography/>
          </w:sdtPr>
          <w:sdtContent>
            <w:p w14:paraId="632CE32C" w14:textId="77777777" w:rsidR="005D228B" w:rsidRDefault="001F26E1" w:rsidP="005D228B">
              <w:pPr>
                <w:pStyle w:val="Bibliography"/>
                <w:ind w:left="720" w:hanging="720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D228B">
                <w:rPr>
                  <w:i/>
                  <w:iCs/>
                  <w:noProof/>
                </w:rPr>
                <w:t>HTB Academy</w:t>
              </w:r>
              <w:r w:rsidR="005D228B">
                <w:rPr>
                  <w:noProof/>
                </w:rPr>
                <w:t>. (2022, 11). From https://academy.hackthebox.com/module/complete/35</w:t>
              </w:r>
            </w:p>
            <w:p w14:paraId="4C13FF74" w14:textId="77777777" w:rsidR="005D228B" w:rsidRDefault="005D228B" w:rsidP="005D228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Cloudeflare. (2022, 11). </w:t>
              </w:r>
              <w:r>
                <w:rPr>
                  <w:i/>
                  <w:iCs/>
                  <w:noProof/>
                </w:rPr>
                <w:t>www.cloudflare.com</w:t>
              </w:r>
              <w:r>
                <w:rPr>
                  <w:noProof/>
                </w:rPr>
                <w:t>. From https://www.cloudflare.com/en-gb/learning/dns/what-is-dns/</w:t>
              </w:r>
            </w:p>
            <w:p w14:paraId="363BD145" w14:textId="77777777" w:rsidR="005D228B" w:rsidRDefault="005D228B" w:rsidP="005D228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cURL. (2022, 11). </w:t>
              </w:r>
              <w:r>
                <w:rPr>
                  <w:i/>
                  <w:iCs/>
                  <w:noProof/>
                </w:rPr>
                <w:t>curl</w:t>
              </w:r>
              <w:r>
                <w:rPr>
                  <w:noProof/>
                </w:rPr>
                <w:t>. From cURL Documentation: https://curl.se</w:t>
              </w:r>
            </w:p>
            <w:p w14:paraId="2FD80C86" w14:textId="77777777" w:rsidR="005D228B" w:rsidRDefault="005D228B" w:rsidP="005D228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Network Working Group. (2022, 11). </w:t>
              </w:r>
              <w:r>
                <w:rPr>
                  <w:i/>
                  <w:iCs/>
                  <w:noProof/>
                </w:rPr>
                <w:t>The Secure HyperText Transfer Protocol</w:t>
              </w:r>
              <w:r>
                <w:rPr>
                  <w:noProof/>
                </w:rPr>
                <w:t>. From https://www.rfc-editor.org/rfc/rfc2660</w:t>
              </w:r>
            </w:p>
            <w:p w14:paraId="0E653CF6" w14:textId="77777777" w:rsidR="005D228B" w:rsidRDefault="005D228B" w:rsidP="005D228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Network Working Group. (2022, 11). </w:t>
              </w:r>
              <w:r>
                <w:rPr>
                  <w:i/>
                  <w:iCs/>
                  <w:noProof/>
                </w:rPr>
                <w:t>Hypertext Transfer Protocol -- HTTP/1.1</w:t>
              </w:r>
              <w:r>
                <w:rPr>
                  <w:noProof/>
                </w:rPr>
                <w:t>. From https://www.rfc-editor.org/rfc/rfc2616</w:t>
              </w:r>
            </w:p>
            <w:p w14:paraId="5659AF63" w14:textId="2633FC4A" w:rsidR="001F26E1" w:rsidRDefault="001F26E1" w:rsidP="005D228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36271A2" w14:textId="3A70A55F" w:rsidR="009E1F7E" w:rsidRPr="009E1F7E" w:rsidRDefault="009E1F7E" w:rsidP="001F26E1">
      <w:pPr>
        <w:rPr>
          <w:lang w:val="en-US"/>
        </w:rPr>
      </w:pPr>
    </w:p>
    <w:sectPr w:rsidR="009E1F7E" w:rsidRPr="009E1F7E" w:rsidSect="00B8011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7535"/>
    <w:multiLevelType w:val="multilevel"/>
    <w:tmpl w:val="8B76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F3F9C"/>
    <w:multiLevelType w:val="multilevel"/>
    <w:tmpl w:val="F93043D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22369FC"/>
    <w:multiLevelType w:val="hybridMultilevel"/>
    <w:tmpl w:val="9356E9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B1D0B"/>
    <w:multiLevelType w:val="hybridMultilevel"/>
    <w:tmpl w:val="D3700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94400"/>
    <w:multiLevelType w:val="multilevel"/>
    <w:tmpl w:val="D4FC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832284">
    <w:abstractNumId w:val="1"/>
  </w:num>
  <w:num w:numId="2" w16cid:durableId="16097005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2746414">
    <w:abstractNumId w:val="1"/>
  </w:num>
  <w:num w:numId="4" w16cid:durableId="58134045">
    <w:abstractNumId w:val="0"/>
  </w:num>
  <w:num w:numId="5" w16cid:durableId="1908808436">
    <w:abstractNumId w:val="2"/>
  </w:num>
  <w:num w:numId="6" w16cid:durableId="231743621">
    <w:abstractNumId w:val="4"/>
  </w:num>
  <w:num w:numId="7" w16cid:durableId="798643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1B"/>
    <w:rsid w:val="000302F2"/>
    <w:rsid w:val="0009257D"/>
    <w:rsid w:val="000C3316"/>
    <w:rsid w:val="001C6EA9"/>
    <w:rsid w:val="001F26E1"/>
    <w:rsid w:val="002419A7"/>
    <w:rsid w:val="00266512"/>
    <w:rsid w:val="002D32EE"/>
    <w:rsid w:val="00353377"/>
    <w:rsid w:val="003548CF"/>
    <w:rsid w:val="00384601"/>
    <w:rsid w:val="0053627F"/>
    <w:rsid w:val="005C6C94"/>
    <w:rsid w:val="005D228B"/>
    <w:rsid w:val="005F3062"/>
    <w:rsid w:val="006527AE"/>
    <w:rsid w:val="006D618C"/>
    <w:rsid w:val="007D321A"/>
    <w:rsid w:val="0083733A"/>
    <w:rsid w:val="00884E67"/>
    <w:rsid w:val="0092706C"/>
    <w:rsid w:val="009C5DE9"/>
    <w:rsid w:val="009C7A49"/>
    <w:rsid w:val="009D7519"/>
    <w:rsid w:val="009E1F7E"/>
    <w:rsid w:val="00A253D8"/>
    <w:rsid w:val="00A913BE"/>
    <w:rsid w:val="00AB3872"/>
    <w:rsid w:val="00B049E7"/>
    <w:rsid w:val="00B14CB9"/>
    <w:rsid w:val="00B8011B"/>
    <w:rsid w:val="00B815B9"/>
    <w:rsid w:val="00C036A7"/>
    <w:rsid w:val="00C07ECF"/>
    <w:rsid w:val="00CB40CA"/>
    <w:rsid w:val="00CF1A2E"/>
    <w:rsid w:val="00CF71C3"/>
    <w:rsid w:val="00DF3F1F"/>
    <w:rsid w:val="00E32FB9"/>
    <w:rsid w:val="00E42541"/>
    <w:rsid w:val="00ED4AAC"/>
    <w:rsid w:val="00F2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502659"/>
  <w15:chartTrackingRefBased/>
  <w15:docId w15:val="{59693AF7-65DF-2944-A42B-EC7887FE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57D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377"/>
    <w:pPr>
      <w:keepNext/>
      <w:keepLines/>
      <w:numPr>
        <w:numId w:val="1"/>
      </w:numPr>
      <w:spacing w:before="240" w:after="160"/>
      <w:ind w:left="431" w:hanging="431"/>
      <w:jc w:val="left"/>
      <w:outlineLvl w:val="0"/>
    </w:pPr>
    <w:rPr>
      <w:rFonts w:eastAsiaTheme="majorEastAsia" w:cstheme="majorBidi"/>
      <w:b/>
      <w:color w:val="313A45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377"/>
    <w:pPr>
      <w:keepNext/>
      <w:keepLines/>
      <w:numPr>
        <w:ilvl w:val="1"/>
        <w:numId w:val="1"/>
      </w:numPr>
      <w:spacing w:before="40" w:after="160"/>
      <w:ind w:left="578" w:hanging="578"/>
      <w:jc w:val="left"/>
      <w:outlineLvl w:val="1"/>
    </w:pPr>
    <w:rPr>
      <w:rFonts w:eastAsiaTheme="majorEastAsia" w:cstheme="majorBidi"/>
      <w:b/>
      <w:color w:val="313A45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377"/>
    <w:pPr>
      <w:keepNext/>
      <w:keepLines/>
      <w:numPr>
        <w:ilvl w:val="2"/>
        <w:numId w:val="1"/>
      </w:numPr>
      <w:spacing w:before="40" w:after="160"/>
      <w:outlineLvl w:val="2"/>
    </w:pPr>
    <w:rPr>
      <w:rFonts w:eastAsiaTheme="majorEastAsia" w:cstheme="majorBidi"/>
      <w:color w:val="313A45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0C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0C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0C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0C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0C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011B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8011B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53377"/>
    <w:rPr>
      <w:rFonts w:ascii="Arial" w:eastAsiaTheme="majorEastAsia" w:hAnsi="Arial" w:cstheme="majorBidi"/>
      <w:b/>
      <w:color w:val="313A45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9257D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257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9257D"/>
    <w:pPr>
      <w:spacing w:before="120"/>
      <w:ind w:left="240"/>
    </w:pPr>
    <w:rPr>
      <w:rFonts w:cs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9257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9257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9257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9257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9257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9257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9257D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53377"/>
    <w:rPr>
      <w:rFonts w:ascii="Arial" w:eastAsiaTheme="majorEastAsia" w:hAnsi="Arial" w:cstheme="majorBidi"/>
      <w:b/>
      <w:color w:val="313A45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0925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1F26E1"/>
  </w:style>
  <w:style w:type="character" w:customStyle="1" w:styleId="Heading3Char">
    <w:name w:val="Heading 3 Char"/>
    <w:basedOn w:val="DefaultParagraphFont"/>
    <w:link w:val="Heading3"/>
    <w:uiPriority w:val="9"/>
    <w:rsid w:val="00353377"/>
    <w:rPr>
      <w:rFonts w:ascii="Arial" w:eastAsiaTheme="majorEastAsia" w:hAnsi="Arial" w:cstheme="majorBidi"/>
      <w:color w:val="313A45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0CA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0CA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0CA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0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0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pple-converted-space">
    <w:name w:val="apple-converted-space"/>
    <w:basedOn w:val="DefaultParagraphFont"/>
    <w:rsid w:val="000302F2"/>
  </w:style>
  <w:style w:type="character" w:styleId="HTMLCode">
    <w:name w:val="HTML Code"/>
    <w:basedOn w:val="DefaultParagraphFont"/>
    <w:uiPriority w:val="99"/>
    <w:semiHidden/>
    <w:unhideWhenUsed/>
    <w:rsid w:val="000302F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0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036A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C036A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253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A253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A253D8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E1F7E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84E6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eastAsia="en-GB"/>
    </w:rPr>
  </w:style>
  <w:style w:type="paragraph" w:styleId="ListParagraph">
    <w:name w:val="List Paragraph"/>
    <w:basedOn w:val="Normal"/>
    <w:uiPriority w:val="34"/>
    <w:qFormat/>
    <w:rsid w:val="00884E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48CF"/>
    <w:rPr>
      <w:b/>
      <w:bCs/>
    </w:rPr>
  </w:style>
  <w:style w:type="table" w:styleId="ListTable2-Accent3">
    <w:name w:val="List Table 2 Accent 3"/>
    <w:basedOn w:val="TableNormal"/>
    <w:uiPriority w:val="47"/>
    <w:rsid w:val="009D75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D4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HTB22</b:Tag>
    <b:SourceType>InternetSite</b:SourceType>
    <b:Guid>{EDFD1305-8609-4F44-8A77-6993293AC331}</b:Guid>
    <b:Title>HTB Academy</b:Title>
    <b:Year>2022</b:Year>
    <b:URL>https://academy.hackthebox.com/module/complete/35</b:URL>
    <b:Month>11</b:Month>
    <b:RefOrder>4</b:RefOrder>
  </b:Source>
  <b:Source>
    <b:Tag>Clo22</b:Tag>
    <b:SourceType>InternetSite</b:SourceType>
    <b:Guid>{95798DE3-76E6-444A-A70D-FE8935FC3FDA}</b:Guid>
    <b:Author>
      <b:Author>
        <b:NameList>
          <b:Person>
            <b:Last>Cloudeflare</b:Last>
          </b:Person>
        </b:NameList>
      </b:Author>
    </b:Author>
    <b:Title>www.cloudflare.com</b:Title>
    <b:URL>https://www.cloudflare.com/en-gb/learning/dns/what-is-dns/</b:URL>
    <b:Year>2022</b:Year>
    <b:Month>11</b:Month>
    <b:RefOrder>5</b:RefOrder>
  </b:Source>
  <b:Source>
    <b:Tag>cUR22</b:Tag>
    <b:SourceType>InternetSite</b:SourceType>
    <b:Guid>{E3D00BA9-BD66-A642-AC27-88938F40E41B}</b:Guid>
    <b:Author>
      <b:Author>
        <b:Corporate>cURL</b:Corporate>
      </b:Author>
    </b:Author>
    <b:Title>curl</b:Title>
    <b:InternetSiteTitle>cURL Documentation</b:InternetSiteTitle>
    <b:URL>https://curl.se</b:URL>
    <b:Year>2022</b:Year>
    <b:Month>11</b:Month>
    <b:RefOrder>1</b:RefOrder>
  </b:Source>
  <b:Source>
    <b:Tag>Net22</b:Tag>
    <b:SourceType>InternetSite</b:SourceType>
    <b:Guid>{066EB1A4-4C48-9043-844F-30E2952031A1}</b:Guid>
    <b:Author>
      <b:Author>
        <b:Corporate>Network Working Group</b:Corporate>
      </b:Author>
    </b:Author>
    <b:Title>The Secure HyperText Transfer Protocol</b:Title>
    <b:URL>https://www.rfc-editor.org/rfc/rfc2660</b:URL>
    <b:Year>2022</b:Year>
    <b:Month>11</b:Month>
    <b:RefOrder>3</b:RefOrder>
  </b:Source>
  <b:Source>
    <b:Tag>Net221</b:Tag>
    <b:SourceType>InternetSite</b:SourceType>
    <b:Guid>{8B84DDFE-36B0-6947-8ABA-6C7A02161883}</b:Guid>
    <b:Author>
      <b:Author>
        <b:Corporate>Network Working Group</b:Corporate>
      </b:Author>
    </b:Author>
    <b:Title>Hypertext Transfer Protocol -- HTTP/1.1</b:Title>
    <b:URL>https://www.rfc-editor.org/rfc/rfc2616</b:URL>
    <b:Year>2022</b:Year>
    <b:Month>11</b:Month>
    <b:RefOrder>2</b:RefOrder>
  </b:Source>
</b:Sources>
</file>

<file path=customXml/itemProps1.xml><?xml version="1.0" encoding="utf-8"?>
<ds:datastoreItem xmlns:ds="http://schemas.openxmlformats.org/officeDocument/2006/customXml" ds:itemID="{662133D1-9C01-9445-83C7-E76DE2642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>Erste Group, Erste Digital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/>
  <dc:creator>Erste CTF</dc:creator>
  <cp:keywords/>
  <dc:description/>
  <cp:lastModifiedBy>Fabian Gazzia</cp:lastModifiedBy>
  <cp:revision>4</cp:revision>
  <dcterms:created xsi:type="dcterms:W3CDTF">2022-11-28T07:26:00Z</dcterms:created>
  <dcterms:modified xsi:type="dcterms:W3CDTF">2022-11-29T20:50:00Z</dcterms:modified>
</cp:coreProperties>
</file>