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95134B" w14:textId="098CEC67" w:rsidR="007C4DFE" w:rsidRPr="007C4DFE" w:rsidRDefault="007C4DFE" w:rsidP="007C4DFE">
      <w:pPr>
        <w:shd w:val="clear" w:color="auto" w:fill="FFFFFF"/>
        <w:spacing w:before="300" w:after="150" w:line="240" w:lineRule="auto"/>
        <w:jc w:val="center"/>
        <w:outlineLvl w:val="2"/>
        <w:rPr>
          <w:rFonts w:ascii="Helvetica" w:eastAsia="Times New Roman" w:hAnsi="Helvetica" w:cs="Helvetica"/>
          <w:b/>
          <w:color w:val="555555"/>
          <w:sz w:val="30"/>
          <w:szCs w:val="30"/>
        </w:rPr>
      </w:pPr>
      <w:r w:rsidRPr="007C4DFE">
        <w:rPr>
          <w:rFonts w:ascii="Helvetica" w:eastAsia="Times New Roman" w:hAnsi="Helvetica" w:cs="Helvetica"/>
          <w:b/>
          <w:color w:val="555555"/>
          <w:sz w:val="30"/>
          <w:szCs w:val="30"/>
        </w:rPr>
        <w:t>Arduino Hardware &amp; Pinout</w:t>
      </w:r>
    </w:p>
    <w:p w14:paraId="5D00345D" w14:textId="5D1200B5" w:rsidR="007C4DFE" w:rsidRDefault="008F70D4" w:rsidP="008F70D4">
      <w:pPr>
        <w:shd w:val="clear" w:color="auto" w:fill="FFFFFF"/>
        <w:spacing w:before="300" w:after="150" w:line="240" w:lineRule="auto"/>
        <w:outlineLvl w:val="2"/>
        <w:rPr>
          <w:rFonts w:ascii="Helvetica" w:eastAsia="Times New Roman" w:hAnsi="Helvetica" w:cs="Helvetica"/>
          <w:color w:val="555555"/>
          <w:sz w:val="30"/>
          <w:szCs w:val="30"/>
        </w:rPr>
      </w:pPr>
      <w:r w:rsidRPr="00552330">
        <w:rPr>
          <w:rFonts w:eastAsia="Times New Roman" w:cstheme="minorHAnsi"/>
          <w:noProof/>
          <w:color w:val="000000" w:themeColor="text1"/>
          <w:sz w:val="24"/>
          <w:szCs w:val="24"/>
        </w:rPr>
        <w:drawing>
          <wp:inline distT="0" distB="0" distL="0" distR="0" wp14:anchorId="058C6CDA" wp14:editId="77388FE1">
            <wp:extent cx="5943600" cy="391917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919174"/>
                    </a:xfrm>
                    <a:prstGeom prst="rect">
                      <a:avLst/>
                    </a:prstGeom>
                    <a:noFill/>
                    <a:ln>
                      <a:noFill/>
                    </a:ln>
                  </pic:spPr>
                </pic:pic>
              </a:graphicData>
            </a:graphic>
          </wp:inline>
        </w:drawing>
      </w:r>
    </w:p>
    <w:p w14:paraId="1EB4B8BF" w14:textId="4CA991B1" w:rsidR="007C4DFE" w:rsidRDefault="007C4DFE" w:rsidP="008F70D4">
      <w:pPr>
        <w:shd w:val="clear" w:color="auto" w:fill="FFFFFF"/>
        <w:spacing w:before="300" w:after="150" w:line="240" w:lineRule="auto"/>
        <w:outlineLvl w:val="2"/>
        <w:rPr>
          <w:rFonts w:ascii="Helvetica" w:eastAsia="Times New Roman" w:hAnsi="Helvetica" w:cs="Helvetica"/>
          <w:color w:val="333333"/>
          <w:sz w:val="21"/>
          <w:szCs w:val="21"/>
        </w:rPr>
      </w:pPr>
      <w:r w:rsidRPr="007C4DFE">
        <w:rPr>
          <w:rFonts w:ascii="Helvetica" w:eastAsia="Times New Roman" w:hAnsi="Helvetica" w:cs="Helvetica"/>
          <w:color w:val="333333"/>
          <w:sz w:val="21"/>
          <w:szCs w:val="21"/>
        </w:rPr>
        <w:t>The PCB design of the Arduino UNO uses SMD (Surface Mount Device) components.</w:t>
      </w:r>
    </w:p>
    <w:p w14:paraId="6217A101" w14:textId="77777777" w:rsidR="007C4DFE" w:rsidRPr="007C4DFE" w:rsidRDefault="007C4DFE" w:rsidP="007C4DFE">
      <w:pPr>
        <w:pStyle w:val="NormalWeb"/>
        <w:shd w:val="clear" w:color="auto" w:fill="FFFFFF"/>
        <w:spacing w:before="0" w:beforeAutospacing="0" w:after="150" w:afterAutospacing="0"/>
        <w:ind w:right="225"/>
        <w:rPr>
          <w:rFonts w:ascii="Helvetica" w:hAnsi="Helvetica" w:cs="Helvetica"/>
          <w:color w:val="333333"/>
          <w:sz w:val="21"/>
          <w:szCs w:val="21"/>
        </w:rPr>
      </w:pPr>
      <w:r w:rsidRPr="007C4DFE">
        <w:rPr>
          <w:rFonts w:ascii="Helvetica" w:hAnsi="Helvetica" w:cs="Helvetica"/>
          <w:color w:val="333333"/>
          <w:sz w:val="21"/>
          <w:szCs w:val="21"/>
        </w:rPr>
        <w:t>After your code is compiled using Arduino IDE, it should be uploaded to the main microcontroller of the Arduino UNO using a USB connection. Because the main microcontroller doesn’t have a USB transceiver, you need a bridge to convert signals between the serial interface (UART interface) of the microcontroller and the host USB signals.</w:t>
      </w:r>
    </w:p>
    <w:p w14:paraId="204715AF" w14:textId="7292048C" w:rsidR="007C4DFE" w:rsidRPr="007C4DFE" w:rsidRDefault="007C4DFE" w:rsidP="007C4DFE">
      <w:pPr>
        <w:pStyle w:val="NormalWeb"/>
        <w:shd w:val="clear" w:color="auto" w:fill="FFFFFF"/>
        <w:spacing w:before="0" w:beforeAutospacing="0" w:after="150" w:afterAutospacing="0"/>
        <w:ind w:right="225"/>
        <w:rPr>
          <w:rFonts w:ascii="Helvetica" w:hAnsi="Helvetica" w:cs="Helvetica"/>
          <w:color w:val="333333"/>
          <w:sz w:val="21"/>
          <w:szCs w:val="21"/>
        </w:rPr>
      </w:pPr>
      <w:r w:rsidRPr="007C4DFE">
        <w:rPr>
          <w:rFonts w:ascii="Helvetica" w:hAnsi="Helvetica" w:cs="Helvetica"/>
          <w:color w:val="333333"/>
          <w:sz w:val="21"/>
          <w:szCs w:val="21"/>
        </w:rPr>
        <w:t xml:space="preserve">The bridge in the latest revision is the ATmega16U2, which has a USB transceiver </w:t>
      </w:r>
      <w:proofErr w:type="gramStart"/>
      <w:r w:rsidRPr="007C4DFE">
        <w:rPr>
          <w:rFonts w:ascii="Helvetica" w:hAnsi="Helvetica" w:cs="Helvetica"/>
          <w:color w:val="333333"/>
          <w:sz w:val="21"/>
          <w:szCs w:val="21"/>
        </w:rPr>
        <w:t>and</w:t>
      </w:r>
      <w:r w:rsidR="000E23E5">
        <w:rPr>
          <w:rFonts w:ascii="Helvetica" w:hAnsi="Helvetica" w:cs="Helvetica"/>
          <w:color w:val="333333"/>
          <w:sz w:val="21"/>
          <w:szCs w:val="21"/>
        </w:rPr>
        <w:t xml:space="preserve"> </w:t>
      </w:r>
      <w:r w:rsidRPr="007C4DFE">
        <w:rPr>
          <w:rFonts w:ascii="Helvetica" w:hAnsi="Helvetica" w:cs="Helvetica"/>
          <w:color w:val="333333"/>
          <w:sz w:val="21"/>
          <w:szCs w:val="21"/>
        </w:rPr>
        <w:t>also</w:t>
      </w:r>
      <w:proofErr w:type="gramEnd"/>
      <w:r w:rsidRPr="007C4DFE">
        <w:rPr>
          <w:rFonts w:ascii="Helvetica" w:hAnsi="Helvetica" w:cs="Helvetica"/>
          <w:color w:val="333333"/>
          <w:sz w:val="21"/>
          <w:szCs w:val="21"/>
        </w:rPr>
        <w:t xml:space="preserve"> a serial interface (UART interface).</w:t>
      </w:r>
    </w:p>
    <w:p w14:paraId="4055AF41" w14:textId="20E22511" w:rsidR="008F70D4" w:rsidRPr="00D4436D" w:rsidRDefault="008F70D4" w:rsidP="00D4436D">
      <w:pPr>
        <w:pStyle w:val="NormalWeb"/>
        <w:shd w:val="clear" w:color="auto" w:fill="FFFFFF"/>
        <w:spacing w:before="0" w:beforeAutospacing="0" w:after="150" w:afterAutospacing="0"/>
        <w:ind w:right="225"/>
        <w:rPr>
          <w:rFonts w:ascii="Helvetica" w:hAnsi="Helvetica" w:cs="Helvetica"/>
          <w:b/>
          <w:color w:val="555555"/>
          <w:sz w:val="30"/>
          <w:szCs w:val="30"/>
        </w:rPr>
      </w:pPr>
      <w:r w:rsidRPr="00D4436D">
        <w:rPr>
          <w:rFonts w:ascii="Helvetica" w:hAnsi="Helvetica" w:cs="Helvetica"/>
          <w:b/>
          <w:color w:val="555555"/>
          <w:sz w:val="30"/>
          <w:szCs w:val="30"/>
        </w:rPr>
        <w:t>Power (USB / Barrel Jack)</w:t>
      </w:r>
    </w:p>
    <w:p w14:paraId="32311EC4" w14:textId="77777777" w:rsidR="008F70D4" w:rsidRPr="008F70D4" w:rsidRDefault="008F70D4" w:rsidP="008F70D4">
      <w:pPr>
        <w:shd w:val="clear" w:color="auto" w:fill="FFFFFF"/>
        <w:spacing w:after="150" w:line="240" w:lineRule="auto"/>
        <w:rPr>
          <w:rFonts w:ascii="Helvetica" w:eastAsia="Times New Roman" w:hAnsi="Helvetica" w:cs="Helvetica"/>
          <w:color w:val="333333"/>
          <w:sz w:val="21"/>
          <w:szCs w:val="21"/>
        </w:rPr>
      </w:pPr>
      <w:r w:rsidRPr="008F70D4">
        <w:rPr>
          <w:rFonts w:ascii="Helvetica" w:eastAsia="Times New Roman" w:hAnsi="Helvetica" w:cs="Helvetica"/>
          <w:color w:val="333333"/>
          <w:sz w:val="21"/>
          <w:szCs w:val="21"/>
        </w:rPr>
        <w:t>Every Arduino board needs a way to be connected to a power source. The Arduino UNO can be powered from a USB cable coming from your computer or a wall power supply that is terminated in a barrel jack.</w:t>
      </w:r>
      <w:r w:rsidR="000F2F7F">
        <w:rPr>
          <w:rFonts w:ascii="Helvetica" w:eastAsia="Times New Roman" w:hAnsi="Helvetica" w:cs="Helvetica"/>
          <w:color w:val="333333"/>
          <w:sz w:val="21"/>
          <w:szCs w:val="21"/>
        </w:rPr>
        <w:t xml:space="preserve"> </w:t>
      </w:r>
      <w:r w:rsidRPr="008F70D4">
        <w:rPr>
          <w:rFonts w:ascii="Helvetica" w:eastAsia="Times New Roman" w:hAnsi="Helvetica" w:cs="Helvetica"/>
          <w:color w:val="333333"/>
          <w:sz w:val="21"/>
          <w:szCs w:val="21"/>
        </w:rPr>
        <w:t xml:space="preserve">The USB connection is also how you will load code onto your Arduino board. </w:t>
      </w:r>
    </w:p>
    <w:p w14:paraId="217609FD" w14:textId="3FE0AF25" w:rsidR="008F70D4" w:rsidRPr="00D4436D" w:rsidRDefault="008F70D4" w:rsidP="00D4436D">
      <w:pPr>
        <w:pStyle w:val="NormalWeb"/>
        <w:shd w:val="clear" w:color="auto" w:fill="FFFFFF"/>
        <w:spacing w:before="0" w:beforeAutospacing="0" w:after="150" w:afterAutospacing="0"/>
        <w:ind w:right="225"/>
        <w:rPr>
          <w:rFonts w:ascii="Helvetica" w:hAnsi="Helvetica" w:cs="Helvetica"/>
          <w:b/>
          <w:color w:val="555555"/>
          <w:sz w:val="30"/>
          <w:szCs w:val="30"/>
        </w:rPr>
      </w:pPr>
      <w:r w:rsidRPr="00D4436D">
        <w:rPr>
          <w:rFonts w:ascii="Helvetica" w:hAnsi="Helvetica" w:cs="Helvetica"/>
          <w:b/>
          <w:color w:val="555555"/>
          <w:sz w:val="30"/>
          <w:szCs w:val="30"/>
        </w:rPr>
        <w:t>Reset Button</w:t>
      </w:r>
    </w:p>
    <w:p w14:paraId="1E13C87C" w14:textId="7EB1EBEE" w:rsidR="007C4DFE" w:rsidRPr="00381982" w:rsidRDefault="008F70D4" w:rsidP="00381982">
      <w:pPr>
        <w:shd w:val="clear" w:color="auto" w:fill="FFFFFF"/>
        <w:spacing w:after="150" w:line="240" w:lineRule="auto"/>
        <w:rPr>
          <w:rFonts w:ascii="Helvetica" w:eastAsia="Times New Roman" w:hAnsi="Helvetica" w:cs="Helvetica"/>
          <w:color w:val="333333"/>
          <w:sz w:val="21"/>
          <w:szCs w:val="21"/>
        </w:rPr>
      </w:pPr>
      <w:r w:rsidRPr="008F70D4">
        <w:rPr>
          <w:rFonts w:ascii="Helvetica" w:eastAsia="Times New Roman" w:hAnsi="Helvetica" w:cs="Helvetica"/>
          <w:color w:val="333333"/>
          <w:sz w:val="21"/>
          <w:szCs w:val="21"/>
        </w:rPr>
        <w:t>Pushing it will temporarily connect the reset pin to ground and restart any code that is loaded on the Arduino. This can be very useful if your code doesn’t repeat, but you want to test it multiple times.</w:t>
      </w:r>
    </w:p>
    <w:p w14:paraId="5BC26D37" w14:textId="77777777" w:rsidR="00381982" w:rsidRDefault="00381982" w:rsidP="008F70D4">
      <w:pPr>
        <w:shd w:val="clear" w:color="auto" w:fill="FFFFFF"/>
        <w:spacing w:before="300" w:after="150" w:line="240" w:lineRule="auto"/>
        <w:outlineLvl w:val="2"/>
        <w:rPr>
          <w:rFonts w:ascii="Helvetica" w:eastAsia="Times New Roman" w:hAnsi="Helvetica" w:cs="Helvetica"/>
          <w:color w:val="555555"/>
          <w:sz w:val="30"/>
          <w:szCs w:val="30"/>
        </w:rPr>
      </w:pPr>
    </w:p>
    <w:p w14:paraId="2568D03C" w14:textId="0AB4F908" w:rsidR="008F70D4" w:rsidRPr="00D4436D" w:rsidRDefault="008F70D4" w:rsidP="00D4436D">
      <w:pPr>
        <w:pStyle w:val="NormalWeb"/>
        <w:shd w:val="clear" w:color="auto" w:fill="FFFFFF"/>
        <w:spacing w:before="0" w:beforeAutospacing="0" w:after="150" w:afterAutospacing="0"/>
        <w:ind w:right="225"/>
        <w:rPr>
          <w:rFonts w:ascii="Helvetica" w:hAnsi="Helvetica" w:cs="Helvetica"/>
          <w:b/>
          <w:color w:val="555555"/>
          <w:sz w:val="30"/>
          <w:szCs w:val="30"/>
        </w:rPr>
      </w:pPr>
      <w:r w:rsidRPr="00D4436D">
        <w:rPr>
          <w:rFonts w:ascii="Helvetica" w:hAnsi="Helvetica" w:cs="Helvetica"/>
          <w:b/>
          <w:color w:val="555555"/>
          <w:sz w:val="30"/>
          <w:szCs w:val="30"/>
        </w:rPr>
        <w:lastRenderedPageBreak/>
        <w:t>Power LED Indicator</w:t>
      </w:r>
    </w:p>
    <w:p w14:paraId="21FB3062" w14:textId="77FF0D38" w:rsidR="007C4DFE" w:rsidRPr="007C4DFE" w:rsidRDefault="008F70D4" w:rsidP="007C4DFE">
      <w:pPr>
        <w:shd w:val="clear" w:color="auto" w:fill="FFFFFF"/>
        <w:spacing w:after="150" w:line="240" w:lineRule="auto"/>
        <w:rPr>
          <w:rFonts w:ascii="Helvetica" w:eastAsia="Times New Roman" w:hAnsi="Helvetica" w:cs="Helvetica"/>
          <w:color w:val="333333"/>
          <w:sz w:val="21"/>
          <w:szCs w:val="21"/>
        </w:rPr>
      </w:pPr>
      <w:r w:rsidRPr="008F70D4">
        <w:rPr>
          <w:rFonts w:ascii="Helvetica" w:eastAsia="Times New Roman" w:hAnsi="Helvetica" w:cs="Helvetica"/>
          <w:color w:val="333333"/>
          <w:sz w:val="21"/>
          <w:szCs w:val="21"/>
        </w:rPr>
        <w:t>This LED should light up whenever you plug your Arduino into a power source. If this light doesn’t turn on, there’s a good chance something is wrong. Time to re-check your circuit!</w:t>
      </w:r>
    </w:p>
    <w:p w14:paraId="2094ACFE" w14:textId="1EA4591B" w:rsidR="008F70D4" w:rsidRPr="00D4436D" w:rsidRDefault="008F70D4" w:rsidP="00D4436D">
      <w:pPr>
        <w:pStyle w:val="NormalWeb"/>
        <w:shd w:val="clear" w:color="auto" w:fill="FFFFFF"/>
        <w:spacing w:before="0" w:beforeAutospacing="0" w:after="150" w:afterAutospacing="0"/>
        <w:ind w:right="225"/>
        <w:rPr>
          <w:rFonts w:ascii="Helvetica" w:hAnsi="Helvetica" w:cs="Helvetica"/>
          <w:b/>
          <w:color w:val="555555"/>
          <w:sz w:val="30"/>
          <w:szCs w:val="30"/>
        </w:rPr>
      </w:pPr>
      <w:r w:rsidRPr="00D4436D">
        <w:rPr>
          <w:rFonts w:ascii="Helvetica" w:hAnsi="Helvetica" w:cs="Helvetica"/>
          <w:b/>
          <w:color w:val="555555"/>
          <w:sz w:val="30"/>
          <w:szCs w:val="30"/>
        </w:rPr>
        <w:t>TX RX LEDs</w:t>
      </w:r>
    </w:p>
    <w:p w14:paraId="02BD557C" w14:textId="77777777" w:rsidR="000F2F7F" w:rsidRDefault="008F70D4" w:rsidP="008F70D4">
      <w:pPr>
        <w:shd w:val="clear" w:color="auto" w:fill="FFFFFF"/>
        <w:spacing w:after="150" w:line="240" w:lineRule="auto"/>
        <w:rPr>
          <w:rFonts w:ascii="Helvetica" w:eastAsia="Times New Roman" w:hAnsi="Helvetica" w:cs="Helvetica"/>
          <w:color w:val="333333"/>
          <w:sz w:val="21"/>
          <w:szCs w:val="21"/>
        </w:rPr>
      </w:pPr>
      <w:r w:rsidRPr="008F70D4">
        <w:rPr>
          <w:rFonts w:ascii="Helvetica" w:eastAsia="Times New Roman" w:hAnsi="Helvetica" w:cs="Helvetica"/>
          <w:color w:val="333333"/>
          <w:sz w:val="21"/>
          <w:szCs w:val="21"/>
        </w:rPr>
        <w:t>TX is short for transmit, RX is short for receive. These markings appear quite a bit in electronics to indicate the pins responsible for</w:t>
      </w:r>
      <w:r w:rsidR="005E4184">
        <w:rPr>
          <w:rFonts w:ascii="Helvetica" w:eastAsia="Times New Roman" w:hAnsi="Helvetica" w:cs="Helvetica"/>
          <w:color w:val="333333"/>
          <w:sz w:val="21"/>
          <w:szCs w:val="21"/>
        </w:rPr>
        <w:t xml:space="preserve"> serial communication</w:t>
      </w:r>
      <w:r w:rsidRPr="008F70D4">
        <w:rPr>
          <w:rFonts w:ascii="Helvetica" w:eastAsia="Times New Roman" w:hAnsi="Helvetica" w:cs="Helvetica"/>
          <w:color w:val="333333"/>
          <w:sz w:val="21"/>
          <w:szCs w:val="21"/>
        </w:rPr>
        <w:t xml:space="preserve">. </w:t>
      </w:r>
    </w:p>
    <w:p w14:paraId="348514EB" w14:textId="77777777" w:rsidR="008F70D4" w:rsidRPr="008F70D4" w:rsidRDefault="008F70D4" w:rsidP="008F70D4">
      <w:pPr>
        <w:shd w:val="clear" w:color="auto" w:fill="FFFFFF"/>
        <w:spacing w:after="150" w:line="240" w:lineRule="auto"/>
        <w:rPr>
          <w:rFonts w:ascii="Helvetica" w:eastAsia="Times New Roman" w:hAnsi="Helvetica" w:cs="Helvetica"/>
          <w:color w:val="333333"/>
          <w:sz w:val="21"/>
          <w:szCs w:val="21"/>
        </w:rPr>
      </w:pPr>
      <w:r w:rsidRPr="008F70D4">
        <w:rPr>
          <w:rFonts w:ascii="Helvetica" w:eastAsia="Times New Roman" w:hAnsi="Helvetica" w:cs="Helvetica"/>
          <w:color w:val="333333"/>
          <w:sz w:val="21"/>
          <w:szCs w:val="21"/>
        </w:rPr>
        <w:t>In our case, there are two places on the Arduino UNO where TX and RX appear – once by digital pins 0 and 1, and a second time next to the TX and RX indicator LEDs. These LEDs will give us some nice visual indications whenever our Arduino is receiving or transmitting data (like when we’re loading a new program onto the board).</w:t>
      </w:r>
    </w:p>
    <w:p w14:paraId="70804EEA" w14:textId="77777777" w:rsidR="008F70D4" w:rsidRPr="00D4436D" w:rsidRDefault="008F70D4" w:rsidP="00D4436D">
      <w:pPr>
        <w:pStyle w:val="NormalWeb"/>
        <w:shd w:val="clear" w:color="auto" w:fill="FFFFFF"/>
        <w:spacing w:before="0" w:beforeAutospacing="0" w:after="150" w:afterAutospacing="0"/>
        <w:ind w:right="225"/>
        <w:rPr>
          <w:rFonts w:ascii="Helvetica" w:hAnsi="Helvetica" w:cs="Helvetica"/>
          <w:b/>
          <w:color w:val="555555"/>
          <w:sz w:val="30"/>
          <w:szCs w:val="30"/>
        </w:rPr>
      </w:pPr>
      <w:r w:rsidRPr="00D4436D">
        <w:rPr>
          <w:rFonts w:ascii="Helvetica" w:hAnsi="Helvetica" w:cs="Helvetica"/>
          <w:b/>
          <w:color w:val="555555"/>
          <w:sz w:val="30"/>
          <w:szCs w:val="30"/>
        </w:rPr>
        <w:t>Main IC</w:t>
      </w:r>
      <w:r w:rsidR="000F2F7F" w:rsidRPr="00D4436D">
        <w:rPr>
          <w:rFonts w:ascii="Helvetica" w:hAnsi="Helvetica" w:cs="Helvetica"/>
          <w:b/>
          <w:color w:val="555555"/>
          <w:sz w:val="30"/>
          <w:szCs w:val="30"/>
        </w:rPr>
        <w:t xml:space="preserve"> </w:t>
      </w:r>
    </w:p>
    <w:p w14:paraId="05606C29" w14:textId="7CC24E2A" w:rsidR="008F70D4" w:rsidRDefault="008F70D4" w:rsidP="008F70D4">
      <w:pPr>
        <w:shd w:val="clear" w:color="auto" w:fill="FFFFFF"/>
        <w:spacing w:after="150" w:line="240" w:lineRule="auto"/>
        <w:rPr>
          <w:rFonts w:ascii="Helvetica" w:eastAsia="Times New Roman" w:hAnsi="Helvetica" w:cs="Helvetica"/>
          <w:color w:val="333333"/>
          <w:sz w:val="21"/>
          <w:szCs w:val="21"/>
        </w:rPr>
      </w:pPr>
      <w:r w:rsidRPr="008F70D4">
        <w:rPr>
          <w:rFonts w:ascii="Helvetica" w:eastAsia="Times New Roman" w:hAnsi="Helvetica" w:cs="Helvetica"/>
          <w:color w:val="333333"/>
          <w:sz w:val="21"/>
          <w:szCs w:val="21"/>
        </w:rPr>
        <w:t xml:space="preserve">Think of it as the brains of our Arduino. The main IC on the Arduino is slightly different from board type to board </w:t>
      </w:r>
      <w:proofErr w:type="gramStart"/>
      <w:r w:rsidRPr="008F70D4">
        <w:rPr>
          <w:rFonts w:ascii="Helvetica" w:eastAsia="Times New Roman" w:hAnsi="Helvetica" w:cs="Helvetica"/>
          <w:color w:val="333333"/>
          <w:sz w:val="21"/>
          <w:szCs w:val="21"/>
        </w:rPr>
        <w:t>type, but</w:t>
      </w:r>
      <w:proofErr w:type="gramEnd"/>
      <w:r w:rsidRPr="008F70D4">
        <w:rPr>
          <w:rFonts w:ascii="Helvetica" w:eastAsia="Times New Roman" w:hAnsi="Helvetica" w:cs="Helvetica"/>
          <w:color w:val="333333"/>
          <w:sz w:val="21"/>
          <w:szCs w:val="21"/>
        </w:rPr>
        <w:t xml:space="preserve"> is usually from the </w:t>
      </w:r>
      <w:proofErr w:type="spellStart"/>
      <w:r w:rsidRPr="008F70D4">
        <w:rPr>
          <w:rFonts w:ascii="Helvetica" w:eastAsia="Times New Roman" w:hAnsi="Helvetica" w:cs="Helvetica"/>
          <w:color w:val="333333"/>
          <w:sz w:val="21"/>
          <w:szCs w:val="21"/>
        </w:rPr>
        <w:t>ATmega</w:t>
      </w:r>
      <w:proofErr w:type="spellEnd"/>
      <w:r w:rsidRPr="008F70D4">
        <w:rPr>
          <w:rFonts w:ascii="Helvetica" w:eastAsia="Times New Roman" w:hAnsi="Helvetica" w:cs="Helvetica"/>
          <w:color w:val="333333"/>
          <w:sz w:val="21"/>
          <w:szCs w:val="21"/>
        </w:rPr>
        <w:t xml:space="preserve"> line of IC’s from the ATMEL company. This can be important, as you may need to know the IC type (along with your board type) before loading up a new program from the Arduino software. This information can usually be found in writing on the top side of the IC. If you want to know more about the difference between various IC’s, reading the datasheets is often a good idea.</w:t>
      </w:r>
    </w:p>
    <w:p w14:paraId="675F8983" w14:textId="77777777" w:rsidR="00AF0D37" w:rsidRPr="00AF0D37" w:rsidRDefault="00AF0D37" w:rsidP="00AF0D37">
      <w:pPr>
        <w:pStyle w:val="NormalWeb"/>
        <w:shd w:val="clear" w:color="auto" w:fill="FFFFFF"/>
        <w:spacing w:before="0" w:beforeAutospacing="0" w:after="150" w:afterAutospacing="0"/>
        <w:ind w:right="225"/>
        <w:rPr>
          <w:rFonts w:ascii="Helvetica" w:hAnsi="Helvetica" w:cs="Helvetica"/>
          <w:color w:val="333333"/>
          <w:sz w:val="21"/>
          <w:szCs w:val="21"/>
        </w:rPr>
      </w:pPr>
      <w:r w:rsidRPr="00AF0D37">
        <w:rPr>
          <w:rFonts w:ascii="Helvetica" w:hAnsi="Helvetica" w:cs="Helvetica"/>
          <w:color w:val="333333"/>
          <w:sz w:val="21"/>
          <w:szCs w:val="21"/>
        </w:rPr>
        <w:t>The ATmega328 microcontroller is the MCU used in Arduino UNO R3 as a main controller. ATmega328 is an MCU from the AVR family; it is an 8-bit device, which means that its data-bus architecture and internal registers are designed to handle 8 parallel data signals.</w:t>
      </w:r>
    </w:p>
    <w:p w14:paraId="572B4273" w14:textId="77777777" w:rsidR="00AF0D37" w:rsidRPr="00AF0D37" w:rsidRDefault="00AF0D37" w:rsidP="00AF0D37">
      <w:pPr>
        <w:pStyle w:val="NormalWeb"/>
        <w:shd w:val="clear" w:color="auto" w:fill="FFFFFF"/>
        <w:spacing w:before="0" w:beforeAutospacing="0" w:after="150" w:afterAutospacing="0"/>
        <w:ind w:right="225"/>
        <w:rPr>
          <w:rFonts w:ascii="Helvetica" w:hAnsi="Helvetica" w:cs="Helvetica"/>
          <w:color w:val="333333"/>
          <w:sz w:val="21"/>
          <w:szCs w:val="21"/>
        </w:rPr>
      </w:pPr>
      <w:r w:rsidRPr="00AF0D37">
        <w:rPr>
          <w:rFonts w:ascii="Helvetica" w:hAnsi="Helvetica" w:cs="Helvetica"/>
          <w:color w:val="333333"/>
          <w:sz w:val="21"/>
          <w:szCs w:val="21"/>
        </w:rPr>
        <w:t>ATmega328 has three types of memory:</w:t>
      </w:r>
    </w:p>
    <w:p w14:paraId="31A12A24" w14:textId="77777777" w:rsidR="00AF0D37" w:rsidRPr="00AF0D37" w:rsidRDefault="00AF0D37" w:rsidP="00AF0D37">
      <w:pPr>
        <w:pStyle w:val="NormalWeb"/>
        <w:numPr>
          <w:ilvl w:val="0"/>
          <w:numId w:val="2"/>
        </w:numPr>
        <w:shd w:val="clear" w:color="auto" w:fill="FFFFFF"/>
        <w:spacing w:before="0" w:beforeAutospacing="0" w:after="150" w:afterAutospacing="0"/>
        <w:ind w:right="225"/>
        <w:rPr>
          <w:rFonts w:ascii="Helvetica" w:hAnsi="Helvetica" w:cs="Helvetica"/>
          <w:color w:val="333333"/>
          <w:sz w:val="21"/>
          <w:szCs w:val="21"/>
        </w:rPr>
      </w:pPr>
      <w:r w:rsidRPr="000745BB">
        <w:rPr>
          <w:rFonts w:ascii="Helvetica" w:hAnsi="Helvetica" w:cs="Helvetica"/>
          <w:b/>
          <w:bCs/>
          <w:color w:val="333333"/>
          <w:sz w:val="21"/>
          <w:szCs w:val="21"/>
        </w:rPr>
        <w:t>Flash memory:</w:t>
      </w:r>
      <w:r w:rsidRPr="00AF0D37">
        <w:rPr>
          <w:rFonts w:ascii="Helvetica" w:hAnsi="Helvetica" w:cs="Helvetica"/>
          <w:color w:val="333333"/>
          <w:sz w:val="21"/>
          <w:szCs w:val="21"/>
        </w:rPr>
        <w:t xml:space="preserve"> 32KB nonvolatile memory. This is used for storing application, which explains why you don't need to upload your application every time you unplug </w:t>
      </w:r>
      <w:proofErr w:type="spellStart"/>
      <w:r w:rsidRPr="00AF0D37">
        <w:rPr>
          <w:rFonts w:ascii="Helvetica" w:hAnsi="Helvetica" w:cs="Helvetica"/>
          <w:color w:val="333333"/>
          <w:sz w:val="21"/>
          <w:szCs w:val="21"/>
        </w:rPr>
        <w:t>arduino</w:t>
      </w:r>
      <w:proofErr w:type="spellEnd"/>
      <w:r w:rsidRPr="00AF0D37">
        <w:rPr>
          <w:rFonts w:ascii="Helvetica" w:hAnsi="Helvetica" w:cs="Helvetica"/>
          <w:color w:val="333333"/>
          <w:sz w:val="21"/>
          <w:szCs w:val="21"/>
        </w:rPr>
        <w:t xml:space="preserve"> from its power source.</w:t>
      </w:r>
    </w:p>
    <w:p w14:paraId="0EDA844B" w14:textId="77777777" w:rsidR="00AF0D37" w:rsidRPr="00AF0D37" w:rsidRDefault="00AF0D37" w:rsidP="00AF0D37">
      <w:pPr>
        <w:pStyle w:val="NormalWeb"/>
        <w:numPr>
          <w:ilvl w:val="0"/>
          <w:numId w:val="2"/>
        </w:numPr>
        <w:shd w:val="clear" w:color="auto" w:fill="FFFFFF"/>
        <w:spacing w:before="0" w:beforeAutospacing="0" w:after="150" w:afterAutospacing="0"/>
        <w:ind w:right="225"/>
        <w:rPr>
          <w:rFonts w:ascii="Helvetica" w:hAnsi="Helvetica" w:cs="Helvetica"/>
          <w:color w:val="333333"/>
          <w:sz w:val="21"/>
          <w:szCs w:val="21"/>
        </w:rPr>
      </w:pPr>
      <w:r w:rsidRPr="000745BB">
        <w:rPr>
          <w:rFonts w:ascii="Helvetica" w:hAnsi="Helvetica" w:cs="Helvetica"/>
          <w:b/>
          <w:bCs/>
          <w:color w:val="333333"/>
          <w:sz w:val="21"/>
          <w:szCs w:val="21"/>
        </w:rPr>
        <w:t>SRAM memory:</w:t>
      </w:r>
      <w:r w:rsidRPr="00AF0D37">
        <w:rPr>
          <w:rFonts w:ascii="Helvetica" w:hAnsi="Helvetica" w:cs="Helvetica"/>
          <w:color w:val="333333"/>
          <w:sz w:val="21"/>
          <w:szCs w:val="21"/>
        </w:rPr>
        <w:t> 2KB volatile memory. This is used for storing variables used by the application while it's running.</w:t>
      </w:r>
    </w:p>
    <w:p w14:paraId="453D9A91" w14:textId="39C86E33" w:rsidR="00AF0D37" w:rsidRPr="00AF0D37" w:rsidRDefault="00AF0D37" w:rsidP="008F70D4">
      <w:pPr>
        <w:pStyle w:val="NormalWeb"/>
        <w:numPr>
          <w:ilvl w:val="0"/>
          <w:numId w:val="2"/>
        </w:numPr>
        <w:shd w:val="clear" w:color="auto" w:fill="FFFFFF"/>
        <w:spacing w:before="0" w:beforeAutospacing="0" w:after="150" w:afterAutospacing="0"/>
        <w:ind w:right="225"/>
        <w:rPr>
          <w:rFonts w:ascii="Helvetica" w:hAnsi="Helvetica" w:cs="Helvetica"/>
          <w:color w:val="333333"/>
          <w:sz w:val="21"/>
          <w:szCs w:val="21"/>
        </w:rPr>
      </w:pPr>
      <w:r w:rsidRPr="000745BB">
        <w:rPr>
          <w:rFonts w:ascii="Helvetica" w:hAnsi="Helvetica" w:cs="Helvetica"/>
          <w:b/>
          <w:bCs/>
          <w:color w:val="333333"/>
          <w:sz w:val="21"/>
          <w:szCs w:val="21"/>
        </w:rPr>
        <w:t>EEPROM memory:</w:t>
      </w:r>
      <w:r w:rsidRPr="00AF0D37">
        <w:rPr>
          <w:rFonts w:ascii="Helvetica" w:hAnsi="Helvetica" w:cs="Helvetica"/>
          <w:color w:val="333333"/>
          <w:sz w:val="21"/>
          <w:szCs w:val="21"/>
        </w:rPr>
        <w:t> 1KB nonvolatile memory. This can be used to store data that must be available even after the board is powered down and then powered up again.</w:t>
      </w:r>
    </w:p>
    <w:p w14:paraId="5F220BD4" w14:textId="77777777" w:rsidR="008F70D4" w:rsidRPr="00D4436D" w:rsidRDefault="008F70D4" w:rsidP="00D4436D">
      <w:pPr>
        <w:pStyle w:val="NormalWeb"/>
        <w:shd w:val="clear" w:color="auto" w:fill="FFFFFF"/>
        <w:spacing w:before="0" w:beforeAutospacing="0" w:after="150" w:afterAutospacing="0"/>
        <w:ind w:right="225"/>
        <w:rPr>
          <w:rFonts w:ascii="Helvetica" w:hAnsi="Helvetica" w:cs="Helvetica"/>
          <w:b/>
          <w:color w:val="555555"/>
          <w:sz w:val="30"/>
          <w:szCs w:val="30"/>
        </w:rPr>
      </w:pPr>
      <w:r w:rsidRPr="00D4436D">
        <w:rPr>
          <w:rFonts w:ascii="Helvetica" w:hAnsi="Helvetica" w:cs="Helvetica"/>
          <w:b/>
          <w:color w:val="555555"/>
          <w:sz w:val="30"/>
          <w:szCs w:val="30"/>
        </w:rPr>
        <w:t>Voltage Regulator</w:t>
      </w:r>
    </w:p>
    <w:p w14:paraId="382CA0ED" w14:textId="6B0FEC40" w:rsidR="008F70D4" w:rsidRDefault="008F70D4" w:rsidP="008F70D4">
      <w:pPr>
        <w:shd w:val="clear" w:color="auto" w:fill="FFFFFF"/>
        <w:spacing w:after="150" w:line="240" w:lineRule="auto"/>
        <w:rPr>
          <w:rFonts w:ascii="Helvetica" w:eastAsia="Times New Roman" w:hAnsi="Helvetica" w:cs="Helvetica"/>
          <w:color w:val="333333"/>
          <w:sz w:val="21"/>
          <w:szCs w:val="21"/>
        </w:rPr>
      </w:pPr>
      <w:r w:rsidRPr="008F70D4">
        <w:rPr>
          <w:rFonts w:ascii="Helvetica" w:eastAsia="Times New Roman" w:hAnsi="Helvetica" w:cs="Helvetica"/>
          <w:color w:val="333333"/>
          <w:sz w:val="21"/>
          <w:szCs w:val="21"/>
        </w:rPr>
        <w:t>The voltage regulator is not actually something you can (or should) interact with on the Arduino. But it is potentially useful to know that it is there and what it’s for. The voltage regulator does exactly what it says – it controls the amount of voltage that is let into the Arduino board. Think of it as a kind of gatekeeper; it will turn away an extra voltage that might harm the circuit. Of course, it has its limits, so don’t hook up your Arduino to anything greater than 20 volts.</w:t>
      </w:r>
    </w:p>
    <w:p w14:paraId="5CE74CEF" w14:textId="307F4611" w:rsidR="007C4DFE" w:rsidRDefault="007C4DFE" w:rsidP="008F70D4">
      <w:pPr>
        <w:shd w:val="clear" w:color="auto" w:fill="FFFFFF"/>
        <w:spacing w:after="150" w:line="240" w:lineRule="auto"/>
        <w:rPr>
          <w:rFonts w:ascii="Helvetica" w:eastAsia="Times New Roman" w:hAnsi="Helvetica" w:cs="Helvetica"/>
          <w:color w:val="333333"/>
          <w:sz w:val="21"/>
          <w:szCs w:val="21"/>
        </w:rPr>
      </w:pPr>
    </w:p>
    <w:p w14:paraId="1DAFBA77" w14:textId="79913B39" w:rsidR="007C4DFE" w:rsidRDefault="007C4DFE" w:rsidP="008F70D4">
      <w:pPr>
        <w:shd w:val="clear" w:color="auto" w:fill="FFFFFF"/>
        <w:spacing w:after="150" w:line="240" w:lineRule="auto"/>
        <w:rPr>
          <w:rFonts w:ascii="Helvetica" w:eastAsia="Times New Roman" w:hAnsi="Helvetica" w:cs="Helvetica"/>
          <w:color w:val="333333"/>
          <w:sz w:val="21"/>
          <w:szCs w:val="21"/>
        </w:rPr>
      </w:pPr>
    </w:p>
    <w:p w14:paraId="5399EB4C" w14:textId="52E4AA89" w:rsidR="007C4DFE" w:rsidRDefault="007C4DFE" w:rsidP="008F70D4">
      <w:pPr>
        <w:shd w:val="clear" w:color="auto" w:fill="FFFFFF"/>
        <w:spacing w:after="150" w:line="240" w:lineRule="auto"/>
        <w:rPr>
          <w:rFonts w:ascii="Helvetica" w:eastAsia="Times New Roman" w:hAnsi="Helvetica" w:cs="Helvetica"/>
          <w:color w:val="333333"/>
          <w:sz w:val="21"/>
          <w:szCs w:val="21"/>
        </w:rPr>
      </w:pPr>
    </w:p>
    <w:p w14:paraId="296F2123" w14:textId="27570D9D" w:rsidR="007C4DFE" w:rsidRDefault="007C4DFE" w:rsidP="008F70D4">
      <w:pPr>
        <w:shd w:val="clear" w:color="auto" w:fill="FFFFFF"/>
        <w:spacing w:after="150" w:line="240" w:lineRule="auto"/>
        <w:rPr>
          <w:rFonts w:ascii="Helvetica" w:eastAsia="Times New Roman" w:hAnsi="Helvetica" w:cs="Helvetica"/>
          <w:color w:val="333333"/>
          <w:sz w:val="21"/>
          <w:szCs w:val="21"/>
        </w:rPr>
      </w:pPr>
    </w:p>
    <w:p w14:paraId="287F48A1" w14:textId="77777777" w:rsidR="00D4436D" w:rsidRDefault="007C4DFE" w:rsidP="007C4DFE">
      <w:pPr>
        <w:pStyle w:val="NormalWeb"/>
        <w:shd w:val="clear" w:color="auto" w:fill="FFFFFF"/>
        <w:spacing w:before="0" w:beforeAutospacing="0" w:after="150" w:afterAutospacing="0"/>
        <w:ind w:right="225"/>
        <w:rPr>
          <w:rFonts w:ascii="Helvetica" w:hAnsi="Helvetica" w:cs="Helvetica"/>
          <w:color w:val="555555"/>
          <w:sz w:val="30"/>
          <w:szCs w:val="30"/>
        </w:rPr>
      </w:pPr>
      <w:r w:rsidRPr="007C4DFE">
        <w:rPr>
          <w:rFonts w:ascii="Helvetica" w:hAnsi="Helvetica" w:cs="Helvetica"/>
          <w:color w:val="555555"/>
          <w:sz w:val="30"/>
          <w:szCs w:val="30"/>
        </w:rPr>
        <w:t> </w:t>
      </w:r>
    </w:p>
    <w:p w14:paraId="322861E2" w14:textId="0E492E3B" w:rsidR="007C4DFE" w:rsidRPr="00D4436D" w:rsidRDefault="007C4DFE" w:rsidP="007C4DFE">
      <w:pPr>
        <w:pStyle w:val="NormalWeb"/>
        <w:shd w:val="clear" w:color="auto" w:fill="FFFFFF"/>
        <w:spacing w:before="0" w:beforeAutospacing="0" w:after="150" w:afterAutospacing="0"/>
        <w:ind w:right="225"/>
        <w:rPr>
          <w:rFonts w:ascii="Helvetica" w:hAnsi="Helvetica" w:cs="Helvetica"/>
          <w:b/>
          <w:color w:val="555555"/>
          <w:sz w:val="30"/>
          <w:szCs w:val="30"/>
        </w:rPr>
      </w:pPr>
      <w:r w:rsidRPr="00D4436D">
        <w:rPr>
          <w:rFonts w:ascii="Helvetica" w:hAnsi="Helvetica" w:cs="Helvetica"/>
          <w:b/>
          <w:color w:val="555555"/>
          <w:sz w:val="30"/>
          <w:szCs w:val="30"/>
        </w:rPr>
        <w:lastRenderedPageBreak/>
        <w:t>The USB-to-UART Bridge</w:t>
      </w:r>
    </w:p>
    <w:p w14:paraId="523FDC83" w14:textId="77777777" w:rsidR="007C4DFE" w:rsidRPr="007C4DFE" w:rsidRDefault="007C4DFE" w:rsidP="007C4DFE">
      <w:pPr>
        <w:pStyle w:val="NormalWeb"/>
        <w:shd w:val="clear" w:color="auto" w:fill="FFFFFF"/>
        <w:spacing w:before="0" w:beforeAutospacing="0" w:after="150" w:afterAutospacing="0"/>
        <w:ind w:right="225"/>
        <w:rPr>
          <w:rFonts w:ascii="Helvetica" w:hAnsi="Helvetica" w:cs="Helvetica"/>
          <w:color w:val="333333"/>
          <w:sz w:val="21"/>
          <w:szCs w:val="21"/>
        </w:rPr>
      </w:pPr>
      <w:r w:rsidRPr="007C4DFE">
        <w:rPr>
          <w:rFonts w:ascii="Helvetica" w:hAnsi="Helvetica" w:cs="Helvetica"/>
          <w:color w:val="333333"/>
          <w:sz w:val="21"/>
          <w:szCs w:val="21"/>
        </w:rPr>
        <w:t>As we discussed in the “Arduino UNO System Overview” section, the role of the USB-to-UART bridge part is to convert the signals of USB interface to the UART interface, which the ATmega328 understands, using an ATmega16U2 with an internal USB transceiver. This is done using special firmware uploaded to the ATmega16U2.  </w:t>
      </w:r>
    </w:p>
    <w:p w14:paraId="76FB7D61" w14:textId="77777777" w:rsidR="007C4DFE" w:rsidRPr="007C4DFE" w:rsidRDefault="007C4DFE" w:rsidP="007C4DFE">
      <w:pPr>
        <w:pStyle w:val="NormalWeb"/>
        <w:shd w:val="clear" w:color="auto" w:fill="FFFFFF"/>
        <w:spacing w:before="0" w:beforeAutospacing="0" w:after="150" w:afterAutospacing="0"/>
        <w:ind w:right="225"/>
        <w:rPr>
          <w:rFonts w:ascii="Helvetica" w:hAnsi="Helvetica" w:cs="Helvetica"/>
          <w:color w:val="333333"/>
          <w:sz w:val="21"/>
          <w:szCs w:val="21"/>
        </w:rPr>
      </w:pPr>
      <w:r w:rsidRPr="007C4DFE">
        <w:rPr>
          <w:rFonts w:ascii="Helvetica" w:hAnsi="Helvetica" w:cs="Helvetica"/>
          <w:color w:val="333333"/>
          <w:sz w:val="21"/>
          <w:szCs w:val="21"/>
        </w:rPr>
        <w:t xml:space="preserve">From an electronic design perspective, this section is </w:t>
      </w:r>
      <w:proofErr w:type="gramStart"/>
      <w:r w:rsidRPr="007C4DFE">
        <w:rPr>
          <w:rFonts w:ascii="Helvetica" w:hAnsi="Helvetica" w:cs="Helvetica"/>
          <w:color w:val="333333"/>
          <w:sz w:val="21"/>
          <w:szCs w:val="21"/>
        </w:rPr>
        <w:t>similar to</w:t>
      </w:r>
      <w:proofErr w:type="gramEnd"/>
      <w:r w:rsidRPr="007C4DFE">
        <w:rPr>
          <w:rFonts w:ascii="Helvetica" w:hAnsi="Helvetica" w:cs="Helvetica"/>
          <w:color w:val="333333"/>
          <w:sz w:val="21"/>
          <w:szCs w:val="21"/>
        </w:rPr>
        <w:t xml:space="preserve"> microcontroller section. This MCU has an ICSP header, an external crystal with load capacitors (CL), and a </w:t>
      </w:r>
      <w:proofErr w:type="spellStart"/>
      <w:r w:rsidRPr="007C4DFE">
        <w:rPr>
          <w:rFonts w:ascii="Helvetica" w:hAnsi="Helvetica" w:cs="Helvetica"/>
          <w:color w:val="333333"/>
          <w:sz w:val="21"/>
          <w:szCs w:val="21"/>
        </w:rPr>
        <w:t>Vcc</w:t>
      </w:r>
      <w:proofErr w:type="spellEnd"/>
      <w:r w:rsidRPr="007C4DFE">
        <w:rPr>
          <w:rFonts w:ascii="Helvetica" w:hAnsi="Helvetica" w:cs="Helvetica"/>
          <w:color w:val="333333"/>
          <w:sz w:val="21"/>
          <w:szCs w:val="21"/>
        </w:rPr>
        <w:t xml:space="preserve"> filter capacitor.</w:t>
      </w:r>
    </w:p>
    <w:p w14:paraId="2905F2BE" w14:textId="77777777" w:rsidR="007C4DFE" w:rsidRPr="007C4DFE" w:rsidRDefault="007C4DFE" w:rsidP="007C4DFE">
      <w:pPr>
        <w:pStyle w:val="NormalWeb"/>
        <w:shd w:val="clear" w:color="auto" w:fill="FFFFFF"/>
        <w:spacing w:before="0" w:beforeAutospacing="0" w:after="150" w:afterAutospacing="0"/>
        <w:ind w:right="225"/>
        <w:rPr>
          <w:rFonts w:ascii="Helvetica" w:hAnsi="Helvetica" w:cs="Helvetica"/>
          <w:color w:val="333333"/>
          <w:sz w:val="21"/>
          <w:szCs w:val="21"/>
        </w:rPr>
      </w:pPr>
      <w:r w:rsidRPr="007C4DFE">
        <w:rPr>
          <w:rFonts w:ascii="Helvetica" w:hAnsi="Helvetica" w:cs="Helvetica"/>
          <w:color w:val="333333"/>
          <w:sz w:val="21"/>
          <w:szCs w:val="21"/>
        </w:rPr>
        <w:t xml:space="preserve">Notice that there are series resistors in the D+ and D- USB lines. These provide the proper termination impedance for the USB signals. </w:t>
      </w:r>
    </w:p>
    <w:p w14:paraId="643E2A47" w14:textId="77777777" w:rsidR="007C4DFE" w:rsidRPr="007C4DFE" w:rsidRDefault="007C4DFE" w:rsidP="007C4DFE">
      <w:pPr>
        <w:pStyle w:val="NormalWeb"/>
        <w:shd w:val="clear" w:color="auto" w:fill="FFFFFF"/>
        <w:spacing w:before="0" w:beforeAutospacing="0" w:after="150" w:afterAutospacing="0"/>
        <w:ind w:right="225"/>
        <w:rPr>
          <w:rFonts w:ascii="Helvetica" w:hAnsi="Helvetica" w:cs="Helvetica"/>
          <w:color w:val="333333"/>
          <w:sz w:val="21"/>
          <w:szCs w:val="21"/>
        </w:rPr>
      </w:pPr>
      <w:r w:rsidRPr="007C4DFE">
        <w:rPr>
          <w:rFonts w:ascii="Helvetica" w:hAnsi="Helvetica" w:cs="Helvetica"/>
          <w:color w:val="333333"/>
          <w:sz w:val="21"/>
          <w:szCs w:val="21"/>
        </w:rPr>
        <w:t>Z1 and Z2 are voltage-dependent resistors (VDRs), also called varistors. They are used to protect the USB lines against ESD transients.</w:t>
      </w:r>
    </w:p>
    <w:p w14:paraId="3FE8DC08" w14:textId="77777777" w:rsidR="007C4DFE" w:rsidRPr="007C4DFE" w:rsidRDefault="007C4DFE" w:rsidP="007C4DFE">
      <w:pPr>
        <w:pStyle w:val="NormalWeb"/>
        <w:shd w:val="clear" w:color="auto" w:fill="FFFFFF"/>
        <w:spacing w:before="0" w:beforeAutospacing="0" w:after="150" w:afterAutospacing="0"/>
        <w:ind w:right="225"/>
        <w:rPr>
          <w:rFonts w:ascii="Helvetica" w:hAnsi="Helvetica" w:cs="Helvetica"/>
          <w:color w:val="333333"/>
          <w:sz w:val="21"/>
          <w:szCs w:val="21"/>
        </w:rPr>
      </w:pPr>
      <w:r w:rsidRPr="007C4DFE">
        <w:rPr>
          <w:rFonts w:ascii="Helvetica" w:hAnsi="Helvetica" w:cs="Helvetica"/>
          <w:color w:val="333333"/>
          <w:sz w:val="21"/>
          <w:szCs w:val="21"/>
        </w:rPr>
        <w:t xml:space="preserve">The 100nF capacitor connected in series with the reset line allows the Atmega16U2 to send a reset pulse to the Atmega328. </w:t>
      </w:r>
    </w:p>
    <w:p w14:paraId="0BA0974B" w14:textId="5C4B3003" w:rsidR="00D4436D" w:rsidRPr="00D4436D" w:rsidRDefault="00D4436D" w:rsidP="00D4436D">
      <w:pPr>
        <w:shd w:val="clear" w:color="auto" w:fill="FFFFFF"/>
        <w:spacing w:before="100" w:beforeAutospacing="1" w:after="100" w:afterAutospacing="1" w:line="240" w:lineRule="auto"/>
        <w:rPr>
          <w:rFonts w:ascii="Helvetica" w:eastAsia="Times New Roman" w:hAnsi="Helvetica" w:cs="Helvetica"/>
          <w:b/>
          <w:color w:val="555555"/>
          <w:sz w:val="30"/>
          <w:szCs w:val="30"/>
        </w:rPr>
      </w:pPr>
      <w:r w:rsidRPr="00D4436D">
        <w:rPr>
          <w:rFonts w:eastAsia="Times New Roman"/>
          <w:b/>
          <w:bCs/>
          <w:color w:val="555555"/>
          <w:sz w:val="30"/>
          <w:szCs w:val="30"/>
        </w:rPr>
        <w:t>16 MHz Ceramic Resonator (CSTCE16M0V53-R0)</w:t>
      </w:r>
    </w:p>
    <w:p w14:paraId="3183E5BD" w14:textId="04A36684" w:rsidR="00D4436D" w:rsidRPr="00D4436D" w:rsidRDefault="00D4436D" w:rsidP="00D4436D">
      <w:p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D4436D">
        <w:rPr>
          <w:rFonts w:ascii="Helvetica" w:eastAsia="Times New Roman" w:hAnsi="Helvetica" w:cs="Helvetica"/>
          <w:color w:val="333333"/>
          <w:sz w:val="21"/>
          <w:szCs w:val="21"/>
        </w:rPr>
        <w:t>Connected with XTAL2 and XTAL1 from the MCU.</w:t>
      </w:r>
    </w:p>
    <w:p w14:paraId="4DDBCF10" w14:textId="4B7DD043" w:rsidR="00D4436D" w:rsidRPr="00D4436D" w:rsidRDefault="00D4436D" w:rsidP="00D4436D">
      <w:pPr>
        <w:shd w:val="clear" w:color="auto" w:fill="FFFFFF"/>
        <w:spacing w:before="100" w:beforeAutospacing="1" w:after="100" w:afterAutospacing="1" w:line="240" w:lineRule="auto"/>
        <w:rPr>
          <w:rFonts w:eastAsia="Times New Roman"/>
          <w:b/>
          <w:bCs/>
          <w:color w:val="555555"/>
          <w:sz w:val="30"/>
          <w:szCs w:val="30"/>
        </w:rPr>
      </w:pPr>
      <w:r w:rsidRPr="00D4436D">
        <w:rPr>
          <w:rFonts w:eastAsia="Times New Roman"/>
          <w:b/>
          <w:color w:val="555555"/>
          <w:sz w:val="30"/>
          <w:szCs w:val="30"/>
        </w:rPr>
        <w:t>C4 and C6 100nF Capacitors</w:t>
      </w:r>
      <w:r w:rsidRPr="00D4436D">
        <w:rPr>
          <w:rFonts w:eastAsia="Times New Roman"/>
          <w:b/>
          <w:bCs/>
          <w:color w:val="555555"/>
          <w:sz w:val="30"/>
          <w:szCs w:val="30"/>
        </w:rPr>
        <w:t> </w:t>
      </w:r>
    </w:p>
    <w:p w14:paraId="2C1142E7" w14:textId="042D0314" w:rsidR="00D4436D" w:rsidRPr="00D4436D" w:rsidRDefault="00D4436D" w:rsidP="00D4436D">
      <w:p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D4436D">
        <w:rPr>
          <w:rFonts w:ascii="Helvetica" w:eastAsia="Times New Roman" w:hAnsi="Helvetica" w:cs="Helvetica"/>
          <w:color w:val="333333"/>
          <w:sz w:val="21"/>
          <w:szCs w:val="21"/>
        </w:rPr>
        <w:t xml:space="preserve">These are added to filter supply noise. The impedance of a capacitor decreases with frequency: The capacitors give high-frequency noise signals a low-impedance path to ground. 100nF is the most common value. </w:t>
      </w:r>
    </w:p>
    <w:p w14:paraId="4A99AA74" w14:textId="2E925189" w:rsidR="00D4436D" w:rsidRPr="00D4436D" w:rsidRDefault="00D4436D" w:rsidP="00D4436D">
      <w:pPr>
        <w:shd w:val="clear" w:color="auto" w:fill="FFFFFF"/>
        <w:spacing w:before="100" w:beforeAutospacing="1" w:after="100" w:afterAutospacing="1" w:line="240" w:lineRule="auto"/>
        <w:rPr>
          <w:rFonts w:eastAsia="Times New Roman"/>
          <w:color w:val="555555"/>
          <w:sz w:val="30"/>
          <w:szCs w:val="30"/>
        </w:rPr>
      </w:pPr>
      <w:r w:rsidRPr="00D4436D">
        <w:rPr>
          <w:rFonts w:eastAsia="Times New Roman"/>
          <w:b/>
          <w:bCs/>
          <w:color w:val="555555"/>
          <w:sz w:val="30"/>
          <w:szCs w:val="30"/>
        </w:rPr>
        <w:t>ICSP (In-Circuit Serial Programming) Header</w:t>
      </w:r>
    </w:p>
    <w:p w14:paraId="1BCC177D" w14:textId="7FADD38C" w:rsidR="00D4436D" w:rsidRPr="00D4436D" w:rsidRDefault="00D4436D" w:rsidP="00D4436D">
      <w:p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D4436D">
        <w:rPr>
          <w:rFonts w:ascii="Helvetica" w:eastAsia="Times New Roman" w:hAnsi="Helvetica" w:cs="Helvetica"/>
          <w:color w:val="333333"/>
          <w:sz w:val="21"/>
          <w:szCs w:val="21"/>
        </w:rPr>
        <w:t>This is used to program the ATmega328 using an external programmer. It’s connected to the In-System Programming (ISP) interface (which uses the SPI pins). Usually, you don’t need to use this way of programming because bootloader handles the programming of the MCU from the UART interface which is connected using a bridge to the USB. This header is used when you need to flash the MCU, for example, with a bootloader for the first time in production.</w:t>
      </w:r>
    </w:p>
    <w:p w14:paraId="51B207F7" w14:textId="77777777" w:rsidR="007C4DFE" w:rsidRPr="008F70D4" w:rsidRDefault="007C4DFE" w:rsidP="008F70D4">
      <w:pPr>
        <w:shd w:val="clear" w:color="auto" w:fill="FFFFFF"/>
        <w:spacing w:after="150" w:line="240" w:lineRule="auto"/>
        <w:rPr>
          <w:rFonts w:ascii="Helvetica" w:eastAsia="Times New Roman" w:hAnsi="Helvetica" w:cs="Helvetica"/>
          <w:color w:val="333333"/>
          <w:sz w:val="21"/>
          <w:szCs w:val="21"/>
        </w:rPr>
      </w:pPr>
    </w:p>
    <w:p w14:paraId="170816E7" w14:textId="77777777" w:rsidR="008F70D4" w:rsidRPr="008F70D4" w:rsidRDefault="008F70D4" w:rsidP="008F70D4">
      <w:pPr>
        <w:shd w:val="clear" w:color="auto" w:fill="FFFFFF"/>
        <w:spacing w:before="300" w:after="150" w:line="240" w:lineRule="auto"/>
        <w:outlineLvl w:val="2"/>
        <w:rPr>
          <w:rFonts w:ascii="Helvetica" w:eastAsia="Times New Roman" w:hAnsi="Helvetica" w:cs="Helvetica"/>
          <w:color w:val="555555"/>
          <w:sz w:val="30"/>
          <w:szCs w:val="30"/>
        </w:rPr>
      </w:pPr>
      <w:r>
        <w:rPr>
          <w:rFonts w:ascii="Helvetica" w:eastAsia="Times New Roman" w:hAnsi="Helvetica" w:cs="Helvetica"/>
          <w:b/>
          <w:bCs/>
          <w:noProof/>
          <w:color w:val="333333"/>
          <w:sz w:val="21"/>
          <w:szCs w:val="21"/>
        </w:rPr>
        <w:lastRenderedPageBreak/>
        <w:drawing>
          <wp:inline distT="0" distB="0" distL="0" distR="0" wp14:anchorId="4FF49CC7" wp14:editId="762F69D0">
            <wp:extent cx="5650230" cy="565023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0230" cy="5650230"/>
                    </a:xfrm>
                    <a:prstGeom prst="rect">
                      <a:avLst/>
                    </a:prstGeom>
                    <a:noFill/>
                    <a:ln>
                      <a:noFill/>
                    </a:ln>
                  </pic:spPr>
                </pic:pic>
              </a:graphicData>
            </a:graphic>
          </wp:inline>
        </w:drawing>
      </w:r>
    </w:p>
    <w:p w14:paraId="2C636CB1" w14:textId="059AEDFC" w:rsidR="008F70D4" w:rsidRPr="008F70D4" w:rsidRDefault="008F70D4" w:rsidP="008F70D4">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8F70D4">
        <w:rPr>
          <w:rFonts w:ascii="Helvetica" w:eastAsia="Times New Roman" w:hAnsi="Helvetica" w:cs="Helvetica"/>
          <w:b/>
          <w:bCs/>
          <w:color w:val="333333"/>
          <w:sz w:val="21"/>
          <w:szCs w:val="21"/>
        </w:rPr>
        <w:t>GND</w:t>
      </w:r>
      <w:r w:rsidRPr="008F70D4">
        <w:rPr>
          <w:rFonts w:ascii="Helvetica" w:eastAsia="Times New Roman" w:hAnsi="Helvetica" w:cs="Helvetica"/>
          <w:color w:val="333333"/>
          <w:sz w:val="21"/>
          <w:szCs w:val="21"/>
        </w:rPr>
        <w:t>: Short for ‘Ground’. There are several GND pins on the Arduino, any of which can be used to ground your circuit.</w:t>
      </w:r>
    </w:p>
    <w:p w14:paraId="7D4D94CB" w14:textId="34B457D9" w:rsidR="008F70D4" w:rsidRPr="008F70D4" w:rsidRDefault="008F70D4" w:rsidP="008F70D4">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8F70D4">
        <w:rPr>
          <w:rFonts w:ascii="Helvetica" w:eastAsia="Times New Roman" w:hAnsi="Helvetica" w:cs="Helvetica"/>
          <w:b/>
          <w:bCs/>
          <w:color w:val="333333"/>
          <w:sz w:val="21"/>
          <w:szCs w:val="21"/>
        </w:rPr>
        <w:t>5V &amp; 3.3V</w:t>
      </w:r>
      <w:r w:rsidRPr="008F70D4">
        <w:rPr>
          <w:rFonts w:ascii="Helvetica" w:eastAsia="Times New Roman" w:hAnsi="Helvetica" w:cs="Helvetica"/>
          <w:color w:val="333333"/>
          <w:sz w:val="21"/>
          <w:szCs w:val="21"/>
        </w:rPr>
        <w:t xml:space="preserve">: As you might guess, the 5V pin supplies 5 volts of power, and the 3.3V pin supplies 3.3 volts of power. Most of the simple components used with the Arduino run happily </w:t>
      </w:r>
      <w:proofErr w:type="gramStart"/>
      <w:r w:rsidRPr="008F70D4">
        <w:rPr>
          <w:rFonts w:ascii="Helvetica" w:eastAsia="Times New Roman" w:hAnsi="Helvetica" w:cs="Helvetica"/>
          <w:color w:val="333333"/>
          <w:sz w:val="21"/>
          <w:szCs w:val="21"/>
        </w:rPr>
        <w:t>off of</w:t>
      </w:r>
      <w:proofErr w:type="gramEnd"/>
      <w:r w:rsidRPr="008F70D4">
        <w:rPr>
          <w:rFonts w:ascii="Helvetica" w:eastAsia="Times New Roman" w:hAnsi="Helvetica" w:cs="Helvetica"/>
          <w:color w:val="333333"/>
          <w:sz w:val="21"/>
          <w:szCs w:val="21"/>
        </w:rPr>
        <w:t xml:space="preserve"> 5 or 3.3 volts.</w:t>
      </w:r>
    </w:p>
    <w:p w14:paraId="24522F6D" w14:textId="72F8251A" w:rsidR="008F70D4" w:rsidRPr="008F70D4" w:rsidRDefault="008F70D4" w:rsidP="008F70D4">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8F70D4">
        <w:rPr>
          <w:rFonts w:ascii="Helvetica" w:eastAsia="Times New Roman" w:hAnsi="Helvetica" w:cs="Helvetica"/>
          <w:b/>
          <w:bCs/>
          <w:color w:val="333333"/>
          <w:sz w:val="21"/>
          <w:szCs w:val="21"/>
        </w:rPr>
        <w:t>Analog</w:t>
      </w:r>
      <w:r w:rsidRPr="008F70D4">
        <w:rPr>
          <w:rFonts w:ascii="Helvetica" w:eastAsia="Times New Roman" w:hAnsi="Helvetica" w:cs="Helvetica"/>
          <w:color w:val="333333"/>
          <w:sz w:val="21"/>
          <w:szCs w:val="21"/>
        </w:rPr>
        <w:t>: The area of pins under the ‘Analog In’ label (A0 through A5 on the UNO) are Analog In pins. These pins can read the signal from an analog sensor (like a </w:t>
      </w:r>
      <w:r w:rsidR="005E4184">
        <w:rPr>
          <w:rFonts w:ascii="Helvetica" w:eastAsia="Times New Roman" w:hAnsi="Helvetica" w:cs="Helvetica"/>
          <w:color w:val="333333"/>
          <w:sz w:val="21"/>
          <w:szCs w:val="21"/>
        </w:rPr>
        <w:t>temperature sensor</w:t>
      </w:r>
      <w:r w:rsidRPr="008F70D4">
        <w:rPr>
          <w:rFonts w:ascii="Helvetica" w:eastAsia="Times New Roman" w:hAnsi="Helvetica" w:cs="Helvetica"/>
          <w:color w:val="333333"/>
          <w:sz w:val="21"/>
          <w:szCs w:val="21"/>
        </w:rPr>
        <w:t>) and convert it into a digital value that we can read.</w:t>
      </w:r>
    </w:p>
    <w:p w14:paraId="7FF22FDA" w14:textId="7F3D6FD4" w:rsidR="008F70D4" w:rsidRPr="008F70D4" w:rsidRDefault="008F70D4" w:rsidP="008F70D4">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8F70D4">
        <w:rPr>
          <w:rFonts w:ascii="Helvetica" w:eastAsia="Times New Roman" w:hAnsi="Helvetica" w:cs="Helvetica"/>
          <w:b/>
          <w:bCs/>
          <w:color w:val="333333"/>
          <w:sz w:val="21"/>
          <w:szCs w:val="21"/>
        </w:rPr>
        <w:t>Digital</w:t>
      </w:r>
      <w:r w:rsidRPr="008F70D4">
        <w:rPr>
          <w:rFonts w:ascii="Helvetica" w:eastAsia="Times New Roman" w:hAnsi="Helvetica" w:cs="Helvetica"/>
          <w:color w:val="333333"/>
          <w:sz w:val="21"/>
          <w:szCs w:val="21"/>
        </w:rPr>
        <w:t>: Across from the analog pins are the digital pins (0 through 13 on the UNO). These pins can be used for both digital input (like telling if a button is pushed) and digital output (like powering an LED).</w:t>
      </w:r>
    </w:p>
    <w:p w14:paraId="0922B470" w14:textId="78195777" w:rsidR="008F70D4" w:rsidRPr="008F70D4" w:rsidRDefault="008F70D4" w:rsidP="008F70D4">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8F70D4">
        <w:rPr>
          <w:rFonts w:ascii="Helvetica" w:eastAsia="Times New Roman" w:hAnsi="Helvetica" w:cs="Helvetica"/>
          <w:b/>
          <w:bCs/>
          <w:color w:val="333333"/>
          <w:sz w:val="21"/>
          <w:szCs w:val="21"/>
        </w:rPr>
        <w:t>PWM</w:t>
      </w:r>
      <w:r w:rsidRPr="008F70D4">
        <w:rPr>
          <w:rFonts w:ascii="Helvetica" w:eastAsia="Times New Roman" w:hAnsi="Helvetica" w:cs="Helvetica"/>
          <w:color w:val="333333"/>
          <w:sz w:val="21"/>
          <w:szCs w:val="21"/>
        </w:rPr>
        <w:t xml:space="preserve">: You may have noticed the tilde (~) next to some of the digital pins (3, 5, 6, 9, 10, and 11 on the UNO). These pins act as normal digital </w:t>
      </w:r>
      <w:proofErr w:type="gramStart"/>
      <w:r w:rsidRPr="008F70D4">
        <w:rPr>
          <w:rFonts w:ascii="Helvetica" w:eastAsia="Times New Roman" w:hAnsi="Helvetica" w:cs="Helvetica"/>
          <w:color w:val="333333"/>
          <w:sz w:val="21"/>
          <w:szCs w:val="21"/>
        </w:rPr>
        <w:t>pins, but</w:t>
      </w:r>
      <w:proofErr w:type="gramEnd"/>
      <w:r w:rsidRPr="008F70D4">
        <w:rPr>
          <w:rFonts w:ascii="Helvetica" w:eastAsia="Times New Roman" w:hAnsi="Helvetica" w:cs="Helvetica"/>
          <w:color w:val="333333"/>
          <w:sz w:val="21"/>
          <w:szCs w:val="21"/>
        </w:rPr>
        <w:t xml:space="preserve"> can also be used for something called Pulse-Width Modulation (PWM). </w:t>
      </w:r>
      <w:r w:rsidR="005E4184">
        <w:rPr>
          <w:rFonts w:ascii="Helvetica" w:eastAsia="Times New Roman" w:hAnsi="Helvetica" w:cs="Helvetica"/>
          <w:color w:val="333333"/>
          <w:sz w:val="21"/>
          <w:szCs w:val="21"/>
        </w:rPr>
        <w:t>You can</w:t>
      </w:r>
      <w:r w:rsidRPr="008F70D4">
        <w:rPr>
          <w:rFonts w:ascii="Helvetica" w:eastAsia="Times New Roman" w:hAnsi="Helvetica" w:cs="Helvetica"/>
          <w:color w:val="333333"/>
          <w:sz w:val="21"/>
          <w:szCs w:val="21"/>
        </w:rPr>
        <w:t xml:space="preserve"> think of these pins as being able to simulate analog output (like fading an LED in and out).</w:t>
      </w:r>
    </w:p>
    <w:p w14:paraId="1370D214" w14:textId="5275465E" w:rsidR="00F73A43" w:rsidRDefault="008F70D4" w:rsidP="008F70D4">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8F70D4">
        <w:rPr>
          <w:rFonts w:ascii="Helvetica" w:eastAsia="Times New Roman" w:hAnsi="Helvetica" w:cs="Helvetica"/>
          <w:b/>
          <w:bCs/>
          <w:color w:val="333333"/>
          <w:sz w:val="21"/>
          <w:szCs w:val="21"/>
        </w:rPr>
        <w:lastRenderedPageBreak/>
        <w:t>AREF</w:t>
      </w:r>
      <w:r w:rsidRPr="008F70D4">
        <w:rPr>
          <w:rFonts w:ascii="Helvetica" w:eastAsia="Times New Roman" w:hAnsi="Helvetica" w:cs="Helvetica"/>
          <w:color w:val="333333"/>
          <w:sz w:val="21"/>
          <w:szCs w:val="21"/>
        </w:rPr>
        <w:t>: Stands for Analog Reference. Most of the time you can leave this pin alone. It is sometimes used to set an external reference voltage (between 0 and 5 Volts) as the upper limit for the analog input pins.</w:t>
      </w:r>
    </w:p>
    <w:p w14:paraId="6A38153E" w14:textId="4301BAD8" w:rsidR="005E4184" w:rsidRDefault="00F73A43" w:rsidP="005E4184">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r>
        <w:rPr>
          <w:rFonts w:ascii="Helvetica" w:eastAsia="Times New Roman" w:hAnsi="Helvetica" w:cs="Helvetica"/>
          <w:b/>
          <w:bCs/>
          <w:color w:val="333333"/>
          <w:sz w:val="21"/>
          <w:szCs w:val="21"/>
        </w:rPr>
        <w:t>SPI (SCK, MISO, MOSI, SS)</w:t>
      </w:r>
      <w:r w:rsidRPr="00F73A43">
        <w:rPr>
          <w:rFonts w:ascii="Helvetica" w:eastAsia="Times New Roman" w:hAnsi="Helvetica" w:cs="Helvetica"/>
          <w:color w:val="333333"/>
          <w:sz w:val="21"/>
          <w:szCs w:val="21"/>
        </w:rPr>
        <w:t>:</w:t>
      </w:r>
      <w:r>
        <w:rPr>
          <w:rFonts w:ascii="Helvetica" w:eastAsia="Times New Roman" w:hAnsi="Helvetica" w:cs="Helvetica"/>
          <w:color w:val="333333"/>
          <w:sz w:val="21"/>
          <w:szCs w:val="21"/>
        </w:rPr>
        <w:t xml:space="preserve"> </w:t>
      </w:r>
      <w:r w:rsidR="001B2F30">
        <w:rPr>
          <w:rFonts w:ascii="Helvetica" w:eastAsia="Times New Roman" w:hAnsi="Helvetica" w:cs="Helvetica"/>
          <w:color w:val="333333"/>
          <w:sz w:val="21"/>
          <w:szCs w:val="21"/>
        </w:rPr>
        <w:t>Check SPI Word Document.</w:t>
      </w:r>
    </w:p>
    <w:p w14:paraId="0493CC69" w14:textId="4CE4B17E" w:rsidR="005E4184" w:rsidRDefault="005E4184" w:rsidP="005E4184">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r>
        <w:rPr>
          <w:rFonts w:ascii="Helvetica" w:eastAsia="Times New Roman" w:hAnsi="Helvetica" w:cs="Helvetica"/>
          <w:b/>
          <w:bCs/>
          <w:color w:val="333333"/>
          <w:sz w:val="21"/>
          <w:szCs w:val="21"/>
        </w:rPr>
        <w:t>I2</w:t>
      </w:r>
      <w:r w:rsidR="001B2F30">
        <w:rPr>
          <w:rFonts w:ascii="Helvetica" w:eastAsia="Times New Roman" w:hAnsi="Helvetica" w:cs="Helvetica"/>
          <w:b/>
          <w:bCs/>
          <w:color w:val="333333"/>
          <w:sz w:val="21"/>
          <w:szCs w:val="21"/>
        </w:rPr>
        <w:t>C</w:t>
      </w:r>
      <w:r>
        <w:rPr>
          <w:rFonts w:ascii="Helvetica" w:eastAsia="Times New Roman" w:hAnsi="Helvetica" w:cs="Helvetica"/>
          <w:b/>
          <w:bCs/>
          <w:color w:val="333333"/>
          <w:sz w:val="21"/>
          <w:szCs w:val="21"/>
        </w:rPr>
        <w:t xml:space="preserve"> (SCL, SDA)</w:t>
      </w:r>
      <w:r w:rsidRPr="005E4184">
        <w:rPr>
          <w:rFonts w:ascii="Helvetica" w:eastAsia="Times New Roman" w:hAnsi="Helvetica" w:cs="Helvetica"/>
          <w:color w:val="333333"/>
          <w:sz w:val="21"/>
          <w:szCs w:val="21"/>
        </w:rPr>
        <w:t>:</w:t>
      </w:r>
      <w:r w:rsidR="001B2F30">
        <w:rPr>
          <w:rFonts w:ascii="Helvetica" w:eastAsia="Times New Roman" w:hAnsi="Helvetica" w:cs="Helvetica"/>
          <w:color w:val="333333"/>
          <w:sz w:val="21"/>
          <w:szCs w:val="21"/>
        </w:rPr>
        <w:t xml:space="preserve"> Check I2C Word Document.</w:t>
      </w:r>
    </w:p>
    <w:p w14:paraId="20549FFB" w14:textId="21B8D25D" w:rsidR="00C87988" w:rsidRPr="00C87988" w:rsidRDefault="00381982" w:rsidP="00C87988">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E23729">
        <w:rPr>
          <w:rFonts w:ascii="Helvetica" w:eastAsia="Times New Roman" w:hAnsi="Helvetica" w:cs="Helvetica"/>
          <w:b/>
          <w:bCs/>
          <w:color w:val="333333"/>
          <w:sz w:val="21"/>
          <w:szCs w:val="21"/>
        </w:rPr>
        <w:t>Reset Pin:</w:t>
      </w:r>
      <w:r>
        <w:rPr>
          <w:rFonts w:ascii="Helvetica" w:hAnsi="Helvetica" w:cs="Helvetica"/>
          <w:color w:val="2C3E50"/>
        </w:rPr>
        <w:t> </w:t>
      </w:r>
      <w:r w:rsidRPr="00D4436D">
        <w:rPr>
          <w:rFonts w:ascii="Helvetica" w:eastAsia="Times New Roman" w:hAnsi="Helvetica" w:cs="Helvetica"/>
          <w:color w:val="333333"/>
          <w:sz w:val="21"/>
          <w:szCs w:val="21"/>
        </w:rPr>
        <w:t xml:space="preserve">This is pulled up with a 10K resistor to help prevent spurious resets in noisy environments; the pin has an internal pull-up resistor, but according to the AVR Hardware Design Considerations application note (AVR042), “if the environment is noisy, it can be insufficient and reset may occur sporadically.” Reset occurs if the user presses the reset button or if a reset is issued from the USB bridge. You can also see the D2 diode. The role of this diode is described in the same app note: “If not using High Voltage Programming it is recommended to add an ESD protection diode from RESET to </w:t>
      </w:r>
      <w:proofErr w:type="spellStart"/>
      <w:r w:rsidRPr="00D4436D">
        <w:rPr>
          <w:rFonts w:ascii="Helvetica" w:eastAsia="Times New Roman" w:hAnsi="Helvetica" w:cs="Helvetica"/>
          <w:color w:val="333333"/>
          <w:sz w:val="21"/>
          <w:szCs w:val="21"/>
        </w:rPr>
        <w:t>Vcc</w:t>
      </w:r>
      <w:proofErr w:type="spellEnd"/>
      <w:r w:rsidRPr="00D4436D">
        <w:rPr>
          <w:rFonts w:ascii="Helvetica" w:eastAsia="Times New Roman" w:hAnsi="Helvetica" w:cs="Helvetica"/>
          <w:color w:val="333333"/>
          <w:sz w:val="21"/>
          <w:szCs w:val="21"/>
        </w:rPr>
        <w:t>, since this is not internally provided due to High Voltage Programming”.</w:t>
      </w:r>
    </w:p>
    <w:p w14:paraId="047E851C" w14:textId="77777777" w:rsidR="00C87988" w:rsidRDefault="00C87988" w:rsidP="00C87988">
      <w:pPr>
        <w:pStyle w:val="NormalWeb"/>
        <w:shd w:val="clear" w:color="auto" w:fill="FFFFFF"/>
        <w:spacing w:before="120" w:beforeAutospacing="0" w:after="120" w:afterAutospacing="0"/>
        <w:rPr>
          <w:rFonts w:ascii="Arial" w:hAnsi="Arial" w:cs="Arial"/>
          <w:b/>
          <w:bCs/>
          <w:color w:val="222222"/>
          <w:sz w:val="21"/>
          <w:szCs w:val="21"/>
        </w:rPr>
      </w:pPr>
    </w:p>
    <w:p w14:paraId="4F1641EC" w14:textId="00034047" w:rsidR="00E23729" w:rsidRPr="00E23729" w:rsidRDefault="00E23729" w:rsidP="00C87988">
      <w:pPr>
        <w:pStyle w:val="NormalWeb"/>
        <w:shd w:val="clear" w:color="auto" w:fill="FFFFFF"/>
        <w:spacing w:before="120" w:beforeAutospacing="0" w:after="120" w:afterAutospacing="0"/>
        <w:rPr>
          <w:rFonts w:asciiTheme="minorHAnsi" w:hAnsiTheme="minorHAnsi" w:cstheme="minorBidi"/>
          <w:b/>
          <w:bCs/>
          <w:color w:val="555555"/>
          <w:sz w:val="30"/>
          <w:szCs w:val="30"/>
        </w:rPr>
      </w:pPr>
      <w:r w:rsidRPr="00E23729">
        <w:rPr>
          <w:rFonts w:asciiTheme="minorHAnsi" w:hAnsiTheme="minorHAnsi" w:cstheme="minorBidi"/>
          <w:b/>
          <w:bCs/>
          <w:color w:val="555555"/>
          <w:sz w:val="30"/>
          <w:szCs w:val="30"/>
        </w:rPr>
        <w:t>In-system Programming:</w:t>
      </w:r>
    </w:p>
    <w:p w14:paraId="3A2E0EF4" w14:textId="77777777" w:rsidR="00E23729" w:rsidRPr="001905ED" w:rsidRDefault="00C87988" w:rsidP="00C87988">
      <w:pPr>
        <w:pStyle w:val="NormalWeb"/>
        <w:shd w:val="clear" w:color="auto" w:fill="FFFFFF"/>
        <w:spacing w:before="120" w:beforeAutospacing="0" w:after="120" w:afterAutospacing="0"/>
        <w:rPr>
          <w:rFonts w:ascii="Helvetica" w:hAnsi="Helvetica" w:cs="Helvetica"/>
          <w:color w:val="333333"/>
          <w:sz w:val="21"/>
          <w:szCs w:val="21"/>
        </w:rPr>
      </w:pPr>
      <w:r w:rsidRPr="001905ED">
        <w:rPr>
          <w:rFonts w:ascii="Helvetica" w:hAnsi="Helvetica" w:cs="Helvetica"/>
          <w:color w:val="333333"/>
          <w:sz w:val="21"/>
          <w:szCs w:val="21"/>
        </w:rPr>
        <w:t>In-system programming (ISP), also called in-circuit serial programming (ICSP), is the ability of some </w:t>
      </w:r>
      <w:hyperlink r:id="rId9" w:tooltip="Programmable logic device" w:history="1">
        <w:r w:rsidRPr="001905ED">
          <w:rPr>
            <w:rFonts w:ascii="Helvetica" w:hAnsi="Helvetica" w:cs="Helvetica"/>
            <w:color w:val="333333"/>
            <w:sz w:val="21"/>
            <w:szCs w:val="21"/>
          </w:rPr>
          <w:t>programmable logic devices</w:t>
        </w:r>
      </w:hyperlink>
      <w:r w:rsidRPr="001905ED">
        <w:rPr>
          <w:rFonts w:ascii="Helvetica" w:hAnsi="Helvetica" w:cs="Helvetica"/>
          <w:color w:val="333333"/>
          <w:sz w:val="21"/>
          <w:szCs w:val="21"/>
        </w:rPr>
        <w:t>, </w:t>
      </w:r>
      <w:hyperlink r:id="rId10" w:tooltip="Microcontroller" w:history="1">
        <w:r w:rsidRPr="001905ED">
          <w:rPr>
            <w:rFonts w:ascii="Helvetica" w:hAnsi="Helvetica" w:cs="Helvetica"/>
            <w:color w:val="333333"/>
            <w:sz w:val="21"/>
            <w:szCs w:val="21"/>
          </w:rPr>
          <w:t>microcontrollers</w:t>
        </w:r>
      </w:hyperlink>
      <w:r w:rsidRPr="001905ED">
        <w:rPr>
          <w:rFonts w:ascii="Helvetica" w:hAnsi="Helvetica" w:cs="Helvetica"/>
          <w:color w:val="333333"/>
          <w:sz w:val="21"/>
          <w:szCs w:val="21"/>
        </w:rPr>
        <w:t>, and other </w:t>
      </w:r>
      <w:hyperlink r:id="rId11" w:tooltip="Embedded device" w:history="1">
        <w:r w:rsidRPr="001905ED">
          <w:rPr>
            <w:rFonts w:ascii="Helvetica" w:hAnsi="Helvetica" w:cs="Helvetica"/>
            <w:color w:val="333333"/>
            <w:sz w:val="21"/>
            <w:szCs w:val="21"/>
          </w:rPr>
          <w:t>embedded devices</w:t>
        </w:r>
      </w:hyperlink>
      <w:r w:rsidRPr="001905ED">
        <w:rPr>
          <w:rFonts w:ascii="Helvetica" w:hAnsi="Helvetica" w:cs="Helvetica"/>
          <w:color w:val="333333"/>
          <w:sz w:val="21"/>
          <w:szCs w:val="21"/>
        </w:rPr>
        <w:t> to be programmed while installed in a complete system, rather than requiring the chip to be programmed prior to installing it into the system.</w:t>
      </w:r>
      <w:r w:rsidR="00E23729" w:rsidRPr="001905ED">
        <w:rPr>
          <w:rFonts w:ascii="Helvetica" w:hAnsi="Helvetica" w:cs="Helvetica"/>
          <w:color w:val="333333"/>
          <w:sz w:val="21"/>
          <w:szCs w:val="21"/>
        </w:rPr>
        <w:t xml:space="preserve"> </w:t>
      </w:r>
    </w:p>
    <w:p w14:paraId="75541BB2" w14:textId="13B5A2AA" w:rsidR="00C87988" w:rsidRPr="001905ED" w:rsidRDefault="00C87988" w:rsidP="00C87988">
      <w:pPr>
        <w:pStyle w:val="NormalWeb"/>
        <w:shd w:val="clear" w:color="auto" w:fill="FFFFFF"/>
        <w:spacing w:before="120" w:beforeAutospacing="0" w:after="120" w:afterAutospacing="0"/>
        <w:rPr>
          <w:rFonts w:ascii="Helvetica" w:hAnsi="Helvetica" w:cs="Helvetica"/>
          <w:color w:val="333333"/>
          <w:sz w:val="21"/>
          <w:szCs w:val="21"/>
        </w:rPr>
      </w:pPr>
      <w:r w:rsidRPr="001905ED">
        <w:rPr>
          <w:rFonts w:ascii="Helvetica" w:hAnsi="Helvetica" w:cs="Helvetica"/>
          <w:color w:val="333333"/>
          <w:sz w:val="21"/>
          <w:szCs w:val="21"/>
        </w:rPr>
        <w:t>There are several mutually-incompatible in-system programming protocols for</w:t>
      </w:r>
      <w:r w:rsidR="00E23729" w:rsidRPr="001905ED">
        <w:rPr>
          <w:rFonts w:ascii="Helvetica" w:hAnsi="Helvetica" w:cs="Helvetica"/>
          <w:color w:val="333333"/>
          <w:sz w:val="21"/>
          <w:szCs w:val="21"/>
        </w:rPr>
        <w:t xml:space="preserve"> </w:t>
      </w:r>
      <w:r w:rsidRPr="001905ED">
        <w:rPr>
          <w:rFonts w:ascii="Helvetica" w:hAnsi="Helvetica" w:cs="Helvetica"/>
          <w:color w:val="333333"/>
          <w:sz w:val="21"/>
          <w:szCs w:val="21"/>
        </w:rPr>
        <w:t>programming </w:t>
      </w:r>
      <w:hyperlink r:id="rId12" w:tooltip="Microcontroller" w:history="1">
        <w:r w:rsidRPr="001905ED">
          <w:rPr>
            <w:rFonts w:ascii="Helvetica" w:hAnsi="Helvetica" w:cs="Helvetica"/>
            <w:color w:val="333333"/>
            <w:sz w:val="21"/>
            <w:szCs w:val="21"/>
          </w:rPr>
          <w:t>microcontroller</w:t>
        </w:r>
      </w:hyperlink>
      <w:r w:rsidRPr="001905ED">
        <w:rPr>
          <w:rFonts w:ascii="Helvetica" w:hAnsi="Helvetica" w:cs="Helvetica"/>
          <w:color w:val="333333"/>
          <w:sz w:val="21"/>
          <w:szCs w:val="21"/>
        </w:rPr>
        <w:t> devices, including </w:t>
      </w:r>
      <w:hyperlink r:id="rId13" w:tooltip="PIC microcontroller" w:history="1">
        <w:r w:rsidRPr="001905ED">
          <w:rPr>
            <w:rFonts w:ascii="Helvetica" w:hAnsi="Helvetica" w:cs="Helvetica"/>
            <w:color w:val="333333"/>
            <w:sz w:val="21"/>
            <w:szCs w:val="21"/>
          </w:rPr>
          <w:t>PIC microcontrollers</w:t>
        </w:r>
      </w:hyperlink>
      <w:r w:rsidRPr="001905ED">
        <w:rPr>
          <w:rFonts w:ascii="Helvetica" w:hAnsi="Helvetica" w:cs="Helvetica"/>
          <w:color w:val="333333"/>
          <w:sz w:val="21"/>
          <w:szCs w:val="21"/>
        </w:rPr>
        <w:t>, </w:t>
      </w:r>
      <w:hyperlink r:id="rId14" w:tooltip="Atmel AVR" w:history="1">
        <w:r w:rsidRPr="001905ED">
          <w:rPr>
            <w:rFonts w:ascii="Helvetica" w:hAnsi="Helvetica" w:cs="Helvetica"/>
            <w:color w:val="333333"/>
            <w:sz w:val="21"/>
            <w:szCs w:val="21"/>
          </w:rPr>
          <w:t>AVRs</w:t>
        </w:r>
      </w:hyperlink>
      <w:r w:rsidRPr="001905ED">
        <w:rPr>
          <w:rFonts w:ascii="Helvetica" w:hAnsi="Helvetica" w:cs="Helvetica"/>
          <w:color w:val="333333"/>
          <w:sz w:val="21"/>
          <w:szCs w:val="21"/>
        </w:rPr>
        <w:t>, and the </w:t>
      </w:r>
      <w:hyperlink r:id="rId15" w:tooltip="Parallax Propeller" w:history="1">
        <w:r w:rsidRPr="001905ED">
          <w:rPr>
            <w:rFonts w:ascii="Helvetica" w:hAnsi="Helvetica" w:cs="Helvetica"/>
            <w:color w:val="333333"/>
            <w:sz w:val="21"/>
            <w:szCs w:val="21"/>
          </w:rPr>
          <w:t>Parallax Propeller</w:t>
        </w:r>
      </w:hyperlink>
      <w:r w:rsidRPr="001905ED">
        <w:rPr>
          <w:rFonts w:ascii="Helvetica" w:hAnsi="Helvetica" w:cs="Helvetica"/>
          <w:color w:val="333333"/>
          <w:sz w:val="21"/>
          <w:szCs w:val="21"/>
        </w:rPr>
        <w:t>. ICSP has been primarily implemented by </w:t>
      </w:r>
      <w:hyperlink r:id="rId16" w:tooltip="Microchip Technology" w:history="1">
        <w:r w:rsidRPr="001905ED">
          <w:rPr>
            <w:rFonts w:ascii="Helvetica" w:hAnsi="Helvetica" w:cs="Helvetica"/>
            <w:color w:val="333333"/>
            <w:sz w:val="21"/>
            <w:szCs w:val="21"/>
          </w:rPr>
          <w:t>Microchip Technology</w:t>
        </w:r>
      </w:hyperlink>
      <w:r w:rsidRPr="001905ED">
        <w:rPr>
          <w:rFonts w:ascii="Helvetica" w:hAnsi="Helvetica" w:cs="Helvetica"/>
          <w:color w:val="333333"/>
          <w:sz w:val="21"/>
          <w:szCs w:val="21"/>
        </w:rPr>
        <w:t xml:space="preserve"> for programming PIC and </w:t>
      </w:r>
      <w:proofErr w:type="spellStart"/>
      <w:r w:rsidRPr="001905ED">
        <w:rPr>
          <w:rFonts w:ascii="Helvetica" w:hAnsi="Helvetica" w:cs="Helvetica"/>
          <w:color w:val="333333"/>
          <w:sz w:val="21"/>
          <w:szCs w:val="21"/>
        </w:rPr>
        <w:t>dsPIC</w:t>
      </w:r>
      <w:proofErr w:type="spellEnd"/>
      <w:r w:rsidRPr="001905ED">
        <w:rPr>
          <w:rFonts w:ascii="Helvetica" w:hAnsi="Helvetica" w:cs="Helvetica"/>
          <w:color w:val="333333"/>
          <w:sz w:val="21"/>
          <w:szCs w:val="21"/>
        </w:rPr>
        <w:t xml:space="preserve"> devices.</w:t>
      </w:r>
    </w:p>
    <w:p w14:paraId="36B774AD" w14:textId="77777777" w:rsidR="00C87988" w:rsidRPr="001905ED" w:rsidRDefault="00C87988" w:rsidP="00C87988">
      <w:pPr>
        <w:pStyle w:val="NormalWeb"/>
        <w:shd w:val="clear" w:color="auto" w:fill="FFFFFF"/>
        <w:spacing w:before="120" w:beforeAutospacing="0" w:after="120" w:afterAutospacing="0"/>
        <w:rPr>
          <w:rFonts w:ascii="Helvetica" w:hAnsi="Helvetica" w:cs="Helvetica"/>
          <w:color w:val="333333"/>
          <w:sz w:val="21"/>
          <w:szCs w:val="21"/>
        </w:rPr>
      </w:pPr>
      <w:r w:rsidRPr="001905ED">
        <w:rPr>
          <w:rFonts w:ascii="Helvetica" w:hAnsi="Helvetica" w:cs="Helvetica"/>
          <w:color w:val="333333"/>
          <w:sz w:val="21"/>
          <w:szCs w:val="21"/>
        </w:rPr>
        <w:t>The primary advantage of this feature is that it allows manufacturers of electronic devices to integrate programming and testing into a single production phase, and save money, rather than requiring a separate programming stage prior to assembling the system. This may allow manufacturers to program the chips in their own system's production line instead of buying preprogrammed chips from a manufacturer or distributor, making it feasible to apply code or design changes in the middle of a production run.</w:t>
      </w:r>
    </w:p>
    <w:p w14:paraId="3703D1D0" w14:textId="77777777" w:rsidR="00C87988" w:rsidRPr="001905ED" w:rsidRDefault="00C87988" w:rsidP="00C87988">
      <w:pPr>
        <w:pStyle w:val="NormalWeb"/>
        <w:shd w:val="clear" w:color="auto" w:fill="FFFFFF"/>
        <w:spacing w:before="120" w:beforeAutospacing="0" w:after="120" w:afterAutospacing="0"/>
        <w:rPr>
          <w:rFonts w:ascii="Helvetica" w:hAnsi="Helvetica" w:cs="Helvetica"/>
          <w:color w:val="333333"/>
          <w:sz w:val="21"/>
          <w:szCs w:val="21"/>
        </w:rPr>
      </w:pPr>
      <w:r w:rsidRPr="001905ED">
        <w:rPr>
          <w:rFonts w:ascii="Helvetica" w:hAnsi="Helvetica" w:cs="Helvetica"/>
          <w:color w:val="333333"/>
          <w:sz w:val="21"/>
          <w:szCs w:val="21"/>
        </w:rPr>
        <w:t>Microcontrollers are typically soldered directly to a printed circuit board and usually do not have the circuitry or space for a large external programming cable to another computer.</w:t>
      </w:r>
    </w:p>
    <w:p w14:paraId="2894DE8C" w14:textId="77777777" w:rsidR="00C87988" w:rsidRPr="001905ED" w:rsidRDefault="00C87988" w:rsidP="00C87988">
      <w:pPr>
        <w:pStyle w:val="NormalWeb"/>
        <w:shd w:val="clear" w:color="auto" w:fill="FFFFFF"/>
        <w:spacing w:before="120" w:beforeAutospacing="0" w:after="120" w:afterAutospacing="0"/>
        <w:rPr>
          <w:rFonts w:ascii="Helvetica" w:hAnsi="Helvetica" w:cs="Helvetica"/>
          <w:color w:val="333333"/>
          <w:sz w:val="21"/>
          <w:szCs w:val="21"/>
        </w:rPr>
      </w:pPr>
      <w:r w:rsidRPr="001905ED">
        <w:rPr>
          <w:rFonts w:ascii="Helvetica" w:hAnsi="Helvetica" w:cs="Helvetica"/>
          <w:color w:val="333333"/>
          <w:sz w:val="21"/>
          <w:szCs w:val="21"/>
        </w:rPr>
        <w:t xml:space="preserve">Typically, chips supporting ISP have internal circuitry to generate any necessary programming voltage from the system's normal supply </w:t>
      </w:r>
      <w:proofErr w:type="gramStart"/>
      <w:r w:rsidRPr="001905ED">
        <w:rPr>
          <w:rFonts w:ascii="Helvetica" w:hAnsi="Helvetica" w:cs="Helvetica"/>
          <w:color w:val="333333"/>
          <w:sz w:val="21"/>
          <w:szCs w:val="21"/>
        </w:rPr>
        <w:t>voltage, and</w:t>
      </w:r>
      <w:proofErr w:type="gramEnd"/>
      <w:r w:rsidRPr="001905ED">
        <w:rPr>
          <w:rFonts w:ascii="Helvetica" w:hAnsi="Helvetica" w:cs="Helvetica"/>
          <w:color w:val="333333"/>
          <w:sz w:val="21"/>
          <w:szCs w:val="21"/>
        </w:rPr>
        <w:t xml:space="preserve"> communicate with the programmer via a serial protocol. Most programmable logic devices use a variant of the </w:t>
      </w:r>
      <w:hyperlink r:id="rId17" w:tooltip="JTAG" w:history="1">
        <w:r w:rsidRPr="001905ED">
          <w:rPr>
            <w:rFonts w:ascii="Helvetica" w:hAnsi="Helvetica" w:cs="Helvetica"/>
            <w:color w:val="333333"/>
            <w:sz w:val="21"/>
            <w:szCs w:val="21"/>
          </w:rPr>
          <w:t>JTAG</w:t>
        </w:r>
      </w:hyperlink>
      <w:r w:rsidRPr="001905ED">
        <w:rPr>
          <w:rFonts w:ascii="Helvetica" w:hAnsi="Helvetica" w:cs="Helvetica"/>
          <w:color w:val="333333"/>
          <w:sz w:val="21"/>
          <w:szCs w:val="21"/>
        </w:rPr>
        <w:t> protocol for ISP, in order to facilitate easier integration with automated testing procedures. Other devices usually use proprietary protocols or protocols defined by older standards. In systems complex enough to require moderately large </w:t>
      </w:r>
      <w:hyperlink r:id="rId18" w:tooltip="Glue logic" w:history="1">
        <w:r w:rsidRPr="001905ED">
          <w:rPr>
            <w:rFonts w:ascii="Helvetica" w:hAnsi="Helvetica" w:cs="Helvetica"/>
            <w:color w:val="333333"/>
            <w:sz w:val="21"/>
            <w:szCs w:val="21"/>
          </w:rPr>
          <w:t>glue logic</w:t>
        </w:r>
      </w:hyperlink>
      <w:r w:rsidRPr="001905ED">
        <w:rPr>
          <w:rFonts w:ascii="Helvetica" w:hAnsi="Helvetica" w:cs="Helvetica"/>
          <w:color w:val="333333"/>
          <w:sz w:val="21"/>
          <w:szCs w:val="21"/>
        </w:rPr>
        <w:t>, designers may implement a JTAG-controlled programming subsystem for non-JTAG devices such as </w:t>
      </w:r>
      <w:hyperlink r:id="rId19" w:tooltip="Flash memory" w:history="1">
        <w:r w:rsidRPr="001905ED">
          <w:rPr>
            <w:rFonts w:ascii="Helvetica" w:hAnsi="Helvetica" w:cs="Helvetica"/>
            <w:color w:val="333333"/>
            <w:sz w:val="21"/>
            <w:szCs w:val="21"/>
          </w:rPr>
          <w:t>flash memory</w:t>
        </w:r>
      </w:hyperlink>
      <w:r w:rsidRPr="001905ED">
        <w:rPr>
          <w:rFonts w:ascii="Helvetica" w:hAnsi="Helvetica" w:cs="Helvetica"/>
          <w:color w:val="333333"/>
          <w:sz w:val="21"/>
          <w:szCs w:val="21"/>
        </w:rPr>
        <w:t> and microcontrollers, allowing the entire programming and test procedure to be accomplished under the control of a single protocol.</w:t>
      </w:r>
    </w:p>
    <w:p w14:paraId="722A6D5C" w14:textId="77777777" w:rsidR="00C87988" w:rsidRPr="001905ED" w:rsidRDefault="00C87988" w:rsidP="00C87988">
      <w:pPr>
        <w:pStyle w:val="NormalWeb"/>
        <w:shd w:val="clear" w:color="auto" w:fill="FFFFFF"/>
        <w:spacing w:before="120" w:beforeAutospacing="0" w:after="120" w:afterAutospacing="0"/>
        <w:rPr>
          <w:rFonts w:ascii="Helvetica" w:hAnsi="Helvetica" w:cs="Helvetica"/>
          <w:color w:val="333333"/>
          <w:sz w:val="21"/>
          <w:szCs w:val="21"/>
        </w:rPr>
      </w:pPr>
      <w:r w:rsidRPr="001905ED">
        <w:rPr>
          <w:rFonts w:ascii="Helvetica" w:hAnsi="Helvetica" w:cs="Helvetica"/>
          <w:color w:val="333333"/>
          <w:sz w:val="21"/>
          <w:szCs w:val="21"/>
        </w:rPr>
        <w:t>An example of devices using ISP is the </w:t>
      </w:r>
      <w:hyperlink r:id="rId20" w:tooltip="Atmel AVR" w:history="1">
        <w:r w:rsidRPr="001905ED">
          <w:rPr>
            <w:rFonts w:ascii="Helvetica" w:hAnsi="Helvetica" w:cs="Helvetica"/>
            <w:color w:val="333333"/>
            <w:sz w:val="21"/>
            <w:szCs w:val="21"/>
          </w:rPr>
          <w:t>AVR</w:t>
        </w:r>
      </w:hyperlink>
      <w:r w:rsidRPr="001905ED">
        <w:rPr>
          <w:rFonts w:ascii="Helvetica" w:hAnsi="Helvetica" w:cs="Helvetica"/>
          <w:color w:val="333333"/>
          <w:sz w:val="21"/>
          <w:szCs w:val="21"/>
        </w:rPr>
        <w:t> line of micro-controllers by </w:t>
      </w:r>
      <w:hyperlink r:id="rId21" w:tooltip="Atmel" w:history="1">
        <w:r w:rsidRPr="001905ED">
          <w:rPr>
            <w:rFonts w:ascii="Helvetica" w:hAnsi="Helvetica" w:cs="Helvetica"/>
            <w:color w:val="333333"/>
            <w:sz w:val="21"/>
            <w:szCs w:val="21"/>
          </w:rPr>
          <w:t>Atmel</w:t>
        </w:r>
      </w:hyperlink>
      <w:r w:rsidRPr="001905ED">
        <w:rPr>
          <w:rFonts w:ascii="Helvetica" w:hAnsi="Helvetica" w:cs="Helvetica"/>
          <w:color w:val="333333"/>
          <w:sz w:val="21"/>
          <w:szCs w:val="21"/>
        </w:rPr>
        <w:t> such as the </w:t>
      </w:r>
      <w:proofErr w:type="spellStart"/>
      <w:r w:rsidRPr="001905ED">
        <w:rPr>
          <w:rFonts w:ascii="Helvetica" w:hAnsi="Helvetica" w:cs="Helvetica"/>
          <w:color w:val="333333"/>
          <w:sz w:val="21"/>
          <w:szCs w:val="21"/>
        </w:rPr>
        <w:fldChar w:fldCharType="begin"/>
      </w:r>
      <w:r w:rsidRPr="001905ED">
        <w:rPr>
          <w:rFonts w:ascii="Helvetica" w:hAnsi="Helvetica" w:cs="Helvetica"/>
          <w:color w:val="333333"/>
          <w:sz w:val="21"/>
          <w:szCs w:val="21"/>
        </w:rPr>
        <w:instrText xml:space="preserve"> HYPERLINK "http://www.wiki-zero.co/index.php?q=aHR0cHM6Ly9lbi53aWtpcGVkaWEub3JnL3dpa2kvQVRtZWdhI0Jhc2ljX2ZhbWlsaWVz" \o "ATmega" </w:instrText>
      </w:r>
      <w:r w:rsidRPr="001905ED">
        <w:rPr>
          <w:rFonts w:ascii="Helvetica" w:hAnsi="Helvetica" w:cs="Helvetica"/>
          <w:color w:val="333333"/>
          <w:sz w:val="21"/>
          <w:szCs w:val="21"/>
        </w:rPr>
        <w:fldChar w:fldCharType="separate"/>
      </w:r>
      <w:r w:rsidRPr="001905ED">
        <w:rPr>
          <w:rFonts w:ascii="Helvetica" w:hAnsi="Helvetica" w:cs="Helvetica"/>
          <w:color w:val="333333"/>
          <w:sz w:val="21"/>
          <w:szCs w:val="21"/>
        </w:rPr>
        <w:t>ATmega</w:t>
      </w:r>
      <w:proofErr w:type="spellEnd"/>
      <w:r w:rsidRPr="001905ED">
        <w:rPr>
          <w:rFonts w:ascii="Helvetica" w:hAnsi="Helvetica" w:cs="Helvetica"/>
          <w:color w:val="333333"/>
          <w:sz w:val="21"/>
          <w:szCs w:val="21"/>
        </w:rPr>
        <w:fldChar w:fldCharType="end"/>
      </w:r>
      <w:r w:rsidRPr="001905ED">
        <w:rPr>
          <w:rFonts w:ascii="Helvetica" w:hAnsi="Helvetica" w:cs="Helvetica"/>
          <w:color w:val="333333"/>
          <w:sz w:val="21"/>
          <w:szCs w:val="21"/>
        </w:rPr>
        <w:t> series.</w:t>
      </w:r>
    </w:p>
    <w:p w14:paraId="3515864D" w14:textId="77777777" w:rsidR="008F70D4" w:rsidRPr="00E23729" w:rsidRDefault="008F70D4" w:rsidP="008F70D4">
      <w:pPr>
        <w:rPr>
          <w:rFonts w:ascii="Helvetica" w:eastAsia="Times New Roman" w:hAnsi="Helvetica" w:cs="Helvetica"/>
          <w:sz w:val="20"/>
          <w:szCs w:val="20"/>
        </w:rPr>
      </w:pPr>
    </w:p>
    <w:p w14:paraId="44797051" w14:textId="77777777" w:rsidR="001905ED" w:rsidRDefault="00AF0D37" w:rsidP="001905ED">
      <w:pPr>
        <w:pStyle w:val="Heading2"/>
        <w:shd w:val="clear" w:color="auto" w:fill="FFFFFF"/>
        <w:spacing w:before="300" w:beforeAutospacing="0" w:after="150" w:afterAutospacing="0"/>
        <w:rPr>
          <w:rFonts w:ascii="Helvetica" w:hAnsi="Helvetica" w:cs="Helvetica"/>
          <w:b w:val="0"/>
          <w:bCs w:val="0"/>
          <w:color w:val="555555"/>
        </w:rPr>
      </w:pPr>
      <w:r w:rsidRPr="00E23729">
        <w:rPr>
          <w:rFonts w:ascii="Helvetica" w:hAnsi="Helvetica" w:cs="Helvetica"/>
          <w:color w:val="2C3E50"/>
          <w:sz w:val="20"/>
          <w:szCs w:val="20"/>
        </w:rPr>
        <w:br/>
      </w:r>
    </w:p>
    <w:p w14:paraId="417224EA" w14:textId="3790AE3F" w:rsidR="001905ED" w:rsidRPr="001905ED" w:rsidRDefault="001905ED" w:rsidP="001905ED">
      <w:pPr>
        <w:pStyle w:val="Heading2"/>
        <w:shd w:val="clear" w:color="auto" w:fill="FFFFFF"/>
        <w:spacing w:before="300" w:beforeAutospacing="0" w:after="150" w:afterAutospacing="0"/>
        <w:rPr>
          <w:rFonts w:asciiTheme="minorHAnsi" w:hAnsiTheme="minorHAnsi" w:cstheme="minorBidi"/>
          <w:color w:val="555555"/>
          <w:sz w:val="30"/>
          <w:szCs w:val="30"/>
        </w:rPr>
      </w:pPr>
      <w:r w:rsidRPr="001905ED">
        <w:rPr>
          <w:rFonts w:asciiTheme="minorHAnsi" w:hAnsiTheme="minorHAnsi" w:cstheme="minorBidi"/>
          <w:color w:val="555555"/>
          <w:sz w:val="30"/>
          <w:szCs w:val="30"/>
        </w:rPr>
        <w:lastRenderedPageBreak/>
        <w:t>Introduction</w:t>
      </w:r>
    </w:p>
    <w:p w14:paraId="52FEF0AF" w14:textId="487826B6" w:rsidR="001905ED" w:rsidRPr="001905ED" w:rsidRDefault="001905ED" w:rsidP="001905ED">
      <w:pPr>
        <w:pStyle w:val="NormalWeb"/>
        <w:shd w:val="clear" w:color="auto" w:fill="FFFFFF"/>
        <w:spacing w:before="0" w:beforeAutospacing="0" w:after="150" w:afterAutospacing="0"/>
        <w:jc w:val="center"/>
        <w:rPr>
          <w:rFonts w:ascii="Helvetica" w:hAnsi="Helvetica" w:cs="Helvetica"/>
          <w:color w:val="333333"/>
          <w:sz w:val="22"/>
          <w:szCs w:val="22"/>
        </w:rPr>
      </w:pPr>
      <w:r w:rsidRPr="001905ED">
        <w:rPr>
          <w:rFonts w:ascii="Helvetica" w:hAnsi="Helvetica" w:cs="Helvetica"/>
          <w:noProof/>
          <w:color w:val="E0311D"/>
          <w:sz w:val="22"/>
          <w:szCs w:val="22"/>
        </w:rPr>
        <w:drawing>
          <wp:inline distT="0" distB="0" distL="0" distR="0" wp14:anchorId="61784196" wp14:editId="12DFA725">
            <wp:extent cx="2655570" cy="1699565"/>
            <wp:effectExtent l="0" t="0" r="0" b="0"/>
            <wp:docPr id="9" name="Picture 9" descr="atmega328 reset pullup">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mega328 reset pullup">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2860" cy="1704231"/>
                    </a:xfrm>
                    <a:prstGeom prst="rect">
                      <a:avLst/>
                    </a:prstGeom>
                    <a:noFill/>
                    <a:ln>
                      <a:noFill/>
                    </a:ln>
                  </pic:spPr>
                </pic:pic>
              </a:graphicData>
            </a:graphic>
          </wp:inline>
        </w:drawing>
      </w:r>
    </w:p>
    <w:p w14:paraId="196454F3" w14:textId="0511BF86" w:rsidR="001905ED" w:rsidRPr="001905ED" w:rsidRDefault="001905ED" w:rsidP="001905ED">
      <w:pPr>
        <w:pStyle w:val="NormalWeb"/>
        <w:shd w:val="clear" w:color="auto" w:fill="FFFFFF"/>
        <w:spacing w:before="0" w:beforeAutospacing="0" w:after="150" w:afterAutospacing="0"/>
        <w:rPr>
          <w:rFonts w:ascii="Helvetica" w:hAnsi="Helvetica" w:cs="Helvetica"/>
          <w:color w:val="333333"/>
          <w:sz w:val="22"/>
          <w:szCs w:val="22"/>
        </w:rPr>
      </w:pPr>
      <w:r>
        <w:rPr>
          <w:rFonts w:ascii="Helvetica" w:hAnsi="Helvetica" w:cs="Helvetica"/>
          <w:color w:val="333333"/>
          <w:sz w:val="22"/>
          <w:szCs w:val="22"/>
        </w:rPr>
        <w:t>Pull-up resistors</w:t>
      </w:r>
      <w:r w:rsidRPr="001905ED">
        <w:rPr>
          <w:rFonts w:ascii="Helvetica" w:hAnsi="Helvetica" w:cs="Helvetica"/>
          <w:color w:val="333333"/>
          <w:sz w:val="22"/>
          <w:szCs w:val="22"/>
        </w:rPr>
        <w:t> are very common when using microcontrollers (MCUs) or any digital logic device. This tutorial will explain when and where to use pull-up resistors, then we will do a simple calculation to show why pull-ups are important.</w:t>
      </w:r>
    </w:p>
    <w:p w14:paraId="17005585" w14:textId="77777777" w:rsidR="001905ED" w:rsidRPr="001905ED" w:rsidRDefault="001905ED" w:rsidP="001905ED">
      <w:pPr>
        <w:pStyle w:val="Heading2"/>
        <w:shd w:val="clear" w:color="auto" w:fill="FFFFFF"/>
        <w:spacing w:before="300" w:beforeAutospacing="0" w:after="150" w:afterAutospacing="0"/>
        <w:rPr>
          <w:rFonts w:asciiTheme="minorHAnsi" w:hAnsiTheme="minorHAnsi" w:cstheme="minorBidi"/>
          <w:color w:val="555555"/>
          <w:sz w:val="30"/>
          <w:szCs w:val="30"/>
        </w:rPr>
      </w:pPr>
      <w:r w:rsidRPr="001905ED">
        <w:rPr>
          <w:rFonts w:asciiTheme="minorHAnsi" w:hAnsiTheme="minorHAnsi" w:cstheme="minorBidi"/>
          <w:color w:val="555555"/>
          <w:sz w:val="30"/>
          <w:szCs w:val="30"/>
        </w:rPr>
        <w:t xml:space="preserve">What is a Pull-up </w:t>
      </w:r>
      <w:proofErr w:type="gramStart"/>
      <w:r w:rsidRPr="001905ED">
        <w:rPr>
          <w:rFonts w:asciiTheme="minorHAnsi" w:hAnsiTheme="minorHAnsi" w:cstheme="minorBidi"/>
          <w:color w:val="555555"/>
          <w:sz w:val="30"/>
          <w:szCs w:val="30"/>
        </w:rPr>
        <w:t>Resistor</w:t>
      </w:r>
      <w:proofErr w:type="gramEnd"/>
    </w:p>
    <w:p w14:paraId="02DD9C7F" w14:textId="77777777" w:rsidR="001905ED" w:rsidRPr="001905ED" w:rsidRDefault="001905ED" w:rsidP="001905ED">
      <w:pPr>
        <w:pStyle w:val="NormalWeb"/>
        <w:shd w:val="clear" w:color="auto" w:fill="FFFFFF"/>
        <w:spacing w:before="0" w:beforeAutospacing="0" w:after="150" w:afterAutospacing="0"/>
        <w:rPr>
          <w:rFonts w:ascii="Helvetica" w:hAnsi="Helvetica" w:cs="Helvetica"/>
          <w:color w:val="333333"/>
          <w:sz w:val="22"/>
          <w:szCs w:val="22"/>
        </w:rPr>
      </w:pPr>
      <w:r w:rsidRPr="001905ED">
        <w:rPr>
          <w:rFonts w:ascii="Helvetica" w:hAnsi="Helvetica" w:cs="Helvetica"/>
          <w:color w:val="333333"/>
          <w:sz w:val="22"/>
          <w:szCs w:val="22"/>
        </w:rPr>
        <w:t xml:space="preserve">Let’s say you have an MCU with one pin configured as an input. If there is nothing connected to the pin and your program reads the state of the pin, will it be high (pulled to VCC) or low (pulled to ground)? It is difficult to tell. </w:t>
      </w:r>
      <w:proofErr w:type="gramStart"/>
      <w:r w:rsidRPr="001905ED">
        <w:rPr>
          <w:rFonts w:ascii="Helvetica" w:hAnsi="Helvetica" w:cs="Helvetica"/>
          <w:color w:val="333333"/>
          <w:sz w:val="22"/>
          <w:szCs w:val="22"/>
        </w:rPr>
        <w:t>This phenomena</w:t>
      </w:r>
      <w:proofErr w:type="gramEnd"/>
      <w:r w:rsidRPr="001905ED">
        <w:rPr>
          <w:rFonts w:ascii="Helvetica" w:hAnsi="Helvetica" w:cs="Helvetica"/>
          <w:color w:val="333333"/>
          <w:sz w:val="22"/>
          <w:szCs w:val="22"/>
        </w:rPr>
        <w:t xml:space="preserve"> is referred to as </w:t>
      </w:r>
      <w:r w:rsidRPr="001905ED">
        <w:rPr>
          <w:rStyle w:val="Emphasis"/>
          <w:rFonts w:ascii="Helvetica" w:hAnsi="Helvetica" w:cs="Helvetica"/>
          <w:color w:val="333333"/>
          <w:sz w:val="22"/>
          <w:szCs w:val="22"/>
        </w:rPr>
        <w:t>floating</w:t>
      </w:r>
      <w:r w:rsidRPr="001905ED">
        <w:rPr>
          <w:rFonts w:ascii="Helvetica" w:hAnsi="Helvetica" w:cs="Helvetica"/>
          <w:color w:val="333333"/>
          <w:sz w:val="22"/>
          <w:szCs w:val="22"/>
        </w:rPr>
        <w:t>. To prevent this unknown state, a pull-up or pull-down resistor will ensure that the pin is in either a high or low state, while also using a low amount of current.</w:t>
      </w:r>
    </w:p>
    <w:p w14:paraId="0AC96B10" w14:textId="77777777" w:rsidR="001905ED" w:rsidRPr="001905ED" w:rsidRDefault="001905ED" w:rsidP="001905ED">
      <w:pPr>
        <w:pStyle w:val="NormalWeb"/>
        <w:shd w:val="clear" w:color="auto" w:fill="FFFFFF"/>
        <w:spacing w:before="0" w:beforeAutospacing="0" w:after="150" w:afterAutospacing="0"/>
        <w:rPr>
          <w:rFonts w:ascii="Helvetica" w:hAnsi="Helvetica" w:cs="Helvetica"/>
          <w:color w:val="333333"/>
          <w:sz w:val="22"/>
          <w:szCs w:val="22"/>
        </w:rPr>
      </w:pPr>
      <w:r w:rsidRPr="001905ED">
        <w:rPr>
          <w:rStyle w:val="Emphasis"/>
          <w:rFonts w:ascii="Helvetica" w:hAnsi="Helvetica" w:cs="Helvetica"/>
          <w:color w:val="333333"/>
          <w:sz w:val="22"/>
          <w:szCs w:val="22"/>
        </w:rPr>
        <w:t xml:space="preserve">For simplicity, we will focus on pull-ups since they are more common than pull-downs. They operate using the same concepts, except the pull-up resistor is connected to the high voltage (this is usually 3.3V or 5V and is often </w:t>
      </w:r>
      <w:proofErr w:type="spellStart"/>
      <w:r w:rsidRPr="001905ED">
        <w:rPr>
          <w:rStyle w:val="Emphasis"/>
          <w:rFonts w:ascii="Helvetica" w:hAnsi="Helvetica" w:cs="Helvetica"/>
          <w:color w:val="333333"/>
          <w:sz w:val="22"/>
          <w:szCs w:val="22"/>
        </w:rPr>
        <w:t>refereed</w:t>
      </w:r>
      <w:proofErr w:type="spellEnd"/>
      <w:r w:rsidRPr="001905ED">
        <w:rPr>
          <w:rStyle w:val="Emphasis"/>
          <w:rFonts w:ascii="Helvetica" w:hAnsi="Helvetica" w:cs="Helvetica"/>
          <w:color w:val="333333"/>
          <w:sz w:val="22"/>
          <w:szCs w:val="22"/>
        </w:rPr>
        <w:t xml:space="preserve"> to as VCC) and the pull-down resistor is connected to ground.</w:t>
      </w:r>
    </w:p>
    <w:p w14:paraId="6C1CFDC2" w14:textId="77777777" w:rsidR="001905ED" w:rsidRPr="001905ED" w:rsidRDefault="001905ED" w:rsidP="001905ED">
      <w:pPr>
        <w:pStyle w:val="NormalWeb"/>
        <w:shd w:val="clear" w:color="auto" w:fill="FFFFFF"/>
        <w:spacing w:before="0" w:beforeAutospacing="0" w:after="150" w:afterAutospacing="0"/>
        <w:rPr>
          <w:rFonts w:ascii="Helvetica" w:hAnsi="Helvetica" w:cs="Helvetica"/>
          <w:color w:val="333333"/>
          <w:sz w:val="22"/>
          <w:szCs w:val="22"/>
        </w:rPr>
      </w:pPr>
      <w:r w:rsidRPr="001905ED">
        <w:rPr>
          <w:rFonts w:ascii="Helvetica" w:hAnsi="Helvetica" w:cs="Helvetica"/>
          <w:color w:val="333333"/>
          <w:sz w:val="22"/>
          <w:szCs w:val="22"/>
        </w:rPr>
        <w:t>Pull-ups are often used with buttons and switches.</w:t>
      </w:r>
    </w:p>
    <w:p w14:paraId="2F3FEE1C" w14:textId="5C479B32" w:rsidR="001905ED" w:rsidRPr="001905ED" w:rsidRDefault="001905ED" w:rsidP="001905ED">
      <w:pPr>
        <w:pStyle w:val="NormalWeb"/>
        <w:shd w:val="clear" w:color="auto" w:fill="FFFFFF"/>
        <w:spacing w:before="0" w:beforeAutospacing="0" w:after="150" w:afterAutospacing="0"/>
        <w:jc w:val="center"/>
        <w:rPr>
          <w:rFonts w:ascii="Helvetica" w:hAnsi="Helvetica" w:cs="Helvetica"/>
          <w:color w:val="333333"/>
          <w:sz w:val="22"/>
          <w:szCs w:val="22"/>
        </w:rPr>
      </w:pPr>
      <w:r w:rsidRPr="001905ED">
        <w:rPr>
          <w:rFonts w:ascii="Helvetica" w:hAnsi="Helvetica" w:cs="Helvetica"/>
          <w:noProof/>
          <w:color w:val="E0311D"/>
          <w:sz w:val="22"/>
          <w:szCs w:val="22"/>
        </w:rPr>
        <w:drawing>
          <wp:inline distT="0" distB="0" distL="0" distR="0" wp14:anchorId="5D78EF15" wp14:editId="0D6A0F6A">
            <wp:extent cx="2967990" cy="2172569"/>
            <wp:effectExtent l="0" t="0" r="3810" b="0"/>
            <wp:docPr id="8" name="Picture 8" descr="schematic pull-up">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hematic pull-up">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3305" cy="2176459"/>
                    </a:xfrm>
                    <a:prstGeom prst="rect">
                      <a:avLst/>
                    </a:prstGeom>
                    <a:noFill/>
                    <a:ln>
                      <a:noFill/>
                    </a:ln>
                  </pic:spPr>
                </pic:pic>
              </a:graphicData>
            </a:graphic>
          </wp:inline>
        </w:drawing>
      </w:r>
    </w:p>
    <w:p w14:paraId="46640650" w14:textId="77777777" w:rsidR="00121A31" w:rsidRDefault="001905ED" w:rsidP="001905ED">
      <w:pPr>
        <w:pStyle w:val="NormalWeb"/>
        <w:shd w:val="clear" w:color="auto" w:fill="FFFFFF"/>
        <w:spacing w:before="0" w:beforeAutospacing="0" w:after="150" w:afterAutospacing="0"/>
        <w:rPr>
          <w:rFonts w:ascii="Helvetica" w:hAnsi="Helvetica" w:cs="Helvetica"/>
          <w:color w:val="333333"/>
          <w:sz w:val="22"/>
          <w:szCs w:val="22"/>
        </w:rPr>
      </w:pPr>
      <w:r w:rsidRPr="001905ED">
        <w:rPr>
          <w:rFonts w:ascii="Helvetica" w:hAnsi="Helvetica" w:cs="Helvetica"/>
          <w:color w:val="333333"/>
          <w:sz w:val="22"/>
          <w:szCs w:val="22"/>
        </w:rPr>
        <w:t xml:space="preserve">With a pull-up resistor, the input pin will read a high state when the button is not pressed. In other words, a small amount of current is flowing between VCC and the input pin (not to ground), thus the input pin reads close to VCC. When the button is pressed, it connects the input pin directly to ground. </w:t>
      </w:r>
    </w:p>
    <w:p w14:paraId="429E6F6E" w14:textId="04C2F600" w:rsidR="001905ED" w:rsidRPr="001905ED" w:rsidRDefault="001905ED" w:rsidP="001905ED">
      <w:pPr>
        <w:pStyle w:val="NormalWeb"/>
        <w:shd w:val="clear" w:color="auto" w:fill="FFFFFF"/>
        <w:spacing w:before="0" w:beforeAutospacing="0" w:after="150" w:afterAutospacing="0"/>
        <w:rPr>
          <w:rFonts w:ascii="Helvetica" w:hAnsi="Helvetica" w:cs="Helvetica"/>
          <w:color w:val="333333"/>
          <w:sz w:val="22"/>
          <w:szCs w:val="22"/>
        </w:rPr>
      </w:pPr>
      <w:r w:rsidRPr="001905ED">
        <w:rPr>
          <w:rFonts w:ascii="Helvetica" w:hAnsi="Helvetica" w:cs="Helvetica"/>
          <w:color w:val="333333"/>
          <w:sz w:val="22"/>
          <w:szCs w:val="22"/>
        </w:rPr>
        <w:lastRenderedPageBreak/>
        <w:t>The current flows through the resistor to ground, thus the input pin reads a low state. Keep in mind, if the resistor wasn’t there, your button would connect VCC to ground, which is very bad and is also known as a </w:t>
      </w:r>
      <w:r>
        <w:rPr>
          <w:rFonts w:ascii="Helvetica" w:hAnsi="Helvetica" w:cs="Helvetica"/>
          <w:color w:val="333333"/>
          <w:sz w:val="22"/>
          <w:szCs w:val="22"/>
        </w:rPr>
        <w:t>short</w:t>
      </w:r>
      <w:r w:rsidRPr="001905ED">
        <w:rPr>
          <w:rFonts w:ascii="Helvetica" w:hAnsi="Helvetica" w:cs="Helvetica"/>
          <w:color w:val="333333"/>
          <w:sz w:val="22"/>
          <w:szCs w:val="22"/>
        </w:rPr>
        <w:t>.</w:t>
      </w:r>
    </w:p>
    <w:p w14:paraId="53259ED5" w14:textId="77777777" w:rsidR="001905ED" w:rsidRPr="001905ED" w:rsidRDefault="001905ED" w:rsidP="001905ED">
      <w:pPr>
        <w:pStyle w:val="NormalWeb"/>
        <w:shd w:val="clear" w:color="auto" w:fill="FFFFFF"/>
        <w:spacing w:before="0" w:beforeAutospacing="0" w:after="150" w:afterAutospacing="0"/>
        <w:rPr>
          <w:rFonts w:ascii="Helvetica" w:hAnsi="Helvetica" w:cs="Helvetica"/>
          <w:color w:val="333333"/>
          <w:sz w:val="22"/>
          <w:szCs w:val="22"/>
        </w:rPr>
      </w:pPr>
      <w:r w:rsidRPr="001905ED">
        <w:rPr>
          <w:rFonts w:ascii="Helvetica" w:hAnsi="Helvetica" w:cs="Helvetica"/>
          <w:color w:val="333333"/>
          <w:sz w:val="22"/>
          <w:szCs w:val="22"/>
        </w:rPr>
        <w:t>So what value resistor should you choose?</w:t>
      </w:r>
    </w:p>
    <w:p w14:paraId="654B4358" w14:textId="77777777" w:rsidR="001905ED" w:rsidRPr="001905ED" w:rsidRDefault="001905ED" w:rsidP="001905ED">
      <w:pPr>
        <w:pStyle w:val="NormalWeb"/>
        <w:shd w:val="clear" w:color="auto" w:fill="FFFFFF"/>
        <w:spacing w:before="0" w:beforeAutospacing="0" w:after="150" w:afterAutospacing="0"/>
        <w:rPr>
          <w:rFonts w:ascii="Helvetica" w:hAnsi="Helvetica" w:cs="Helvetica"/>
          <w:color w:val="333333"/>
          <w:sz w:val="22"/>
          <w:szCs w:val="22"/>
        </w:rPr>
      </w:pPr>
      <w:r w:rsidRPr="001905ED">
        <w:rPr>
          <w:rFonts w:ascii="Helvetica" w:hAnsi="Helvetica" w:cs="Helvetica"/>
          <w:color w:val="333333"/>
          <w:sz w:val="22"/>
          <w:szCs w:val="22"/>
        </w:rPr>
        <w:t>The short and easy answer is that you want a resistor value on the order of 10kΩ for the pull-up.</w:t>
      </w:r>
    </w:p>
    <w:p w14:paraId="13636B60" w14:textId="77777777" w:rsidR="001905ED" w:rsidRPr="001905ED" w:rsidRDefault="001905ED" w:rsidP="001905ED">
      <w:pPr>
        <w:pStyle w:val="NormalWeb"/>
        <w:shd w:val="clear" w:color="auto" w:fill="FFFFFF"/>
        <w:spacing w:before="0" w:beforeAutospacing="0" w:after="150" w:afterAutospacing="0"/>
        <w:rPr>
          <w:rFonts w:ascii="Helvetica" w:hAnsi="Helvetica" w:cs="Helvetica"/>
          <w:color w:val="333333"/>
          <w:sz w:val="22"/>
          <w:szCs w:val="22"/>
        </w:rPr>
      </w:pPr>
      <w:r w:rsidRPr="001905ED">
        <w:rPr>
          <w:rStyle w:val="Strong"/>
          <w:rFonts w:ascii="Helvetica" w:hAnsi="Helvetica" w:cs="Helvetica"/>
          <w:color w:val="333333"/>
          <w:sz w:val="22"/>
          <w:szCs w:val="22"/>
        </w:rPr>
        <w:t>A low resistor value is called a strong pull-up (more current flows), a high resistor value is called a weak pull-up (less current flows).</w:t>
      </w:r>
    </w:p>
    <w:p w14:paraId="681B04A2" w14:textId="7E73C4FE" w:rsidR="001905ED" w:rsidRPr="001905ED" w:rsidRDefault="001905ED" w:rsidP="001905ED">
      <w:pPr>
        <w:pStyle w:val="NormalWeb"/>
        <w:shd w:val="clear" w:color="auto" w:fill="FFFFFF"/>
        <w:spacing w:before="0" w:beforeAutospacing="0" w:after="150" w:afterAutospacing="0"/>
        <w:jc w:val="center"/>
        <w:rPr>
          <w:rFonts w:ascii="Helvetica" w:hAnsi="Helvetica" w:cs="Helvetica"/>
          <w:color w:val="333333"/>
          <w:sz w:val="22"/>
          <w:szCs w:val="22"/>
        </w:rPr>
      </w:pPr>
      <w:r w:rsidRPr="001905ED">
        <w:rPr>
          <w:rFonts w:ascii="Helvetica" w:hAnsi="Helvetica" w:cs="Helvetica"/>
          <w:noProof/>
          <w:color w:val="E0311D"/>
          <w:sz w:val="22"/>
          <w:szCs w:val="22"/>
        </w:rPr>
        <w:drawing>
          <wp:inline distT="0" distB="0" distL="0" distR="0" wp14:anchorId="0378DF6F" wp14:editId="4F69BD01">
            <wp:extent cx="2792730" cy="1991216"/>
            <wp:effectExtent l="0" t="0" r="7620" b="9525"/>
            <wp:docPr id="7" name="Picture 7" descr="schematic pull-up internal">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hematic pull-up internal">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9218" cy="1995842"/>
                    </a:xfrm>
                    <a:prstGeom prst="rect">
                      <a:avLst/>
                    </a:prstGeom>
                    <a:noFill/>
                    <a:ln>
                      <a:noFill/>
                    </a:ln>
                  </pic:spPr>
                </pic:pic>
              </a:graphicData>
            </a:graphic>
          </wp:inline>
        </w:drawing>
      </w:r>
    </w:p>
    <w:p w14:paraId="6F8DB4FB" w14:textId="77777777" w:rsidR="001905ED" w:rsidRPr="001905ED" w:rsidRDefault="001905ED" w:rsidP="001905ED">
      <w:pPr>
        <w:pStyle w:val="NormalWeb"/>
        <w:shd w:val="clear" w:color="auto" w:fill="FFFFFF"/>
        <w:spacing w:before="0" w:beforeAutospacing="0" w:after="150" w:afterAutospacing="0"/>
        <w:rPr>
          <w:rFonts w:ascii="Helvetica" w:hAnsi="Helvetica" w:cs="Helvetica"/>
          <w:color w:val="333333"/>
          <w:sz w:val="22"/>
          <w:szCs w:val="22"/>
        </w:rPr>
      </w:pPr>
      <w:r w:rsidRPr="001905ED">
        <w:rPr>
          <w:rFonts w:ascii="Helvetica" w:hAnsi="Helvetica" w:cs="Helvetica"/>
          <w:color w:val="333333"/>
          <w:sz w:val="22"/>
          <w:szCs w:val="22"/>
        </w:rPr>
        <w:t>The value of the pull-up resistor needs to be chosen to satisfy two conditions:</w:t>
      </w:r>
    </w:p>
    <w:p w14:paraId="2A65043C" w14:textId="77777777" w:rsidR="001905ED" w:rsidRPr="001905ED" w:rsidRDefault="001905ED" w:rsidP="001905ED">
      <w:pPr>
        <w:pStyle w:val="NormalWeb"/>
        <w:numPr>
          <w:ilvl w:val="0"/>
          <w:numId w:val="7"/>
        </w:numPr>
        <w:shd w:val="clear" w:color="auto" w:fill="FFFFFF"/>
        <w:spacing w:before="0" w:beforeAutospacing="0" w:after="150" w:afterAutospacing="0"/>
        <w:rPr>
          <w:rFonts w:ascii="Helvetica" w:hAnsi="Helvetica" w:cs="Helvetica"/>
          <w:color w:val="333333"/>
          <w:sz w:val="22"/>
          <w:szCs w:val="22"/>
        </w:rPr>
      </w:pPr>
      <w:r w:rsidRPr="001905ED">
        <w:rPr>
          <w:rStyle w:val="Emphasis"/>
          <w:rFonts w:ascii="Helvetica" w:hAnsi="Helvetica" w:cs="Helvetica"/>
          <w:color w:val="333333"/>
          <w:sz w:val="22"/>
          <w:szCs w:val="22"/>
        </w:rPr>
        <w:t>When the button is pressed</w:t>
      </w:r>
      <w:r w:rsidRPr="001905ED">
        <w:rPr>
          <w:rFonts w:ascii="Helvetica" w:hAnsi="Helvetica" w:cs="Helvetica"/>
          <w:color w:val="333333"/>
          <w:sz w:val="22"/>
          <w:szCs w:val="22"/>
        </w:rPr>
        <w:t>, the input pin is pulled low. The value of resistor R1 controls how much current you want to flow from VCC, through the button, and then to ground.</w:t>
      </w:r>
    </w:p>
    <w:p w14:paraId="00603FCD" w14:textId="77777777" w:rsidR="001905ED" w:rsidRPr="001905ED" w:rsidRDefault="001905ED" w:rsidP="001905ED">
      <w:pPr>
        <w:pStyle w:val="NormalWeb"/>
        <w:numPr>
          <w:ilvl w:val="0"/>
          <w:numId w:val="7"/>
        </w:numPr>
        <w:shd w:val="clear" w:color="auto" w:fill="FFFFFF"/>
        <w:spacing w:before="0" w:beforeAutospacing="0" w:after="150" w:afterAutospacing="0"/>
        <w:rPr>
          <w:rFonts w:ascii="Helvetica" w:hAnsi="Helvetica" w:cs="Helvetica"/>
          <w:color w:val="333333"/>
          <w:sz w:val="22"/>
          <w:szCs w:val="22"/>
        </w:rPr>
      </w:pPr>
      <w:r w:rsidRPr="001905ED">
        <w:rPr>
          <w:rStyle w:val="Emphasis"/>
          <w:rFonts w:ascii="Helvetica" w:hAnsi="Helvetica" w:cs="Helvetica"/>
          <w:color w:val="333333"/>
          <w:sz w:val="22"/>
          <w:szCs w:val="22"/>
        </w:rPr>
        <w:t>When the button is not pressed</w:t>
      </w:r>
      <w:r w:rsidRPr="001905ED">
        <w:rPr>
          <w:rFonts w:ascii="Helvetica" w:hAnsi="Helvetica" w:cs="Helvetica"/>
          <w:color w:val="333333"/>
          <w:sz w:val="22"/>
          <w:szCs w:val="22"/>
        </w:rPr>
        <w:t>, the input pin is pulled high. The value of the pull-up resistor controls the voltage on the input pin.</w:t>
      </w:r>
    </w:p>
    <w:p w14:paraId="077C5253" w14:textId="77777777" w:rsidR="001905ED" w:rsidRPr="001905ED" w:rsidRDefault="001905ED" w:rsidP="001905ED">
      <w:pPr>
        <w:pStyle w:val="NormalWeb"/>
        <w:shd w:val="clear" w:color="auto" w:fill="FFFFFF"/>
        <w:spacing w:before="0" w:beforeAutospacing="0" w:after="150" w:afterAutospacing="0"/>
        <w:rPr>
          <w:rFonts w:ascii="Helvetica" w:hAnsi="Helvetica" w:cs="Helvetica"/>
          <w:color w:val="333333"/>
          <w:sz w:val="22"/>
          <w:szCs w:val="22"/>
        </w:rPr>
      </w:pPr>
      <w:r w:rsidRPr="001905ED">
        <w:rPr>
          <w:rFonts w:ascii="Helvetica" w:hAnsi="Helvetica" w:cs="Helvetica"/>
          <w:color w:val="333333"/>
          <w:sz w:val="22"/>
          <w:szCs w:val="22"/>
        </w:rPr>
        <w:t>For condition 1, you don’t want the resistor’s value too low. The lower the resistance, the more power will be used when the button is hit. You generally want a large resistor value (10kΩ), but you don’t want it too large as to conflict with condition 2. A 4MΩ resistor might work as a pull-up, but its resistance is so large (or weak) that it may not do its job 100% of the time.</w:t>
      </w:r>
    </w:p>
    <w:p w14:paraId="476EEC21" w14:textId="3B3BF536" w:rsidR="001905ED" w:rsidRPr="001905ED" w:rsidRDefault="001905ED" w:rsidP="001905ED">
      <w:pPr>
        <w:pStyle w:val="NormalWeb"/>
        <w:shd w:val="clear" w:color="auto" w:fill="FFFFFF"/>
        <w:spacing w:before="0" w:beforeAutospacing="0" w:after="150" w:afterAutospacing="0"/>
        <w:rPr>
          <w:rFonts w:ascii="Helvetica" w:hAnsi="Helvetica" w:cs="Helvetica"/>
          <w:color w:val="333333"/>
          <w:sz w:val="22"/>
          <w:szCs w:val="22"/>
        </w:rPr>
      </w:pPr>
      <w:r w:rsidRPr="001905ED">
        <w:rPr>
          <w:rFonts w:ascii="Helvetica" w:hAnsi="Helvetica" w:cs="Helvetica"/>
          <w:color w:val="333333"/>
          <w:sz w:val="22"/>
          <w:szCs w:val="22"/>
        </w:rPr>
        <w:t>The general rule for condition 2 is to use a pull-up resistor (R1) that is an order of magnitude (1/10th) less than the input impedance (R2) of the input pin. An input pin on a microcontroller has an impedance that can vary from 100k-1MΩ. For this discussion, impedance is just a fancy way of saying resistance and is represented by R2 in the picture above. So, when the button is not pressed, a very small amount of current flows from VCC through R1 and into the input pin. The pull-up resistor R1 and input pin impedance R2 </w:t>
      </w:r>
      <w:r>
        <w:rPr>
          <w:rFonts w:ascii="Helvetica" w:hAnsi="Helvetica" w:cs="Helvetica"/>
          <w:color w:val="333333"/>
          <w:sz w:val="22"/>
          <w:szCs w:val="22"/>
        </w:rPr>
        <w:t>divides</w:t>
      </w:r>
      <w:r w:rsidRPr="001905ED">
        <w:rPr>
          <w:rFonts w:ascii="Helvetica" w:hAnsi="Helvetica" w:cs="Helvetica"/>
          <w:color w:val="333333"/>
          <w:sz w:val="22"/>
          <w:szCs w:val="22"/>
        </w:rPr>
        <w:t> the voltage, and this voltage needs to be high enough for the input pin to </w:t>
      </w:r>
      <w:r>
        <w:rPr>
          <w:rFonts w:ascii="Helvetica" w:hAnsi="Helvetica" w:cs="Helvetica"/>
          <w:color w:val="333333"/>
          <w:sz w:val="22"/>
          <w:szCs w:val="22"/>
        </w:rPr>
        <w:t>read a high state</w:t>
      </w:r>
      <w:r w:rsidRPr="001905ED">
        <w:rPr>
          <w:rFonts w:ascii="Helvetica" w:hAnsi="Helvetica" w:cs="Helvetica"/>
          <w:color w:val="333333"/>
          <w:sz w:val="22"/>
          <w:szCs w:val="22"/>
        </w:rPr>
        <w:t>.</w:t>
      </w:r>
    </w:p>
    <w:p w14:paraId="05659C21" w14:textId="77777777" w:rsidR="001905ED" w:rsidRPr="001905ED" w:rsidRDefault="001905ED" w:rsidP="001905ED">
      <w:pPr>
        <w:pStyle w:val="NormalWeb"/>
        <w:shd w:val="clear" w:color="auto" w:fill="FFFFFF"/>
        <w:spacing w:before="0" w:beforeAutospacing="0" w:after="150" w:afterAutospacing="0"/>
        <w:rPr>
          <w:rFonts w:ascii="Helvetica" w:hAnsi="Helvetica" w:cs="Helvetica"/>
          <w:color w:val="333333"/>
          <w:sz w:val="22"/>
          <w:szCs w:val="22"/>
        </w:rPr>
      </w:pPr>
      <w:r w:rsidRPr="001905ED">
        <w:rPr>
          <w:rFonts w:ascii="Helvetica" w:hAnsi="Helvetica" w:cs="Helvetica"/>
          <w:color w:val="333333"/>
          <w:sz w:val="22"/>
          <w:szCs w:val="22"/>
        </w:rPr>
        <w:t>For example, if you use a 1MΩ resistor for the pull-up R1 and the input pin’s impedance R2 is on the order of 1MΩ (forming a voltage divider), the voltage on the input pin is going to be around half of VCC, and the microcontroller might not register the pin being in a high state. On a 5V system, what does the MCU read on the input pin if the voltage is 2.5V? Is it a high or a low? The MCU doesn’t know and you might read either a high or a low. A resistance of 10k to 100kΩ for R1 should avoid most problems.</w:t>
      </w:r>
    </w:p>
    <w:p w14:paraId="3C1BD78B" w14:textId="77777777" w:rsidR="005151C8" w:rsidRDefault="005151C8" w:rsidP="001905ED">
      <w:pPr>
        <w:pStyle w:val="NormalWeb"/>
        <w:shd w:val="clear" w:color="auto" w:fill="FFFFFF"/>
        <w:spacing w:before="0" w:beforeAutospacing="0" w:after="150" w:afterAutospacing="0"/>
        <w:rPr>
          <w:rFonts w:ascii="Helvetica" w:hAnsi="Helvetica" w:cs="Helvetica"/>
          <w:color w:val="333333"/>
          <w:sz w:val="22"/>
          <w:szCs w:val="22"/>
        </w:rPr>
      </w:pPr>
    </w:p>
    <w:p w14:paraId="262342A1" w14:textId="1E018A1A" w:rsidR="001905ED" w:rsidRPr="001905ED" w:rsidRDefault="001905ED" w:rsidP="001905ED">
      <w:pPr>
        <w:pStyle w:val="NormalWeb"/>
        <w:shd w:val="clear" w:color="auto" w:fill="FFFFFF"/>
        <w:spacing w:before="0" w:beforeAutospacing="0" w:after="150" w:afterAutospacing="0"/>
        <w:rPr>
          <w:rFonts w:ascii="Helvetica" w:hAnsi="Helvetica" w:cs="Helvetica"/>
          <w:color w:val="333333"/>
          <w:sz w:val="22"/>
          <w:szCs w:val="22"/>
        </w:rPr>
      </w:pPr>
      <w:r w:rsidRPr="001905ED">
        <w:rPr>
          <w:rFonts w:ascii="Helvetica" w:hAnsi="Helvetica" w:cs="Helvetica"/>
          <w:color w:val="333333"/>
          <w:sz w:val="22"/>
          <w:szCs w:val="22"/>
        </w:rPr>
        <w:lastRenderedPageBreak/>
        <w:t xml:space="preserve">Since pull-up resistors are so commonly needed, many MCUs, like the ATmega328 microcontroller on the Arduino platform, have internal pull-ups that can be enabled and disabled. To enable internal pull-ups on an Arduino, you can use the following line of code in your </w:t>
      </w:r>
      <w:proofErr w:type="gramStart"/>
      <w:r w:rsidRPr="001905ED">
        <w:rPr>
          <w:rFonts w:ascii="Helvetica" w:hAnsi="Helvetica" w:cs="Helvetica"/>
          <w:color w:val="333333"/>
          <w:sz w:val="22"/>
          <w:szCs w:val="22"/>
        </w:rPr>
        <w:t>setup(</w:t>
      </w:r>
      <w:proofErr w:type="gramEnd"/>
      <w:r w:rsidRPr="001905ED">
        <w:rPr>
          <w:rFonts w:ascii="Helvetica" w:hAnsi="Helvetica" w:cs="Helvetica"/>
          <w:color w:val="333333"/>
          <w:sz w:val="22"/>
          <w:szCs w:val="22"/>
        </w:rPr>
        <w:t>) function:</w:t>
      </w:r>
    </w:p>
    <w:p w14:paraId="31BFED83" w14:textId="625072B2" w:rsidR="001905ED" w:rsidRPr="001905ED" w:rsidRDefault="001905ED" w:rsidP="001905ED">
      <w:pPr>
        <w:pStyle w:val="HTMLPreformatted"/>
        <w:pBdr>
          <w:top w:val="single" w:sz="6" w:space="5" w:color="CCCCCC"/>
          <w:left w:val="single" w:sz="6" w:space="8" w:color="CCCCCC"/>
          <w:bottom w:val="single" w:sz="6" w:space="5" w:color="CCCCCC"/>
          <w:right w:val="single" w:sz="6" w:space="8" w:color="CCCCCC"/>
        </w:pBdr>
        <w:shd w:val="clear" w:color="auto" w:fill="F8F8F8"/>
        <w:wordWrap w:val="0"/>
        <w:spacing w:line="285" w:lineRule="atLeast"/>
        <w:rPr>
          <w:rStyle w:val="HTMLCode"/>
          <w:rFonts w:ascii="Helvetica" w:eastAsiaTheme="majorEastAsia" w:hAnsi="Helvetica" w:cs="Helvetica"/>
          <w:color w:val="333333"/>
          <w:sz w:val="22"/>
          <w:szCs w:val="22"/>
          <w:bdr w:val="none" w:sz="0" w:space="0" w:color="auto" w:frame="1"/>
        </w:rPr>
      </w:pPr>
      <w:proofErr w:type="spellStart"/>
      <w:proofErr w:type="gramStart"/>
      <w:r w:rsidRPr="001905ED">
        <w:rPr>
          <w:rStyle w:val="HTMLCode"/>
          <w:rFonts w:ascii="Helvetica" w:eastAsiaTheme="majorEastAsia" w:hAnsi="Helvetica" w:cs="Helvetica"/>
          <w:color w:val="333333"/>
          <w:sz w:val="22"/>
          <w:szCs w:val="22"/>
          <w:bdr w:val="none" w:sz="0" w:space="0" w:color="auto" w:frame="1"/>
        </w:rPr>
        <w:t>pinMode</w:t>
      </w:r>
      <w:proofErr w:type="spellEnd"/>
      <w:r w:rsidRPr="001905ED">
        <w:rPr>
          <w:rStyle w:val="HTMLCode"/>
          <w:rFonts w:ascii="Helvetica" w:eastAsiaTheme="majorEastAsia" w:hAnsi="Helvetica" w:cs="Helvetica"/>
          <w:color w:val="333333"/>
          <w:sz w:val="22"/>
          <w:szCs w:val="22"/>
          <w:bdr w:val="none" w:sz="0" w:space="0" w:color="auto" w:frame="1"/>
        </w:rPr>
        <w:t>(</w:t>
      </w:r>
      <w:proofErr w:type="gramEnd"/>
      <w:r w:rsidRPr="001905ED">
        <w:rPr>
          <w:rStyle w:val="HTMLCode"/>
          <w:rFonts w:ascii="Helvetica" w:eastAsiaTheme="majorEastAsia" w:hAnsi="Helvetica" w:cs="Helvetica"/>
          <w:color w:val="333333"/>
          <w:sz w:val="22"/>
          <w:szCs w:val="22"/>
          <w:bdr w:val="none" w:sz="0" w:space="0" w:color="auto" w:frame="1"/>
        </w:rPr>
        <w:t>5, INPUT_PULLUP); // Enable internal pull-up resistor on pin 5</w:t>
      </w:r>
    </w:p>
    <w:p w14:paraId="4AFFDA31" w14:textId="77777777" w:rsidR="001905ED" w:rsidRPr="001905ED" w:rsidRDefault="001905ED" w:rsidP="001905ED">
      <w:pPr>
        <w:pStyle w:val="NormalWeb"/>
        <w:shd w:val="clear" w:color="auto" w:fill="FFFFFF"/>
        <w:spacing w:before="0" w:beforeAutospacing="0" w:after="150" w:afterAutospacing="0"/>
        <w:rPr>
          <w:rFonts w:ascii="Helvetica" w:hAnsi="Helvetica" w:cs="Helvetica"/>
          <w:color w:val="333333"/>
          <w:sz w:val="22"/>
          <w:szCs w:val="22"/>
        </w:rPr>
      </w:pPr>
    </w:p>
    <w:p w14:paraId="2B0777F5" w14:textId="2684AD7A" w:rsidR="001905ED" w:rsidRPr="001905ED" w:rsidRDefault="001905ED" w:rsidP="001905ED">
      <w:pPr>
        <w:pStyle w:val="NormalWeb"/>
        <w:shd w:val="clear" w:color="auto" w:fill="FFFFFF"/>
        <w:spacing w:before="0" w:beforeAutospacing="0" w:after="150" w:afterAutospacing="0"/>
        <w:rPr>
          <w:rFonts w:ascii="Helvetica" w:hAnsi="Helvetica" w:cs="Helvetica"/>
          <w:color w:val="333333"/>
          <w:sz w:val="22"/>
          <w:szCs w:val="22"/>
        </w:rPr>
      </w:pPr>
      <w:r w:rsidRPr="001905ED">
        <w:rPr>
          <w:rFonts w:ascii="Helvetica" w:hAnsi="Helvetica" w:cs="Helvetica"/>
          <w:color w:val="333333"/>
          <w:sz w:val="22"/>
          <w:szCs w:val="22"/>
        </w:rPr>
        <w:t xml:space="preserve">Another thing to point out is that the larger the resistance for the pull-up, the slower the pin is to respond to voltage changes. This is because the system that feeds the input pin is essentially a capacitor coupled with the pull-up resistor, thus forming a RC filter, and RC filters take some time to charge and discharge. If you have a </w:t>
      </w:r>
      <w:proofErr w:type="gramStart"/>
      <w:r w:rsidRPr="001905ED">
        <w:rPr>
          <w:rFonts w:ascii="Helvetica" w:hAnsi="Helvetica" w:cs="Helvetica"/>
          <w:color w:val="333333"/>
          <w:sz w:val="22"/>
          <w:szCs w:val="22"/>
        </w:rPr>
        <w:t>really fast</w:t>
      </w:r>
      <w:proofErr w:type="gramEnd"/>
      <w:r w:rsidRPr="001905ED">
        <w:rPr>
          <w:rFonts w:ascii="Helvetica" w:hAnsi="Helvetica" w:cs="Helvetica"/>
          <w:color w:val="333333"/>
          <w:sz w:val="22"/>
          <w:szCs w:val="22"/>
        </w:rPr>
        <w:t xml:space="preserve"> changing signal (like USB), a high value pull-up resistor can limit the speed at which the pin can reliably change state. </w:t>
      </w:r>
      <w:proofErr w:type="gramStart"/>
      <w:r w:rsidRPr="001905ED">
        <w:rPr>
          <w:rFonts w:ascii="Helvetica" w:hAnsi="Helvetica" w:cs="Helvetica"/>
          <w:color w:val="333333"/>
          <w:sz w:val="22"/>
          <w:szCs w:val="22"/>
        </w:rPr>
        <w:t>This is why</w:t>
      </w:r>
      <w:proofErr w:type="gramEnd"/>
      <w:r w:rsidRPr="001905ED">
        <w:rPr>
          <w:rFonts w:ascii="Helvetica" w:hAnsi="Helvetica" w:cs="Helvetica"/>
          <w:color w:val="333333"/>
          <w:sz w:val="22"/>
          <w:szCs w:val="22"/>
        </w:rPr>
        <w:t xml:space="preserve"> you will often see 1k to 4.7KΩ resistors on USB signal lines.</w:t>
      </w:r>
    </w:p>
    <w:p w14:paraId="5891C2C7" w14:textId="77777777" w:rsidR="001905ED" w:rsidRPr="001905ED" w:rsidRDefault="001905ED" w:rsidP="001905ED">
      <w:pPr>
        <w:pStyle w:val="NormalWeb"/>
        <w:shd w:val="clear" w:color="auto" w:fill="FFFFFF"/>
        <w:spacing w:before="0" w:beforeAutospacing="0" w:after="150" w:afterAutospacing="0"/>
        <w:rPr>
          <w:rFonts w:ascii="Helvetica" w:hAnsi="Helvetica" w:cs="Helvetica"/>
          <w:color w:val="333333"/>
          <w:sz w:val="22"/>
          <w:szCs w:val="22"/>
        </w:rPr>
      </w:pPr>
      <w:proofErr w:type="gramStart"/>
      <w:r w:rsidRPr="001905ED">
        <w:rPr>
          <w:rFonts w:ascii="Helvetica" w:hAnsi="Helvetica" w:cs="Helvetica"/>
          <w:color w:val="333333"/>
          <w:sz w:val="22"/>
          <w:szCs w:val="22"/>
        </w:rPr>
        <w:t>All of</w:t>
      </w:r>
      <w:proofErr w:type="gramEnd"/>
      <w:r w:rsidRPr="001905ED">
        <w:rPr>
          <w:rFonts w:ascii="Helvetica" w:hAnsi="Helvetica" w:cs="Helvetica"/>
          <w:color w:val="333333"/>
          <w:sz w:val="22"/>
          <w:szCs w:val="22"/>
        </w:rPr>
        <w:t xml:space="preserve"> these factors play into the decision on what value pull-up resistor to use.</w:t>
      </w:r>
    </w:p>
    <w:p w14:paraId="6AEA1EC9" w14:textId="77777777" w:rsidR="001905ED" w:rsidRPr="001905ED" w:rsidRDefault="001905ED" w:rsidP="001905ED">
      <w:pPr>
        <w:pStyle w:val="Heading2"/>
        <w:shd w:val="clear" w:color="auto" w:fill="FFFFFF"/>
        <w:spacing w:before="300" w:beforeAutospacing="0" w:after="150" w:afterAutospacing="0"/>
        <w:rPr>
          <w:rFonts w:asciiTheme="minorHAnsi" w:hAnsiTheme="minorHAnsi" w:cstheme="minorBidi"/>
          <w:color w:val="555555"/>
          <w:sz w:val="30"/>
          <w:szCs w:val="30"/>
        </w:rPr>
      </w:pPr>
      <w:r w:rsidRPr="001905ED">
        <w:rPr>
          <w:rFonts w:asciiTheme="minorHAnsi" w:hAnsiTheme="minorHAnsi" w:cstheme="minorBidi"/>
          <w:color w:val="555555"/>
          <w:sz w:val="30"/>
          <w:szCs w:val="30"/>
        </w:rPr>
        <w:t>Calculating a Pull-up Resistor Value</w:t>
      </w:r>
    </w:p>
    <w:p w14:paraId="32AC04B3" w14:textId="4CFA4F1F" w:rsidR="001905ED" w:rsidRPr="001905ED" w:rsidRDefault="001905ED" w:rsidP="001905ED">
      <w:pPr>
        <w:pStyle w:val="NormalWeb"/>
        <w:shd w:val="clear" w:color="auto" w:fill="FFFFFF"/>
        <w:spacing w:before="0" w:beforeAutospacing="0" w:after="150" w:afterAutospacing="0"/>
        <w:jc w:val="center"/>
        <w:rPr>
          <w:rFonts w:ascii="Helvetica" w:hAnsi="Helvetica" w:cs="Helvetica"/>
          <w:color w:val="333333"/>
          <w:sz w:val="22"/>
          <w:szCs w:val="22"/>
        </w:rPr>
      </w:pPr>
      <w:r w:rsidRPr="001905ED">
        <w:rPr>
          <w:rFonts w:ascii="Helvetica" w:hAnsi="Helvetica" w:cs="Helvetica"/>
          <w:noProof/>
          <w:color w:val="E0311D"/>
          <w:sz w:val="22"/>
          <w:szCs w:val="22"/>
        </w:rPr>
        <w:drawing>
          <wp:inline distT="0" distB="0" distL="0" distR="0" wp14:anchorId="4F2060E4" wp14:editId="106DF738">
            <wp:extent cx="2583180" cy="1890888"/>
            <wp:effectExtent l="0" t="0" r="7620" b="0"/>
            <wp:docPr id="6" name="Picture 6" descr="schematic pull-up">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hematic pull-up">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5778" cy="1892789"/>
                    </a:xfrm>
                    <a:prstGeom prst="rect">
                      <a:avLst/>
                    </a:prstGeom>
                    <a:noFill/>
                    <a:ln>
                      <a:noFill/>
                    </a:ln>
                  </pic:spPr>
                </pic:pic>
              </a:graphicData>
            </a:graphic>
          </wp:inline>
        </w:drawing>
      </w:r>
    </w:p>
    <w:p w14:paraId="0C3D0E4A" w14:textId="77777777" w:rsidR="001905ED" w:rsidRPr="001905ED" w:rsidRDefault="001905ED" w:rsidP="001905ED">
      <w:pPr>
        <w:pStyle w:val="NormalWeb"/>
        <w:shd w:val="clear" w:color="auto" w:fill="FFFFFF"/>
        <w:spacing w:before="0" w:beforeAutospacing="0" w:after="150" w:afterAutospacing="0"/>
        <w:rPr>
          <w:rFonts w:ascii="Helvetica" w:hAnsi="Helvetica" w:cs="Helvetica"/>
          <w:color w:val="333333"/>
          <w:sz w:val="22"/>
          <w:szCs w:val="22"/>
        </w:rPr>
      </w:pPr>
      <w:r w:rsidRPr="001905ED">
        <w:rPr>
          <w:rFonts w:ascii="Helvetica" w:hAnsi="Helvetica" w:cs="Helvetica"/>
          <w:color w:val="333333"/>
          <w:sz w:val="22"/>
          <w:szCs w:val="22"/>
        </w:rPr>
        <w:t xml:space="preserve">Let’s say you want to limit the current to approximately 1mA when the button is pressed in the circuit above, where </w:t>
      </w:r>
      <w:proofErr w:type="spellStart"/>
      <w:r w:rsidRPr="001905ED">
        <w:rPr>
          <w:rFonts w:ascii="Helvetica" w:hAnsi="Helvetica" w:cs="Helvetica"/>
          <w:color w:val="333333"/>
          <w:sz w:val="22"/>
          <w:szCs w:val="22"/>
        </w:rPr>
        <w:t>Vcc</w:t>
      </w:r>
      <w:proofErr w:type="spellEnd"/>
      <w:r w:rsidRPr="001905ED">
        <w:rPr>
          <w:rFonts w:ascii="Helvetica" w:hAnsi="Helvetica" w:cs="Helvetica"/>
          <w:color w:val="333333"/>
          <w:sz w:val="22"/>
          <w:szCs w:val="22"/>
        </w:rPr>
        <w:t xml:space="preserve"> = 5V. What resistor value should you use?</w:t>
      </w:r>
    </w:p>
    <w:p w14:paraId="1D59D665" w14:textId="5FF4FA5B" w:rsidR="001905ED" w:rsidRPr="001905ED" w:rsidRDefault="001905ED" w:rsidP="001905ED">
      <w:pPr>
        <w:pStyle w:val="NormalWeb"/>
        <w:shd w:val="clear" w:color="auto" w:fill="FFFFFF"/>
        <w:spacing w:before="0" w:beforeAutospacing="0" w:after="150" w:afterAutospacing="0"/>
        <w:rPr>
          <w:rFonts w:ascii="Helvetica" w:hAnsi="Helvetica" w:cs="Helvetica"/>
          <w:color w:val="333333"/>
          <w:sz w:val="22"/>
          <w:szCs w:val="22"/>
        </w:rPr>
      </w:pPr>
      <w:r w:rsidRPr="001905ED">
        <w:rPr>
          <w:rFonts w:ascii="Helvetica" w:hAnsi="Helvetica" w:cs="Helvetica"/>
          <w:color w:val="333333"/>
          <w:sz w:val="22"/>
          <w:szCs w:val="22"/>
        </w:rPr>
        <w:t>It is easy to show how to calculate the pull-up resistor using </w:t>
      </w:r>
      <w:r>
        <w:rPr>
          <w:rFonts w:ascii="Helvetica" w:hAnsi="Helvetica" w:cs="Helvetica"/>
          <w:color w:val="333333"/>
          <w:sz w:val="22"/>
          <w:szCs w:val="22"/>
        </w:rPr>
        <w:t>Ohm’s Law</w:t>
      </w:r>
      <w:r w:rsidRPr="001905ED">
        <w:rPr>
          <w:rFonts w:ascii="Helvetica" w:hAnsi="Helvetica" w:cs="Helvetica"/>
          <w:color w:val="333333"/>
          <w:sz w:val="22"/>
          <w:szCs w:val="22"/>
        </w:rPr>
        <w:t>:</w:t>
      </w:r>
    </w:p>
    <w:p w14:paraId="1A82AC4C" w14:textId="545BEAE9" w:rsidR="001905ED" w:rsidRPr="001905ED" w:rsidRDefault="001905ED" w:rsidP="001905ED">
      <w:pPr>
        <w:pStyle w:val="NormalWeb"/>
        <w:shd w:val="clear" w:color="auto" w:fill="FFFFFF"/>
        <w:spacing w:before="0" w:beforeAutospacing="0" w:after="150" w:afterAutospacing="0"/>
        <w:jc w:val="center"/>
        <w:rPr>
          <w:rFonts w:ascii="Helvetica" w:hAnsi="Helvetica" w:cs="Helvetica"/>
          <w:color w:val="333333"/>
          <w:sz w:val="22"/>
          <w:szCs w:val="22"/>
        </w:rPr>
      </w:pPr>
      <w:r w:rsidRPr="001905ED">
        <w:rPr>
          <w:rFonts w:ascii="Helvetica" w:hAnsi="Helvetica" w:cs="Helvetica"/>
          <w:noProof/>
          <w:color w:val="E0311D"/>
          <w:sz w:val="22"/>
          <w:szCs w:val="22"/>
        </w:rPr>
        <w:drawing>
          <wp:inline distT="0" distB="0" distL="0" distR="0" wp14:anchorId="2831F42E" wp14:editId="56DF2E9D">
            <wp:extent cx="1044466" cy="190500"/>
            <wp:effectExtent l="0" t="0" r="3810" b="0"/>
            <wp:docPr id="5" name="Picture 5" descr="alt text">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52691" cy="192000"/>
                    </a:xfrm>
                    <a:prstGeom prst="rect">
                      <a:avLst/>
                    </a:prstGeom>
                    <a:noFill/>
                    <a:ln>
                      <a:noFill/>
                    </a:ln>
                  </pic:spPr>
                </pic:pic>
              </a:graphicData>
            </a:graphic>
          </wp:inline>
        </w:drawing>
      </w:r>
    </w:p>
    <w:p w14:paraId="22189DA7" w14:textId="77777777" w:rsidR="001905ED" w:rsidRPr="001905ED" w:rsidRDefault="001905ED" w:rsidP="001905ED">
      <w:pPr>
        <w:pStyle w:val="NormalWeb"/>
        <w:shd w:val="clear" w:color="auto" w:fill="FFFFFF"/>
        <w:spacing w:before="0" w:beforeAutospacing="0" w:after="150" w:afterAutospacing="0"/>
        <w:rPr>
          <w:rFonts w:ascii="Helvetica" w:hAnsi="Helvetica" w:cs="Helvetica"/>
          <w:color w:val="333333"/>
          <w:sz w:val="22"/>
          <w:szCs w:val="22"/>
        </w:rPr>
      </w:pPr>
      <w:r w:rsidRPr="001905ED">
        <w:rPr>
          <w:rFonts w:ascii="Helvetica" w:hAnsi="Helvetica" w:cs="Helvetica"/>
          <w:color w:val="333333"/>
          <w:sz w:val="22"/>
          <w:szCs w:val="22"/>
        </w:rPr>
        <w:t>Referring to the schematic above, Ohm’s Law now is:</w:t>
      </w:r>
    </w:p>
    <w:p w14:paraId="2564D26E" w14:textId="06DD7DD3" w:rsidR="001905ED" w:rsidRPr="001905ED" w:rsidRDefault="001905ED" w:rsidP="001905ED">
      <w:pPr>
        <w:pStyle w:val="NormalWeb"/>
        <w:shd w:val="clear" w:color="auto" w:fill="FFFFFF"/>
        <w:spacing w:before="0" w:beforeAutospacing="0" w:after="150" w:afterAutospacing="0"/>
        <w:jc w:val="center"/>
        <w:rPr>
          <w:rFonts w:ascii="Helvetica" w:hAnsi="Helvetica" w:cs="Helvetica"/>
          <w:color w:val="333333"/>
          <w:sz w:val="22"/>
          <w:szCs w:val="22"/>
        </w:rPr>
      </w:pPr>
      <w:r w:rsidRPr="001905ED">
        <w:rPr>
          <w:rFonts w:ascii="Helvetica" w:hAnsi="Helvetica" w:cs="Helvetica"/>
          <w:noProof/>
          <w:color w:val="E0311D"/>
          <w:sz w:val="22"/>
          <w:szCs w:val="22"/>
        </w:rPr>
        <w:drawing>
          <wp:inline distT="0" distB="0" distL="0" distR="0" wp14:anchorId="1F714B06" wp14:editId="286ADB5E">
            <wp:extent cx="3006090" cy="362395"/>
            <wp:effectExtent l="0" t="0" r="3810" b="0"/>
            <wp:docPr id="4" name="Picture 4" descr="alt text">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text">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7895" cy="378285"/>
                    </a:xfrm>
                    <a:prstGeom prst="rect">
                      <a:avLst/>
                    </a:prstGeom>
                    <a:noFill/>
                    <a:ln>
                      <a:noFill/>
                    </a:ln>
                  </pic:spPr>
                </pic:pic>
              </a:graphicData>
            </a:graphic>
          </wp:inline>
        </w:drawing>
      </w:r>
    </w:p>
    <w:p w14:paraId="27E999BC" w14:textId="77777777" w:rsidR="001905ED" w:rsidRPr="001905ED" w:rsidRDefault="001905ED" w:rsidP="001905ED">
      <w:pPr>
        <w:pStyle w:val="NormalWeb"/>
        <w:shd w:val="clear" w:color="auto" w:fill="FFFFFF"/>
        <w:spacing w:before="0" w:beforeAutospacing="0" w:after="150" w:afterAutospacing="0"/>
        <w:rPr>
          <w:rFonts w:ascii="Helvetica" w:hAnsi="Helvetica" w:cs="Helvetica"/>
          <w:color w:val="333333"/>
          <w:sz w:val="22"/>
          <w:szCs w:val="22"/>
        </w:rPr>
      </w:pPr>
      <w:r w:rsidRPr="001905ED">
        <w:rPr>
          <w:rFonts w:ascii="Helvetica" w:hAnsi="Helvetica" w:cs="Helvetica"/>
          <w:color w:val="333333"/>
          <w:sz w:val="22"/>
          <w:szCs w:val="22"/>
        </w:rPr>
        <w:t>Rearrange the above equation with some simple algebra to solve for the resistor:</w:t>
      </w:r>
    </w:p>
    <w:p w14:paraId="47BB779F" w14:textId="374125A8" w:rsidR="001905ED" w:rsidRPr="001905ED" w:rsidRDefault="001905ED" w:rsidP="001905ED">
      <w:pPr>
        <w:pStyle w:val="NormalWeb"/>
        <w:shd w:val="clear" w:color="auto" w:fill="FFFFFF"/>
        <w:spacing w:before="0" w:beforeAutospacing="0" w:after="150" w:afterAutospacing="0"/>
        <w:jc w:val="center"/>
        <w:rPr>
          <w:rFonts w:ascii="Helvetica" w:hAnsi="Helvetica" w:cs="Helvetica"/>
          <w:color w:val="333333"/>
          <w:sz w:val="22"/>
          <w:szCs w:val="22"/>
        </w:rPr>
      </w:pPr>
      <w:r w:rsidRPr="001905ED">
        <w:rPr>
          <w:rFonts w:ascii="Helvetica" w:hAnsi="Helvetica" w:cs="Helvetica"/>
          <w:noProof/>
          <w:color w:val="E0311D"/>
          <w:sz w:val="22"/>
          <w:szCs w:val="22"/>
        </w:rPr>
        <w:drawing>
          <wp:inline distT="0" distB="0" distL="0" distR="0" wp14:anchorId="5857F580" wp14:editId="18BC57FC">
            <wp:extent cx="3954780" cy="727679"/>
            <wp:effectExtent l="0" t="0" r="0" b="0"/>
            <wp:docPr id="3" name="Picture 3" descr="alt text">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6124" cy="738966"/>
                    </a:xfrm>
                    <a:prstGeom prst="rect">
                      <a:avLst/>
                    </a:prstGeom>
                    <a:noFill/>
                    <a:ln>
                      <a:noFill/>
                    </a:ln>
                  </pic:spPr>
                </pic:pic>
              </a:graphicData>
            </a:graphic>
          </wp:inline>
        </w:drawing>
      </w:r>
    </w:p>
    <w:p w14:paraId="7DE8DCAF" w14:textId="77777777" w:rsidR="001905ED" w:rsidRPr="001905ED" w:rsidRDefault="001905ED" w:rsidP="001905ED">
      <w:pPr>
        <w:pStyle w:val="NormalWeb"/>
        <w:shd w:val="clear" w:color="auto" w:fill="FFFFFF"/>
        <w:spacing w:before="0" w:beforeAutospacing="0" w:after="150" w:afterAutospacing="0"/>
        <w:rPr>
          <w:rFonts w:ascii="Helvetica" w:hAnsi="Helvetica" w:cs="Helvetica"/>
          <w:color w:val="333333"/>
          <w:sz w:val="22"/>
          <w:szCs w:val="22"/>
        </w:rPr>
      </w:pPr>
      <w:r w:rsidRPr="001905ED">
        <w:rPr>
          <w:rFonts w:ascii="Helvetica" w:hAnsi="Helvetica" w:cs="Helvetica"/>
          <w:color w:val="333333"/>
          <w:sz w:val="22"/>
          <w:szCs w:val="22"/>
        </w:rPr>
        <w:t xml:space="preserve">Remember to convert </w:t>
      </w:r>
      <w:proofErr w:type="gramStart"/>
      <w:r w:rsidRPr="001905ED">
        <w:rPr>
          <w:rFonts w:ascii="Helvetica" w:hAnsi="Helvetica" w:cs="Helvetica"/>
          <w:color w:val="333333"/>
          <w:sz w:val="22"/>
          <w:szCs w:val="22"/>
        </w:rPr>
        <w:t>all of</w:t>
      </w:r>
      <w:proofErr w:type="gramEnd"/>
      <w:r w:rsidRPr="001905ED">
        <w:rPr>
          <w:rFonts w:ascii="Helvetica" w:hAnsi="Helvetica" w:cs="Helvetica"/>
          <w:color w:val="333333"/>
          <w:sz w:val="22"/>
          <w:szCs w:val="22"/>
        </w:rPr>
        <w:t xml:space="preserve"> your units into volts, amps and Ohms before calculating (e.g. 1mA = 0.001 Amps). The solution is to use a 5kΩ resistor.</w:t>
      </w:r>
      <w:bookmarkStart w:id="0" w:name="_GoBack"/>
      <w:bookmarkEnd w:id="0"/>
    </w:p>
    <w:sectPr w:rsidR="001905ED" w:rsidRPr="001905E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01192C" w14:textId="77777777" w:rsidR="00B758BB" w:rsidRDefault="00B758BB" w:rsidP="008F70D4">
      <w:pPr>
        <w:spacing w:after="0" w:line="240" w:lineRule="auto"/>
      </w:pPr>
      <w:r>
        <w:separator/>
      </w:r>
    </w:p>
  </w:endnote>
  <w:endnote w:type="continuationSeparator" w:id="0">
    <w:p w14:paraId="4F708616" w14:textId="77777777" w:rsidR="00B758BB" w:rsidRDefault="00B758BB" w:rsidP="008F70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CAF4CF" w14:textId="77777777" w:rsidR="00B758BB" w:rsidRDefault="00B758BB" w:rsidP="008F70D4">
      <w:pPr>
        <w:spacing w:after="0" w:line="240" w:lineRule="auto"/>
      </w:pPr>
      <w:r>
        <w:separator/>
      </w:r>
    </w:p>
  </w:footnote>
  <w:footnote w:type="continuationSeparator" w:id="0">
    <w:p w14:paraId="637EE956" w14:textId="77777777" w:rsidR="00B758BB" w:rsidRDefault="00B758BB" w:rsidP="008F70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946387"/>
    <w:multiLevelType w:val="multilevel"/>
    <w:tmpl w:val="E992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7405EA"/>
    <w:multiLevelType w:val="multilevel"/>
    <w:tmpl w:val="237EE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B3A0C74"/>
    <w:multiLevelType w:val="multilevel"/>
    <w:tmpl w:val="C074A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CAC00A1"/>
    <w:multiLevelType w:val="multilevel"/>
    <w:tmpl w:val="89AAE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26A3A57"/>
    <w:multiLevelType w:val="multilevel"/>
    <w:tmpl w:val="CA5E1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C24048"/>
    <w:multiLevelType w:val="multilevel"/>
    <w:tmpl w:val="AFE68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0A37F27"/>
    <w:multiLevelType w:val="multilevel"/>
    <w:tmpl w:val="83A84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5"/>
  </w:num>
  <w:num w:numId="3">
    <w:abstractNumId w:val="0"/>
  </w:num>
  <w:num w:numId="4">
    <w:abstractNumId w:val="4"/>
  </w:num>
  <w:num w:numId="5">
    <w:abstractNumId w:val="6"/>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0D4"/>
    <w:rsid w:val="000745BB"/>
    <w:rsid w:val="00076D3F"/>
    <w:rsid w:val="000E23E5"/>
    <w:rsid w:val="000F2F7F"/>
    <w:rsid w:val="00121A31"/>
    <w:rsid w:val="001905ED"/>
    <w:rsid w:val="001B2F30"/>
    <w:rsid w:val="00206AE8"/>
    <w:rsid w:val="00247DD2"/>
    <w:rsid w:val="003459E1"/>
    <w:rsid w:val="00381982"/>
    <w:rsid w:val="005151C8"/>
    <w:rsid w:val="005D5F7E"/>
    <w:rsid w:val="005E4184"/>
    <w:rsid w:val="00617E7C"/>
    <w:rsid w:val="007C4DFE"/>
    <w:rsid w:val="007F2339"/>
    <w:rsid w:val="008E16BA"/>
    <w:rsid w:val="008F70D4"/>
    <w:rsid w:val="009B7695"/>
    <w:rsid w:val="009C1BCF"/>
    <w:rsid w:val="00AF0D37"/>
    <w:rsid w:val="00B4706F"/>
    <w:rsid w:val="00B758BB"/>
    <w:rsid w:val="00C87988"/>
    <w:rsid w:val="00D4436D"/>
    <w:rsid w:val="00DF6A96"/>
    <w:rsid w:val="00E23729"/>
    <w:rsid w:val="00F73A43"/>
    <w:rsid w:val="00FF7E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EEFFB"/>
  <w15:chartTrackingRefBased/>
  <w15:docId w15:val="{663A78F8-22EB-4713-9886-272537288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8F70D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F70D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AF0D3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F0D3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70D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F70D4"/>
    <w:rPr>
      <w:rFonts w:ascii="Times New Roman" w:eastAsia="Times New Roman" w:hAnsi="Times New Roman" w:cs="Times New Roman"/>
      <w:b/>
      <w:bCs/>
      <w:sz w:val="27"/>
      <w:szCs w:val="27"/>
    </w:rPr>
  </w:style>
  <w:style w:type="paragraph" w:styleId="NormalWeb">
    <w:name w:val="Normal (Web)"/>
    <w:basedOn w:val="Normal"/>
    <w:uiPriority w:val="99"/>
    <w:unhideWhenUsed/>
    <w:rsid w:val="008F70D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F70D4"/>
    <w:rPr>
      <w:color w:val="0000FF"/>
      <w:u w:val="single"/>
    </w:rPr>
  </w:style>
  <w:style w:type="character" w:styleId="Strong">
    <w:name w:val="Strong"/>
    <w:basedOn w:val="DefaultParagraphFont"/>
    <w:uiPriority w:val="22"/>
    <w:qFormat/>
    <w:rsid w:val="008F70D4"/>
    <w:rPr>
      <w:b/>
      <w:bCs/>
    </w:rPr>
  </w:style>
  <w:style w:type="paragraph" w:styleId="Header">
    <w:name w:val="header"/>
    <w:basedOn w:val="Normal"/>
    <w:link w:val="HeaderChar"/>
    <w:uiPriority w:val="99"/>
    <w:unhideWhenUsed/>
    <w:rsid w:val="008F70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70D4"/>
  </w:style>
  <w:style w:type="paragraph" w:styleId="Footer">
    <w:name w:val="footer"/>
    <w:basedOn w:val="Normal"/>
    <w:link w:val="FooterChar"/>
    <w:uiPriority w:val="99"/>
    <w:unhideWhenUsed/>
    <w:rsid w:val="008F70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70D4"/>
  </w:style>
  <w:style w:type="paragraph" w:styleId="ListParagraph">
    <w:name w:val="List Paragraph"/>
    <w:basedOn w:val="Normal"/>
    <w:uiPriority w:val="34"/>
    <w:qFormat/>
    <w:rsid w:val="005E4184"/>
    <w:pPr>
      <w:ind w:left="720"/>
      <w:contextualSpacing/>
    </w:pPr>
  </w:style>
  <w:style w:type="character" w:customStyle="1" w:styleId="Heading4Char">
    <w:name w:val="Heading 4 Char"/>
    <w:basedOn w:val="DefaultParagraphFont"/>
    <w:link w:val="Heading4"/>
    <w:uiPriority w:val="9"/>
    <w:semiHidden/>
    <w:rsid w:val="00AF0D3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F0D3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AF0D37"/>
    <w:rPr>
      <w:i/>
      <w:iCs/>
    </w:rPr>
  </w:style>
  <w:style w:type="paragraph" w:customStyle="1" w:styleId="text-center">
    <w:name w:val="text-center"/>
    <w:basedOn w:val="Normal"/>
    <w:rsid w:val="00AF0D3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AF0D37"/>
  </w:style>
  <w:style w:type="character" w:customStyle="1" w:styleId="mjxassistivemathml">
    <w:name w:val="mjx_assistive_mathml"/>
    <w:basedOn w:val="DefaultParagraphFont"/>
    <w:rsid w:val="00AF0D37"/>
  </w:style>
  <w:style w:type="character" w:customStyle="1" w:styleId="mn">
    <w:name w:val="mn"/>
    <w:basedOn w:val="DefaultParagraphFont"/>
    <w:rsid w:val="00AF0D37"/>
  </w:style>
  <w:style w:type="paragraph" w:styleId="HTMLPreformatted">
    <w:name w:val="HTML Preformatted"/>
    <w:basedOn w:val="Normal"/>
    <w:link w:val="HTMLPreformattedChar"/>
    <w:uiPriority w:val="99"/>
    <w:semiHidden/>
    <w:unhideWhenUsed/>
    <w:rsid w:val="00190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905ED"/>
    <w:rPr>
      <w:rFonts w:ascii="Courier New" w:eastAsia="Times New Roman" w:hAnsi="Courier New" w:cs="Courier New"/>
      <w:sz w:val="20"/>
      <w:szCs w:val="20"/>
    </w:rPr>
  </w:style>
  <w:style w:type="character" w:styleId="HTMLCode">
    <w:name w:val="HTML Code"/>
    <w:basedOn w:val="DefaultParagraphFont"/>
    <w:uiPriority w:val="99"/>
    <w:semiHidden/>
    <w:unhideWhenUsed/>
    <w:rsid w:val="001905E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826745">
      <w:bodyDiv w:val="1"/>
      <w:marLeft w:val="0"/>
      <w:marRight w:val="0"/>
      <w:marTop w:val="0"/>
      <w:marBottom w:val="0"/>
      <w:divBdr>
        <w:top w:val="none" w:sz="0" w:space="0" w:color="auto"/>
        <w:left w:val="none" w:sz="0" w:space="0" w:color="auto"/>
        <w:bottom w:val="none" w:sz="0" w:space="0" w:color="auto"/>
        <w:right w:val="none" w:sz="0" w:space="0" w:color="auto"/>
      </w:divBdr>
      <w:divsChild>
        <w:div w:id="1695184079">
          <w:marLeft w:val="0"/>
          <w:marRight w:val="0"/>
          <w:marTop w:val="0"/>
          <w:marBottom w:val="0"/>
          <w:divBdr>
            <w:top w:val="none" w:sz="0" w:space="0" w:color="auto"/>
            <w:left w:val="none" w:sz="0" w:space="0" w:color="auto"/>
            <w:bottom w:val="none" w:sz="0" w:space="0" w:color="auto"/>
            <w:right w:val="none" w:sz="0" w:space="0" w:color="auto"/>
          </w:divBdr>
        </w:div>
        <w:div w:id="1469783783">
          <w:marLeft w:val="0"/>
          <w:marRight w:val="0"/>
          <w:marTop w:val="0"/>
          <w:marBottom w:val="0"/>
          <w:divBdr>
            <w:top w:val="none" w:sz="0" w:space="0" w:color="auto"/>
            <w:left w:val="none" w:sz="0" w:space="0" w:color="auto"/>
            <w:bottom w:val="none" w:sz="0" w:space="0" w:color="auto"/>
            <w:right w:val="none" w:sz="0" w:space="0" w:color="auto"/>
          </w:divBdr>
        </w:div>
      </w:divsChild>
    </w:div>
    <w:div w:id="405495301">
      <w:bodyDiv w:val="1"/>
      <w:marLeft w:val="0"/>
      <w:marRight w:val="0"/>
      <w:marTop w:val="0"/>
      <w:marBottom w:val="0"/>
      <w:divBdr>
        <w:top w:val="none" w:sz="0" w:space="0" w:color="auto"/>
        <w:left w:val="none" w:sz="0" w:space="0" w:color="auto"/>
        <w:bottom w:val="none" w:sz="0" w:space="0" w:color="auto"/>
        <w:right w:val="none" w:sz="0" w:space="0" w:color="auto"/>
      </w:divBdr>
      <w:divsChild>
        <w:div w:id="1537617277">
          <w:marLeft w:val="336"/>
          <w:marRight w:val="0"/>
          <w:marTop w:val="120"/>
          <w:marBottom w:val="312"/>
          <w:divBdr>
            <w:top w:val="none" w:sz="0" w:space="0" w:color="auto"/>
            <w:left w:val="none" w:sz="0" w:space="0" w:color="auto"/>
            <w:bottom w:val="none" w:sz="0" w:space="0" w:color="auto"/>
            <w:right w:val="none" w:sz="0" w:space="0" w:color="auto"/>
          </w:divBdr>
          <w:divsChild>
            <w:div w:id="208614398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12605674">
          <w:marLeft w:val="336"/>
          <w:marRight w:val="0"/>
          <w:marTop w:val="120"/>
          <w:marBottom w:val="312"/>
          <w:divBdr>
            <w:top w:val="none" w:sz="0" w:space="0" w:color="auto"/>
            <w:left w:val="none" w:sz="0" w:space="0" w:color="auto"/>
            <w:bottom w:val="none" w:sz="0" w:space="0" w:color="auto"/>
            <w:right w:val="none" w:sz="0" w:space="0" w:color="auto"/>
          </w:divBdr>
          <w:divsChild>
            <w:div w:id="83167831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72152297">
      <w:bodyDiv w:val="1"/>
      <w:marLeft w:val="0"/>
      <w:marRight w:val="0"/>
      <w:marTop w:val="0"/>
      <w:marBottom w:val="0"/>
      <w:divBdr>
        <w:top w:val="none" w:sz="0" w:space="0" w:color="auto"/>
        <w:left w:val="none" w:sz="0" w:space="0" w:color="auto"/>
        <w:bottom w:val="none" w:sz="0" w:space="0" w:color="auto"/>
        <w:right w:val="none" w:sz="0" w:space="0" w:color="auto"/>
      </w:divBdr>
      <w:divsChild>
        <w:div w:id="1681083700">
          <w:marLeft w:val="0"/>
          <w:marRight w:val="0"/>
          <w:marTop w:val="0"/>
          <w:marBottom w:val="0"/>
          <w:divBdr>
            <w:top w:val="none" w:sz="0" w:space="0" w:color="auto"/>
            <w:left w:val="none" w:sz="0" w:space="0" w:color="auto"/>
            <w:bottom w:val="none" w:sz="0" w:space="0" w:color="auto"/>
            <w:right w:val="none" w:sz="0" w:space="0" w:color="auto"/>
          </w:divBdr>
        </w:div>
        <w:div w:id="362248575">
          <w:marLeft w:val="0"/>
          <w:marRight w:val="0"/>
          <w:marTop w:val="0"/>
          <w:marBottom w:val="0"/>
          <w:divBdr>
            <w:top w:val="none" w:sz="0" w:space="0" w:color="auto"/>
            <w:left w:val="none" w:sz="0" w:space="0" w:color="auto"/>
            <w:bottom w:val="none" w:sz="0" w:space="0" w:color="auto"/>
            <w:right w:val="none" w:sz="0" w:space="0" w:color="auto"/>
          </w:divBdr>
        </w:div>
        <w:div w:id="879126060">
          <w:marLeft w:val="0"/>
          <w:marRight w:val="0"/>
          <w:marTop w:val="0"/>
          <w:marBottom w:val="0"/>
          <w:divBdr>
            <w:top w:val="none" w:sz="0" w:space="0" w:color="auto"/>
            <w:left w:val="none" w:sz="0" w:space="0" w:color="auto"/>
            <w:bottom w:val="none" w:sz="0" w:space="0" w:color="auto"/>
            <w:right w:val="none" w:sz="0" w:space="0" w:color="auto"/>
          </w:divBdr>
        </w:div>
      </w:divsChild>
    </w:div>
    <w:div w:id="1665207025">
      <w:bodyDiv w:val="1"/>
      <w:marLeft w:val="0"/>
      <w:marRight w:val="0"/>
      <w:marTop w:val="0"/>
      <w:marBottom w:val="0"/>
      <w:divBdr>
        <w:top w:val="none" w:sz="0" w:space="0" w:color="auto"/>
        <w:left w:val="none" w:sz="0" w:space="0" w:color="auto"/>
        <w:bottom w:val="none" w:sz="0" w:space="0" w:color="auto"/>
        <w:right w:val="none" w:sz="0" w:space="0" w:color="auto"/>
      </w:divBdr>
      <w:divsChild>
        <w:div w:id="1236429434">
          <w:marLeft w:val="0"/>
          <w:marRight w:val="0"/>
          <w:marTop w:val="0"/>
          <w:marBottom w:val="0"/>
          <w:divBdr>
            <w:top w:val="none" w:sz="0" w:space="0" w:color="auto"/>
            <w:left w:val="none" w:sz="0" w:space="0" w:color="auto"/>
            <w:bottom w:val="none" w:sz="0" w:space="0" w:color="auto"/>
            <w:right w:val="none" w:sz="0" w:space="0" w:color="auto"/>
          </w:divBdr>
        </w:div>
        <w:div w:id="136606620">
          <w:marLeft w:val="0"/>
          <w:marRight w:val="0"/>
          <w:marTop w:val="240"/>
          <w:marBottom w:val="240"/>
          <w:divBdr>
            <w:top w:val="none" w:sz="0" w:space="0" w:color="auto"/>
            <w:left w:val="none" w:sz="0" w:space="0" w:color="auto"/>
            <w:bottom w:val="none" w:sz="0" w:space="0" w:color="auto"/>
            <w:right w:val="none" w:sz="0" w:space="0" w:color="auto"/>
          </w:divBdr>
        </w:div>
        <w:div w:id="1317029429">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wiki-zero.co/index.php?q=aHR0cHM6Ly9lbi53aWtpcGVkaWEub3JnL3dpa2kvUElDX21pY3JvY29udHJvbGxlcg" TargetMode="External"/><Relationship Id="rId18" Type="http://schemas.openxmlformats.org/officeDocument/2006/relationships/hyperlink" Target="http://www.wiki-zero.co/index.php?q=aHR0cHM6Ly9lbi53aWtpcGVkaWEub3JnL3dpa2kvR2x1ZV9sb2dpYw" TargetMode="External"/><Relationship Id="rId26" Type="http://schemas.openxmlformats.org/officeDocument/2006/relationships/hyperlink" Target="https://cdn.sparkfun.com/assets/f/1/4/a/b/511568b7ce395f613f000004.jpg" TargetMode="External"/><Relationship Id="rId3" Type="http://schemas.openxmlformats.org/officeDocument/2006/relationships/settings" Target="settings.xml"/><Relationship Id="rId21" Type="http://schemas.openxmlformats.org/officeDocument/2006/relationships/hyperlink" Target="http://www.wiki-zero.co/index.php?q=aHR0cHM6Ly9lbi53aWtpcGVkaWEub3JnL3dpa2kvQXRtZWw"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www.wiki-zero.co/index.php?q=aHR0cHM6Ly9lbi53aWtpcGVkaWEub3JnL3dpa2kvTWljcm9jb250cm9sbGVy" TargetMode="External"/><Relationship Id="rId17" Type="http://schemas.openxmlformats.org/officeDocument/2006/relationships/hyperlink" Target="http://www.wiki-zero.co/index.php?q=aHR0cHM6Ly9lbi53aWtpcGVkaWEub3JnL3dpa2kvSlRBRw" TargetMode="External"/><Relationship Id="rId25" Type="http://schemas.openxmlformats.org/officeDocument/2006/relationships/image" Target="media/image4.jpeg"/><Relationship Id="rId33"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hyperlink" Target="http://www.wiki-zero.co/index.php?q=aHR0cHM6Ly9lbi53aWtpcGVkaWEub3JnL3dpa2kvTWljcm9jaGlwX1RlY2hub2xvZ3k" TargetMode="External"/><Relationship Id="rId20" Type="http://schemas.openxmlformats.org/officeDocument/2006/relationships/hyperlink" Target="http://www.wiki-zero.co/index.php?q=aHR0cHM6Ly9lbi53aWtpcGVkaWEub3JnL3dpa2kvQXRtZWxfQVZS" TargetMode="External"/><Relationship Id="rId29" Type="http://schemas.openxmlformats.org/officeDocument/2006/relationships/image" Target="media/image6.gi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wiki-zero.co/index.php?q=aHR0cHM6Ly9lbi53aWtpcGVkaWEub3JnL3dpa2kvRW1iZWRkZWRfZGV2aWNl" TargetMode="External"/><Relationship Id="rId24" Type="http://schemas.openxmlformats.org/officeDocument/2006/relationships/hyperlink" Target="https://cdn.sparkfun.com/assets/6/f/b/c/7/511568b6ce395f1b40000000.jpg" TargetMode="External"/><Relationship Id="rId32" Type="http://schemas.openxmlformats.org/officeDocument/2006/relationships/hyperlink" Target="https://cdn.sparkfun.com/assets/4/4/e/d/9/51391364ce395ffb24000000.jpg" TargetMode="External"/><Relationship Id="rId5" Type="http://schemas.openxmlformats.org/officeDocument/2006/relationships/footnotes" Target="footnotes.xml"/><Relationship Id="rId15" Type="http://schemas.openxmlformats.org/officeDocument/2006/relationships/hyperlink" Target="http://www.wiki-zero.co/index.php?q=aHR0cHM6Ly9lbi53aWtpcGVkaWEub3JnL3dpa2kvUGFyYWxsYXhfUHJvcGVsbGVy" TargetMode="External"/><Relationship Id="rId23" Type="http://schemas.openxmlformats.org/officeDocument/2006/relationships/image" Target="media/image3.jpeg"/><Relationship Id="rId28" Type="http://schemas.openxmlformats.org/officeDocument/2006/relationships/hyperlink" Target="https://cdn.sparkfun.com/assets/a/5/0/2/6/5113d140ce395f777e000000.gif" TargetMode="External"/><Relationship Id="rId10" Type="http://schemas.openxmlformats.org/officeDocument/2006/relationships/hyperlink" Target="http://www.wiki-zero.co/index.php?q=aHR0cHM6Ly9lbi53aWtpcGVkaWEub3JnL3dpa2kvTWljcm9jb250cm9sbGVy" TargetMode="External"/><Relationship Id="rId19" Type="http://schemas.openxmlformats.org/officeDocument/2006/relationships/hyperlink" Target="http://www.wiki-zero.co/index.php?q=aHR0cHM6Ly9lbi53aWtpcGVkaWEub3JnL3dpa2kvRmxhc2hfbWVtb3J5" TargetMode="External"/><Relationship Id="rId31"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hyperlink" Target="http://www.wiki-zero.co/index.php?q=aHR0cHM6Ly9lbi53aWtpcGVkaWEub3JnL3dpa2kvUHJvZ3JhbW1hYmxlX2xvZ2ljX2RldmljZQ" TargetMode="External"/><Relationship Id="rId14" Type="http://schemas.openxmlformats.org/officeDocument/2006/relationships/hyperlink" Target="http://www.wiki-zero.co/index.php?q=aHR0cHM6Ly9lbi53aWtpcGVkaWEub3JnL3dpa2kvQXRtZWxfQVZS" TargetMode="External"/><Relationship Id="rId22" Type="http://schemas.openxmlformats.org/officeDocument/2006/relationships/hyperlink" Target="https://cdn.sparkfun.com/assets/0/5/9/0/8/513901dfce395f671a000000.jpg" TargetMode="External"/><Relationship Id="rId27" Type="http://schemas.openxmlformats.org/officeDocument/2006/relationships/image" Target="media/image5.jpeg"/><Relationship Id="rId30" Type="http://schemas.openxmlformats.org/officeDocument/2006/relationships/hyperlink" Target="https://cdn.sparkfun.com/assets/9/5/c/3/2/51391363ce395f2d25000000.jpg"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8</Pages>
  <Words>2502</Words>
  <Characters>14268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Batu Özmeteler</dc:creator>
  <cp:keywords/>
  <dc:description/>
  <cp:lastModifiedBy>Mehmet Batu Özmeteler</cp:lastModifiedBy>
  <cp:revision>19</cp:revision>
  <dcterms:created xsi:type="dcterms:W3CDTF">2018-07-25T07:43:00Z</dcterms:created>
  <dcterms:modified xsi:type="dcterms:W3CDTF">2018-07-30T11:23:00Z</dcterms:modified>
</cp:coreProperties>
</file>