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273DE" w14:textId="24727159" w:rsidR="00242FA7" w:rsidRPr="004C5CE9" w:rsidRDefault="00E900FE" w:rsidP="009B77CE">
      <w:pPr>
        <w:spacing w:after="0"/>
        <w:jc w:val="center"/>
        <w:rPr>
          <w:rFonts w:ascii="Times New Roman" w:hAnsi="Times New Roman" w:cs="Times New Roman"/>
          <w:sz w:val="32"/>
          <w:szCs w:val="32"/>
        </w:rPr>
      </w:pPr>
      <w:r w:rsidRPr="004C5CE9">
        <w:rPr>
          <w:rFonts w:ascii="Times New Roman" w:hAnsi="Times New Roman" w:cs="Times New Roman"/>
          <w:noProof/>
          <w:sz w:val="32"/>
          <w:szCs w:val="32"/>
        </w:rPr>
        <w:drawing>
          <wp:inline distT="0" distB="0" distL="0" distR="0" wp14:anchorId="715D3486" wp14:editId="1FB4FAD5">
            <wp:extent cx="5760395" cy="36290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4992" name="Picture 24992"/>
                    <pic:cNvPicPr/>
                  </pic:nvPicPr>
                  <pic:blipFill>
                    <a:blip r:embed="rId5"/>
                    <a:stretch>
                      <a:fillRect/>
                    </a:stretch>
                  </pic:blipFill>
                  <pic:spPr>
                    <a:xfrm>
                      <a:off x="0" y="0"/>
                      <a:ext cx="5766300" cy="3632745"/>
                    </a:xfrm>
                    <a:prstGeom prst="rect">
                      <a:avLst/>
                    </a:prstGeom>
                  </pic:spPr>
                </pic:pic>
              </a:graphicData>
            </a:graphic>
          </wp:inline>
        </w:drawing>
      </w:r>
    </w:p>
    <w:p w14:paraId="5573372D" w14:textId="7D031F69" w:rsidR="00E900FE" w:rsidRPr="004C5CE9" w:rsidRDefault="00E900FE" w:rsidP="009B77CE">
      <w:pPr>
        <w:spacing w:after="0"/>
        <w:jc w:val="center"/>
        <w:rPr>
          <w:rFonts w:ascii="Times New Roman" w:hAnsi="Times New Roman" w:cs="Times New Roman"/>
          <w:sz w:val="32"/>
          <w:szCs w:val="32"/>
        </w:rPr>
      </w:pPr>
    </w:p>
    <w:p w14:paraId="7BD90CAE" w14:textId="77777777" w:rsidR="00E900FE" w:rsidRPr="004C5CE9" w:rsidRDefault="00E900FE" w:rsidP="009B77CE">
      <w:pPr>
        <w:spacing w:after="0"/>
        <w:jc w:val="center"/>
        <w:rPr>
          <w:rFonts w:ascii="Times New Roman" w:hAnsi="Times New Roman" w:cs="Times New Roman"/>
          <w:sz w:val="32"/>
          <w:szCs w:val="32"/>
        </w:rPr>
      </w:pPr>
    </w:p>
    <w:p w14:paraId="0B4BF92C" w14:textId="2DFA072F" w:rsidR="00E900FE" w:rsidRPr="004C5CE9" w:rsidRDefault="00E900FE" w:rsidP="009B77CE">
      <w:pPr>
        <w:spacing w:after="0"/>
        <w:jc w:val="center"/>
        <w:rPr>
          <w:rFonts w:ascii="Times New Roman" w:hAnsi="Times New Roman" w:cs="Times New Roman"/>
          <w:b/>
          <w:sz w:val="40"/>
          <w:szCs w:val="40"/>
        </w:rPr>
      </w:pPr>
      <w:r w:rsidRPr="004C5CE9">
        <w:rPr>
          <w:rFonts w:ascii="Times New Roman" w:hAnsi="Times New Roman" w:cs="Times New Roman"/>
          <w:b/>
          <w:sz w:val="40"/>
          <w:szCs w:val="40"/>
        </w:rPr>
        <w:t>EE463 Project-1 Report</w:t>
      </w:r>
    </w:p>
    <w:p w14:paraId="0A42A61B" w14:textId="4F18318A" w:rsidR="00E900FE" w:rsidRPr="004C5CE9" w:rsidRDefault="00E900FE" w:rsidP="009B77CE">
      <w:pPr>
        <w:spacing w:after="0"/>
        <w:jc w:val="center"/>
        <w:rPr>
          <w:rFonts w:ascii="Times New Roman" w:hAnsi="Times New Roman" w:cs="Times New Roman"/>
          <w:sz w:val="32"/>
          <w:szCs w:val="32"/>
        </w:rPr>
      </w:pPr>
    </w:p>
    <w:p w14:paraId="6E316A40" w14:textId="78C60166" w:rsidR="00E900FE" w:rsidRPr="004C5CE9" w:rsidRDefault="00E900FE" w:rsidP="009B77CE">
      <w:pPr>
        <w:spacing w:after="0"/>
        <w:jc w:val="center"/>
        <w:rPr>
          <w:rFonts w:ascii="Times New Roman" w:hAnsi="Times New Roman" w:cs="Times New Roman"/>
          <w:sz w:val="32"/>
          <w:szCs w:val="32"/>
        </w:rPr>
      </w:pPr>
    </w:p>
    <w:p w14:paraId="5F309279" w14:textId="15428DE3" w:rsidR="00E900FE" w:rsidRPr="004C5CE9" w:rsidRDefault="00E900FE" w:rsidP="009B77CE">
      <w:pPr>
        <w:spacing w:after="0"/>
        <w:jc w:val="center"/>
        <w:rPr>
          <w:rFonts w:ascii="Times New Roman" w:hAnsi="Times New Roman" w:cs="Times New Roman"/>
          <w:sz w:val="32"/>
          <w:szCs w:val="32"/>
        </w:rPr>
      </w:pPr>
      <w:r w:rsidRPr="004C5CE9">
        <w:rPr>
          <w:rFonts w:ascii="Times New Roman" w:hAnsi="Times New Roman" w:cs="Times New Roman"/>
          <w:sz w:val="32"/>
          <w:szCs w:val="32"/>
        </w:rPr>
        <w:t>Batuhan Bülbül 2030377</w:t>
      </w:r>
    </w:p>
    <w:p w14:paraId="3549EA20" w14:textId="50C8740F" w:rsidR="00E900FE" w:rsidRPr="004C5CE9" w:rsidRDefault="00E900FE" w:rsidP="009B77CE">
      <w:pPr>
        <w:spacing w:after="0"/>
        <w:jc w:val="center"/>
        <w:rPr>
          <w:rFonts w:ascii="Times New Roman" w:hAnsi="Times New Roman" w:cs="Times New Roman"/>
          <w:sz w:val="32"/>
          <w:szCs w:val="32"/>
        </w:rPr>
      </w:pPr>
      <w:proofErr w:type="spellStart"/>
      <w:r w:rsidRPr="004C5CE9">
        <w:rPr>
          <w:rFonts w:ascii="Times New Roman" w:hAnsi="Times New Roman" w:cs="Times New Roman"/>
          <w:sz w:val="32"/>
          <w:szCs w:val="32"/>
        </w:rPr>
        <w:t>Mert</w:t>
      </w:r>
      <w:proofErr w:type="spellEnd"/>
      <w:r w:rsidRPr="004C5CE9">
        <w:rPr>
          <w:rFonts w:ascii="Times New Roman" w:hAnsi="Times New Roman" w:cs="Times New Roman"/>
          <w:sz w:val="32"/>
          <w:szCs w:val="32"/>
        </w:rPr>
        <w:t xml:space="preserve"> </w:t>
      </w:r>
      <w:proofErr w:type="spellStart"/>
      <w:r w:rsidRPr="004C5CE9">
        <w:rPr>
          <w:rFonts w:ascii="Times New Roman" w:hAnsi="Times New Roman" w:cs="Times New Roman"/>
          <w:sz w:val="32"/>
          <w:szCs w:val="32"/>
        </w:rPr>
        <w:t>Elmas</w:t>
      </w:r>
      <w:proofErr w:type="spellEnd"/>
      <w:r w:rsidRPr="004C5CE9">
        <w:rPr>
          <w:rFonts w:ascii="Times New Roman" w:hAnsi="Times New Roman" w:cs="Times New Roman"/>
          <w:sz w:val="32"/>
          <w:szCs w:val="32"/>
        </w:rPr>
        <w:t xml:space="preserve"> </w:t>
      </w:r>
    </w:p>
    <w:p w14:paraId="35193F3D" w14:textId="249BCE32" w:rsidR="00E900FE" w:rsidRPr="004C5CE9" w:rsidRDefault="00E900FE" w:rsidP="009B77CE">
      <w:pPr>
        <w:spacing w:after="0"/>
        <w:jc w:val="center"/>
        <w:rPr>
          <w:rFonts w:ascii="Times New Roman" w:hAnsi="Times New Roman" w:cs="Times New Roman"/>
          <w:sz w:val="32"/>
          <w:szCs w:val="32"/>
        </w:rPr>
      </w:pPr>
    </w:p>
    <w:p w14:paraId="08420F23" w14:textId="694B6351" w:rsidR="00E900FE" w:rsidRPr="004C5CE9" w:rsidRDefault="00E900FE" w:rsidP="009B77CE">
      <w:pPr>
        <w:spacing w:after="0"/>
        <w:jc w:val="center"/>
        <w:rPr>
          <w:rFonts w:ascii="Times New Roman" w:hAnsi="Times New Roman" w:cs="Times New Roman"/>
          <w:sz w:val="32"/>
          <w:szCs w:val="32"/>
        </w:rPr>
      </w:pPr>
    </w:p>
    <w:p w14:paraId="0C2DFDB6" w14:textId="5B6AD614" w:rsidR="00E900FE" w:rsidRPr="004C5CE9" w:rsidRDefault="00E900FE" w:rsidP="009B77CE">
      <w:pPr>
        <w:spacing w:after="0"/>
        <w:jc w:val="center"/>
        <w:rPr>
          <w:rFonts w:ascii="Times New Roman" w:hAnsi="Times New Roman" w:cs="Times New Roman"/>
          <w:sz w:val="32"/>
          <w:szCs w:val="32"/>
        </w:rPr>
      </w:pPr>
    </w:p>
    <w:p w14:paraId="2CA3A87D" w14:textId="1D839A7B" w:rsidR="00E900FE" w:rsidRPr="004C5CE9" w:rsidRDefault="00E900FE" w:rsidP="009B77CE">
      <w:pPr>
        <w:spacing w:after="0"/>
        <w:jc w:val="center"/>
        <w:rPr>
          <w:rFonts w:ascii="Times New Roman" w:hAnsi="Times New Roman" w:cs="Times New Roman"/>
          <w:sz w:val="32"/>
          <w:szCs w:val="32"/>
        </w:rPr>
      </w:pPr>
    </w:p>
    <w:p w14:paraId="5CCA16B5" w14:textId="4FD5F62B" w:rsidR="00E900FE" w:rsidRPr="004C5CE9" w:rsidRDefault="00E900FE" w:rsidP="009B77CE">
      <w:pPr>
        <w:spacing w:after="0"/>
        <w:jc w:val="center"/>
        <w:rPr>
          <w:rFonts w:ascii="Times New Roman" w:hAnsi="Times New Roman" w:cs="Times New Roman"/>
          <w:sz w:val="32"/>
          <w:szCs w:val="32"/>
        </w:rPr>
      </w:pPr>
    </w:p>
    <w:p w14:paraId="5E51B659" w14:textId="7FCD4F4B" w:rsidR="00E900FE" w:rsidRPr="004C5CE9" w:rsidRDefault="00E900FE" w:rsidP="009B77CE">
      <w:pPr>
        <w:spacing w:after="0"/>
        <w:jc w:val="center"/>
        <w:rPr>
          <w:rFonts w:ascii="Times New Roman" w:hAnsi="Times New Roman" w:cs="Times New Roman"/>
          <w:sz w:val="32"/>
          <w:szCs w:val="32"/>
        </w:rPr>
      </w:pPr>
    </w:p>
    <w:p w14:paraId="0267DDB8" w14:textId="02A55948" w:rsidR="00E900FE" w:rsidRPr="004C5CE9" w:rsidRDefault="00E900FE" w:rsidP="009B77CE">
      <w:pPr>
        <w:spacing w:after="0"/>
        <w:jc w:val="center"/>
        <w:rPr>
          <w:rFonts w:ascii="Times New Roman" w:hAnsi="Times New Roman" w:cs="Times New Roman"/>
          <w:sz w:val="32"/>
          <w:szCs w:val="32"/>
        </w:rPr>
      </w:pPr>
    </w:p>
    <w:p w14:paraId="1C5EDC13" w14:textId="7E2D923A" w:rsidR="009B77CE" w:rsidRPr="004C5CE9" w:rsidRDefault="009B77CE" w:rsidP="009B77CE">
      <w:pPr>
        <w:spacing w:after="0"/>
        <w:jc w:val="center"/>
        <w:rPr>
          <w:rFonts w:ascii="Times New Roman" w:hAnsi="Times New Roman" w:cs="Times New Roman"/>
          <w:sz w:val="32"/>
          <w:szCs w:val="32"/>
        </w:rPr>
      </w:pPr>
    </w:p>
    <w:p w14:paraId="354FBD4C" w14:textId="4F1DDAC2" w:rsidR="009B77CE" w:rsidRPr="004C5CE9" w:rsidRDefault="009B77CE" w:rsidP="009B77CE">
      <w:pPr>
        <w:spacing w:after="0"/>
        <w:jc w:val="center"/>
        <w:rPr>
          <w:rFonts w:ascii="Times New Roman" w:hAnsi="Times New Roman" w:cs="Times New Roman"/>
          <w:sz w:val="32"/>
          <w:szCs w:val="32"/>
        </w:rPr>
      </w:pPr>
    </w:p>
    <w:p w14:paraId="1014B438" w14:textId="567BBDA5" w:rsidR="009B77CE" w:rsidRDefault="009B77CE" w:rsidP="009B77CE">
      <w:pPr>
        <w:spacing w:after="0"/>
        <w:jc w:val="center"/>
        <w:rPr>
          <w:rFonts w:ascii="Times New Roman" w:hAnsi="Times New Roman" w:cs="Times New Roman"/>
          <w:sz w:val="32"/>
          <w:szCs w:val="32"/>
        </w:rPr>
      </w:pPr>
    </w:p>
    <w:p w14:paraId="64273DD4" w14:textId="507BEB85" w:rsidR="004C5CE9" w:rsidRDefault="004C5CE9" w:rsidP="009B77CE">
      <w:pPr>
        <w:spacing w:after="0"/>
        <w:jc w:val="center"/>
        <w:rPr>
          <w:rFonts w:ascii="Times New Roman" w:hAnsi="Times New Roman" w:cs="Times New Roman"/>
          <w:sz w:val="32"/>
          <w:szCs w:val="32"/>
        </w:rPr>
      </w:pPr>
    </w:p>
    <w:p w14:paraId="3D0730AC" w14:textId="57E30AC7" w:rsidR="004C5CE9" w:rsidRDefault="004C5CE9" w:rsidP="009B77CE">
      <w:pPr>
        <w:spacing w:after="0"/>
        <w:jc w:val="center"/>
        <w:rPr>
          <w:rFonts w:ascii="Times New Roman" w:hAnsi="Times New Roman" w:cs="Times New Roman"/>
          <w:sz w:val="32"/>
          <w:szCs w:val="32"/>
        </w:rPr>
      </w:pPr>
    </w:p>
    <w:p w14:paraId="56B73637" w14:textId="496284EC" w:rsidR="004C5CE9" w:rsidRDefault="004C5CE9" w:rsidP="009B77CE">
      <w:pPr>
        <w:spacing w:after="0"/>
        <w:jc w:val="center"/>
        <w:rPr>
          <w:rFonts w:ascii="Times New Roman" w:hAnsi="Times New Roman" w:cs="Times New Roman"/>
          <w:sz w:val="32"/>
          <w:szCs w:val="32"/>
        </w:rPr>
      </w:pPr>
    </w:p>
    <w:sdt>
      <w:sdtPr>
        <w:id w:val="163444254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3CC1995" w14:textId="46FB45EA" w:rsidR="00E84816" w:rsidRDefault="00E84816">
          <w:pPr>
            <w:pStyle w:val="TOCHeading"/>
          </w:pPr>
          <w:r>
            <w:t>Table of Contents</w:t>
          </w:r>
        </w:p>
        <w:p w14:paraId="791EB254" w14:textId="723CA2B6" w:rsidR="00E84816" w:rsidRPr="00E84816" w:rsidRDefault="00E84816">
          <w:pPr>
            <w:pStyle w:val="TOC1"/>
            <w:tabs>
              <w:tab w:val="right" w:leader="dot" w:pos="9062"/>
            </w:tabs>
            <w:rPr>
              <w:rFonts w:eastAsiaTheme="minorEastAsia"/>
              <w:noProof/>
              <w:lang w:val="tr-TR" w:eastAsia="tr-TR"/>
            </w:rPr>
          </w:pPr>
          <w:r>
            <w:rPr>
              <w:b/>
              <w:bCs/>
              <w:noProof/>
            </w:rPr>
            <w:fldChar w:fldCharType="begin"/>
          </w:r>
          <w:r>
            <w:rPr>
              <w:b/>
              <w:bCs/>
              <w:noProof/>
            </w:rPr>
            <w:instrText xml:space="preserve"> TOC \o "1-3" \h \z \u </w:instrText>
          </w:r>
          <w:r>
            <w:rPr>
              <w:b/>
              <w:bCs/>
              <w:noProof/>
            </w:rPr>
            <w:fldChar w:fldCharType="separate"/>
          </w:r>
          <w:hyperlink w:anchor="_Toc530771967" w:history="1">
            <w:r w:rsidRPr="00E84816">
              <w:rPr>
                <w:rStyle w:val="Hyperlink"/>
                <w:rFonts w:ascii="Times New Roman" w:hAnsi="Times New Roman" w:cs="Times New Roman"/>
                <w:noProof/>
                <w:color w:val="auto"/>
              </w:rPr>
              <w:t>Introduction</w:t>
            </w:r>
            <w:r w:rsidRPr="00E84816">
              <w:rPr>
                <w:noProof/>
                <w:webHidden/>
              </w:rPr>
              <w:tab/>
            </w:r>
            <w:r w:rsidRPr="00E84816">
              <w:rPr>
                <w:noProof/>
                <w:webHidden/>
              </w:rPr>
              <w:fldChar w:fldCharType="begin"/>
            </w:r>
            <w:r w:rsidRPr="00E84816">
              <w:rPr>
                <w:noProof/>
                <w:webHidden/>
              </w:rPr>
              <w:instrText xml:space="preserve"> PAGEREF _Toc530771967 \h </w:instrText>
            </w:r>
            <w:r w:rsidRPr="00E84816">
              <w:rPr>
                <w:noProof/>
                <w:webHidden/>
              </w:rPr>
            </w:r>
            <w:r w:rsidRPr="00E84816">
              <w:rPr>
                <w:noProof/>
                <w:webHidden/>
              </w:rPr>
              <w:fldChar w:fldCharType="separate"/>
            </w:r>
            <w:r w:rsidRPr="00E84816">
              <w:rPr>
                <w:noProof/>
                <w:webHidden/>
              </w:rPr>
              <w:t>3</w:t>
            </w:r>
            <w:r w:rsidRPr="00E84816">
              <w:rPr>
                <w:noProof/>
                <w:webHidden/>
              </w:rPr>
              <w:fldChar w:fldCharType="end"/>
            </w:r>
          </w:hyperlink>
        </w:p>
        <w:p w14:paraId="29AC31CF" w14:textId="4DFE9E22" w:rsidR="00E84816" w:rsidRPr="00E84816" w:rsidRDefault="00E84816">
          <w:pPr>
            <w:pStyle w:val="TOC1"/>
            <w:tabs>
              <w:tab w:val="right" w:leader="dot" w:pos="9062"/>
            </w:tabs>
            <w:rPr>
              <w:rFonts w:eastAsiaTheme="minorEastAsia"/>
              <w:noProof/>
              <w:lang w:val="tr-TR" w:eastAsia="tr-TR"/>
            </w:rPr>
          </w:pPr>
          <w:hyperlink w:anchor="_Toc530771968" w:history="1">
            <w:r w:rsidRPr="00E84816">
              <w:rPr>
                <w:rStyle w:val="Hyperlink"/>
                <w:rFonts w:ascii="Times New Roman" w:hAnsi="Times New Roman" w:cs="Times New Roman"/>
                <w:noProof/>
                <w:color w:val="auto"/>
              </w:rPr>
              <w:t>Results</w:t>
            </w:r>
            <w:r w:rsidRPr="00E84816">
              <w:rPr>
                <w:noProof/>
                <w:webHidden/>
              </w:rPr>
              <w:tab/>
            </w:r>
            <w:r w:rsidRPr="00E84816">
              <w:rPr>
                <w:noProof/>
                <w:webHidden/>
              </w:rPr>
              <w:fldChar w:fldCharType="begin"/>
            </w:r>
            <w:r w:rsidRPr="00E84816">
              <w:rPr>
                <w:noProof/>
                <w:webHidden/>
              </w:rPr>
              <w:instrText xml:space="preserve"> PAGEREF _Toc530771968 \h </w:instrText>
            </w:r>
            <w:r w:rsidRPr="00E84816">
              <w:rPr>
                <w:noProof/>
                <w:webHidden/>
              </w:rPr>
            </w:r>
            <w:r w:rsidRPr="00E84816">
              <w:rPr>
                <w:noProof/>
                <w:webHidden/>
              </w:rPr>
              <w:fldChar w:fldCharType="separate"/>
            </w:r>
            <w:r w:rsidRPr="00E84816">
              <w:rPr>
                <w:noProof/>
                <w:webHidden/>
              </w:rPr>
              <w:t>3</w:t>
            </w:r>
            <w:r w:rsidRPr="00E84816">
              <w:rPr>
                <w:noProof/>
                <w:webHidden/>
              </w:rPr>
              <w:fldChar w:fldCharType="end"/>
            </w:r>
          </w:hyperlink>
        </w:p>
        <w:p w14:paraId="4DFF9E40" w14:textId="575A5BB1" w:rsidR="00E84816" w:rsidRPr="00E84816" w:rsidRDefault="00E84816">
          <w:pPr>
            <w:pStyle w:val="TOC2"/>
            <w:tabs>
              <w:tab w:val="right" w:leader="dot" w:pos="9062"/>
            </w:tabs>
            <w:rPr>
              <w:rFonts w:eastAsiaTheme="minorEastAsia"/>
              <w:noProof/>
              <w:lang w:val="tr-TR" w:eastAsia="tr-TR"/>
            </w:rPr>
          </w:pPr>
          <w:hyperlink w:anchor="_Toc530771969" w:history="1">
            <w:r w:rsidRPr="00E84816">
              <w:rPr>
                <w:rStyle w:val="Hyperlink"/>
                <w:rFonts w:ascii="Times New Roman" w:hAnsi="Times New Roman" w:cs="Times New Roman"/>
                <w:noProof/>
                <w:color w:val="auto"/>
              </w:rPr>
              <w:t>Part 1</w:t>
            </w:r>
            <w:r w:rsidRPr="00E84816">
              <w:rPr>
                <w:noProof/>
                <w:webHidden/>
              </w:rPr>
              <w:tab/>
            </w:r>
            <w:r w:rsidRPr="00E84816">
              <w:rPr>
                <w:noProof/>
                <w:webHidden/>
              </w:rPr>
              <w:fldChar w:fldCharType="begin"/>
            </w:r>
            <w:r w:rsidRPr="00E84816">
              <w:rPr>
                <w:noProof/>
                <w:webHidden/>
              </w:rPr>
              <w:instrText xml:space="preserve"> PAGEREF _Toc530771969 \h </w:instrText>
            </w:r>
            <w:r w:rsidRPr="00E84816">
              <w:rPr>
                <w:noProof/>
                <w:webHidden/>
              </w:rPr>
            </w:r>
            <w:r w:rsidRPr="00E84816">
              <w:rPr>
                <w:noProof/>
                <w:webHidden/>
              </w:rPr>
              <w:fldChar w:fldCharType="separate"/>
            </w:r>
            <w:r w:rsidRPr="00E84816">
              <w:rPr>
                <w:noProof/>
                <w:webHidden/>
              </w:rPr>
              <w:t>3</w:t>
            </w:r>
            <w:r w:rsidRPr="00E84816">
              <w:rPr>
                <w:noProof/>
                <w:webHidden/>
              </w:rPr>
              <w:fldChar w:fldCharType="end"/>
            </w:r>
          </w:hyperlink>
        </w:p>
        <w:p w14:paraId="6266E519" w14:textId="0930C37A" w:rsidR="00E84816" w:rsidRPr="00E84816" w:rsidRDefault="00E84816">
          <w:pPr>
            <w:pStyle w:val="TOC2"/>
            <w:tabs>
              <w:tab w:val="right" w:leader="dot" w:pos="9062"/>
            </w:tabs>
            <w:rPr>
              <w:rFonts w:eastAsiaTheme="minorEastAsia"/>
              <w:noProof/>
              <w:lang w:val="tr-TR" w:eastAsia="tr-TR"/>
            </w:rPr>
          </w:pPr>
          <w:hyperlink w:anchor="_Toc530771970" w:history="1">
            <w:r w:rsidRPr="00E84816">
              <w:rPr>
                <w:rStyle w:val="Hyperlink"/>
                <w:rFonts w:ascii="Times New Roman" w:hAnsi="Times New Roman" w:cs="Times New Roman"/>
                <w:noProof/>
                <w:color w:val="auto"/>
              </w:rPr>
              <w:t>Part 2</w:t>
            </w:r>
            <w:r w:rsidRPr="00E84816">
              <w:rPr>
                <w:noProof/>
                <w:webHidden/>
              </w:rPr>
              <w:tab/>
            </w:r>
            <w:r w:rsidRPr="00E84816">
              <w:rPr>
                <w:noProof/>
                <w:webHidden/>
              </w:rPr>
              <w:fldChar w:fldCharType="begin"/>
            </w:r>
            <w:r w:rsidRPr="00E84816">
              <w:rPr>
                <w:noProof/>
                <w:webHidden/>
              </w:rPr>
              <w:instrText xml:space="preserve"> PAGEREF _Toc530771970 \h </w:instrText>
            </w:r>
            <w:r w:rsidRPr="00E84816">
              <w:rPr>
                <w:noProof/>
                <w:webHidden/>
              </w:rPr>
            </w:r>
            <w:r w:rsidRPr="00E84816">
              <w:rPr>
                <w:noProof/>
                <w:webHidden/>
              </w:rPr>
              <w:fldChar w:fldCharType="separate"/>
            </w:r>
            <w:r w:rsidRPr="00E84816">
              <w:rPr>
                <w:noProof/>
                <w:webHidden/>
              </w:rPr>
              <w:t>4</w:t>
            </w:r>
            <w:r w:rsidRPr="00E84816">
              <w:rPr>
                <w:noProof/>
                <w:webHidden/>
              </w:rPr>
              <w:fldChar w:fldCharType="end"/>
            </w:r>
          </w:hyperlink>
        </w:p>
        <w:p w14:paraId="206FE6D8" w14:textId="03C68BF2" w:rsidR="00E84816" w:rsidRPr="00E84816" w:rsidRDefault="00E84816">
          <w:pPr>
            <w:pStyle w:val="TOC3"/>
            <w:tabs>
              <w:tab w:val="right" w:leader="dot" w:pos="9062"/>
            </w:tabs>
            <w:rPr>
              <w:rFonts w:eastAsiaTheme="minorEastAsia"/>
              <w:noProof/>
              <w:lang w:val="tr-TR" w:eastAsia="tr-TR"/>
            </w:rPr>
          </w:pPr>
          <w:hyperlink w:anchor="_Toc530771971" w:history="1">
            <w:r w:rsidRPr="00E84816">
              <w:rPr>
                <w:rStyle w:val="Hyperlink"/>
                <w:rFonts w:ascii="Times New Roman" w:hAnsi="Times New Roman" w:cs="Times New Roman"/>
                <w:noProof/>
                <w:color w:val="auto"/>
              </w:rPr>
              <w:t>Part 2.1</w:t>
            </w:r>
            <w:r w:rsidRPr="00E84816">
              <w:rPr>
                <w:noProof/>
                <w:webHidden/>
              </w:rPr>
              <w:tab/>
            </w:r>
            <w:r w:rsidRPr="00E84816">
              <w:rPr>
                <w:noProof/>
                <w:webHidden/>
              </w:rPr>
              <w:fldChar w:fldCharType="begin"/>
            </w:r>
            <w:r w:rsidRPr="00E84816">
              <w:rPr>
                <w:noProof/>
                <w:webHidden/>
              </w:rPr>
              <w:instrText xml:space="preserve"> PAGEREF _Toc530771971 \h </w:instrText>
            </w:r>
            <w:r w:rsidRPr="00E84816">
              <w:rPr>
                <w:noProof/>
                <w:webHidden/>
              </w:rPr>
            </w:r>
            <w:r w:rsidRPr="00E84816">
              <w:rPr>
                <w:noProof/>
                <w:webHidden/>
              </w:rPr>
              <w:fldChar w:fldCharType="separate"/>
            </w:r>
            <w:r w:rsidRPr="00E84816">
              <w:rPr>
                <w:noProof/>
                <w:webHidden/>
              </w:rPr>
              <w:t>4</w:t>
            </w:r>
            <w:r w:rsidRPr="00E84816">
              <w:rPr>
                <w:noProof/>
                <w:webHidden/>
              </w:rPr>
              <w:fldChar w:fldCharType="end"/>
            </w:r>
          </w:hyperlink>
        </w:p>
        <w:p w14:paraId="7FF7C27C" w14:textId="6F2F8349" w:rsidR="00E84816" w:rsidRPr="00E84816" w:rsidRDefault="00E84816">
          <w:pPr>
            <w:pStyle w:val="TOC3"/>
            <w:tabs>
              <w:tab w:val="right" w:leader="dot" w:pos="9062"/>
            </w:tabs>
            <w:rPr>
              <w:rFonts w:eastAsiaTheme="minorEastAsia"/>
              <w:noProof/>
              <w:lang w:val="tr-TR" w:eastAsia="tr-TR"/>
            </w:rPr>
          </w:pPr>
          <w:hyperlink w:anchor="_Toc530771972" w:history="1">
            <w:r w:rsidRPr="00E84816">
              <w:rPr>
                <w:rStyle w:val="Hyperlink"/>
                <w:rFonts w:ascii="Times New Roman" w:hAnsi="Times New Roman" w:cs="Times New Roman"/>
                <w:noProof/>
                <w:color w:val="auto"/>
              </w:rPr>
              <w:t>Part 2.2</w:t>
            </w:r>
            <w:r w:rsidRPr="00E84816">
              <w:rPr>
                <w:noProof/>
                <w:webHidden/>
              </w:rPr>
              <w:tab/>
            </w:r>
            <w:r w:rsidRPr="00E84816">
              <w:rPr>
                <w:noProof/>
                <w:webHidden/>
              </w:rPr>
              <w:fldChar w:fldCharType="begin"/>
            </w:r>
            <w:r w:rsidRPr="00E84816">
              <w:rPr>
                <w:noProof/>
                <w:webHidden/>
              </w:rPr>
              <w:instrText xml:space="preserve"> PAGEREF _Toc530771972 \h </w:instrText>
            </w:r>
            <w:r w:rsidRPr="00E84816">
              <w:rPr>
                <w:noProof/>
                <w:webHidden/>
              </w:rPr>
            </w:r>
            <w:r w:rsidRPr="00E84816">
              <w:rPr>
                <w:noProof/>
                <w:webHidden/>
              </w:rPr>
              <w:fldChar w:fldCharType="separate"/>
            </w:r>
            <w:r w:rsidRPr="00E84816">
              <w:rPr>
                <w:noProof/>
                <w:webHidden/>
              </w:rPr>
              <w:t>9</w:t>
            </w:r>
            <w:r w:rsidRPr="00E84816">
              <w:rPr>
                <w:noProof/>
                <w:webHidden/>
              </w:rPr>
              <w:fldChar w:fldCharType="end"/>
            </w:r>
          </w:hyperlink>
        </w:p>
        <w:p w14:paraId="5EECFCF7" w14:textId="57A2C647" w:rsidR="00E84816" w:rsidRPr="00E84816" w:rsidRDefault="00E84816">
          <w:pPr>
            <w:pStyle w:val="TOC3"/>
            <w:tabs>
              <w:tab w:val="right" w:leader="dot" w:pos="9062"/>
            </w:tabs>
            <w:rPr>
              <w:rFonts w:eastAsiaTheme="minorEastAsia"/>
              <w:noProof/>
              <w:lang w:val="tr-TR" w:eastAsia="tr-TR"/>
            </w:rPr>
          </w:pPr>
          <w:hyperlink w:anchor="_Toc530771973" w:history="1">
            <w:r w:rsidRPr="00E84816">
              <w:rPr>
                <w:rStyle w:val="Hyperlink"/>
                <w:rFonts w:ascii="Times New Roman" w:hAnsi="Times New Roman" w:cs="Times New Roman"/>
                <w:noProof/>
                <w:color w:val="auto"/>
              </w:rPr>
              <w:t>Part 2.3</w:t>
            </w:r>
            <w:r w:rsidRPr="00E84816">
              <w:rPr>
                <w:noProof/>
                <w:webHidden/>
              </w:rPr>
              <w:tab/>
            </w:r>
            <w:r w:rsidRPr="00E84816">
              <w:rPr>
                <w:noProof/>
                <w:webHidden/>
              </w:rPr>
              <w:fldChar w:fldCharType="begin"/>
            </w:r>
            <w:r w:rsidRPr="00E84816">
              <w:rPr>
                <w:noProof/>
                <w:webHidden/>
              </w:rPr>
              <w:instrText xml:space="preserve"> PAGEREF _Toc530771973 \h </w:instrText>
            </w:r>
            <w:r w:rsidRPr="00E84816">
              <w:rPr>
                <w:noProof/>
                <w:webHidden/>
              </w:rPr>
            </w:r>
            <w:r w:rsidRPr="00E84816">
              <w:rPr>
                <w:noProof/>
                <w:webHidden/>
              </w:rPr>
              <w:fldChar w:fldCharType="separate"/>
            </w:r>
            <w:r w:rsidRPr="00E84816">
              <w:rPr>
                <w:noProof/>
                <w:webHidden/>
              </w:rPr>
              <w:t>10</w:t>
            </w:r>
            <w:r w:rsidRPr="00E84816">
              <w:rPr>
                <w:noProof/>
                <w:webHidden/>
              </w:rPr>
              <w:fldChar w:fldCharType="end"/>
            </w:r>
          </w:hyperlink>
        </w:p>
        <w:p w14:paraId="44B17B8D" w14:textId="27B9BE2A" w:rsidR="00E84816" w:rsidRPr="00E84816" w:rsidRDefault="00E84816">
          <w:pPr>
            <w:pStyle w:val="TOC3"/>
            <w:tabs>
              <w:tab w:val="right" w:leader="dot" w:pos="9062"/>
            </w:tabs>
            <w:rPr>
              <w:rFonts w:eastAsiaTheme="minorEastAsia"/>
              <w:noProof/>
              <w:lang w:val="tr-TR" w:eastAsia="tr-TR"/>
            </w:rPr>
          </w:pPr>
          <w:hyperlink w:anchor="_Toc530771974" w:history="1">
            <w:r w:rsidRPr="00E84816">
              <w:rPr>
                <w:rStyle w:val="Hyperlink"/>
                <w:rFonts w:ascii="Times New Roman" w:hAnsi="Times New Roman" w:cs="Times New Roman"/>
                <w:noProof/>
                <w:color w:val="auto"/>
              </w:rPr>
              <w:t>Part 2.4</w:t>
            </w:r>
            <w:r w:rsidRPr="00E84816">
              <w:rPr>
                <w:noProof/>
                <w:webHidden/>
              </w:rPr>
              <w:tab/>
            </w:r>
            <w:r w:rsidRPr="00E84816">
              <w:rPr>
                <w:noProof/>
                <w:webHidden/>
              </w:rPr>
              <w:fldChar w:fldCharType="begin"/>
            </w:r>
            <w:r w:rsidRPr="00E84816">
              <w:rPr>
                <w:noProof/>
                <w:webHidden/>
              </w:rPr>
              <w:instrText xml:space="preserve"> PAGEREF _Toc530771974 \h </w:instrText>
            </w:r>
            <w:r w:rsidRPr="00E84816">
              <w:rPr>
                <w:noProof/>
                <w:webHidden/>
              </w:rPr>
            </w:r>
            <w:r w:rsidRPr="00E84816">
              <w:rPr>
                <w:noProof/>
                <w:webHidden/>
              </w:rPr>
              <w:fldChar w:fldCharType="separate"/>
            </w:r>
            <w:r w:rsidRPr="00E84816">
              <w:rPr>
                <w:noProof/>
                <w:webHidden/>
              </w:rPr>
              <w:t>11</w:t>
            </w:r>
            <w:r w:rsidRPr="00E84816">
              <w:rPr>
                <w:noProof/>
                <w:webHidden/>
              </w:rPr>
              <w:fldChar w:fldCharType="end"/>
            </w:r>
          </w:hyperlink>
        </w:p>
        <w:p w14:paraId="37FE49DD" w14:textId="32F84292" w:rsidR="00E84816" w:rsidRDefault="00E84816">
          <w:r>
            <w:rPr>
              <w:b/>
              <w:bCs/>
              <w:noProof/>
            </w:rPr>
            <w:fldChar w:fldCharType="end"/>
          </w:r>
        </w:p>
      </w:sdtContent>
    </w:sdt>
    <w:p w14:paraId="56606363" w14:textId="0F36EF9A" w:rsidR="00E84816" w:rsidRPr="004C5CE9" w:rsidRDefault="004C5CE9" w:rsidP="00E84816">
      <w:pPr>
        <w:jc w:val="both"/>
        <w:rPr>
          <w:rFonts w:ascii="Times New Roman" w:hAnsi="Times New Roman" w:cs="Times New Roman"/>
          <w:sz w:val="32"/>
          <w:szCs w:val="32"/>
        </w:rPr>
      </w:pPr>
      <w:r>
        <w:rPr>
          <w:rFonts w:ascii="Times New Roman" w:hAnsi="Times New Roman" w:cs="Times New Roman"/>
          <w:sz w:val="32"/>
          <w:szCs w:val="32"/>
        </w:rPr>
        <w:br w:type="page"/>
      </w:r>
      <w:bookmarkStart w:id="0" w:name="_GoBack"/>
      <w:bookmarkEnd w:id="0"/>
    </w:p>
    <w:p w14:paraId="6A01B55F" w14:textId="45DAB33A" w:rsidR="00E900FE" w:rsidRPr="004C5CE9" w:rsidRDefault="00E900FE" w:rsidP="00101E43">
      <w:pPr>
        <w:pStyle w:val="Heading1"/>
        <w:jc w:val="both"/>
        <w:rPr>
          <w:rFonts w:ascii="Times New Roman" w:hAnsi="Times New Roman" w:cs="Times New Roman"/>
        </w:rPr>
      </w:pPr>
      <w:bookmarkStart w:id="1" w:name="_Toc530771967"/>
      <w:r w:rsidRPr="004C5CE9">
        <w:rPr>
          <w:rFonts w:ascii="Times New Roman" w:hAnsi="Times New Roman" w:cs="Times New Roman"/>
        </w:rPr>
        <w:lastRenderedPageBreak/>
        <w:t>Introduction</w:t>
      </w:r>
      <w:bookmarkEnd w:id="1"/>
    </w:p>
    <w:p w14:paraId="72E779E0" w14:textId="76A017A3" w:rsidR="00E900FE" w:rsidRPr="004C5CE9" w:rsidRDefault="00E900FE" w:rsidP="00E84816">
      <w:pPr>
        <w:spacing w:before="240" w:after="0"/>
        <w:jc w:val="both"/>
        <w:rPr>
          <w:rFonts w:ascii="Times New Roman" w:hAnsi="Times New Roman" w:cs="Times New Roman"/>
        </w:rPr>
      </w:pPr>
      <w:r w:rsidRPr="004C5CE9">
        <w:rPr>
          <w:rFonts w:ascii="Times New Roman" w:hAnsi="Times New Roman" w:cs="Times New Roman"/>
        </w:rPr>
        <w:t xml:space="preserve">In this report, </w:t>
      </w:r>
      <w:r w:rsidR="004D604A" w:rsidRPr="004C5CE9">
        <w:rPr>
          <w:rFonts w:ascii="Times New Roman" w:hAnsi="Times New Roman" w:cs="Times New Roman"/>
        </w:rPr>
        <w:t>s</w:t>
      </w:r>
      <w:r w:rsidRPr="004C5CE9">
        <w:rPr>
          <w:rFonts w:ascii="Times New Roman" w:hAnsi="Times New Roman" w:cs="Times New Roman"/>
        </w:rPr>
        <w:t xml:space="preserve">ingle </w:t>
      </w:r>
      <w:r w:rsidR="004D604A" w:rsidRPr="004C5CE9">
        <w:rPr>
          <w:rFonts w:ascii="Times New Roman" w:hAnsi="Times New Roman" w:cs="Times New Roman"/>
        </w:rPr>
        <w:t>p</w:t>
      </w:r>
      <w:r w:rsidRPr="004C5CE9">
        <w:rPr>
          <w:rFonts w:ascii="Times New Roman" w:hAnsi="Times New Roman" w:cs="Times New Roman"/>
        </w:rPr>
        <w:t xml:space="preserve">hase </w:t>
      </w:r>
      <w:r w:rsidR="004D604A" w:rsidRPr="004C5CE9">
        <w:rPr>
          <w:rFonts w:ascii="Times New Roman" w:hAnsi="Times New Roman" w:cs="Times New Roman"/>
        </w:rPr>
        <w:t>d</w:t>
      </w:r>
      <w:r w:rsidRPr="004C5CE9">
        <w:rPr>
          <w:rFonts w:ascii="Times New Roman" w:hAnsi="Times New Roman" w:cs="Times New Roman"/>
        </w:rPr>
        <w:t xml:space="preserve">iode </w:t>
      </w:r>
      <w:r w:rsidR="004D604A" w:rsidRPr="004C5CE9">
        <w:rPr>
          <w:rFonts w:ascii="Times New Roman" w:hAnsi="Times New Roman" w:cs="Times New Roman"/>
        </w:rPr>
        <w:t>r</w:t>
      </w:r>
      <w:r w:rsidRPr="004C5CE9">
        <w:rPr>
          <w:rFonts w:ascii="Times New Roman" w:hAnsi="Times New Roman" w:cs="Times New Roman"/>
        </w:rPr>
        <w:t>ectifier</w:t>
      </w:r>
      <w:r w:rsidRPr="004C5CE9">
        <w:rPr>
          <w:rFonts w:ascii="Times New Roman" w:hAnsi="Times New Roman" w:cs="Times New Roman"/>
        </w:rPr>
        <w:t>s</w:t>
      </w:r>
      <w:r w:rsidR="004D604A" w:rsidRPr="004C5CE9">
        <w:rPr>
          <w:rFonts w:ascii="Times New Roman" w:hAnsi="Times New Roman" w:cs="Times New Roman"/>
        </w:rPr>
        <w:t xml:space="preserve"> </w:t>
      </w:r>
      <w:r w:rsidRPr="004C5CE9">
        <w:rPr>
          <w:rFonts w:ascii="Times New Roman" w:hAnsi="Times New Roman" w:cs="Times New Roman"/>
        </w:rPr>
        <w:t xml:space="preserve">output voltage waveforms </w:t>
      </w:r>
      <w:r w:rsidR="004D604A" w:rsidRPr="004C5CE9">
        <w:rPr>
          <w:rFonts w:ascii="Times New Roman" w:hAnsi="Times New Roman" w:cs="Times New Roman"/>
        </w:rPr>
        <w:t xml:space="preserve">and </w:t>
      </w:r>
      <w:r w:rsidRPr="004C5CE9">
        <w:rPr>
          <w:rFonts w:ascii="Times New Roman" w:hAnsi="Times New Roman" w:cs="Times New Roman"/>
        </w:rPr>
        <w:t xml:space="preserve">line current characteristics for different types of load are investigated on Simulink. </w:t>
      </w:r>
      <w:r w:rsidR="004D604A" w:rsidRPr="004C5CE9">
        <w:rPr>
          <w:rFonts w:ascii="Times New Roman" w:hAnsi="Times New Roman" w:cs="Times New Roman"/>
        </w:rPr>
        <w:t xml:space="preserve">Also, the effect of line inductance is observed. </w:t>
      </w:r>
      <w:r w:rsidRPr="004C5CE9">
        <w:rPr>
          <w:rFonts w:ascii="Times New Roman" w:hAnsi="Times New Roman" w:cs="Times New Roman"/>
        </w:rPr>
        <w:t xml:space="preserve">Its assumed that the rectifiers </w:t>
      </w:r>
      <w:r w:rsidRPr="004C5CE9">
        <w:rPr>
          <w:rFonts w:ascii="Times New Roman" w:hAnsi="Times New Roman" w:cs="Times New Roman"/>
        </w:rPr>
        <w:t>are connected to Turkish grid (400 V l-l, 50 Hz)</w:t>
      </w:r>
      <w:r w:rsidR="004D604A" w:rsidRPr="004C5CE9">
        <w:rPr>
          <w:rFonts w:ascii="Times New Roman" w:hAnsi="Times New Roman" w:cs="Times New Roman"/>
        </w:rPr>
        <w:t xml:space="preserve"> for this project.</w:t>
      </w:r>
    </w:p>
    <w:p w14:paraId="76B7BE86" w14:textId="77777777" w:rsidR="009B77CE" w:rsidRPr="004C5CE9" w:rsidRDefault="009B77CE" w:rsidP="00101E43">
      <w:pPr>
        <w:spacing w:after="0"/>
        <w:jc w:val="both"/>
        <w:rPr>
          <w:rFonts w:ascii="Times New Roman" w:hAnsi="Times New Roman" w:cs="Times New Roman"/>
        </w:rPr>
      </w:pPr>
    </w:p>
    <w:p w14:paraId="04F46927" w14:textId="74B51513" w:rsidR="004D604A" w:rsidRPr="004C5CE9" w:rsidRDefault="004D604A" w:rsidP="00101E43">
      <w:pPr>
        <w:pStyle w:val="Heading1"/>
        <w:spacing w:before="0"/>
        <w:jc w:val="both"/>
        <w:rPr>
          <w:rFonts w:ascii="Times New Roman" w:hAnsi="Times New Roman" w:cs="Times New Roman"/>
        </w:rPr>
      </w:pPr>
      <w:bookmarkStart w:id="2" w:name="_Toc530771968"/>
      <w:r w:rsidRPr="004C5CE9">
        <w:rPr>
          <w:rFonts w:ascii="Times New Roman" w:hAnsi="Times New Roman" w:cs="Times New Roman"/>
        </w:rPr>
        <w:t>Results</w:t>
      </w:r>
      <w:bookmarkEnd w:id="2"/>
    </w:p>
    <w:p w14:paraId="2F542321" w14:textId="021513B1" w:rsidR="009673AA" w:rsidRPr="004C5CE9" w:rsidRDefault="009673AA" w:rsidP="00101E43">
      <w:pPr>
        <w:spacing w:after="0"/>
        <w:jc w:val="both"/>
        <w:rPr>
          <w:rFonts w:ascii="Times New Roman" w:hAnsi="Times New Roman" w:cs="Times New Roman"/>
        </w:rPr>
      </w:pPr>
      <w:r w:rsidRPr="004C5CE9">
        <w:rPr>
          <w:rFonts w:ascii="Times New Roman" w:hAnsi="Times New Roman" w:cs="Times New Roman"/>
        </w:rPr>
        <w:t xml:space="preserve">In this section of report, results of each part </w:t>
      </w:r>
      <w:r w:rsidR="00AB0A23" w:rsidRPr="004C5CE9">
        <w:rPr>
          <w:rFonts w:ascii="Times New Roman" w:hAnsi="Times New Roman" w:cs="Times New Roman"/>
        </w:rPr>
        <w:t>are</w:t>
      </w:r>
      <w:r w:rsidRPr="004C5CE9">
        <w:rPr>
          <w:rFonts w:ascii="Times New Roman" w:hAnsi="Times New Roman" w:cs="Times New Roman"/>
        </w:rPr>
        <w:t xml:space="preserve"> explained separately.</w:t>
      </w:r>
    </w:p>
    <w:p w14:paraId="7DA12E43" w14:textId="77777777" w:rsidR="009B77CE" w:rsidRPr="004C5CE9" w:rsidRDefault="009B77CE" w:rsidP="00101E43">
      <w:pPr>
        <w:spacing w:after="0"/>
        <w:jc w:val="both"/>
        <w:rPr>
          <w:rFonts w:ascii="Times New Roman" w:hAnsi="Times New Roman" w:cs="Times New Roman"/>
        </w:rPr>
      </w:pPr>
    </w:p>
    <w:p w14:paraId="3370FC3D" w14:textId="03B2F8E6" w:rsidR="009673AA" w:rsidRPr="004C5CE9" w:rsidRDefault="009673AA" w:rsidP="00101E43">
      <w:pPr>
        <w:pStyle w:val="Heading2"/>
        <w:spacing w:before="0"/>
        <w:jc w:val="both"/>
        <w:rPr>
          <w:rFonts w:ascii="Times New Roman" w:hAnsi="Times New Roman" w:cs="Times New Roman"/>
        </w:rPr>
      </w:pPr>
      <w:bookmarkStart w:id="3" w:name="_Toc530771969"/>
      <w:r w:rsidRPr="004C5CE9">
        <w:rPr>
          <w:rFonts w:ascii="Times New Roman" w:hAnsi="Times New Roman" w:cs="Times New Roman"/>
        </w:rPr>
        <w:t>Part 1</w:t>
      </w:r>
      <w:bookmarkEnd w:id="3"/>
    </w:p>
    <w:p w14:paraId="0E18B44C" w14:textId="1CEA7065" w:rsidR="009517A7" w:rsidRPr="004C5CE9" w:rsidRDefault="009673AA" w:rsidP="00E84816">
      <w:pPr>
        <w:spacing w:before="240" w:after="0"/>
        <w:jc w:val="both"/>
        <w:rPr>
          <w:rFonts w:ascii="Times New Roman" w:hAnsi="Times New Roman" w:cs="Times New Roman"/>
        </w:rPr>
      </w:pPr>
      <w:r w:rsidRPr="004C5CE9">
        <w:rPr>
          <w:rFonts w:ascii="Times New Roman" w:hAnsi="Times New Roman" w:cs="Times New Roman"/>
        </w:rPr>
        <w:t>Simulink simulates a dynamic system by computing its states at successive time steps over a specified time</w:t>
      </w:r>
      <w:r w:rsidRPr="004C5CE9">
        <w:rPr>
          <w:rFonts w:ascii="Times New Roman" w:hAnsi="Times New Roman" w:cs="Times New Roman"/>
        </w:rPr>
        <w:t xml:space="preserve">. </w:t>
      </w:r>
      <w:r w:rsidRPr="004C5CE9">
        <w:rPr>
          <w:rFonts w:ascii="Times New Roman" w:hAnsi="Times New Roman" w:cs="Times New Roman"/>
        </w:rPr>
        <w:t xml:space="preserve">Simulink solvers </w:t>
      </w:r>
      <w:r w:rsidRPr="004C5CE9">
        <w:rPr>
          <w:rFonts w:ascii="Times New Roman" w:hAnsi="Times New Roman" w:cs="Times New Roman"/>
        </w:rPr>
        <w:t>divided into</w:t>
      </w:r>
      <w:r w:rsidRPr="004C5CE9">
        <w:rPr>
          <w:rFonts w:ascii="Times New Roman" w:hAnsi="Times New Roman" w:cs="Times New Roman"/>
        </w:rPr>
        <w:t xml:space="preserve"> two basic categories: fixed-step and variable-step. </w:t>
      </w:r>
      <w:r w:rsidR="009517A7" w:rsidRPr="004C5CE9">
        <w:rPr>
          <w:rFonts w:ascii="Times New Roman" w:hAnsi="Times New Roman" w:cs="Times New Roman"/>
        </w:rPr>
        <w:t>We selected fixed-step solvers for different step sizes. Where t</w:t>
      </w:r>
      <w:r w:rsidRPr="004C5CE9">
        <w:rPr>
          <w:rFonts w:ascii="Times New Roman" w:hAnsi="Times New Roman" w:cs="Times New Roman"/>
        </w:rPr>
        <w:t xml:space="preserve">he size of the </w:t>
      </w:r>
      <w:r w:rsidRPr="004C5CE9">
        <w:rPr>
          <w:rFonts w:ascii="Times New Roman" w:hAnsi="Times New Roman" w:cs="Times New Roman"/>
        </w:rPr>
        <w:t xml:space="preserve">solver time </w:t>
      </w:r>
      <w:r w:rsidRPr="004C5CE9">
        <w:rPr>
          <w:rFonts w:ascii="Times New Roman" w:hAnsi="Times New Roman" w:cs="Times New Roman"/>
        </w:rPr>
        <w:t>interval is known as the step size. Generally decreasing the step size increases the accuracy of the results while increasing the time required to simulate the system.</w:t>
      </w:r>
      <w:r w:rsidRPr="004C5CE9">
        <w:rPr>
          <w:rFonts w:ascii="Times New Roman" w:hAnsi="Times New Roman" w:cs="Times New Roman"/>
        </w:rPr>
        <w:t xml:space="preserve"> </w:t>
      </w:r>
      <w:r w:rsidR="009517A7" w:rsidRPr="004C5CE9">
        <w:rPr>
          <w:rFonts w:ascii="Times New Roman" w:hAnsi="Times New Roman" w:cs="Times New Roman"/>
        </w:rPr>
        <w:t>For example, in the following output voltage waveforms of same topology, the effect of step size can be seen easily between 1.5msec case and the 1usec and 10usec. The difference between step size of 1usec and 10usec is relatively negligible</w:t>
      </w:r>
      <w:r w:rsidR="00AB0A23" w:rsidRPr="004C5CE9">
        <w:rPr>
          <w:rFonts w:ascii="Times New Roman" w:hAnsi="Times New Roman" w:cs="Times New Roman"/>
        </w:rPr>
        <w:t xml:space="preserve">. More accurate and smooth curves are obtained while decreasing step size. </w:t>
      </w:r>
    </w:p>
    <w:p w14:paraId="3D870EAE" w14:textId="5231A650" w:rsidR="009517A7" w:rsidRPr="004C5CE9" w:rsidRDefault="009517A7" w:rsidP="00101E43">
      <w:pPr>
        <w:keepNext/>
        <w:spacing w:before="240" w:after="0"/>
        <w:jc w:val="both"/>
        <w:rPr>
          <w:rFonts w:ascii="Times New Roman" w:hAnsi="Times New Roman" w:cs="Times New Roman"/>
        </w:rPr>
      </w:pPr>
      <w:r w:rsidRPr="004C5CE9">
        <w:rPr>
          <w:rFonts w:ascii="Times New Roman" w:hAnsi="Times New Roman" w:cs="Times New Roman"/>
          <w:noProof/>
        </w:rPr>
        <w:drawing>
          <wp:inline distT="0" distB="0" distL="0" distR="0" wp14:anchorId="079A3901" wp14:editId="1DA3907A">
            <wp:extent cx="5760720" cy="236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9113"/>
                    <a:stretch/>
                  </pic:blipFill>
                  <pic:spPr bwMode="auto">
                    <a:xfrm>
                      <a:off x="0" y="0"/>
                      <a:ext cx="5760720" cy="2368550"/>
                    </a:xfrm>
                    <a:prstGeom prst="rect">
                      <a:avLst/>
                    </a:prstGeom>
                    <a:ln>
                      <a:noFill/>
                    </a:ln>
                    <a:extLst>
                      <a:ext uri="{53640926-AAD7-44D8-BBD7-CCE9431645EC}">
                        <a14:shadowObscured xmlns:a14="http://schemas.microsoft.com/office/drawing/2010/main"/>
                      </a:ext>
                    </a:extLst>
                  </pic:spPr>
                </pic:pic>
              </a:graphicData>
            </a:graphic>
          </wp:inline>
        </w:drawing>
      </w:r>
    </w:p>
    <w:p w14:paraId="2B21FFB1" w14:textId="48350B17" w:rsidR="009517A7" w:rsidRPr="004C5CE9" w:rsidRDefault="009517A7" w:rsidP="00101E43">
      <w:pPr>
        <w:pStyle w:val="Caption"/>
        <w:spacing w:after="0"/>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1</w:t>
      </w:r>
      <w:r w:rsidRPr="004C5CE9">
        <w:rPr>
          <w:rFonts w:ascii="Times New Roman" w:hAnsi="Times New Roman" w:cs="Times New Roman"/>
        </w:rPr>
        <w:fldChar w:fldCharType="end"/>
      </w:r>
      <w:r w:rsidRPr="004C5CE9">
        <w:rPr>
          <w:rFonts w:ascii="Times New Roman" w:hAnsi="Times New Roman" w:cs="Times New Roman"/>
        </w:rPr>
        <w:t>: Output voltage waveform simulated with 1.5msec step-size</w:t>
      </w:r>
    </w:p>
    <w:p w14:paraId="5D8D1776" w14:textId="3261A5AE" w:rsidR="009517A7" w:rsidRPr="004C5CE9" w:rsidRDefault="009517A7" w:rsidP="00101E43">
      <w:pPr>
        <w:keepNext/>
        <w:spacing w:after="0"/>
        <w:jc w:val="both"/>
        <w:rPr>
          <w:rFonts w:ascii="Times New Roman" w:hAnsi="Times New Roman" w:cs="Times New Roman"/>
        </w:rPr>
      </w:pPr>
      <w:r w:rsidRPr="004C5CE9">
        <w:rPr>
          <w:rFonts w:ascii="Times New Roman" w:hAnsi="Times New Roman" w:cs="Times New Roman"/>
          <w:noProof/>
        </w:rPr>
        <w:drawing>
          <wp:inline distT="0" distB="0" distL="0" distR="0" wp14:anchorId="1494849A" wp14:editId="6E10BD80">
            <wp:extent cx="5760720" cy="2359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9318"/>
                    <a:stretch/>
                  </pic:blipFill>
                  <pic:spPr bwMode="auto">
                    <a:xfrm>
                      <a:off x="0" y="0"/>
                      <a:ext cx="5760720" cy="2359025"/>
                    </a:xfrm>
                    <a:prstGeom prst="rect">
                      <a:avLst/>
                    </a:prstGeom>
                    <a:ln>
                      <a:noFill/>
                    </a:ln>
                    <a:extLst>
                      <a:ext uri="{53640926-AAD7-44D8-BBD7-CCE9431645EC}">
                        <a14:shadowObscured xmlns:a14="http://schemas.microsoft.com/office/drawing/2010/main"/>
                      </a:ext>
                    </a:extLst>
                  </pic:spPr>
                </pic:pic>
              </a:graphicData>
            </a:graphic>
          </wp:inline>
        </w:drawing>
      </w:r>
    </w:p>
    <w:p w14:paraId="2FA313ED" w14:textId="511521A9" w:rsidR="009517A7" w:rsidRPr="004C5CE9" w:rsidRDefault="009517A7" w:rsidP="00101E43">
      <w:pPr>
        <w:pStyle w:val="Caption"/>
        <w:spacing w:after="0"/>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2</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Output voltage waveform simulated with 1</w:t>
      </w:r>
      <w:r w:rsidRPr="004C5CE9">
        <w:rPr>
          <w:rFonts w:ascii="Times New Roman" w:hAnsi="Times New Roman" w:cs="Times New Roman"/>
        </w:rPr>
        <w:t>0u</w:t>
      </w:r>
      <w:r w:rsidRPr="004C5CE9">
        <w:rPr>
          <w:rFonts w:ascii="Times New Roman" w:hAnsi="Times New Roman" w:cs="Times New Roman"/>
        </w:rPr>
        <w:t>sec step-size</w:t>
      </w:r>
    </w:p>
    <w:p w14:paraId="3234206D" w14:textId="16A1F6BE" w:rsidR="009517A7" w:rsidRPr="004C5CE9" w:rsidRDefault="009517A7" w:rsidP="00101E43">
      <w:pPr>
        <w:keepNext/>
        <w:spacing w:after="0"/>
        <w:jc w:val="both"/>
        <w:rPr>
          <w:rFonts w:ascii="Times New Roman" w:hAnsi="Times New Roman" w:cs="Times New Roman"/>
        </w:rPr>
      </w:pPr>
      <w:r w:rsidRPr="004C5CE9">
        <w:rPr>
          <w:rFonts w:ascii="Times New Roman" w:hAnsi="Times New Roman" w:cs="Times New Roman"/>
          <w:noProof/>
        </w:rPr>
        <w:lastRenderedPageBreak/>
        <w:drawing>
          <wp:inline distT="0" distB="0" distL="0" distR="0" wp14:anchorId="520B7751" wp14:editId="44ACD3C4">
            <wp:extent cx="5760720" cy="2359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9318"/>
                    <a:stretch/>
                  </pic:blipFill>
                  <pic:spPr bwMode="auto">
                    <a:xfrm>
                      <a:off x="0" y="0"/>
                      <a:ext cx="5760720" cy="2359025"/>
                    </a:xfrm>
                    <a:prstGeom prst="rect">
                      <a:avLst/>
                    </a:prstGeom>
                    <a:ln>
                      <a:noFill/>
                    </a:ln>
                    <a:extLst>
                      <a:ext uri="{53640926-AAD7-44D8-BBD7-CCE9431645EC}">
                        <a14:shadowObscured xmlns:a14="http://schemas.microsoft.com/office/drawing/2010/main"/>
                      </a:ext>
                    </a:extLst>
                  </pic:spPr>
                </pic:pic>
              </a:graphicData>
            </a:graphic>
          </wp:inline>
        </w:drawing>
      </w:r>
    </w:p>
    <w:p w14:paraId="047F9B8E" w14:textId="1E1E9680" w:rsidR="009517A7" w:rsidRPr="004C5CE9" w:rsidRDefault="009517A7" w:rsidP="00101E43">
      <w:pPr>
        <w:pStyle w:val="Caption"/>
        <w:spacing w:after="0"/>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3</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Output voltage waveform simulated with 1usec step-size</w:t>
      </w:r>
    </w:p>
    <w:p w14:paraId="4F85BF84" w14:textId="77777777" w:rsidR="009B77CE" w:rsidRPr="004C5CE9" w:rsidRDefault="009B77CE" w:rsidP="00101E43">
      <w:pPr>
        <w:jc w:val="both"/>
        <w:rPr>
          <w:rFonts w:ascii="Times New Roman" w:hAnsi="Times New Roman" w:cs="Times New Roman"/>
        </w:rPr>
      </w:pPr>
    </w:p>
    <w:p w14:paraId="6A393C1A" w14:textId="54D9EA84" w:rsidR="009517A7" w:rsidRPr="004C5CE9" w:rsidRDefault="00AB0A23" w:rsidP="00101E43">
      <w:pPr>
        <w:pStyle w:val="Heading2"/>
        <w:jc w:val="both"/>
        <w:rPr>
          <w:rFonts w:ascii="Times New Roman" w:hAnsi="Times New Roman" w:cs="Times New Roman"/>
        </w:rPr>
      </w:pPr>
      <w:r w:rsidRPr="004C5CE9">
        <w:rPr>
          <w:rFonts w:ascii="Times New Roman" w:hAnsi="Times New Roman" w:cs="Times New Roman"/>
        </w:rPr>
        <w:t xml:space="preserve"> </w:t>
      </w:r>
      <w:bookmarkStart w:id="4" w:name="_Toc530771970"/>
      <w:r w:rsidRPr="004C5CE9">
        <w:rPr>
          <w:rFonts w:ascii="Times New Roman" w:hAnsi="Times New Roman" w:cs="Times New Roman"/>
        </w:rPr>
        <w:t>Part 2</w:t>
      </w:r>
      <w:bookmarkEnd w:id="4"/>
    </w:p>
    <w:p w14:paraId="42CF373B" w14:textId="7EC70D35" w:rsidR="00AB0A23" w:rsidRPr="004C5CE9" w:rsidRDefault="00AB0A23" w:rsidP="004C5CE9">
      <w:pPr>
        <w:spacing w:before="240" w:after="0"/>
        <w:jc w:val="both"/>
        <w:rPr>
          <w:rFonts w:ascii="Times New Roman" w:hAnsi="Times New Roman" w:cs="Times New Roman"/>
        </w:rPr>
      </w:pPr>
      <w:r w:rsidRPr="004C5CE9">
        <w:rPr>
          <w:rFonts w:ascii="Times New Roman" w:hAnsi="Times New Roman" w:cs="Times New Roman"/>
        </w:rPr>
        <w:t>Simulation results of a single-phase diode rectifier with different load</w:t>
      </w:r>
      <w:r w:rsidR="009B77CE" w:rsidRPr="004C5CE9">
        <w:rPr>
          <w:rFonts w:ascii="Times New Roman" w:hAnsi="Times New Roman" w:cs="Times New Roman"/>
        </w:rPr>
        <w:t>s are given in this part. Following topology is used by modifying it for different question of part 2.</w:t>
      </w:r>
    </w:p>
    <w:p w14:paraId="3552B6BF" w14:textId="0DF0F0B0" w:rsidR="009B77CE" w:rsidRPr="004C5CE9" w:rsidRDefault="009B77CE" w:rsidP="00101E43">
      <w:pPr>
        <w:spacing w:before="240" w:after="0"/>
        <w:jc w:val="both"/>
        <w:rPr>
          <w:rFonts w:ascii="Times New Roman" w:hAnsi="Times New Roman" w:cs="Times New Roman"/>
        </w:rPr>
      </w:pPr>
      <w:r w:rsidRPr="004C5CE9">
        <w:rPr>
          <w:rFonts w:ascii="Times New Roman" w:hAnsi="Times New Roman" w:cs="Times New Roman"/>
          <w:noProof/>
        </w:rPr>
        <w:drawing>
          <wp:inline distT="0" distB="0" distL="0" distR="0" wp14:anchorId="3AD77F33" wp14:editId="7FDFFBCA">
            <wp:extent cx="576072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826" b="6796"/>
                    <a:stretch/>
                  </pic:blipFill>
                  <pic:spPr bwMode="auto">
                    <a:xfrm>
                      <a:off x="0" y="0"/>
                      <a:ext cx="5760720" cy="3143250"/>
                    </a:xfrm>
                    <a:prstGeom prst="rect">
                      <a:avLst/>
                    </a:prstGeom>
                    <a:ln>
                      <a:noFill/>
                    </a:ln>
                    <a:extLst>
                      <a:ext uri="{53640926-AAD7-44D8-BBD7-CCE9431645EC}">
                        <a14:shadowObscured xmlns:a14="http://schemas.microsoft.com/office/drawing/2010/main"/>
                      </a:ext>
                    </a:extLst>
                  </pic:spPr>
                </pic:pic>
              </a:graphicData>
            </a:graphic>
          </wp:inline>
        </w:drawing>
      </w:r>
    </w:p>
    <w:p w14:paraId="7AAE2547" w14:textId="21C38B29" w:rsidR="009B77CE" w:rsidRPr="004C5CE9" w:rsidRDefault="00391355" w:rsidP="00101E43">
      <w:pPr>
        <w:pStyle w:val="Heading3"/>
        <w:jc w:val="both"/>
        <w:rPr>
          <w:rFonts w:ascii="Times New Roman" w:hAnsi="Times New Roman" w:cs="Times New Roman"/>
        </w:rPr>
      </w:pPr>
      <w:bookmarkStart w:id="5" w:name="_Toc530771971"/>
      <w:r w:rsidRPr="004C5CE9">
        <w:rPr>
          <w:rFonts w:ascii="Times New Roman" w:hAnsi="Times New Roman" w:cs="Times New Roman"/>
        </w:rPr>
        <w:t>Part 2.1</w:t>
      </w:r>
      <w:bookmarkEnd w:id="5"/>
    </w:p>
    <w:p w14:paraId="100F0011" w14:textId="449E98A7" w:rsidR="00391355" w:rsidRPr="004C5CE9" w:rsidRDefault="00391355" w:rsidP="004C5CE9">
      <w:pPr>
        <w:spacing w:before="240"/>
        <w:jc w:val="both"/>
        <w:rPr>
          <w:rFonts w:ascii="Times New Roman" w:hAnsi="Times New Roman" w:cs="Times New Roman"/>
        </w:rPr>
      </w:pPr>
      <w:r w:rsidRPr="004C5CE9">
        <w:rPr>
          <w:rFonts w:ascii="Times New Roman" w:hAnsi="Times New Roman" w:cs="Times New Roman"/>
        </w:rPr>
        <w:t>O</w:t>
      </w:r>
      <w:r w:rsidRPr="004C5CE9">
        <w:rPr>
          <w:rFonts w:ascii="Times New Roman" w:hAnsi="Times New Roman" w:cs="Times New Roman"/>
        </w:rPr>
        <w:t>utput voltage waveforms at steady state and the average value of the output voltage</w:t>
      </w:r>
      <w:r w:rsidRPr="004C5CE9">
        <w:rPr>
          <w:rFonts w:ascii="Times New Roman" w:hAnsi="Times New Roman" w:cs="Times New Roman"/>
        </w:rPr>
        <w:t>s</w:t>
      </w:r>
      <w:r w:rsidRPr="004C5CE9">
        <w:rPr>
          <w:rFonts w:ascii="Times New Roman" w:hAnsi="Times New Roman" w:cs="Times New Roman"/>
        </w:rPr>
        <w:t xml:space="preserve"> and THD of the line current</w:t>
      </w:r>
      <w:r w:rsidRPr="004C5CE9">
        <w:rPr>
          <w:rFonts w:ascii="Times New Roman" w:hAnsi="Times New Roman" w:cs="Times New Roman"/>
        </w:rPr>
        <w:t>s of R=25</w:t>
      </w:r>
      <w:r w:rsidR="00A52039" w:rsidRPr="004C5CE9">
        <w:rPr>
          <w:rFonts w:ascii="Times New Roman" w:hAnsi="Times New Roman" w:cs="Times New Roman"/>
        </w:rPr>
        <w:t xml:space="preserve">Ω, </w:t>
      </w:r>
      <w:r w:rsidR="00A52039" w:rsidRPr="004C5CE9">
        <w:rPr>
          <w:rFonts w:ascii="Times New Roman" w:hAnsi="Times New Roman" w:cs="Times New Roman"/>
        </w:rPr>
        <w:t>R=25Ω</w:t>
      </w:r>
      <w:r w:rsidR="00A52039" w:rsidRPr="004C5CE9">
        <w:rPr>
          <w:rFonts w:ascii="Times New Roman" w:hAnsi="Times New Roman" w:cs="Times New Roman"/>
        </w:rPr>
        <w:t xml:space="preserve"> with L=10mH, and </w:t>
      </w:r>
      <w:r w:rsidR="00A52039" w:rsidRPr="004C5CE9">
        <w:rPr>
          <w:rFonts w:ascii="Times New Roman" w:hAnsi="Times New Roman" w:cs="Times New Roman"/>
        </w:rPr>
        <w:t>R=25Ω</w:t>
      </w:r>
      <w:r w:rsidR="00A52039" w:rsidRPr="004C5CE9">
        <w:rPr>
          <w:rFonts w:ascii="Times New Roman" w:hAnsi="Times New Roman" w:cs="Times New Roman"/>
        </w:rPr>
        <w:t xml:space="preserve"> with L=1H loads are shown in the following figures respectively.</w:t>
      </w:r>
    </w:p>
    <w:p w14:paraId="13531B22" w14:textId="7644A05E" w:rsidR="00A52039" w:rsidRPr="004C5CE9" w:rsidRDefault="00A52039" w:rsidP="00101E43">
      <w:pPr>
        <w:jc w:val="both"/>
        <w:rPr>
          <w:rFonts w:ascii="Times New Roman" w:hAnsi="Times New Roman" w:cs="Times New Roman"/>
        </w:rPr>
      </w:pPr>
    </w:p>
    <w:p w14:paraId="41C93F1E" w14:textId="60873D3C" w:rsidR="00A52039" w:rsidRPr="004C5CE9" w:rsidRDefault="00A52039" w:rsidP="00101E43">
      <w:pPr>
        <w:jc w:val="both"/>
        <w:rPr>
          <w:rFonts w:ascii="Times New Roman" w:hAnsi="Times New Roman" w:cs="Times New Roman"/>
        </w:rPr>
      </w:pPr>
    </w:p>
    <w:p w14:paraId="3F4510BF" w14:textId="57A04315" w:rsidR="00A52039" w:rsidRPr="004C5CE9" w:rsidRDefault="00A52039" w:rsidP="00101E43">
      <w:pPr>
        <w:jc w:val="both"/>
        <w:rPr>
          <w:rFonts w:ascii="Times New Roman" w:hAnsi="Times New Roman" w:cs="Times New Roman"/>
        </w:rPr>
      </w:pPr>
    </w:p>
    <w:p w14:paraId="3A3A5259" w14:textId="6A75F260" w:rsidR="00A52039" w:rsidRPr="004C5CE9" w:rsidRDefault="00A52039" w:rsidP="00101E43">
      <w:pPr>
        <w:jc w:val="both"/>
        <w:rPr>
          <w:rFonts w:ascii="Times New Roman" w:hAnsi="Times New Roman" w:cs="Times New Roman"/>
        </w:rPr>
      </w:pPr>
    </w:p>
    <w:p w14:paraId="49E0491B" w14:textId="3C6170CB" w:rsidR="00A52039" w:rsidRPr="004C5CE9" w:rsidRDefault="00A52039" w:rsidP="00101E43">
      <w:pPr>
        <w:jc w:val="both"/>
        <w:rPr>
          <w:rFonts w:ascii="Times New Roman" w:hAnsi="Times New Roman" w:cs="Times New Roman"/>
        </w:rPr>
      </w:pPr>
    </w:p>
    <w:p w14:paraId="3AC801ED" w14:textId="5FCEAD65" w:rsidR="00A52039" w:rsidRPr="004C5CE9" w:rsidRDefault="00A52039" w:rsidP="00101E43">
      <w:pPr>
        <w:keepNext/>
        <w:jc w:val="both"/>
        <w:rPr>
          <w:rFonts w:ascii="Times New Roman" w:hAnsi="Times New Roman" w:cs="Times New Roman"/>
        </w:rPr>
      </w:pPr>
      <w:r w:rsidRPr="004C5CE9">
        <w:rPr>
          <w:rFonts w:ascii="Times New Roman" w:hAnsi="Times New Roman" w:cs="Times New Roman"/>
          <w:noProof/>
        </w:rPr>
        <w:drawing>
          <wp:inline distT="0" distB="0" distL="0" distR="0" wp14:anchorId="2388CFF9" wp14:editId="529F3AD4">
            <wp:extent cx="5760720" cy="234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522"/>
                    <a:stretch/>
                  </pic:blipFill>
                  <pic:spPr bwMode="auto">
                    <a:xfrm>
                      <a:off x="0" y="0"/>
                      <a:ext cx="5760720" cy="2349500"/>
                    </a:xfrm>
                    <a:prstGeom prst="rect">
                      <a:avLst/>
                    </a:prstGeom>
                    <a:ln>
                      <a:noFill/>
                    </a:ln>
                    <a:extLst>
                      <a:ext uri="{53640926-AAD7-44D8-BBD7-CCE9431645EC}">
                        <a14:shadowObscured xmlns:a14="http://schemas.microsoft.com/office/drawing/2010/main"/>
                      </a:ext>
                    </a:extLst>
                  </pic:spPr>
                </pic:pic>
              </a:graphicData>
            </a:graphic>
          </wp:inline>
        </w:drawing>
      </w:r>
    </w:p>
    <w:p w14:paraId="7F57ED5A" w14:textId="768B7B12" w:rsidR="00A52039" w:rsidRDefault="00A52039" w:rsidP="00101E43">
      <w:pPr>
        <w:pStyle w:val="Caption"/>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4</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Output voltage waveform with R</w:t>
      </w:r>
      <w:r w:rsidRPr="004C5CE9">
        <w:rPr>
          <w:rFonts w:ascii="Times New Roman" w:hAnsi="Times New Roman" w:cs="Times New Roman"/>
        </w:rPr>
        <w:t xml:space="preserve"> load R</w:t>
      </w:r>
      <w:r w:rsidRPr="004C5CE9">
        <w:rPr>
          <w:rFonts w:ascii="Times New Roman" w:hAnsi="Times New Roman" w:cs="Times New Roman"/>
        </w:rPr>
        <w:t xml:space="preserve"> = 25 Ω</w:t>
      </w:r>
    </w:p>
    <w:p w14:paraId="5FFD5514" w14:textId="77777777" w:rsidR="004C5CE9" w:rsidRPr="004C5CE9" w:rsidRDefault="004C5CE9" w:rsidP="004C5CE9"/>
    <w:p w14:paraId="62FBFFBF" w14:textId="06D5530F" w:rsidR="00A52039" w:rsidRPr="004C5CE9" w:rsidRDefault="00A52039" w:rsidP="00101E43">
      <w:pPr>
        <w:keepNext/>
        <w:jc w:val="both"/>
        <w:rPr>
          <w:rFonts w:ascii="Times New Roman" w:hAnsi="Times New Roman" w:cs="Times New Roman"/>
        </w:rPr>
      </w:pPr>
      <w:r w:rsidRPr="004C5CE9">
        <w:rPr>
          <w:rFonts w:ascii="Times New Roman" w:hAnsi="Times New Roman" w:cs="Times New Roman"/>
          <w:noProof/>
        </w:rPr>
        <w:drawing>
          <wp:inline distT="0" distB="0" distL="0" distR="0" wp14:anchorId="41A0B9C5" wp14:editId="4E03A3D7">
            <wp:extent cx="5760720" cy="4251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51325"/>
                    </a:xfrm>
                    <a:prstGeom prst="rect">
                      <a:avLst/>
                    </a:prstGeom>
                  </pic:spPr>
                </pic:pic>
              </a:graphicData>
            </a:graphic>
          </wp:inline>
        </w:drawing>
      </w:r>
    </w:p>
    <w:p w14:paraId="1CB998F9" w14:textId="4038B580" w:rsidR="00A52039" w:rsidRPr="004C5CE9" w:rsidRDefault="00A52039" w:rsidP="00101E43">
      <w:pPr>
        <w:pStyle w:val="Caption"/>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5</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THD=0.3% with R</w:t>
      </w:r>
      <w:r w:rsidRPr="004C5CE9">
        <w:rPr>
          <w:rFonts w:ascii="Times New Roman" w:hAnsi="Times New Roman" w:cs="Times New Roman"/>
        </w:rPr>
        <w:t xml:space="preserve"> load R</w:t>
      </w:r>
      <w:r w:rsidRPr="004C5CE9">
        <w:rPr>
          <w:rFonts w:ascii="Times New Roman" w:hAnsi="Times New Roman" w:cs="Times New Roman"/>
        </w:rPr>
        <w:t>=25 Ω</w:t>
      </w:r>
    </w:p>
    <w:p w14:paraId="4B776338" w14:textId="5892B7F5" w:rsidR="00A52039" w:rsidRPr="004C5CE9" w:rsidRDefault="00A52039" w:rsidP="00101E43">
      <w:pPr>
        <w:keepNext/>
        <w:jc w:val="both"/>
        <w:rPr>
          <w:rFonts w:ascii="Times New Roman" w:hAnsi="Times New Roman" w:cs="Times New Roman"/>
        </w:rPr>
      </w:pPr>
      <w:r w:rsidRPr="004C5CE9">
        <w:rPr>
          <w:rFonts w:ascii="Times New Roman" w:hAnsi="Times New Roman" w:cs="Times New Roman"/>
          <w:noProof/>
        </w:rPr>
        <w:lastRenderedPageBreak/>
        <w:drawing>
          <wp:inline distT="0" distB="0" distL="0" distR="0" wp14:anchorId="7CB150CF" wp14:editId="39761002">
            <wp:extent cx="5760720" cy="4652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52010"/>
                    </a:xfrm>
                    <a:prstGeom prst="rect">
                      <a:avLst/>
                    </a:prstGeom>
                  </pic:spPr>
                </pic:pic>
              </a:graphicData>
            </a:graphic>
          </wp:inline>
        </w:drawing>
      </w:r>
    </w:p>
    <w:p w14:paraId="68361E06" w14:textId="14B5BDB4" w:rsidR="00A52039" w:rsidRDefault="00A52039" w:rsidP="00101E43">
      <w:pPr>
        <w:pStyle w:val="Caption"/>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6</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Average output voltage is 205.8V with</w:t>
      </w:r>
      <w:r w:rsidRPr="004C5CE9">
        <w:rPr>
          <w:rFonts w:ascii="Times New Roman" w:hAnsi="Times New Roman" w:cs="Times New Roman"/>
        </w:rPr>
        <w:t xml:space="preserve"> R load</w:t>
      </w:r>
      <w:r w:rsidRPr="004C5CE9">
        <w:rPr>
          <w:rFonts w:ascii="Times New Roman" w:hAnsi="Times New Roman" w:cs="Times New Roman"/>
        </w:rPr>
        <w:t xml:space="preserve"> R=25 Ω</w:t>
      </w:r>
    </w:p>
    <w:p w14:paraId="1B3B6946" w14:textId="77777777" w:rsidR="004C5CE9" w:rsidRPr="004C5CE9" w:rsidRDefault="004C5CE9" w:rsidP="004C5CE9"/>
    <w:p w14:paraId="6F78FDA0" w14:textId="40156D24" w:rsidR="00A52039" w:rsidRPr="004C5CE9" w:rsidRDefault="00A52039" w:rsidP="00101E43">
      <w:pPr>
        <w:keepNext/>
        <w:jc w:val="both"/>
        <w:rPr>
          <w:rFonts w:ascii="Times New Roman" w:hAnsi="Times New Roman" w:cs="Times New Roman"/>
        </w:rPr>
      </w:pPr>
      <w:r w:rsidRPr="004C5CE9">
        <w:rPr>
          <w:rFonts w:ascii="Times New Roman" w:hAnsi="Times New Roman" w:cs="Times New Roman"/>
          <w:noProof/>
        </w:rPr>
        <w:drawing>
          <wp:inline distT="0" distB="0" distL="0" distR="0" wp14:anchorId="18C345FE" wp14:editId="1660D56D">
            <wp:extent cx="5760720" cy="2378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909"/>
                    <a:stretch/>
                  </pic:blipFill>
                  <pic:spPr bwMode="auto">
                    <a:xfrm>
                      <a:off x="0" y="0"/>
                      <a:ext cx="5760720" cy="2378075"/>
                    </a:xfrm>
                    <a:prstGeom prst="rect">
                      <a:avLst/>
                    </a:prstGeom>
                    <a:ln>
                      <a:noFill/>
                    </a:ln>
                    <a:extLst>
                      <a:ext uri="{53640926-AAD7-44D8-BBD7-CCE9431645EC}">
                        <a14:shadowObscured xmlns:a14="http://schemas.microsoft.com/office/drawing/2010/main"/>
                      </a:ext>
                    </a:extLst>
                  </pic:spPr>
                </pic:pic>
              </a:graphicData>
            </a:graphic>
          </wp:inline>
        </w:drawing>
      </w:r>
    </w:p>
    <w:p w14:paraId="328DD351" w14:textId="7227AB06" w:rsidR="00A52039" w:rsidRPr="004C5CE9" w:rsidRDefault="00A52039" w:rsidP="00101E43">
      <w:pPr>
        <w:pStyle w:val="Caption"/>
        <w:jc w:val="both"/>
        <w:rPr>
          <w:rFonts w:ascii="Times New Roman" w:hAnsi="Times New Roman" w:cs="Times New Roman"/>
        </w:rPr>
      </w:pPr>
      <w:bookmarkStart w:id="6" w:name="_Ref530771291"/>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7</w:t>
      </w:r>
      <w:r w:rsidRPr="004C5CE9">
        <w:rPr>
          <w:rFonts w:ascii="Times New Roman" w:hAnsi="Times New Roman" w:cs="Times New Roman"/>
        </w:rPr>
        <w:fldChar w:fldCharType="end"/>
      </w:r>
      <w:bookmarkEnd w:id="6"/>
      <w:r w:rsidRPr="004C5CE9">
        <w:rPr>
          <w:rFonts w:ascii="Times New Roman" w:hAnsi="Times New Roman" w:cs="Times New Roman"/>
        </w:rPr>
        <w:t xml:space="preserve">: </w:t>
      </w:r>
      <w:r w:rsidRPr="004C5CE9">
        <w:rPr>
          <w:rFonts w:ascii="Times New Roman" w:hAnsi="Times New Roman" w:cs="Times New Roman"/>
        </w:rPr>
        <w:t>Output voltage waveform with R</w:t>
      </w:r>
      <w:r w:rsidRPr="004C5CE9">
        <w:rPr>
          <w:rFonts w:ascii="Times New Roman" w:hAnsi="Times New Roman" w:cs="Times New Roman"/>
        </w:rPr>
        <w:t>L load R</w:t>
      </w:r>
      <w:r w:rsidRPr="004C5CE9">
        <w:rPr>
          <w:rFonts w:ascii="Times New Roman" w:hAnsi="Times New Roman" w:cs="Times New Roman"/>
        </w:rPr>
        <w:t xml:space="preserve"> = 25</w:t>
      </w:r>
      <w:r w:rsidRPr="004C5CE9">
        <w:rPr>
          <w:rFonts w:ascii="Times New Roman" w:hAnsi="Times New Roman" w:cs="Times New Roman"/>
        </w:rPr>
        <w:t>Ω L</w:t>
      </w:r>
      <w:r w:rsidRPr="004C5CE9">
        <w:rPr>
          <w:rFonts w:ascii="Times New Roman" w:hAnsi="Times New Roman" w:cs="Times New Roman"/>
        </w:rPr>
        <w:t>=10mH</w:t>
      </w:r>
    </w:p>
    <w:p w14:paraId="77CA0530" w14:textId="77777777" w:rsidR="00A52039" w:rsidRPr="004C5CE9" w:rsidRDefault="00A52039" w:rsidP="00101E43">
      <w:pPr>
        <w:jc w:val="both"/>
        <w:rPr>
          <w:rFonts w:ascii="Times New Roman" w:hAnsi="Times New Roman" w:cs="Times New Roman"/>
        </w:rPr>
      </w:pPr>
    </w:p>
    <w:p w14:paraId="0989B2D0" w14:textId="16AC5A89" w:rsidR="00A52039" w:rsidRPr="004C5CE9" w:rsidRDefault="00A52039" w:rsidP="00101E43">
      <w:pPr>
        <w:keepNext/>
        <w:jc w:val="both"/>
        <w:rPr>
          <w:rFonts w:ascii="Times New Roman" w:hAnsi="Times New Roman" w:cs="Times New Roman"/>
        </w:rPr>
      </w:pPr>
      <w:r w:rsidRPr="004C5CE9">
        <w:rPr>
          <w:rFonts w:ascii="Times New Roman" w:hAnsi="Times New Roman" w:cs="Times New Roman"/>
          <w:noProof/>
        </w:rPr>
        <w:lastRenderedPageBreak/>
        <w:drawing>
          <wp:inline distT="0" distB="0" distL="0" distR="0" wp14:anchorId="1BE87A43" wp14:editId="1918B8B0">
            <wp:extent cx="5760720" cy="4242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242435"/>
                    </a:xfrm>
                    <a:prstGeom prst="rect">
                      <a:avLst/>
                    </a:prstGeom>
                  </pic:spPr>
                </pic:pic>
              </a:graphicData>
            </a:graphic>
          </wp:inline>
        </w:drawing>
      </w:r>
    </w:p>
    <w:p w14:paraId="1C35FDD9" w14:textId="3146D0C2" w:rsidR="00A52039" w:rsidRPr="004C5CE9" w:rsidRDefault="00A52039" w:rsidP="00101E43">
      <w:pPr>
        <w:pStyle w:val="Caption"/>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8</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THD= 4.36% with RL Load R=25 Ω L=10mH</w:t>
      </w:r>
    </w:p>
    <w:p w14:paraId="6C2277AD" w14:textId="6D31F830" w:rsidR="00A52039" w:rsidRPr="004C5CE9" w:rsidRDefault="00A52039" w:rsidP="00101E43">
      <w:pPr>
        <w:keepNext/>
        <w:jc w:val="both"/>
        <w:rPr>
          <w:rFonts w:ascii="Times New Roman" w:hAnsi="Times New Roman" w:cs="Times New Roman"/>
        </w:rPr>
      </w:pPr>
      <w:r w:rsidRPr="004C5CE9">
        <w:rPr>
          <w:rFonts w:ascii="Times New Roman" w:hAnsi="Times New Roman" w:cs="Times New Roman"/>
          <w:noProof/>
        </w:rPr>
        <w:drawing>
          <wp:inline distT="0" distB="0" distL="0" distR="0" wp14:anchorId="6436352C" wp14:editId="5538CB3C">
            <wp:extent cx="4924425" cy="399566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968" cy="4060208"/>
                    </a:xfrm>
                    <a:prstGeom prst="rect">
                      <a:avLst/>
                    </a:prstGeom>
                  </pic:spPr>
                </pic:pic>
              </a:graphicData>
            </a:graphic>
          </wp:inline>
        </w:drawing>
      </w:r>
    </w:p>
    <w:p w14:paraId="01D7D410" w14:textId="55A210B8" w:rsidR="00A52039" w:rsidRPr="004C5CE9" w:rsidRDefault="00A52039" w:rsidP="00101E43">
      <w:pPr>
        <w:pStyle w:val="Caption"/>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9</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Average output voltage is 207.4V with RL Load R=25 Ω L=10mH</w:t>
      </w:r>
    </w:p>
    <w:p w14:paraId="25A4D624" w14:textId="77777777" w:rsidR="00A52039" w:rsidRPr="004C5CE9" w:rsidRDefault="00A52039" w:rsidP="00101E43">
      <w:pPr>
        <w:jc w:val="both"/>
        <w:rPr>
          <w:rFonts w:ascii="Times New Roman" w:hAnsi="Times New Roman" w:cs="Times New Roman"/>
        </w:rPr>
      </w:pPr>
    </w:p>
    <w:p w14:paraId="50839BD9" w14:textId="3CB2F339" w:rsidR="00C21965" w:rsidRPr="004C5CE9" w:rsidRDefault="00A52039" w:rsidP="00101E43">
      <w:pPr>
        <w:keepNext/>
        <w:jc w:val="both"/>
        <w:rPr>
          <w:rFonts w:ascii="Times New Roman" w:hAnsi="Times New Roman" w:cs="Times New Roman"/>
        </w:rPr>
      </w:pPr>
      <w:r w:rsidRPr="004C5CE9">
        <w:rPr>
          <w:rFonts w:ascii="Times New Roman" w:hAnsi="Times New Roman" w:cs="Times New Roman"/>
          <w:noProof/>
        </w:rPr>
        <w:drawing>
          <wp:inline distT="0" distB="0" distL="0" distR="0" wp14:anchorId="175644EA" wp14:editId="639E9062">
            <wp:extent cx="5760720" cy="2359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318"/>
                    <a:stretch/>
                  </pic:blipFill>
                  <pic:spPr bwMode="auto">
                    <a:xfrm>
                      <a:off x="0" y="0"/>
                      <a:ext cx="5760720" cy="2359025"/>
                    </a:xfrm>
                    <a:prstGeom prst="rect">
                      <a:avLst/>
                    </a:prstGeom>
                    <a:ln>
                      <a:noFill/>
                    </a:ln>
                    <a:extLst>
                      <a:ext uri="{53640926-AAD7-44D8-BBD7-CCE9431645EC}">
                        <a14:shadowObscured xmlns:a14="http://schemas.microsoft.com/office/drawing/2010/main"/>
                      </a:ext>
                    </a:extLst>
                  </pic:spPr>
                </pic:pic>
              </a:graphicData>
            </a:graphic>
          </wp:inline>
        </w:drawing>
      </w:r>
    </w:p>
    <w:p w14:paraId="517C6B7F" w14:textId="20B60C2B" w:rsidR="00A52039" w:rsidRDefault="00C21965" w:rsidP="00101E43">
      <w:pPr>
        <w:pStyle w:val="Caption"/>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10</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Output voltage waveform with R</w:t>
      </w:r>
      <w:r w:rsidRPr="004C5CE9">
        <w:rPr>
          <w:rFonts w:ascii="Times New Roman" w:hAnsi="Times New Roman" w:cs="Times New Roman"/>
        </w:rPr>
        <w:t>L</w:t>
      </w:r>
      <w:r w:rsidRPr="004C5CE9">
        <w:rPr>
          <w:rFonts w:ascii="Times New Roman" w:hAnsi="Times New Roman" w:cs="Times New Roman"/>
        </w:rPr>
        <w:t xml:space="preserve"> Load </w:t>
      </w:r>
      <w:r w:rsidRPr="004C5CE9">
        <w:rPr>
          <w:rFonts w:ascii="Times New Roman" w:hAnsi="Times New Roman" w:cs="Times New Roman"/>
        </w:rPr>
        <w:t>R</w:t>
      </w:r>
      <w:r w:rsidRPr="004C5CE9">
        <w:rPr>
          <w:rFonts w:ascii="Times New Roman" w:hAnsi="Times New Roman" w:cs="Times New Roman"/>
        </w:rPr>
        <w:t>= 25Ω L=1H</w:t>
      </w:r>
    </w:p>
    <w:p w14:paraId="02FD9CF9" w14:textId="77777777" w:rsidR="004C5CE9" w:rsidRPr="004C5CE9" w:rsidRDefault="004C5CE9" w:rsidP="004C5CE9"/>
    <w:p w14:paraId="7E062B0B" w14:textId="1442BF17" w:rsidR="00C21965" w:rsidRPr="004C5CE9" w:rsidRDefault="00A52039" w:rsidP="00101E43">
      <w:pPr>
        <w:keepNext/>
        <w:jc w:val="both"/>
        <w:rPr>
          <w:rFonts w:ascii="Times New Roman" w:hAnsi="Times New Roman" w:cs="Times New Roman"/>
        </w:rPr>
      </w:pPr>
      <w:r w:rsidRPr="004C5CE9">
        <w:rPr>
          <w:rFonts w:ascii="Times New Roman" w:hAnsi="Times New Roman" w:cs="Times New Roman"/>
          <w:noProof/>
        </w:rPr>
        <w:drawing>
          <wp:inline distT="0" distB="0" distL="0" distR="0" wp14:anchorId="5515F576" wp14:editId="4676A55B">
            <wp:extent cx="5760720" cy="4247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47515"/>
                    </a:xfrm>
                    <a:prstGeom prst="rect">
                      <a:avLst/>
                    </a:prstGeom>
                  </pic:spPr>
                </pic:pic>
              </a:graphicData>
            </a:graphic>
          </wp:inline>
        </w:drawing>
      </w:r>
    </w:p>
    <w:p w14:paraId="2D34DA74" w14:textId="7DA8133A" w:rsidR="00A52039" w:rsidRPr="004C5CE9" w:rsidRDefault="00C21965" w:rsidP="00101E43">
      <w:pPr>
        <w:pStyle w:val="Caption"/>
        <w:jc w:val="both"/>
        <w:rPr>
          <w:rFonts w:ascii="Times New Roman" w:hAnsi="Times New Roman" w:cs="Times New Roman"/>
        </w:rPr>
      </w:pPr>
      <w:bookmarkStart w:id="7" w:name="_Ref530771415"/>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11</w:t>
      </w:r>
      <w:r w:rsidRPr="004C5CE9">
        <w:rPr>
          <w:rFonts w:ascii="Times New Roman" w:hAnsi="Times New Roman" w:cs="Times New Roman"/>
        </w:rPr>
        <w:fldChar w:fldCharType="end"/>
      </w:r>
      <w:bookmarkEnd w:id="7"/>
      <w:r w:rsidRPr="004C5CE9">
        <w:rPr>
          <w:rFonts w:ascii="Times New Roman" w:hAnsi="Times New Roman" w:cs="Times New Roman"/>
        </w:rPr>
        <w:t xml:space="preserve">: </w:t>
      </w:r>
      <w:r w:rsidRPr="004C5CE9">
        <w:rPr>
          <w:rFonts w:ascii="Times New Roman" w:hAnsi="Times New Roman" w:cs="Times New Roman"/>
        </w:rPr>
        <w:t>THD= 48.1% with RL Load R=25 Ω L=1H</w:t>
      </w:r>
    </w:p>
    <w:p w14:paraId="5DDFC964" w14:textId="3BC659E1" w:rsidR="00C21965" w:rsidRPr="004C5CE9" w:rsidRDefault="00C21965" w:rsidP="00101E43">
      <w:pPr>
        <w:keepNext/>
        <w:jc w:val="both"/>
        <w:rPr>
          <w:rFonts w:ascii="Times New Roman" w:hAnsi="Times New Roman" w:cs="Times New Roman"/>
        </w:rPr>
      </w:pPr>
      <w:r w:rsidRPr="004C5CE9">
        <w:rPr>
          <w:rFonts w:ascii="Times New Roman" w:hAnsi="Times New Roman" w:cs="Times New Roman"/>
          <w:noProof/>
        </w:rPr>
        <w:lastRenderedPageBreak/>
        <w:drawing>
          <wp:inline distT="0" distB="0" distL="0" distR="0" wp14:anchorId="765F278D" wp14:editId="3B7D4A41">
            <wp:extent cx="5760720" cy="4703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703445"/>
                    </a:xfrm>
                    <a:prstGeom prst="rect">
                      <a:avLst/>
                    </a:prstGeom>
                  </pic:spPr>
                </pic:pic>
              </a:graphicData>
            </a:graphic>
          </wp:inline>
        </w:drawing>
      </w:r>
    </w:p>
    <w:p w14:paraId="20C72470" w14:textId="6719B1B2" w:rsidR="00C21965" w:rsidRPr="004C5CE9" w:rsidRDefault="00C21965" w:rsidP="00101E43">
      <w:pPr>
        <w:pStyle w:val="Caption"/>
        <w:jc w:val="both"/>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00A12253" w:rsidRPr="004C5CE9">
        <w:rPr>
          <w:rFonts w:ascii="Times New Roman" w:hAnsi="Times New Roman" w:cs="Times New Roman"/>
          <w:noProof/>
        </w:rPr>
        <w:t>12</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Average output voltage is 208.6V with RL Load R=25 Ω L=1H</w:t>
      </w:r>
    </w:p>
    <w:p w14:paraId="5591EC2D" w14:textId="5A1E4C8B" w:rsidR="00C21965" w:rsidRPr="004C5CE9" w:rsidRDefault="00C21965" w:rsidP="00101E43">
      <w:pPr>
        <w:jc w:val="both"/>
        <w:rPr>
          <w:rFonts w:ascii="Times New Roman" w:hAnsi="Times New Roman" w:cs="Times New Roman"/>
        </w:rPr>
      </w:pPr>
    </w:p>
    <w:p w14:paraId="576B544D" w14:textId="28E0FF4C" w:rsidR="00C21965" w:rsidRPr="004C5CE9" w:rsidRDefault="00C21965" w:rsidP="0023223B">
      <w:pPr>
        <w:jc w:val="both"/>
        <w:rPr>
          <w:rFonts w:ascii="Times New Roman" w:hAnsi="Times New Roman" w:cs="Times New Roman"/>
        </w:rPr>
      </w:pPr>
      <w:r w:rsidRPr="004C5CE9">
        <w:rPr>
          <w:rFonts w:ascii="Times New Roman" w:hAnsi="Times New Roman" w:cs="Times New Roman"/>
        </w:rPr>
        <w:t xml:space="preserve">Average output voltages slightly differ from each other. This caused by inductance in the load. Moreover, THD of the line currents are increasing while adding or increasing inductance at the load. </w:t>
      </w:r>
      <w:r w:rsidR="00DC3E57" w:rsidRPr="004C5CE9">
        <w:rPr>
          <w:rFonts w:ascii="Times New Roman" w:hAnsi="Times New Roman" w:cs="Times New Roman"/>
        </w:rPr>
        <w:t xml:space="preserve">THD is calculated by using FFT Analysis tool of Simulink. It gives THD automatically. </w:t>
      </w:r>
      <w:r w:rsidRPr="004C5CE9">
        <w:rPr>
          <w:rFonts w:ascii="Times New Roman" w:hAnsi="Times New Roman" w:cs="Times New Roman"/>
        </w:rPr>
        <w:t>For instance, in the first case where the load is purely resistive, THD of the line current is 0</w:t>
      </w:r>
      <w:r w:rsidR="00101E43" w:rsidRPr="004C5CE9">
        <w:rPr>
          <w:rFonts w:ascii="Times New Roman" w:hAnsi="Times New Roman" w:cs="Times New Roman"/>
        </w:rPr>
        <w:t>% and with RL load having inductance of 1H, the THD is 48.1%</w:t>
      </w:r>
    </w:p>
    <w:p w14:paraId="7D7127B4" w14:textId="77DF6574" w:rsidR="00DB18F4" w:rsidRPr="004C5CE9" w:rsidRDefault="00101E43" w:rsidP="0023223B">
      <w:pPr>
        <w:pStyle w:val="Heading3"/>
        <w:jc w:val="both"/>
        <w:rPr>
          <w:rFonts w:ascii="Times New Roman" w:hAnsi="Times New Roman" w:cs="Times New Roman"/>
          <w:color w:val="1F3864" w:themeColor="accent1" w:themeShade="80"/>
        </w:rPr>
      </w:pPr>
      <w:bookmarkStart w:id="8" w:name="_Toc530771972"/>
      <w:r w:rsidRPr="004C5CE9">
        <w:rPr>
          <w:rFonts w:ascii="Times New Roman" w:hAnsi="Times New Roman" w:cs="Times New Roman"/>
          <w:color w:val="1F3864" w:themeColor="accent1" w:themeShade="80"/>
        </w:rPr>
        <w:t>Part 2.2</w:t>
      </w:r>
      <w:bookmarkEnd w:id="8"/>
      <w:r w:rsidRPr="004C5CE9">
        <w:rPr>
          <w:rFonts w:ascii="Times New Roman" w:hAnsi="Times New Roman" w:cs="Times New Roman"/>
          <w:color w:val="1F3864" w:themeColor="accent1" w:themeShade="80"/>
        </w:rPr>
        <w:t xml:space="preserve"> </w:t>
      </w:r>
    </w:p>
    <w:p w14:paraId="326628FA" w14:textId="77777777" w:rsidR="00111DF7" w:rsidRPr="004C5CE9" w:rsidRDefault="00111DF7" w:rsidP="0023223B">
      <w:pPr>
        <w:spacing w:before="240"/>
        <w:jc w:val="both"/>
        <w:rPr>
          <w:rFonts w:ascii="Times New Roman" w:hAnsi="Times New Roman" w:cs="Times New Roman"/>
        </w:rPr>
      </w:pPr>
      <w:r w:rsidRPr="004C5CE9">
        <w:rPr>
          <w:rFonts w:ascii="Times New Roman" w:hAnsi="Times New Roman" w:cs="Times New Roman"/>
          <w:i/>
        </w:rPr>
        <w:t xml:space="preserve">Forward voltage </w:t>
      </w:r>
      <w:proofErr w:type="gramStart"/>
      <w:r w:rsidRPr="004C5CE9">
        <w:rPr>
          <w:rFonts w:ascii="Times New Roman" w:hAnsi="Times New Roman" w:cs="Times New Roman"/>
          <w:i/>
        </w:rPr>
        <w:t>drop</w:t>
      </w:r>
      <w:proofErr w:type="gramEnd"/>
      <w:r w:rsidRPr="004C5CE9">
        <w:rPr>
          <w:rFonts w:ascii="Times New Roman" w:hAnsi="Times New Roman" w:cs="Times New Roman"/>
          <w:i/>
        </w:rPr>
        <w:t xml:space="preserve"> (</w:t>
      </w:r>
      <w:proofErr w:type="spellStart"/>
      <w:r w:rsidRPr="004C5CE9">
        <w:rPr>
          <w:rFonts w:ascii="Times New Roman" w:hAnsi="Times New Roman" w:cs="Times New Roman"/>
          <w:i/>
        </w:rPr>
        <w:t>Vf</w:t>
      </w:r>
      <w:proofErr w:type="spellEnd"/>
      <w:r w:rsidRPr="004C5CE9">
        <w:rPr>
          <w:rFonts w:ascii="Times New Roman" w:hAnsi="Times New Roman" w:cs="Times New Roman"/>
          <w:i/>
        </w:rPr>
        <w:t>)</w:t>
      </w:r>
      <w:r w:rsidRPr="004C5CE9">
        <w:rPr>
          <w:rFonts w:ascii="Times New Roman" w:hAnsi="Times New Roman" w:cs="Times New Roman"/>
        </w:rPr>
        <w:t>: T</w:t>
      </w:r>
      <w:r w:rsidRPr="004C5CE9">
        <w:rPr>
          <w:rFonts w:ascii="Times New Roman" w:hAnsi="Times New Roman" w:cs="Times New Roman"/>
          <w:shd w:val="clear" w:color="auto" w:fill="FFFFFF"/>
        </w:rPr>
        <w:t>his diode characteristic is of great importance, especially for power rectification where power losses will be higher for a high forward voltage drop. For low voltage drop Schottky diodes are useful since Schottky diodes will have the lowest forward volts drop.</w:t>
      </w:r>
    </w:p>
    <w:p w14:paraId="143EC050" w14:textId="77777777" w:rsidR="00111DF7" w:rsidRPr="004C5CE9" w:rsidRDefault="00111DF7" w:rsidP="0023223B">
      <w:pPr>
        <w:spacing w:before="240"/>
        <w:jc w:val="both"/>
        <w:rPr>
          <w:rFonts w:ascii="Times New Roman" w:hAnsi="Times New Roman" w:cs="Times New Roman"/>
        </w:rPr>
      </w:pPr>
      <w:r w:rsidRPr="004C5CE9">
        <w:rPr>
          <w:rFonts w:ascii="Times New Roman" w:hAnsi="Times New Roman" w:cs="Times New Roman"/>
          <w:i/>
        </w:rPr>
        <w:t>Peak Inverse Voltage (PIV):</w:t>
      </w:r>
      <w:r w:rsidRPr="004C5CE9">
        <w:rPr>
          <w:rFonts w:ascii="Times New Roman" w:hAnsi="Times New Roman" w:cs="Times New Roman"/>
        </w:rPr>
        <w:t xml:space="preserve">   This diode characteristics is the maximum voltage a diode can withstand in the reverse direction. This voltage must not be exceeded otherwise the device may fail. This voltage is not simply the RMS voltage of the incoming waveform. For rectification, high PIV, low or medium current rating at low frequency will be enough.</w:t>
      </w:r>
    </w:p>
    <w:p w14:paraId="1BCE163D" w14:textId="5B42CFC5" w:rsidR="00111DF7" w:rsidRPr="004C5CE9" w:rsidRDefault="00DB18F4" w:rsidP="0023223B">
      <w:pPr>
        <w:spacing w:before="240"/>
        <w:jc w:val="both"/>
        <w:rPr>
          <w:rFonts w:ascii="Times New Roman" w:hAnsi="Times New Roman" w:cs="Times New Roman"/>
        </w:rPr>
      </w:pPr>
      <w:r w:rsidRPr="004C5CE9">
        <w:rPr>
          <w:rFonts w:ascii="Times New Roman" w:hAnsi="Times New Roman" w:cs="Times New Roman"/>
        </w:rPr>
        <w:t xml:space="preserve">Since the important parameters of diode while constructing a </w:t>
      </w:r>
      <w:r w:rsidRPr="004C5CE9">
        <w:rPr>
          <w:rFonts w:ascii="Times New Roman" w:hAnsi="Times New Roman" w:cs="Times New Roman"/>
        </w:rPr>
        <w:t xml:space="preserve">rectifier </w:t>
      </w:r>
      <w:r w:rsidRPr="004C5CE9">
        <w:rPr>
          <w:rFonts w:ascii="Times New Roman" w:hAnsi="Times New Roman" w:cs="Times New Roman"/>
        </w:rPr>
        <w:t xml:space="preserve">is forward voltage drop and peak </w:t>
      </w:r>
      <w:r w:rsidR="00111DF7" w:rsidRPr="004C5CE9">
        <w:rPr>
          <w:rFonts w:ascii="Times New Roman" w:hAnsi="Times New Roman" w:cs="Times New Roman"/>
        </w:rPr>
        <w:t>current rating. Therefore, for commercial single diode and single-phase bridge rectifier components selections are made as in the following:</w:t>
      </w:r>
    </w:p>
    <w:p w14:paraId="0ED14FD3" w14:textId="4121EDA3" w:rsidR="00111DF7" w:rsidRPr="004C5CE9" w:rsidRDefault="00111DF7" w:rsidP="0023223B">
      <w:pPr>
        <w:spacing w:before="240"/>
        <w:jc w:val="both"/>
        <w:rPr>
          <w:rFonts w:ascii="Times New Roman" w:hAnsi="Times New Roman" w:cs="Times New Roman"/>
          <w:i/>
        </w:rPr>
      </w:pPr>
      <w:r w:rsidRPr="004C5CE9">
        <w:rPr>
          <w:rFonts w:ascii="Times New Roman" w:hAnsi="Times New Roman" w:cs="Times New Roman"/>
        </w:rPr>
        <w:lastRenderedPageBreak/>
        <w:t>S</w:t>
      </w:r>
      <w:r w:rsidRPr="004C5CE9">
        <w:rPr>
          <w:rFonts w:ascii="Times New Roman" w:hAnsi="Times New Roman" w:cs="Times New Roman"/>
        </w:rPr>
        <w:t>ingle phase bridge rectifier</w:t>
      </w:r>
      <w:r w:rsidRPr="004C5CE9">
        <w:rPr>
          <w:rFonts w:ascii="Times New Roman" w:hAnsi="Times New Roman" w:cs="Times New Roman"/>
        </w:rPr>
        <w:t xml:space="preserve">: </w:t>
      </w:r>
      <w:r w:rsidRPr="004C5CE9">
        <w:rPr>
          <w:rFonts w:ascii="Times New Roman" w:hAnsi="Times New Roman" w:cs="Times New Roman"/>
          <w:i/>
        </w:rPr>
        <w:t>KMB215STR</w:t>
      </w:r>
      <w:r w:rsidRPr="004C5CE9">
        <w:rPr>
          <w:rFonts w:ascii="Times New Roman" w:hAnsi="Times New Roman" w:cs="Times New Roman"/>
        </w:rPr>
        <w:t xml:space="preserve">. Since reverse peak voltage is nearly 104V </w:t>
      </w:r>
      <w:r w:rsidR="00B13074" w:rsidRPr="004C5CE9">
        <w:rPr>
          <w:rFonts w:ascii="Times New Roman" w:hAnsi="Times New Roman" w:cs="Times New Roman"/>
        </w:rPr>
        <w:t xml:space="preserve">per diode </w:t>
      </w:r>
      <w:r w:rsidRPr="004C5CE9">
        <w:rPr>
          <w:rFonts w:ascii="Times New Roman" w:hAnsi="Times New Roman" w:cs="Times New Roman"/>
        </w:rPr>
        <w:t>to have safety operation maximum peak reverse is 150V selected. Datasheet is in the following link</w:t>
      </w:r>
      <w:r w:rsidRPr="004C5CE9">
        <w:rPr>
          <w:rFonts w:ascii="Times New Roman" w:hAnsi="Times New Roman" w:cs="Times New Roman"/>
          <w:i/>
        </w:rPr>
        <w:t>.</w:t>
      </w:r>
    </w:p>
    <w:p w14:paraId="24190FD7" w14:textId="1FCCBD85" w:rsidR="00111DF7" w:rsidRPr="004C5CE9" w:rsidRDefault="00111DF7" w:rsidP="0023223B">
      <w:pPr>
        <w:spacing w:before="240"/>
        <w:jc w:val="both"/>
        <w:rPr>
          <w:rFonts w:ascii="Times New Roman" w:hAnsi="Times New Roman" w:cs="Times New Roman"/>
          <w:i/>
        </w:rPr>
      </w:pPr>
      <w:hyperlink r:id="rId19" w:history="1">
        <w:r w:rsidRPr="004C5CE9">
          <w:rPr>
            <w:rStyle w:val="Hyperlink"/>
            <w:rFonts w:ascii="Times New Roman" w:hAnsi="Times New Roman" w:cs="Times New Roman"/>
            <w:i/>
          </w:rPr>
          <w:t>http://www.smc-diodes.com/propdf/KMB22S%20THRU%20KMB225S%20N1952%20REV.-.pdf</w:t>
        </w:r>
      </w:hyperlink>
      <w:r w:rsidRPr="004C5CE9">
        <w:rPr>
          <w:rFonts w:ascii="Times New Roman" w:hAnsi="Times New Roman" w:cs="Times New Roman"/>
          <w:i/>
        </w:rPr>
        <w:t xml:space="preserve"> </w:t>
      </w:r>
    </w:p>
    <w:p w14:paraId="78C06311" w14:textId="211B0E5F" w:rsidR="00B13074" w:rsidRPr="004C5CE9" w:rsidRDefault="00B13074" w:rsidP="0023223B">
      <w:pPr>
        <w:spacing w:before="240"/>
        <w:jc w:val="both"/>
        <w:rPr>
          <w:rFonts w:ascii="Times New Roman" w:hAnsi="Times New Roman" w:cs="Times New Roman"/>
        </w:rPr>
      </w:pPr>
      <w:r w:rsidRPr="004C5CE9">
        <w:rPr>
          <w:rFonts w:ascii="Times New Roman" w:hAnsi="Times New Roman" w:cs="Times New Roman"/>
        </w:rPr>
        <w:t xml:space="preserve">Single diode: </w:t>
      </w:r>
      <w:r w:rsidRPr="004C5CE9">
        <w:rPr>
          <w:rFonts w:ascii="Times New Roman" w:hAnsi="Times New Roman" w:cs="Times New Roman"/>
          <w:i/>
        </w:rPr>
        <w:t>PDS4150-13</w:t>
      </w:r>
      <w:r w:rsidRPr="004C5CE9">
        <w:rPr>
          <w:rFonts w:ascii="Times New Roman" w:hAnsi="Times New Roman" w:cs="Times New Roman"/>
          <w:i/>
        </w:rPr>
        <w:t xml:space="preserve">. </w:t>
      </w:r>
      <w:r w:rsidRPr="004C5CE9">
        <w:rPr>
          <w:rFonts w:ascii="Times New Roman" w:hAnsi="Times New Roman" w:cs="Times New Roman"/>
        </w:rPr>
        <w:t xml:space="preserve">Since reverse peak voltage is nearly 104V </w:t>
      </w:r>
      <w:r w:rsidRPr="004C5CE9">
        <w:rPr>
          <w:rFonts w:ascii="Times New Roman" w:hAnsi="Times New Roman" w:cs="Times New Roman"/>
        </w:rPr>
        <w:t xml:space="preserve">per diode </w:t>
      </w:r>
      <w:r w:rsidRPr="004C5CE9">
        <w:rPr>
          <w:rFonts w:ascii="Times New Roman" w:hAnsi="Times New Roman" w:cs="Times New Roman"/>
        </w:rPr>
        <w:t>to have safety operation maximum peak reverse is 150V selected. Datasheet is in the following link.</w:t>
      </w:r>
    </w:p>
    <w:p w14:paraId="08497913" w14:textId="26030B02" w:rsidR="00DB18F4" w:rsidRPr="004C5CE9" w:rsidRDefault="00B13074" w:rsidP="0023223B">
      <w:pPr>
        <w:spacing w:before="240"/>
        <w:jc w:val="both"/>
        <w:rPr>
          <w:rFonts w:ascii="Times New Roman" w:hAnsi="Times New Roman" w:cs="Times New Roman"/>
          <w:i/>
        </w:rPr>
      </w:pPr>
      <w:r w:rsidRPr="004C5CE9">
        <w:rPr>
          <w:rFonts w:ascii="Times New Roman" w:hAnsi="Times New Roman" w:cs="Times New Roman"/>
        </w:rPr>
        <w:t xml:space="preserve"> </w:t>
      </w:r>
      <w:hyperlink r:id="rId20" w:history="1">
        <w:r w:rsidRPr="004C5CE9">
          <w:rPr>
            <w:rStyle w:val="Hyperlink"/>
            <w:rFonts w:ascii="Times New Roman" w:hAnsi="Times New Roman" w:cs="Times New Roman"/>
            <w:i/>
          </w:rPr>
          <w:t>https://www.diodes.com/assets/Datasheets/ds30473.pdf</w:t>
        </w:r>
      </w:hyperlink>
      <w:r w:rsidRPr="004C5CE9">
        <w:rPr>
          <w:rFonts w:ascii="Times New Roman" w:hAnsi="Times New Roman" w:cs="Times New Roman"/>
          <w:i/>
        </w:rPr>
        <w:t xml:space="preserve"> </w:t>
      </w:r>
    </w:p>
    <w:p w14:paraId="5DCA23EA" w14:textId="1EF2AB4D" w:rsidR="00B13074" w:rsidRPr="004C5CE9" w:rsidRDefault="00B13074" w:rsidP="0023223B">
      <w:pPr>
        <w:spacing w:before="240"/>
        <w:jc w:val="both"/>
        <w:rPr>
          <w:rFonts w:ascii="Times New Roman" w:hAnsi="Times New Roman" w:cs="Times New Roman"/>
        </w:rPr>
      </w:pPr>
      <w:r w:rsidRPr="004C5CE9">
        <w:rPr>
          <w:rFonts w:ascii="Times New Roman" w:hAnsi="Times New Roman" w:cs="Times New Roman"/>
        </w:rPr>
        <w:t xml:space="preserve">For these </w:t>
      </w:r>
      <w:r w:rsidR="0023223B" w:rsidRPr="004C5CE9">
        <w:rPr>
          <w:rFonts w:ascii="Times New Roman" w:hAnsi="Times New Roman" w:cs="Times New Roman"/>
        </w:rPr>
        <w:t>two components</w:t>
      </w:r>
      <w:r w:rsidRPr="004C5CE9">
        <w:rPr>
          <w:rFonts w:ascii="Times New Roman" w:hAnsi="Times New Roman" w:cs="Times New Roman"/>
        </w:rPr>
        <w:t xml:space="preserve"> selection, </w:t>
      </w:r>
      <w:r w:rsidRPr="004C5CE9">
        <w:rPr>
          <w:rFonts w:ascii="Times New Roman" w:hAnsi="Times New Roman" w:cs="Times New Roman"/>
        </w:rPr>
        <w:t>RMS Reverse Voltage</w:t>
      </w:r>
      <w:r w:rsidRPr="004C5CE9">
        <w:rPr>
          <w:rFonts w:ascii="Times New Roman" w:hAnsi="Times New Roman" w:cs="Times New Roman"/>
        </w:rPr>
        <w:t xml:space="preserve"> levels, average rectified output current levels and non-repetitive peak forward surge currents are compared with Simulink results and hence </w:t>
      </w:r>
      <w:r w:rsidR="0023223B" w:rsidRPr="004C5CE9">
        <w:rPr>
          <w:rFonts w:ascii="Times New Roman" w:hAnsi="Times New Roman" w:cs="Times New Roman"/>
        </w:rPr>
        <w:t>these two selections</w:t>
      </w:r>
      <w:r w:rsidRPr="004C5CE9">
        <w:rPr>
          <w:rFonts w:ascii="Times New Roman" w:hAnsi="Times New Roman" w:cs="Times New Roman"/>
        </w:rPr>
        <w:t xml:space="preserve"> will suffice the requirements.</w:t>
      </w:r>
    </w:p>
    <w:p w14:paraId="6F90B37F" w14:textId="38558A50" w:rsidR="0023223B" w:rsidRPr="004C5CE9" w:rsidRDefault="0023223B" w:rsidP="0023223B">
      <w:pPr>
        <w:pStyle w:val="Heading3"/>
        <w:jc w:val="both"/>
        <w:rPr>
          <w:rFonts w:ascii="Times New Roman" w:hAnsi="Times New Roman" w:cs="Times New Roman"/>
        </w:rPr>
      </w:pPr>
      <w:bookmarkStart w:id="9" w:name="_Toc530771973"/>
      <w:r w:rsidRPr="004C5CE9">
        <w:rPr>
          <w:rFonts w:ascii="Times New Roman" w:hAnsi="Times New Roman" w:cs="Times New Roman"/>
        </w:rPr>
        <w:t>Part 2.3</w:t>
      </w:r>
      <w:bookmarkEnd w:id="9"/>
    </w:p>
    <w:p w14:paraId="76453EC9" w14:textId="0B600C94" w:rsidR="0023223B" w:rsidRPr="004C5CE9" w:rsidRDefault="0023223B" w:rsidP="0023223B">
      <w:pPr>
        <w:spacing w:before="240"/>
        <w:jc w:val="both"/>
        <w:rPr>
          <w:rFonts w:ascii="Times New Roman" w:hAnsi="Times New Roman" w:cs="Times New Roman"/>
        </w:rPr>
      </w:pPr>
      <w:r w:rsidRPr="004C5CE9">
        <w:rPr>
          <w:rFonts w:ascii="Times New Roman" w:hAnsi="Times New Roman" w:cs="Times New Roman"/>
        </w:rPr>
        <w:t xml:space="preserve">Trial and error method </w:t>
      </w:r>
      <w:proofErr w:type="gramStart"/>
      <w:r w:rsidRPr="004C5CE9">
        <w:rPr>
          <w:rFonts w:ascii="Times New Roman" w:hAnsi="Times New Roman" w:cs="Times New Roman"/>
        </w:rPr>
        <w:t>is</w:t>
      </w:r>
      <w:proofErr w:type="gramEnd"/>
      <w:r w:rsidRPr="004C5CE9">
        <w:rPr>
          <w:rFonts w:ascii="Times New Roman" w:hAnsi="Times New Roman" w:cs="Times New Roman"/>
        </w:rPr>
        <w:t xml:space="preserve"> used for determining the capacitance value which yields an output voltage ripple smaller than 20% of the average output voltage. Therefore, with 0.33uF capacitance the </w:t>
      </w:r>
      <w:r w:rsidRPr="004C5CE9">
        <w:rPr>
          <w:rFonts w:ascii="Times New Roman" w:hAnsi="Times New Roman" w:cs="Times New Roman"/>
        </w:rPr>
        <w:t>output voltage ripple</w:t>
      </w:r>
      <w:r w:rsidRPr="004C5CE9">
        <w:rPr>
          <w:rFonts w:ascii="Times New Roman" w:hAnsi="Times New Roman" w:cs="Times New Roman"/>
        </w:rPr>
        <w:t xml:space="preserve"> is calculated as 21%. After considering the available capacitance value on the market 0.47uF capacitance selected. This capacitance value satisfied the 20% limit having nearly 15% </w:t>
      </w:r>
      <w:r w:rsidRPr="004C5CE9">
        <w:rPr>
          <w:rFonts w:ascii="Times New Roman" w:hAnsi="Times New Roman" w:cs="Times New Roman"/>
        </w:rPr>
        <w:t>output voltage ripple</w:t>
      </w:r>
      <w:r w:rsidRPr="004C5CE9">
        <w:rPr>
          <w:rFonts w:ascii="Times New Roman" w:hAnsi="Times New Roman" w:cs="Times New Roman"/>
        </w:rPr>
        <w:t>.</w:t>
      </w:r>
      <w:r w:rsidR="00A12253" w:rsidRPr="004C5CE9">
        <w:rPr>
          <w:rFonts w:ascii="Times New Roman" w:hAnsi="Times New Roman" w:cs="Times New Roman"/>
        </w:rPr>
        <w:t xml:space="preserve"> Following figure shows the </w:t>
      </w:r>
      <w:r w:rsidR="00A12253" w:rsidRPr="004C5CE9">
        <w:rPr>
          <w:rFonts w:ascii="Times New Roman" w:hAnsi="Times New Roman" w:cs="Times New Roman"/>
        </w:rPr>
        <w:t>output voltage ripple</w:t>
      </w:r>
      <w:r w:rsidR="00A12253" w:rsidRPr="004C5CE9">
        <w:rPr>
          <w:rFonts w:ascii="Times New Roman" w:hAnsi="Times New Roman" w:cs="Times New Roman"/>
        </w:rPr>
        <w:t>.</w:t>
      </w:r>
    </w:p>
    <w:p w14:paraId="7A1248DF" w14:textId="3F478DB3" w:rsidR="00A12253" w:rsidRPr="004C5CE9" w:rsidRDefault="00A12253" w:rsidP="00A12253">
      <w:pPr>
        <w:keepNext/>
        <w:rPr>
          <w:rFonts w:ascii="Times New Roman" w:hAnsi="Times New Roman" w:cs="Times New Roman"/>
        </w:rPr>
      </w:pPr>
      <w:r w:rsidRPr="004C5CE9">
        <w:rPr>
          <w:rFonts w:ascii="Times New Roman" w:hAnsi="Times New Roman" w:cs="Times New Roman"/>
          <w:noProof/>
        </w:rPr>
        <w:drawing>
          <wp:inline distT="0" distB="0" distL="0" distR="0" wp14:anchorId="761BB56E" wp14:editId="06994D02">
            <wp:extent cx="4838700" cy="455174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8196" cy="4570088"/>
                    </a:xfrm>
                    <a:prstGeom prst="rect">
                      <a:avLst/>
                    </a:prstGeom>
                  </pic:spPr>
                </pic:pic>
              </a:graphicData>
            </a:graphic>
          </wp:inline>
        </w:drawing>
      </w:r>
    </w:p>
    <w:p w14:paraId="5D28A400" w14:textId="7E9EA8FE" w:rsidR="00A12253" w:rsidRPr="004C5CE9" w:rsidRDefault="00A12253" w:rsidP="00A12253">
      <w:pPr>
        <w:pStyle w:val="Caption"/>
        <w:rPr>
          <w:rFonts w:ascii="Times New Roman" w:hAnsi="Times New Roman" w:cs="Times New Roman"/>
        </w:rPr>
      </w:pPr>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Pr="004C5CE9">
        <w:rPr>
          <w:rFonts w:ascii="Times New Roman" w:hAnsi="Times New Roman" w:cs="Times New Roman"/>
          <w:noProof/>
        </w:rPr>
        <w:t>13</w:t>
      </w:r>
      <w:r w:rsidRPr="004C5CE9">
        <w:rPr>
          <w:rFonts w:ascii="Times New Roman" w:hAnsi="Times New Roman" w:cs="Times New Roman"/>
        </w:rPr>
        <w:fldChar w:fldCharType="end"/>
      </w:r>
      <w:r w:rsidRPr="004C5CE9">
        <w:rPr>
          <w:rFonts w:ascii="Times New Roman" w:hAnsi="Times New Roman" w:cs="Times New Roman"/>
        </w:rPr>
        <w:t xml:space="preserve">: </w:t>
      </w:r>
      <w:r w:rsidRPr="004C5CE9">
        <w:rPr>
          <w:rFonts w:ascii="Times New Roman" w:hAnsi="Times New Roman" w:cs="Times New Roman"/>
        </w:rPr>
        <w:t>Output voltage waveform with RC load R=100Ω C=0.47uF</w:t>
      </w:r>
      <w:r w:rsidR="004C5CE9" w:rsidRPr="004C5CE9">
        <w:rPr>
          <w:rFonts w:ascii="Times New Roman" w:hAnsi="Times New Roman" w:cs="Times New Roman"/>
        </w:rPr>
        <w:t xml:space="preserve"> (Blue Line is the Output Voltage)</w:t>
      </w:r>
    </w:p>
    <w:p w14:paraId="5A8331D6" w14:textId="77777777" w:rsidR="00A12253" w:rsidRPr="004C5CE9" w:rsidRDefault="00A12253" w:rsidP="00A12253">
      <w:pPr>
        <w:rPr>
          <w:rFonts w:ascii="Times New Roman" w:hAnsi="Times New Roman" w:cs="Times New Roman"/>
          <w:i/>
        </w:rPr>
      </w:pPr>
      <w:hyperlink r:id="rId22" w:history="1">
        <w:r w:rsidRPr="004C5CE9">
          <w:rPr>
            <w:rStyle w:val="Hyperlink"/>
            <w:rFonts w:ascii="Times New Roman" w:hAnsi="Times New Roman" w:cs="Times New Roman"/>
          </w:rPr>
          <w:t>http://www.chemi-con.co.jp/cgi-bin/CAT_DB/SEARCH/cat_db_al.cgi?e=e&amp;j=p&amp;pdfname=smg</w:t>
        </w:r>
      </w:hyperlink>
      <w:r w:rsidRPr="004C5CE9">
        <w:rPr>
          <w:rFonts w:ascii="Times New Roman" w:hAnsi="Times New Roman" w:cs="Times New Roman"/>
        </w:rPr>
        <w:t xml:space="preserve"> is a link to selected capacitor datasheet and manufacturer code is </w:t>
      </w:r>
      <w:r w:rsidRPr="004C5CE9">
        <w:rPr>
          <w:rFonts w:ascii="Times New Roman" w:hAnsi="Times New Roman" w:cs="Times New Roman"/>
          <w:i/>
        </w:rPr>
        <w:t>ESMG351ELLR47MF11D</w:t>
      </w:r>
    </w:p>
    <w:p w14:paraId="3278BE48" w14:textId="69212333" w:rsidR="00A12253" w:rsidRPr="004C5CE9" w:rsidRDefault="00A12253" w:rsidP="004C5CE9">
      <w:pPr>
        <w:pStyle w:val="Heading3"/>
        <w:spacing w:after="240"/>
        <w:jc w:val="both"/>
        <w:rPr>
          <w:rFonts w:ascii="Times New Roman" w:hAnsi="Times New Roman" w:cs="Times New Roman"/>
        </w:rPr>
      </w:pPr>
      <w:bookmarkStart w:id="10" w:name="_Toc530771974"/>
      <w:r w:rsidRPr="004C5CE9">
        <w:rPr>
          <w:rFonts w:ascii="Times New Roman" w:hAnsi="Times New Roman" w:cs="Times New Roman"/>
        </w:rPr>
        <w:lastRenderedPageBreak/>
        <w:t>Part 2.4</w:t>
      </w:r>
      <w:bookmarkEnd w:id="10"/>
    </w:p>
    <w:p w14:paraId="21A4F9A4" w14:textId="0A57118E" w:rsidR="004C5CE9" w:rsidRPr="004C5CE9" w:rsidRDefault="004C5CE9" w:rsidP="004C5CE9">
      <w:pPr>
        <w:spacing w:after="240"/>
        <w:jc w:val="both"/>
        <w:rPr>
          <w:rFonts w:ascii="Times New Roman" w:hAnsi="Times New Roman" w:cs="Times New Roman"/>
        </w:rPr>
      </w:pPr>
      <w:r w:rsidRPr="004C5CE9">
        <w:rPr>
          <w:rFonts w:ascii="Times New Roman" w:hAnsi="Times New Roman" w:cs="Times New Roman"/>
        </w:rPr>
        <w:t xml:space="preserve">There is a difference in average value of the output voltage where there is no line inductance case with same load. The presence of the line inductance causes a lower average output voltage. This drop is due to commutation. Moreover, THD of the line currents are different as shown in </w:t>
      </w:r>
      <w:r w:rsidRPr="004C5CE9">
        <w:rPr>
          <w:rFonts w:ascii="Times New Roman" w:hAnsi="Times New Roman" w:cs="Times New Roman"/>
          <w:i/>
        </w:rPr>
        <w:fldChar w:fldCharType="begin"/>
      </w:r>
      <w:r w:rsidRPr="004C5CE9">
        <w:rPr>
          <w:rFonts w:ascii="Times New Roman" w:hAnsi="Times New Roman" w:cs="Times New Roman"/>
          <w:i/>
        </w:rPr>
        <w:instrText xml:space="preserve"> REF _Ref530771415 \h </w:instrText>
      </w:r>
      <w:r w:rsidRPr="004C5CE9">
        <w:rPr>
          <w:rFonts w:ascii="Times New Roman" w:hAnsi="Times New Roman" w:cs="Times New Roman"/>
          <w:i/>
        </w:rPr>
      </w:r>
      <w:r w:rsidRPr="004C5CE9">
        <w:rPr>
          <w:rFonts w:ascii="Times New Roman" w:hAnsi="Times New Roman" w:cs="Times New Roman"/>
          <w:i/>
        </w:rPr>
        <w:instrText xml:space="preserve"> \* MERGEFORMAT </w:instrText>
      </w:r>
      <w:r w:rsidRPr="004C5CE9">
        <w:rPr>
          <w:rFonts w:ascii="Times New Roman" w:hAnsi="Times New Roman" w:cs="Times New Roman"/>
          <w:i/>
        </w:rPr>
        <w:fldChar w:fldCharType="separate"/>
      </w:r>
      <w:r w:rsidRPr="004C5CE9">
        <w:rPr>
          <w:rFonts w:ascii="Times New Roman" w:hAnsi="Times New Roman" w:cs="Times New Roman"/>
          <w:i/>
        </w:rPr>
        <w:t>Figure</w:t>
      </w:r>
      <w:r w:rsidRPr="004C5CE9">
        <w:rPr>
          <w:rFonts w:ascii="Times New Roman" w:hAnsi="Times New Roman" w:cs="Times New Roman"/>
          <w:i/>
        </w:rPr>
        <w:t xml:space="preserve"> </w:t>
      </w:r>
      <w:r w:rsidRPr="004C5CE9">
        <w:rPr>
          <w:rFonts w:ascii="Times New Roman" w:hAnsi="Times New Roman" w:cs="Times New Roman"/>
          <w:i/>
          <w:noProof/>
        </w:rPr>
        <w:t>11</w:t>
      </w:r>
      <w:r w:rsidRPr="004C5CE9">
        <w:rPr>
          <w:rFonts w:ascii="Times New Roman" w:hAnsi="Times New Roman" w:cs="Times New Roman"/>
          <w:i/>
        </w:rPr>
        <w:fldChar w:fldCharType="end"/>
      </w:r>
      <w:r w:rsidRPr="004C5CE9">
        <w:rPr>
          <w:rFonts w:ascii="Times New Roman" w:hAnsi="Times New Roman" w:cs="Times New Roman"/>
        </w:rPr>
        <w:t xml:space="preserve"> and</w:t>
      </w:r>
      <w:r w:rsidRPr="004C5CE9">
        <w:rPr>
          <w:rFonts w:ascii="Times New Roman" w:hAnsi="Times New Roman" w:cs="Times New Roman"/>
          <w:i/>
        </w:rPr>
        <w:t xml:space="preserve"> </w:t>
      </w:r>
      <w:r w:rsidRPr="004C5CE9">
        <w:rPr>
          <w:rFonts w:ascii="Times New Roman" w:hAnsi="Times New Roman" w:cs="Times New Roman"/>
          <w:i/>
        </w:rPr>
        <w:fldChar w:fldCharType="begin"/>
      </w:r>
      <w:r w:rsidRPr="004C5CE9">
        <w:rPr>
          <w:rFonts w:ascii="Times New Roman" w:hAnsi="Times New Roman" w:cs="Times New Roman"/>
          <w:i/>
        </w:rPr>
        <w:instrText xml:space="preserve"> REF _Ref530771570 \h </w:instrText>
      </w:r>
      <w:r w:rsidRPr="004C5CE9">
        <w:rPr>
          <w:rFonts w:ascii="Times New Roman" w:hAnsi="Times New Roman" w:cs="Times New Roman"/>
          <w:i/>
        </w:rPr>
      </w:r>
      <w:r w:rsidRPr="004C5CE9">
        <w:rPr>
          <w:rFonts w:ascii="Times New Roman" w:hAnsi="Times New Roman" w:cs="Times New Roman"/>
          <w:i/>
        </w:rPr>
        <w:instrText xml:space="preserve"> \* MERGEFORMAT </w:instrText>
      </w:r>
      <w:r w:rsidRPr="004C5CE9">
        <w:rPr>
          <w:rFonts w:ascii="Times New Roman" w:hAnsi="Times New Roman" w:cs="Times New Roman"/>
          <w:i/>
        </w:rPr>
        <w:fldChar w:fldCharType="separate"/>
      </w:r>
      <w:r w:rsidRPr="004C5CE9">
        <w:rPr>
          <w:rFonts w:ascii="Times New Roman" w:hAnsi="Times New Roman" w:cs="Times New Roman"/>
          <w:i/>
        </w:rPr>
        <w:t xml:space="preserve">Figure </w:t>
      </w:r>
      <w:r w:rsidRPr="004C5CE9">
        <w:rPr>
          <w:rFonts w:ascii="Times New Roman" w:hAnsi="Times New Roman" w:cs="Times New Roman"/>
          <w:i/>
          <w:noProof/>
        </w:rPr>
        <w:t>14</w:t>
      </w:r>
      <w:r w:rsidRPr="004C5CE9">
        <w:rPr>
          <w:rFonts w:ascii="Times New Roman" w:hAnsi="Times New Roman" w:cs="Times New Roman"/>
          <w:i/>
        </w:rPr>
        <w:fldChar w:fldCharType="end"/>
      </w:r>
      <w:r w:rsidRPr="004C5CE9">
        <w:rPr>
          <w:rFonts w:ascii="Times New Roman" w:hAnsi="Times New Roman" w:cs="Times New Roman"/>
          <w:i/>
        </w:rPr>
        <w:t>.</w:t>
      </w:r>
      <w:r w:rsidRPr="004C5CE9">
        <w:rPr>
          <w:rFonts w:ascii="Times New Roman" w:hAnsi="Times New Roman" w:cs="Times New Roman"/>
          <w:i/>
        </w:rPr>
        <w:t xml:space="preserve"> </w:t>
      </w:r>
      <w:r w:rsidRPr="004C5CE9">
        <w:rPr>
          <w:rFonts w:ascii="Times New Roman" w:hAnsi="Times New Roman" w:cs="Times New Roman"/>
          <w:i/>
        </w:rPr>
        <w:t xml:space="preserve"> </w:t>
      </w:r>
      <w:r w:rsidRPr="004C5CE9">
        <w:rPr>
          <w:rFonts w:ascii="Times New Roman" w:hAnsi="Times New Roman" w:cs="Times New Roman"/>
        </w:rPr>
        <w:t>The difference in THD caused by line inductance.</w:t>
      </w:r>
    </w:p>
    <w:p w14:paraId="0F9EA0D1" w14:textId="4F93DA32" w:rsidR="00A12253" w:rsidRPr="004C5CE9" w:rsidRDefault="00A12253" w:rsidP="004C5CE9">
      <w:pPr>
        <w:keepNext/>
        <w:jc w:val="both"/>
        <w:rPr>
          <w:rFonts w:ascii="Times New Roman" w:hAnsi="Times New Roman" w:cs="Times New Roman"/>
        </w:rPr>
      </w:pPr>
      <w:r w:rsidRPr="004C5CE9">
        <w:rPr>
          <w:rFonts w:ascii="Times New Roman" w:hAnsi="Times New Roman" w:cs="Times New Roman"/>
          <w:noProof/>
        </w:rPr>
        <w:drawing>
          <wp:inline distT="0" distB="0" distL="0" distR="0" wp14:anchorId="7B342A2A" wp14:editId="1B427D81">
            <wp:extent cx="5760720" cy="4247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47515"/>
                    </a:xfrm>
                    <a:prstGeom prst="rect">
                      <a:avLst/>
                    </a:prstGeom>
                  </pic:spPr>
                </pic:pic>
              </a:graphicData>
            </a:graphic>
          </wp:inline>
        </w:drawing>
      </w:r>
    </w:p>
    <w:p w14:paraId="36EE8FB8" w14:textId="2455EF5A" w:rsidR="00A12253" w:rsidRPr="004C5CE9" w:rsidRDefault="00A12253" w:rsidP="004C5CE9">
      <w:pPr>
        <w:pStyle w:val="Caption"/>
        <w:jc w:val="both"/>
        <w:rPr>
          <w:rFonts w:ascii="Times New Roman" w:hAnsi="Times New Roman" w:cs="Times New Roman"/>
        </w:rPr>
      </w:pPr>
      <w:bookmarkStart w:id="11" w:name="_Ref530771570"/>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Pr="004C5CE9">
        <w:rPr>
          <w:rFonts w:ascii="Times New Roman" w:hAnsi="Times New Roman" w:cs="Times New Roman"/>
          <w:noProof/>
        </w:rPr>
        <w:t>14</w:t>
      </w:r>
      <w:r w:rsidRPr="004C5CE9">
        <w:rPr>
          <w:rFonts w:ascii="Times New Roman" w:hAnsi="Times New Roman" w:cs="Times New Roman"/>
        </w:rPr>
        <w:fldChar w:fldCharType="end"/>
      </w:r>
      <w:bookmarkEnd w:id="11"/>
      <w:r w:rsidRPr="004C5CE9">
        <w:rPr>
          <w:rFonts w:ascii="Times New Roman" w:hAnsi="Times New Roman" w:cs="Times New Roman"/>
        </w:rPr>
        <w:t xml:space="preserve">: </w:t>
      </w:r>
      <w:r w:rsidRPr="004C5CE9">
        <w:rPr>
          <w:rFonts w:ascii="Times New Roman" w:hAnsi="Times New Roman" w:cs="Times New Roman"/>
        </w:rPr>
        <w:t>THD= 38.29% with RL Load R=25 Ω L=1H and line inductance of 10mH</w:t>
      </w:r>
    </w:p>
    <w:p w14:paraId="0D11CB69" w14:textId="0F472940" w:rsidR="00A12253" w:rsidRPr="004C5CE9" w:rsidRDefault="00A12253" w:rsidP="004C5CE9">
      <w:pPr>
        <w:keepNext/>
        <w:jc w:val="both"/>
        <w:rPr>
          <w:rFonts w:ascii="Times New Roman" w:hAnsi="Times New Roman" w:cs="Times New Roman"/>
        </w:rPr>
      </w:pPr>
      <w:r w:rsidRPr="004C5CE9">
        <w:rPr>
          <w:rFonts w:ascii="Times New Roman" w:hAnsi="Times New Roman" w:cs="Times New Roman"/>
          <w:noProof/>
        </w:rPr>
        <w:lastRenderedPageBreak/>
        <w:drawing>
          <wp:inline distT="0" distB="0" distL="0" distR="0" wp14:anchorId="60D58C29" wp14:editId="7B6EF9FA">
            <wp:extent cx="5760720" cy="4686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686935"/>
                    </a:xfrm>
                    <a:prstGeom prst="rect">
                      <a:avLst/>
                    </a:prstGeom>
                  </pic:spPr>
                </pic:pic>
              </a:graphicData>
            </a:graphic>
          </wp:inline>
        </w:drawing>
      </w:r>
    </w:p>
    <w:p w14:paraId="6C187EB9" w14:textId="5C49EBFD" w:rsidR="00A12253" w:rsidRPr="004C5CE9" w:rsidRDefault="00A12253" w:rsidP="004C5CE9">
      <w:pPr>
        <w:pStyle w:val="Caption"/>
        <w:jc w:val="both"/>
        <w:rPr>
          <w:rFonts w:ascii="Times New Roman" w:hAnsi="Times New Roman" w:cs="Times New Roman"/>
        </w:rPr>
      </w:pPr>
      <w:bookmarkStart w:id="12" w:name="_Ref530771293"/>
      <w:r w:rsidRPr="004C5CE9">
        <w:rPr>
          <w:rFonts w:ascii="Times New Roman" w:hAnsi="Times New Roman" w:cs="Times New Roman"/>
        </w:rPr>
        <w:t xml:space="preserve">Figure </w:t>
      </w:r>
      <w:r w:rsidRPr="004C5CE9">
        <w:rPr>
          <w:rFonts w:ascii="Times New Roman" w:hAnsi="Times New Roman" w:cs="Times New Roman"/>
        </w:rPr>
        <w:fldChar w:fldCharType="begin"/>
      </w:r>
      <w:r w:rsidRPr="004C5CE9">
        <w:rPr>
          <w:rFonts w:ascii="Times New Roman" w:hAnsi="Times New Roman" w:cs="Times New Roman"/>
        </w:rPr>
        <w:instrText xml:space="preserve"> SEQ Figure \* ARABIC </w:instrText>
      </w:r>
      <w:r w:rsidRPr="004C5CE9">
        <w:rPr>
          <w:rFonts w:ascii="Times New Roman" w:hAnsi="Times New Roman" w:cs="Times New Roman"/>
        </w:rPr>
        <w:fldChar w:fldCharType="separate"/>
      </w:r>
      <w:r w:rsidRPr="004C5CE9">
        <w:rPr>
          <w:rFonts w:ascii="Times New Roman" w:hAnsi="Times New Roman" w:cs="Times New Roman"/>
          <w:noProof/>
        </w:rPr>
        <w:t>15</w:t>
      </w:r>
      <w:r w:rsidRPr="004C5CE9">
        <w:rPr>
          <w:rFonts w:ascii="Times New Roman" w:hAnsi="Times New Roman" w:cs="Times New Roman"/>
        </w:rPr>
        <w:fldChar w:fldCharType="end"/>
      </w:r>
      <w:bookmarkEnd w:id="12"/>
      <w:r w:rsidRPr="004C5CE9">
        <w:rPr>
          <w:rFonts w:ascii="Times New Roman" w:hAnsi="Times New Roman" w:cs="Times New Roman"/>
        </w:rPr>
        <w:t xml:space="preserve">: </w:t>
      </w:r>
      <w:r w:rsidRPr="004C5CE9">
        <w:rPr>
          <w:rFonts w:ascii="Times New Roman" w:hAnsi="Times New Roman" w:cs="Times New Roman"/>
        </w:rPr>
        <w:t>Average output voltage is 201.9V</w:t>
      </w:r>
      <w:r w:rsidRPr="004C5CE9">
        <w:rPr>
          <w:rFonts w:ascii="Times New Roman" w:hAnsi="Times New Roman" w:cs="Times New Roman"/>
        </w:rPr>
        <w:t xml:space="preserve"> </w:t>
      </w:r>
      <w:r w:rsidRPr="004C5CE9">
        <w:rPr>
          <w:rFonts w:ascii="Times New Roman" w:hAnsi="Times New Roman" w:cs="Times New Roman"/>
        </w:rPr>
        <w:t>% with RL Load R=25 Ω L=1H and line inductance of 10mH</w:t>
      </w:r>
    </w:p>
    <w:p w14:paraId="1AEF314A" w14:textId="65429855" w:rsidR="00A12253" w:rsidRPr="004C5CE9" w:rsidRDefault="00A12253" w:rsidP="004C5CE9">
      <w:pPr>
        <w:jc w:val="both"/>
        <w:rPr>
          <w:rFonts w:ascii="Times New Roman" w:hAnsi="Times New Roman" w:cs="Times New Roman"/>
        </w:rPr>
      </w:pPr>
    </w:p>
    <w:sectPr w:rsidR="00A12253" w:rsidRPr="004C5C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BC"/>
    <w:rsid w:val="00063C3B"/>
    <w:rsid w:val="000B22F7"/>
    <w:rsid w:val="00101E43"/>
    <w:rsid w:val="00111DF7"/>
    <w:rsid w:val="00171552"/>
    <w:rsid w:val="0023223B"/>
    <w:rsid w:val="00374AB3"/>
    <w:rsid w:val="00391355"/>
    <w:rsid w:val="004C5CE9"/>
    <w:rsid w:val="004D604A"/>
    <w:rsid w:val="00527696"/>
    <w:rsid w:val="00593BF4"/>
    <w:rsid w:val="00654EF7"/>
    <w:rsid w:val="00681480"/>
    <w:rsid w:val="00810F83"/>
    <w:rsid w:val="009517A7"/>
    <w:rsid w:val="009645C5"/>
    <w:rsid w:val="009673AA"/>
    <w:rsid w:val="009B77CE"/>
    <w:rsid w:val="00A12253"/>
    <w:rsid w:val="00A52039"/>
    <w:rsid w:val="00AB0A23"/>
    <w:rsid w:val="00B13074"/>
    <w:rsid w:val="00B83563"/>
    <w:rsid w:val="00C21965"/>
    <w:rsid w:val="00CA3F2E"/>
    <w:rsid w:val="00D85AF0"/>
    <w:rsid w:val="00DB18F4"/>
    <w:rsid w:val="00DC3E57"/>
    <w:rsid w:val="00E33ABC"/>
    <w:rsid w:val="00E84816"/>
    <w:rsid w:val="00E900FE"/>
    <w:rsid w:val="00F223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7847C"/>
  <w15:chartTrackingRefBased/>
  <w15:docId w15:val="{DA279EAD-2AD0-4176-9002-4B9134E41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0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00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13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0F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900FE"/>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9517A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91355"/>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111DF7"/>
    <w:rPr>
      <w:color w:val="0000FF"/>
      <w:u w:val="single"/>
    </w:rPr>
  </w:style>
  <w:style w:type="character" w:styleId="UnresolvedMention">
    <w:name w:val="Unresolved Mention"/>
    <w:basedOn w:val="DefaultParagraphFont"/>
    <w:uiPriority w:val="99"/>
    <w:semiHidden/>
    <w:unhideWhenUsed/>
    <w:rsid w:val="00111DF7"/>
    <w:rPr>
      <w:color w:val="605E5C"/>
      <w:shd w:val="clear" w:color="auto" w:fill="E1DFDD"/>
    </w:rPr>
  </w:style>
  <w:style w:type="character" w:styleId="FollowedHyperlink">
    <w:name w:val="FollowedHyperlink"/>
    <w:basedOn w:val="DefaultParagraphFont"/>
    <w:uiPriority w:val="99"/>
    <w:semiHidden/>
    <w:unhideWhenUsed/>
    <w:rsid w:val="00A12253"/>
    <w:rPr>
      <w:color w:val="954F72" w:themeColor="followedHyperlink"/>
      <w:u w:val="single"/>
    </w:rPr>
  </w:style>
  <w:style w:type="paragraph" w:styleId="TOCHeading">
    <w:name w:val="TOC Heading"/>
    <w:basedOn w:val="Heading1"/>
    <w:next w:val="Normal"/>
    <w:uiPriority w:val="39"/>
    <w:unhideWhenUsed/>
    <w:qFormat/>
    <w:rsid w:val="00E84816"/>
    <w:pPr>
      <w:outlineLvl w:val="9"/>
    </w:pPr>
  </w:style>
  <w:style w:type="paragraph" w:styleId="TOC1">
    <w:name w:val="toc 1"/>
    <w:basedOn w:val="Normal"/>
    <w:next w:val="Normal"/>
    <w:autoRedefine/>
    <w:uiPriority w:val="39"/>
    <w:unhideWhenUsed/>
    <w:rsid w:val="00E84816"/>
    <w:pPr>
      <w:spacing w:after="100"/>
    </w:pPr>
  </w:style>
  <w:style w:type="paragraph" w:styleId="TOC2">
    <w:name w:val="toc 2"/>
    <w:basedOn w:val="Normal"/>
    <w:next w:val="Normal"/>
    <w:autoRedefine/>
    <w:uiPriority w:val="39"/>
    <w:unhideWhenUsed/>
    <w:rsid w:val="00E84816"/>
    <w:pPr>
      <w:spacing w:after="100"/>
      <w:ind w:left="220"/>
    </w:pPr>
  </w:style>
  <w:style w:type="paragraph" w:styleId="TOC3">
    <w:name w:val="toc 3"/>
    <w:basedOn w:val="Normal"/>
    <w:next w:val="Normal"/>
    <w:autoRedefine/>
    <w:uiPriority w:val="39"/>
    <w:unhideWhenUsed/>
    <w:rsid w:val="00E848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946688">
      <w:bodyDiv w:val="1"/>
      <w:marLeft w:val="0"/>
      <w:marRight w:val="0"/>
      <w:marTop w:val="0"/>
      <w:marBottom w:val="0"/>
      <w:divBdr>
        <w:top w:val="none" w:sz="0" w:space="0" w:color="auto"/>
        <w:left w:val="none" w:sz="0" w:space="0" w:color="auto"/>
        <w:bottom w:val="none" w:sz="0" w:space="0" w:color="auto"/>
        <w:right w:val="none" w:sz="0" w:space="0" w:color="auto"/>
      </w:divBdr>
    </w:div>
    <w:div w:id="497623515">
      <w:bodyDiv w:val="1"/>
      <w:marLeft w:val="0"/>
      <w:marRight w:val="0"/>
      <w:marTop w:val="0"/>
      <w:marBottom w:val="0"/>
      <w:divBdr>
        <w:top w:val="none" w:sz="0" w:space="0" w:color="auto"/>
        <w:left w:val="none" w:sz="0" w:space="0" w:color="auto"/>
        <w:bottom w:val="none" w:sz="0" w:space="0" w:color="auto"/>
        <w:right w:val="none" w:sz="0" w:space="0" w:color="auto"/>
      </w:divBdr>
    </w:div>
    <w:div w:id="188640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diodes.com/assets/Datasheets/ds30473.pdf"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hyperlink" Target="http://www.smc-diodes.com/propdf/KMB22S%20THRU%20KMB225S%20N1952%20REV.-.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chemi-con.co.jp/cgi-bin/CAT_DB/SEARCH/cat_db_al.cgi?e=e&amp;j=p&amp;pdfname=s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C4E3C-1FDA-4CE7-82CC-DA4BB2CB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12</Pages>
  <Words>1070</Words>
  <Characters>6101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batuhan bülbül</dc:creator>
  <cp:keywords/>
  <dc:description/>
  <cp:lastModifiedBy>batuhan bülbül</cp:lastModifiedBy>
  <cp:revision>3</cp:revision>
  <dcterms:created xsi:type="dcterms:W3CDTF">2018-11-23T14:11:00Z</dcterms:created>
  <dcterms:modified xsi:type="dcterms:W3CDTF">2018-11-23T18:30:00Z</dcterms:modified>
</cp:coreProperties>
</file>