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4463" w14:textId="6888B2C7" w:rsidR="00E25CB7" w:rsidRDefault="00D75B32" w:rsidP="00D75B32">
      <w:pPr>
        <w:jc w:val="center"/>
        <w:rPr>
          <w:rFonts w:ascii="Times New Roman" w:hAnsi="Times New Roman" w:cs="Times New Roman"/>
          <w:b/>
          <w:bCs/>
          <w:sz w:val="24"/>
          <w:szCs w:val="24"/>
        </w:rPr>
      </w:pPr>
      <w:r w:rsidRPr="00D75B32">
        <w:rPr>
          <w:rFonts w:ascii="Times New Roman" w:hAnsi="Times New Roman" w:cs="Times New Roman"/>
          <w:b/>
          <w:bCs/>
          <w:sz w:val="24"/>
          <w:szCs w:val="24"/>
        </w:rPr>
        <w:t xml:space="preserve">DEEP BELIEF NEURAL NETWORKS ( DBN ) </w:t>
      </w:r>
      <w:r w:rsidR="00342368">
        <w:rPr>
          <w:rFonts w:ascii="Times New Roman" w:hAnsi="Times New Roman" w:cs="Times New Roman"/>
          <w:b/>
          <w:bCs/>
          <w:sz w:val="24"/>
          <w:szCs w:val="24"/>
        </w:rPr>
        <w:t>WITH IMPLEMENTATION IN PYTHON AND MATLAB</w:t>
      </w:r>
    </w:p>
    <w:p w14:paraId="1B271751" w14:textId="77777777" w:rsidR="00D75B32" w:rsidRDefault="00D75B32" w:rsidP="00D75B32">
      <w:pPr>
        <w:jc w:val="both"/>
        <w:rPr>
          <w:rFonts w:ascii="Times New Roman" w:hAnsi="Times New Roman" w:cs="Times New Roman"/>
          <w:b/>
          <w:bCs/>
          <w:sz w:val="24"/>
          <w:szCs w:val="24"/>
        </w:rPr>
      </w:pPr>
    </w:p>
    <w:p w14:paraId="7AFB4D32" w14:textId="0528FF8A" w:rsidR="00D75B32" w:rsidRDefault="00D75B32" w:rsidP="00D75B32">
      <w:pPr>
        <w:jc w:val="both"/>
        <w:rPr>
          <w:rFonts w:ascii="Times New Roman" w:hAnsi="Times New Roman" w:cs="Times New Roman"/>
          <w:b/>
          <w:bCs/>
          <w:sz w:val="24"/>
          <w:szCs w:val="24"/>
        </w:rPr>
      </w:pPr>
      <w:r>
        <w:rPr>
          <w:rFonts w:ascii="Times New Roman" w:hAnsi="Times New Roman" w:cs="Times New Roman"/>
          <w:b/>
          <w:bCs/>
          <w:sz w:val="24"/>
          <w:szCs w:val="24"/>
        </w:rPr>
        <w:t>What is DBN ?</w:t>
      </w:r>
    </w:p>
    <w:p w14:paraId="033B4FAA" w14:textId="2F99A5B8" w:rsidR="0077562B" w:rsidRDefault="00E443D5" w:rsidP="00827202">
      <w:pPr>
        <w:ind w:firstLine="70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6FC592AD" wp14:editId="7737A592">
                <wp:simplePos x="0" y="0"/>
                <wp:positionH relativeFrom="column">
                  <wp:posOffset>-1791515</wp:posOffset>
                </wp:positionH>
                <wp:positionV relativeFrom="paragraph">
                  <wp:posOffset>491490</wp:posOffset>
                </wp:positionV>
                <wp:extent cx="360" cy="360"/>
                <wp:effectExtent l="38100" t="38100" r="38100" b="38100"/>
                <wp:wrapNone/>
                <wp:docPr id="456082137" name="Mürekkep 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5491B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5" o:spid="_x0000_s1026" type="#_x0000_t75" style="position:absolute;margin-left:-141.55pt;margin-top:38.2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">
                <v:imagedata r:id="rId6" o:title=""/>
              </v:shape>
            </w:pict>
          </mc:Fallback>
        </mc:AlternateContent>
      </w:r>
      <w:r w:rsidR="00827202" w:rsidRPr="00827202">
        <w:rPr>
          <w:rFonts w:ascii="Times New Roman" w:hAnsi="Times New Roman" w:cs="Times New Roman"/>
          <w:sz w:val="24"/>
          <w:szCs w:val="24"/>
        </w:rPr>
        <w:t xml:space="preserve">Deep Belief Network </w:t>
      </w:r>
      <w:r w:rsidR="00D33AA4">
        <w:rPr>
          <w:rFonts w:ascii="Times New Roman" w:hAnsi="Times New Roman" w:cs="Times New Roman"/>
          <w:sz w:val="24"/>
          <w:szCs w:val="24"/>
        </w:rPr>
        <w:t>is stochastic</w:t>
      </w:r>
      <w:r w:rsidR="00827202" w:rsidRPr="00827202">
        <w:rPr>
          <w:rFonts w:ascii="Times New Roman" w:hAnsi="Times New Roman" w:cs="Times New Roman"/>
          <w:sz w:val="24"/>
          <w:szCs w:val="24"/>
        </w:rPr>
        <w:t xml:space="preserve"> deep learning </w:t>
      </w:r>
      <w:r w:rsidR="00D33AA4">
        <w:rPr>
          <w:rFonts w:ascii="Times New Roman" w:hAnsi="Times New Roman" w:cs="Times New Roman"/>
          <w:sz w:val="24"/>
          <w:szCs w:val="24"/>
        </w:rPr>
        <w:t xml:space="preserve">model </w:t>
      </w:r>
      <w:r w:rsidR="00827202" w:rsidRPr="00827202">
        <w:rPr>
          <w:rFonts w:ascii="Times New Roman" w:hAnsi="Times New Roman" w:cs="Times New Roman"/>
          <w:sz w:val="24"/>
          <w:szCs w:val="24"/>
        </w:rPr>
        <w:t xml:space="preserve">that works benefitting the power of </w:t>
      </w:r>
      <w:r w:rsidR="00827202" w:rsidRPr="00827202">
        <w:rPr>
          <w:rFonts w:ascii="Times New Roman" w:hAnsi="Times New Roman" w:cs="Times New Roman"/>
          <w:b/>
          <w:bCs/>
          <w:sz w:val="24"/>
          <w:szCs w:val="24"/>
        </w:rPr>
        <w:t>RBMs ( Restricted Boltzman Machines)</w:t>
      </w:r>
      <w:r w:rsidR="00827202" w:rsidRPr="00827202">
        <w:rPr>
          <w:rFonts w:ascii="Times New Roman" w:hAnsi="Times New Roman" w:cs="Times New Roman"/>
          <w:sz w:val="24"/>
          <w:szCs w:val="24"/>
        </w:rPr>
        <w:t xml:space="preserve"> in order to</w:t>
      </w:r>
      <w:r w:rsidR="00DE6DD7">
        <w:rPr>
          <w:rFonts w:ascii="Times New Roman" w:hAnsi="Times New Roman" w:cs="Times New Roman"/>
          <w:sz w:val="24"/>
          <w:szCs w:val="24"/>
        </w:rPr>
        <w:t xml:space="preserve"> provide</w:t>
      </w:r>
      <w:r w:rsidR="00827202" w:rsidRPr="00827202">
        <w:rPr>
          <w:rFonts w:ascii="Times New Roman" w:hAnsi="Times New Roman" w:cs="Times New Roman"/>
          <w:sz w:val="24"/>
          <w:szCs w:val="24"/>
        </w:rPr>
        <w:t xml:space="preserve"> </w:t>
      </w:r>
      <w:r w:rsidR="00DE6DD7">
        <w:rPr>
          <w:rFonts w:ascii="Times New Roman" w:hAnsi="Times New Roman" w:cs="Times New Roman"/>
          <w:sz w:val="24"/>
          <w:szCs w:val="24"/>
        </w:rPr>
        <w:t xml:space="preserve">efficient solutions </w:t>
      </w:r>
      <w:r w:rsidR="00120B65">
        <w:rPr>
          <w:rFonts w:ascii="Times New Roman" w:hAnsi="Times New Roman" w:cs="Times New Roman"/>
          <w:sz w:val="24"/>
          <w:szCs w:val="24"/>
        </w:rPr>
        <w:t>for supervised and unsupervised tasks</w:t>
      </w:r>
      <w:r w:rsidR="00827202" w:rsidRPr="00827202">
        <w:rPr>
          <w:rFonts w:ascii="Times New Roman" w:hAnsi="Times New Roman" w:cs="Times New Roman"/>
          <w:sz w:val="24"/>
          <w:szCs w:val="24"/>
        </w:rPr>
        <w:t xml:space="preserve">. </w:t>
      </w:r>
    </w:p>
    <w:p w14:paraId="7DB8DF5B" w14:textId="33D2B8A0" w:rsidR="00D75B32" w:rsidRDefault="00120B65" w:rsidP="00827202">
      <w:pPr>
        <w:ind w:firstLine="708"/>
        <w:jc w:val="both"/>
        <w:rPr>
          <w:rFonts w:ascii="Times New Roman" w:hAnsi="Times New Roman" w:cs="Times New Roman"/>
          <w:sz w:val="24"/>
          <w:szCs w:val="24"/>
        </w:rPr>
      </w:pPr>
      <w:r>
        <w:rPr>
          <w:rFonts w:ascii="Times New Roman" w:hAnsi="Times New Roman" w:cs="Times New Roman"/>
          <w:sz w:val="24"/>
          <w:szCs w:val="24"/>
        </w:rPr>
        <w:t>To</w:t>
      </w:r>
      <w:r w:rsidR="00827202" w:rsidRPr="00827202">
        <w:rPr>
          <w:rFonts w:ascii="Times New Roman" w:hAnsi="Times New Roman" w:cs="Times New Roman"/>
          <w:sz w:val="24"/>
          <w:szCs w:val="24"/>
        </w:rPr>
        <w:t xml:space="preserve"> better understand the architecture and working procedure of DBN, let us investigate the </w:t>
      </w:r>
      <w:r w:rsidR="00827202" w:rsidRPr="00827202">
        <w:rPr>
          <w:rFonts w:ascii="Times New Roman" w:hAnsi="Times New Roman" w:cs="Times New Roman"/>
          <w:b/>
          <w:bCs/>
          <w:sz w:val="24"/>
          <w:szCs w:val="24"/>
        </w:rPr>
        <w:t>RBMs and Boltzman Machines (BMs)</w:t>
      </w:r>
      <w:r w:rsidR="00827202" w:rsidRPr="00827202">
        <w:rPr>
          <w:rFonts w:ascii="Times New Roman" w:hAnsi="Times New Roman" w:cs="Times New Roman"/>
          <w:sz w:val="24"/>
          <w:szCs w:val="24"/>
        </w:rPr>
        <w:t xml:space="preserve"> </w:t>
      </w:r>
      <w:r w:rsidR="00856429">
        <w:rPr>
          <w:rFonts w:ascii="Times New Roman" w:hAnsi="Times New Roman" w:cs="Times New Roman"/>
          <w:sz w:val="24"/>
          <w:szCs w:val="24"/>
        </w:rPr>
        <w:t xml:space="preserve">step by step </w:t>
      </w:r>
      <w:r w:rsidR="00C460DC">
        <w:rPr>
          <w:rFonts w:ascii="Times New Roman" w:hAnsi="Times New Roman" w:cs="Times New Roman"/>
          <w:sz w:val="24"/>
          <w:szCs w:val="24"/>
        </w:rPr>
        <w:t>in detail.</w:t>
      </w:r>
    </w:p>
    <w:p w14:paraId="2DE3C559" w14:textId="37767905" w:rsidR="00827202" w:rsidRDefault="00827202" w:rsidP="00827202">
      <w:pPr>
        <w:jc w:val="both"/>
        <w:rPr>
          <w:rFonts w:ascii="Times New Roman" w:hAnsi="Times New Roman" w:cs="Times New Roman"/>
          <w:sz w:val="24"/>
          <w:szCs w:val="24"/>
        </w:rPr>
      </w:pPr>
    </w:p>
    <w:p w14:paraId="3E93CFCA" w14:textId="21A8DA57" w:rsidR="00827202" w:rsidRDefault="00827202" w:rsidP="00827202">
      <w:pPr>
        <w:jc w:val="both"/>
        <w:rPr>
          <w:rFonts w:ascii="Times New Roman" w:hAnsi="Times New Roman" w:cs="Times New Roman"/>
          <w:b/>
          <w:bCs/>
          <w:sz w:val="24"/>
          <w:szCs w:val="24"/>
        </w:rPr>
      </w:pPr>
      <w:r w:rsidRPr="00827202">
        <w:rPr>
          <w:rFonts w:ascii="Times New Roman" w:hAnsi="Times New Roman" w:cs="Times New Roman"/>
          <w:b/>
          <w:bCs/>
          <w:sz w:val="24"/>
          <w:szCs w:val="24"/>
        </w:rPr>
        <w:t>Restricted Boltzman Machine ( RBM )</w:t>
      </w:r>
    </w:p>
    <w:p w14:paraId="6E203C7C" w14:textId="4E2245F8" w:rsidR="00E443D5" w:rsidRDefault="00120B65" w:rsidP="0082720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Restricted Boltzman Machine (RBM) is a 2 layer</w:t>
      </w:r>
      <w:r w:rsidR="00E443D5">
        <w:rPr>
          <w:rFonts w:ascii="Times New Roman" w:hAnsi="Times New Roman" w:cs="Times New Roman"/>
          <w:sz w:val="24"/>
          <w:szCs w:val="24"/>
        </w:rPr>
        <w:t xml:space="preserve"> ( 1 visible – 1 hidden layer)</w:t>
      </w:r>
      <w:r w:rsidR="006F7541">
        <w:rPr>
          <w:rFonts w:ascii="Times New Roman" w:hAnsi="Times New Roman" w:cs="Times New Roman"/>
          <w:sz w:val="24"/>
          <w:szCs w:val="24"/>
        </w:rPr>
        <w:t xml:space="preserve"> generative stochastic</w:t>
      </w:r>
      <w:r>
        <w:rPr>
          <w:rFonts w:ascii="Times New Roman" w:hAnsi="Times New Roman" w:cs="Times New Roman"/>
          <w:sz w:val="24"/>
          <w:szCs w:val="24"/>
        </w:rPr>
        <w:t xml:space="preserve"> energy-based model </w:t>
      </w:r>
      <w:r w:rsidRPr="00120B65">
        <w:rPr>
          <w:rFonts w:ascii="Times New Roman" w:hAnsi="Times New Roman" w:cs="Times New Roman"/>
          <w:sz w:val="24"/>
          <w:szCs w:val="24"/>
        </w:rPr>
        <w:t>designed to capture patterns and features in data</w:t>
      </w:r>
      <w:r>
        <w:rPr>
          <w:rFonts w:ascii="Times New Roman" w:hAnsi="Times New Roman" w:cs="Times New Roman"/>
          <w:sz w:val="24"/>
          <w:szCs w:val="24"/>
        </w:rPr>
        <w:t xml:space="preserve">. </w:t>
      </w:r>
      <w:r w:rsidR="0077562B">
        <w:rPr>
          <w:rFonts w:ascii="Times New Roman" w:hAnsi="Times New Roman" w:cs="Times New Roman"/>
          <w:sz w:val="24"/>
          <w:szCs w:val="24"/>
        </w:rPr>
        <w:t>Let us have a look at its general architecture and working principle:</w:t>
      </w:r>
    </w:p>
    <w:p w14:paraId="7629F9E2" w14:textId="77777777" w:rsidR="0077562B" w:rsidRPr="00CC48F2" w:rsidRDefault="0077562B" w:rsidP="00CC48F2">
      <w:pPr>
        <w:pStyle w:val="ListeParagraf"/>
        <w:numPr>
          <w:ilvl w:val="0"/>
          <w:numId w:val="5"/>
        </w:numPr>
        <w:jc w:val="both"/>
        <w:rPr>
          <w:rFonts w:ascii="Times New Roman" w:hAnsi="Times New Roman" w:cs="Times New Roman"/>
          <w:b/>
          <w:bCs/>
          <w:sz w:val="24"/>
          <w:szCs w:val="24"/>
        </w:rPr>
      </w:pPr>
      <w:r w:rsidRPr="00CC48F2">
        <w:rPr>
          <w:rFonts w:ascii="Times New Roman" w:hAnsi="Times New Roman" w:cs="Times New Roman"/>
          <w:b/>
          <w:bCs/>
          <w:sz w:val="24"/>
          <w:szCs w:val="24"/>
        </w:rPr>
        <w:t>Structure:</w:t>
      </w:r>
    </w:p>
    <w:p w14:paraId="43644FEF" w14:textId="77777777" w:rsidR="0077562B" w:rsidRPr="00CC48F2"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The RBM consists of two layers of units: the visible layer and the hidden layer.</w:t>
      </w:r>
    </w:p>
    <w:p w14:paraId="7A5B4EF9" w14:textId="77777777" w:rsidR="0077562B" w:rsidRPr="00CC48F2"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The visible layer represents the input data, like pixels in an image or words in text.</w:t>
      </w:r>
    </w:p>
    <w:p w14:paraId="32CC1858" w14:textId="279F4298" w:rsidR="00CC48F2"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The hidden layer captures abstract features that help explain the input data.</w:t>
      </w:r>
    </w:p>
    <w:p w14:paraId="2AFF6A6A" w14:textId="77777777" w:rsidR="00CC48F2" w:rsidRPr="00CC48F2" w:rsidRDefault="00CC48F2" w:rsidP="00CC48F2">
      <w:pPr>
        <w:pStyle w:val="ListeParagraf"/>
        <w:ind w:left="1440"/>
        <w:jc w:val="both"/>
        <w:rPr>
          <w:rFonts w:ascii="Times New Roman" w:hAnsi="Times New Roman" w:cs="Times New Roman"/>
          <w:sz w:val="24"/>
          <w:szCs w:val="24"/>
        </w:rPr>
      </w:pPr>
    </w:p>
    <w:p w14:paraId="21A486EF" w14:textId="77777777" w:rsidR="0077562B" w:rsidRPr="00CC48F2" w:rsidRDefault="0077562B" w:rsidP="00CC48F2">
      <w:pPr>
        <w:pStyle w:val="ListeParagraf"/>
        <w:numPr>
          <w:ilvl w:val="0"/>
          <w:numId w:val="5"/>
        </w:numPr>
        <w:jc w:val="both"/>
        <w:rPr>
          <w:rFonts w:ascii="Times New Roman" w:hAnsi="Times New Roman" w:cs="Times New Roman"/>
          <w:b/>
          <w:bCs/>
          <w:sz w:val="24"/>
          <w:szCs w:val="24"/>
        </w:rPr>
      </w:pPr>
      <w:r w:rsidRPr="00CC48F2">
        <w:rPr>
          <w:rFonts w:ascii="Times New Roman" w:hAnsi="Times New Roman" w:cs="Times New Roman"/>
          <w:b/>
          <w:bCs/>
          <w:sz w:val="24"/>
          <w:szCs w:val="24"/>
        </w:rPr>
        <w:t>Energy Function:</w:t>
      </w:r>
    </w:p>
    <w:p w14:paraId="3FD937EB" w14:textId="77777777" w:rsidR="0077562B" w:rsidRPr="00CC48F2"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RBMs use an energy function to calculate how well the visible and hidden units match each other.</w:t>
      </w:r>
    </w:p>
    <w:p w14:paraId="0B431BF3" w14:textId="77777777" w:rsidR="0077562B"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Lower energy means the units are in harmony, representing a likely pattern or feature.</w:t>
      </w:r>
    </w:p>
    <w:p w14:paraId="1D288897" w14:textId="77777777" w:rsidR="00CC48F2" w:rsidRPr="00CC48F2" w:rsidRDefault="00CC48F2" w:rsidP="00CC48F2">
      <w:pPr>
        <w:pStyle w:val="ListeParagraf"/>
        <w:ind w:left="1440"/>
        <w:jc w:val="both"/>
        <w:rPr>
          <w:rFonts w:ascii="Times New Roman" w:hAnsi="Times New Roman" w:cs="Times New Roman"/>
          <w:sz w:val="24"/>
          <w:szCs w:val="24"/>
        </w:rPr>
      </w:pPr>
    </w:p>
    <w:p w14:paraId="2893EA22" w14:textId="77777777" w:rsidR="0077562B" w:rsidRPr="00CC48F2" w:rsidRDefault="0077562B" w:rsidP="00CC48F2">
      <w:pPr>
        <w:pStyle w:val="ListeParagraf"/>
        <w:numPr>
          <w:ilvl w:val="0"/>
          <w:numId w:val="5"/>
        </w:numPr>
        <w:jc w:val="both"/>
        <w:rPr>
          <w:rFonts w:ascii="Times New Roman" w:hAnsi="Times New Roman" w:cs="Times New Roman"/>
          <w:b/>
          <w:bCs/>
          <w:sz w:val="24"/>
          <w:szCs w:val="24"/>
        </w:rPr>
      </w:pPr>
      <w:r w:rsidRPr="00CC48F2">
        <w:rPr>
          <w:rFonts w:ascii="Times New Roman" w:hAnsi="Times New Roman" w:cs="Times New Roman"/>
          <w:b/>
          <w:bCs/>
          <w:sz w:val="24"/>
          <w:szCs w:val="24"/>
        </w:rPr>
        <w:t>Pretraining:</w:t>
      </w:r>
    </w:p>
    <w:p w14:paraId="4D89DE50" w14:textId="77777777" w:rsidR="0077562B" w:rsidRPr="00CC48F2"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RBMs are pretrained in an unsupervised manner to learn these features from data.</w:t>
      </w:r>
    </w:p>
    <w:p w14:paraId="3D22733C" w14:textId="77777777" w:rsidR="0077562B"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Pretraining involves adjusting weights and biases to make RBM like the data's patterns.</w:t>
      </w:r>
    </w:p>
    <w:p w14:paraId="025F0F7D" w14:textId="77777777" w:rsidR="00CC48F2" w:rsidRPr="00CC48F2" w:rsidRDefault="00CC48F2" w:rsidP="00CC48F2">
      <w:pPr>
        <w:pStyle w:val="ListeParagraf"/>
        <w:ind w:left="1440"/>
        <w:jc w:val="both"/>
        <w:rPr>
          <w:rFonts w:ascii="Times New Roman" w:hAnsi="Times New Roman" w:cs="Times New Roman"/>
          <w:sz w:val="24"/>
          <w:szCs w:val="24"/>
        </w:rPr>
      </w:pPr>
    </w:p>
    <w:p w14:paraId="6DABAC45" w14:textId="77777777" w:rsidR="0077562B" w:rsidRPr="00CC48F2" w:rsidRDefault="0077562B" w:rsidP="00CC48F2">
      <w:pPr>
        <w:pStyle w:val="ListeParagraf"/>
        <w:numPr>
          <w:ilvl w:val="0"/>
          <w:numId w:val="5"/>
        </w:numPr>
        <w:jc w:val="both"/>
        <w:rPr>
          <w:rFonts w:ascii="Times New Roman" w:hAnsi="Times New Roman" w:cs="Times New Roman"/>
          <w:b/>
          <w:bCs/>
          <w:sz w:val="24"/>
          <w:szCs w:val="24"/>
        </w:rPr>
      </w:pPr>
      <w:r w:rsidRPr="00CC48F2">
        <w:rPr>
          <w:rFonts w:ascii="Times New Roman" w:hAnsi="Times New Roman" w:cs="Times New Roman"/>
          <w:b/>
          <w:bCs/>
          <w:sz w:val="24"/>
          <w:szCs w:val="24"/>
        </w:rPr>
        <w:t>Contrastive Divergence (CD):</w:t>
      </w:r>
    </w:p>
    <w:p w14:paraId="6DFCCD59" w14:textId="77777777" w:rsidR="0077562B" w:rsidRPr="00CC48F2"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Contrastive Divergence is a method to update the weights and biases during training.</w:t>
      </w:r>
    </w:p>
    <w:p w14:paraId="165EB9F5" w14:textId="77777777" w:rsidR="0077562B"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It compares the data's energy with the energy of generated samples, adjusting the model.</w:t>
      </w:r>
    </w:p>
    <w:p w14:paraId="5CE2A4C8" w14:textId="77777777" w:rsidR="00CC48F2" w:rsidRPr="00CC48F2" w:rsidRDefault="00CC48F2" w:rsidP="00CC48F2">
      <w:pPr>
        <w:pStyle w:val="ListeParagraf"/>
        <w:ind w:left="1440"/>
        <w:jc w:val="both"/>
        <w:rPr>
          <w:rFonts w:ascii="Times New Roman" w:hAnsi="Times New Roman" w:cs="Times New Roman"/>
          <w:sz w:val="24"/>
          <w:szCs w:val="24"/>
        </w:rPr>
      </w:pPr>
    </w:p>
    <w:p w14:paraId="4B10B1C3" w14:textId="77777777" w:rsidR="0077562B" w:rsidRPr="00CC48F2" w:rsidRDefault="0077562B" w:rsidP="00CC48F2">
      <w:pPr>
        <w:pStyle w:val="ListeParagraf"/>
        <w:numPr>
          <w:ilvl w:val="0"/>
          <w:numId w:val="5"/>
        </w:numPr>
        <w:jc w:val="both"/>
        <w:rPr>
          <w:rFonts w:ascii="Times New Roman" w:hAnsi="Times New Roman" w:cs="Times New Roman"/>
          <w:b/>
          <w:bCs/>
          <w:sz w:val="24"/>
          <w:szCs w:val="24"/>
        </w:rPr>
      </w:pPr>
      <w:r w:rsidRPr="00CC48F2">
        <w:rPr>
          <w:rFonts w:ascii="Times New Roman" w:hAnsi="Times New Roman" w:cs="Times New Roman"/>
          <w:b/>
          <w:bCs/>
          <w:sz w:val="24"/>
          <w:szCs w:val="24"/>
        </w:rPr>
        <w:t>Feature Learning:</w:t>
      </w:r>
    </w:p>
    <w:p w14:paraId="5A8063CC" w14:textId="77777777" w:rsidR="0077562B" w:rsidRPr="00CC48F2"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The RBM learns to recognize important patterns and features from the data.</w:t>
      </w:r>
    </w:p>
    <w:p w14:paraId="0A8180C6" w14:textId="77777777" w:rsidR="0077562B"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These learned features are captured in the hidden layer's activations.</w:t>
      </w:r>
    </w:p>
    <w:p w14:paraId="75B23BD6" w14:textId="77777777" w:rsidR="00CC48F2" w:rsidRPr="00CC48F2" w:rsidRDefault="00CC48F2" w:rsidP="00CC48F2">
      <w:pPr>
        <w:pStyle w:val="ListeParagraf"/>
        <w:ind w:left="1440"/>
        <w:jc w:val="both"/>
        <w:rPr>
          <w:rFonts w:ascii="Times New Roman" w:hAnsi="Times New Roman" w:cs="Times New Roman"/>
          <w:sz w:val="24"/>
          <w:szCs w:val="24"/>
        </w:rPr>
      </w:pPr>
    </w:p>
    <w:p w14:paraId="2535E27B" w14:textId="77777777" w:rsidR="0077562B" w:rsidRPr="00CC48F2" w:rsidRDefault="0077562B" w:rsidP="00CC48F2">
      <w:pPr>
        <w:pStyle w:val="ListeParagraf"/>
        <w:numPr>
          <w:ilvl w:val="0"/>
          <w:numId w:val="5"/>
        </w:numPr>
        <w:jc w:val="both"/>
        <w:rPr>
          <w:rFonts w:ascii="Times New Roman" w:hAnsi="Times New Roman" w:cs="Times New Roman"/>
          <w:b/>
          <w:bCs/>
          <w:sz w:val="24"/>
          <w:szCs w:val="24"/>
        </w:rPr>
      </w:pPr>
      <w:r w:rsidRPr="00CC48F2">
        <w:rPr>
          <w:rFonts w:ascii="Times New Roman" w:hAnsi="Times New Roman" w:cs="Times New Roman"/>
          <w:b/>
          <w:bCs/>
          <w:sz w:val="24"/>
          <w:szCs w:val="24"/>
        </w:rPr>
        <w:t>Applications:</w:t>
      </w:r>
    </w:p>
    <w:p w14:paraId="1F3E4527" w14:textId="77777777" w:rsidR="0077562B" w:rsidRPr="00CC48F2"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RBMs are used for various tasks like image recognition, recommendation systems, and feature learning.</w:t>
      </w:r>
    </w:p>
    <w:p w14:paraId="32EFB30C" w14:textId="77777777" w:rsidR="0077562B" w:rsidRDefault="0077562B" w:rsidP="00CC48F2">
      <w:pPr>
        <w:pStyle w:val="ListeParagraf"/>
        <w:numPr>
          <w:ilvl w:val="1"/>
          <w:numId w:val="5"/>
        </w:numPr>
        <w:jc w:val="both"/>
        <w:rPr>
          <w:rFonts w:ascii="Times New Roman" w:hAnsi="Times New Roman" w:cs="Times New Roman"/>
          <w:sz w:val="24"/>
          <w:szCs w:val="24"/>
        </w:rPr>
      </w:pPr>
      <w:r w:rsidRPr="00CC48F2">
        <w:rPr>
          <w:rFonts w:ascii="Times New Roman" w:hAnsi="Times New Roman" w:cs="Times New Roman"/>
          <w:sz w:val="24"/>
          <w:szCs w:val="24"/>
        </w:rPr>
        <w:t>They serve as building blocks for more complex models like Deep Belief Networks.</w:t>
      </w:r>
    </w:p>
    <w:p w14:paraId="2B87B8D7" w14:textId="77777777" w:rsidR="00CC48F2" w:rsidRDefault="00CC48F2" w:rsidP="00CC48F2">
      <w:pPr>
        <w:pStyle w:val="ListeParagraf"/>
        <w:ind w:left="1440"/>
        <w:jc w:val="both"/>
        <w:rPr>
          <w:rFonts w:ascii="Times New Roman" w:hAnsi="Times New Roman" w:cs="Times New Roman"/>
          <w:sz w:val="24"/>
          <w:szCs w:val="24"/>
        </w:rPr>
      </w:pPr>
    </w:p>
    <w:p w14:paraId="36122262" w14:textId="77777777" w:rsidR="00022B1C" w:rsidRPr="00CC48F2" w:rsidRDefault="00022B1C" w:rsidP="00CC48F2">
      <w:pPr>
        <w:pStyle w:val="ListeParagraf"/>
        <w:ind w:left="1440"/>
        <w:jc w:val="both"/>
        <w:rPr>
          <w:rFonts w:ascii="Times New Roman" w:hAnsi="Times New Roman" w:cs="Times New Roman"/>
          <w:sz w:val="24"/>
          <w:szCs w:val="24"/>
        </w:rPr>
      </w:pPr>
    </w:p>
    <w:p w14:paraId="05B97FA0" w14:textId="43061024" w:rsidR="0077562B" w:rsidRDefault="0077562B" w:rsidP="00827202">
      <w:pPr>
        <w:jc w:val="both"/>
        <w:rPr>
          <w:rFonts w:ascii="Times New Roman" w:hAnsi="Times New Roman" w:cs="Times New Roman"/>
          <w:sz w:val="24"/>
          <w:szCs w:val="24"/>
        </w:rPr>
      </w:pPr>
      <w:r>
        <w:rPr>
          <w:rFonts w:ascii="Times New Roman" w:hAnsi="Times New Roman" w:cs="Times New Roman"/>
          <w:sz w:val="24"/>
          <w:szCs w:val="24"/>
        </w:rPr>
        <w:lastRenderedPageBreak/>
        <w:t>Let us investigate the each section one-by-one.</w:t>
      </w:r>
    </w:p>
    <w:p w14:paraId="5E2310DD" w14:textId="376E6570" w:rsidR="006A56B3" w:rsidRPr="006A56B3" w:rsidRDefault="006A56B3" w:rsidP="006A56B3">
      <w:pPr>
        <w:pStyle w:val="ListeParagraf"/>
        <w:numPr>
          <w:ilvl w:val="0"/>
          <w:numId w:val="6"/>
        </w:numPr>
        <w:jc w:val="both"/>
        <w:rPr>
          <w:rFonts w:ascii="Times New Roman" w:hAnsi="Times New Roman" w:cs="Times New Roman"/>
          <w:b/>
          <w:bCs/>
          <w:sz w:val="24"/>
          <w:szCs w:val="24"/>
        </w:rPr>
      </w:pPr>
      <w:r w:rsidRPr="006A56B3">
        <w:rPr>
          <w:rFonts w:ascii="Times New Roman" w:hAnsi="Times New Roman" w:cs="Times New Roman"/>
          <w:b/>
          <w:bCs/>
          <w:sz w:val="24"/>
          <w:szCs w:val="24"/>
        </w:rPr>
        <w:t>Structure:</w:t>
      </w:r>
    </w:p>
    <w:p w14:paraId="7F89FD41" w14:textId="77F2C2A0" w:rsidR="006A56B3" w:rsidRPr="00856429" w:rsidRDefault="00856429" w:rsidP="006A56B3">
      <w:pPr>
        <w:pStyle w:val="ListeParagraf"/>
        <w:numPr>
          <w:ilvl w:val="1"/>
          <w:numId w:val="6"/>
        </w:numPr>
        <w:jc w:val="both"/>
        <w:rPr>
          <w:rFonts w:ascii="Times New Roman" w:hAnsi="Times New Roman" w:cs="Times New Roman"/>
          <w:b/>
          <w:bCs/>
          <w:sz w:val="24"/>
          <w:szCs w:val="24"/>
        </w:rPr>
      </w:pPr>
      <w:r>
        <w:rPr>
          <w:rFonts w:ascii="Times New Roman" w:hAnsi="Times New Roman" w:cs="Times New Roman"/>
          <w:sz w:val="24"/>
          <w:szCs w:val="24"/>
        </w:rPr>
        <w:t>A</w:t>
      </w:r>
      <w:r w:rsidR="00C460DC">
        <w:rPr>
          <w:rFonts w:ascii="Times New Roman" w:hAnsi="Times New Roman" w:cs="Times New Roman"/>
          <w:sz w:val="24"/>
          <w:szCs w:val="24"/>
        </w:rPr>
        <w:t>n</w:t>
      </w:r>
      <w:r>
        <w:rPr>
          <w:rFonts w:ascii="Times New Roman" w:hAnsi="Times New Roman" w:cs="Times New Roman"/>
          <w:sz w:val="24"/>
          <w:szCs w:val="24"/>
        </w:rPr>
        <w:t xml:space="preserve"> RBM</w:t>
      </w:r>
      <w:r w:rsidR="006A56B3">
        <w:rPr>
          <w:rFonts w:ascii="Times New Roman" w:hAnsi="Times New Roman" w:cs="Times New Roman"/>
          <w:sz w:val="24"/>
          <w:szCs w:val="24"/>
        </w:rPr>
        <w:t xml:space="preserve"> must consist of </w:t>
      </w:r>
      <w:r w:rsidR="006A56B3" w:rsidRPr="006A56B3">
        <w:rPr>
          <w:rFonts w:ascii="Times New Roman" w:hAnsi="Times New Roman" w:cs="Times New Roman"/>
          <w:b/>
          <w:bCs/>
          <w:sz w:val="24"/>
          <w:szCs w:val="24"/>
        </w:rPr>
        <w:t>2 different</w:t>
      </w:r>
      <w:r w:rsidR="006A56B3">
        <w:rPr>
          <w:rFonts w:ascii="Times New Roman" w:hAnsi="Times New Roman" w:cs="Times New Roman"/>
          <w:sz w:val="24"/>
          <w:szCs w:val="24"/>
        </w:rPr>
        <w:t xml:space="preserve"> layers: </w:t>
      </w:r>
      <w:r w:rsidR="006A56B3" w:rsidRPr="00856429">
        <w:rPr>
          <w:rFonts w:ascii="Times New Roman" w:hAnsi="Times New Roman" w:cs="Times New Roman"/>
          <w:b/>
          <w:bCs/>
          <w:sz w:val="24"/>
          <w:szCs w:val="24"/>
        </w:rPr>
        <w:t>1 visible layer</w:t>
      </w:r>
      <w:r w:rsidR="006A56B3">
        <w:rPr>
          <w:rFonts w:ascii="Times New Roman" w:hAnsi="Times New Roman" w:cs="Times New Roman"/>
          <w:sz w:val="24"/>
          <w:szCs w:val="24"/>
        </w:rPr>
        <w:t xml:space="preserve"> and </w:t>
      </w:r>
      <w:r w:rsidR="006A56B3" w:rsidRPr="00856429">
        <w:rPr>
          <w:rFonts w:ascii="Times New Roman" w:hAnsi="Times New Roman" w:cs="Times New Roman"/>
          <w:b/>
          <w:bCs/>
          <w:sz w:val="24"/>
          <w:szCs w:val="24"/>
        </w:rPr>
        <w:t>1 hidden layer.</w:t>
      </w:r>
    </w:p>
    <w:p w14:paraId="143E88AB" w14:textId="09DED799" w:rsidR="006A56B3" w:rsidRDefault="006A56B3" w:rsidP="006A56B3">
      <w:pPr>
        <w:pStyle w:val="ListeParagraf"/>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Visible and hidden units are connected to each other in </w:t>
      </w:r>
      <w:r w:rsidR="005F712B">
        <w:rPr>
          <w:rFonts w:ascii="Times New Roman" w:hAnsi="Times New Roman" w:cs="Times New Roman"/>
          <w:b/>
          <w:bCs/>
          <w:sz w:val="24"/>
          <w:szCs w:val="24"/>
        </w:rPr>
        <w:t>bi</w:t>
      </w:r>
      <w:r w:rsidRPr="006A56B3">
        <w:rPr>
          <w:rFonts w:ascii="Times New Roman" w:hAnsi="Times New Roman" w:cs="Times New Roman"/>
          <w:b/>
          <w:bCs/>
          <w:sz w:val="24"/>
          <w:szCs w:val="24"/>
        </w:rPr>
        <w:t>-directional way</w:t>
      </w:r>
      <w:r w:rsidR="00C460DC">
        <w:rPr>
          <w:rFonts w:ascii="Times New Roman" w:hAnsi="Times New Roman" w:cs="Times New Roman"/>
          <w:b/>
          <w:bCs/>
          <w:sz w:val="24"/>
          <w:szCs w:val="24"/>
        </w:rPr>
        <w:t xml:space="preserve"> ( data can flow from visible-to-hidden and hidden-to-visible units)</w:t>
      </w:r>
      <w:r>
        <w:rPr>
          <w:rFonts w:ascii="Times New Roman" w:hAnsi="Times New Roman" w:cs="Times New Roman"/>
          <w:sz w:val="24"/>
          <w:szCs w:val="24"/>
        </w:rPr>
        <w:t>.</w:t>
      </w:r>
    </w:p>
    <w:p w14:paraId="2E17386F" w14:textId="7E5D594E" w:rsidR="006A56B3" w:rsidRDefault="006A56B3" w:rsidP="006A56B3">
      <w:pPr>
        <w:pStyle w:val="ListeParagraf"/>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There is </w:t>
      </w:r>
      <w:r w:rsidRPr="006A56B3">
        <w:rPr>
          <w:rFonts w:ascii="Times New Roman" w:hAnsi="Times New Roman" w:cs="Times New Roman"/>
          <w:b/>
          <w:bCs/>
          <w:sz w:val="24"/>
          <w:szCs w:val="24"/>
        </w:rPr>
        <w:t>no connection</w:t>
      </w:r>
      <w:r>
        <w:rPr>
          <w:rFonts w:ascii="Times New Roman" w:hAnsi="Times New Roman" w:cs="Times New Roman"/>
          <w:sz w:val="24"/>
          <w:szCs w:val="24"/>
        </w:rPr>
        <w:t xml:space="preserve"> between the units </w:t>
      </w:r>
      <w:r w:rsidRPr="006A56B3">
        <w:rPr>
          <w:rFonts w:ascii="Times New Roman" w:hAnsi="Times New Roman" w:cs="Times New Roman"/>
          <w:b/>
          <w:bCs/>
          <w:sz w:val="24"/>
          <w:szCs w:val="24"/>
        </w:rPr>
        <w:t>within the “same layer”.</w:t>
      </w:r>
    </w:p>
    <w:p w14:paraId="6A57E6C1" w14:textId="01D3B559" w:rsidR="006A56B3" w:rsidRDefault="006A56B3" w:rsidP="006A56B3">
      <w:pPr>
        <w:pStyle w:val="ListeParagraf"/>
        <w:numPr>
          <w:ilvl w:val="1"/>
          <w:numId w:val="6"/>
        </w:numPr>
        <w:jc w:val="both"/>
        <w:rPr>
          <w:rFonts w:ascii="Times New Roman" w:hAnsi="Times New Roman" w:cs="Times New Roman"/>
          <w:sz w:val="24"/>
          <w:szCs w:val="24"/>
        </w:rPr>
      </w:pPr>
      <w:r>
        <w:rPr>
          <w:rFonts w:ascii="Times New Roman" w:hAnsi="Times New Roman" w:cs="Times New Roman"/>
          <w:sz w:val="24"/>
          <w:szCs w:val="24"/>
        </w:rPr>
        <w:t>Number of nodes within</w:t>
      </w:r>
      <w:r w:rsidR="00856429">
        <w:rPr>
          <w:rFonts w:ascii="Times New Roman" w:hAnsi="Times New Roman" w:cs="Times New Roman"/>
          <w:sz w:val="24"/>
          <w:szCs w:val="24"/>
        </w:rPr>
        <w:t xml:space="preserve"> the</w:t>
      </w:r>
      <w:r>
        <w:rPr>
          <w:rFonts w:ascii="Times New Roman" w:hAnsi="Times New Roman" w:cs="Times New Roman"/>
          <w:sz w:val="24"/>
          <w:szCs w:val="24"/>
        </w:rPr>
        <w:t xml:space="preserve"> layers is </w:t>
      </w:r>
      <w:r w:rsidRPr="006A56B3">
        <w:rPr>
          <w:rFonts w:ascii="Times New Roman" w:hAnsi="Times New Roman" w:cs="Times New Roman"/>
          <w:b/>
          <w:bCs/>
          <w:sz w:val="24"/>
          <w:szCs w:val="24"/>
        </w:rPr>
        <w:t>not restricted.</w:t>
      </w:r>
      <w:r w:rsidR="00856429">
        <w:rPr>
          <w:rFonts w:ascii="Times New Roman" w:hAnsi="Times New Roman" w:cs="Times New Roman"/>
          <w:b/>
          <w:bCs/>
          <w:sz w:val="24"/>
          <w:szCs w:val="24"/>
        </w:rPr>
        <w:t xml:space="preserve"> However, </w:t>
      </w:r>
      <w:r w:rsidR="00856429">
        <w:rPr>
          <w:rFonts w:ascii="Times New Roman" w:hAnsi="Times New Roman" w:cs="Times New Roman"/>
          <w:sz w:val="24"/>
          <w:szCs w:val="24"/>
        </w:rPr>
        <w:t xml:space="preserve">number of nodes within the </w:t>
      </w:r>
      <w:r w:rsidR="00856429" w:rsidRPr="00856429">
        <w:rPr>
          <w:rFonts w:ascii="Times New Roman" w:hAnsi="Times New Roman" w:cs="Times New Roman"/>
          <w:b/>
          <w:bCs/>
          <w:sz w:val="24"/>
          <w:szCs w:val="24"/>
        </w:rPr>
        <w:t>input layer shoud match with the dimensionality</w:t>
      </w:r>
      <w:r w:rsidR="00856429">
        <w:rPr>
          <w:rFonts w:ascii="Times New Roman" w:hAnsi="Times New Roman" w:cs="Times New Roman"/>
          <w:sz w:val="24"/>
          <w:szCs w:val="24"/>
        </w:rPr>
        <w:t xml:space="preserve"> of our data. </w:t>
      </w:r>
      <w:r w:rsidR="00856429" w:rsidRPr="00856429">
        <w:rPr>
          <w:rFonts w:ascii="Times New Roman" w:hAnsi="Times New Roman" w:cs="Times New Roman"/>
          <w:b/>
          <w:bCs/>
          <w:sz w:val="24"/>
          <w:szCs w:val="24"/>
        </w:rPr>
        <w:t>E.g:</w:t>
      </w:r>
      <w:r w:rsidR="00856429">
        <w:rPr>
          <w:rFonts w:ascii="Times New Roman" w:hAnsi="Times New Roman" w:cs="Times New Roman"/>
          <w:sz w:val="24"/>
          <w:szCs w:val="24"/>
        </w:rPr>
        <w:t xml:space="preserve"> gray-scale data with pixels of </w:t>
      </w:r>
      <w:r w:rsidR="00856429" w:rsidRPr="00C460DC">
        <w:rPr>
          <w:rFonts w:ascii="Times New Roman" w:hAnsi="Times New Roman" w:cs="Times New Roman"/>
          <w:b/>
          <w:bCs/>
          <w:sz w:val="24"/>
          <w:szCs w:val="24"/>
        </w:rPr>
        <w:t>28x28 requires 784 input nodes</w:t>
      </w:r>
      <w:r w:rsidR="00856429">
        <w:rPr>
          <w:rFonts w:ascii="Times New Roman" w:hAnsi="Times New Roman" w:cs="Times New Roman"/>
          <w:sz w:val="24"/>
          <w:szCs w:val="24"/>
        </w:rPr>
        <w:t xml:space="preserve">. </w:t>
      </w:r>
    </w:p>
    <w:p w14:paraId="3CF86AAA" w14:textId="10EC04FD" w:rsidR="006A56B3" w:rsidRDefault="006A56B3" w:rsidP="006A56B3">
      <w:pPr>
        <w:ind w:left="708"/>
        <w:jc w:val="center"/>
        <w:rPr>
          <w:rFonts w:ascii="Times New Roman" w:hAnsi="Times New Roman" w:cs="Times New Roman"/>
          <w:sz w:val="24"/>
          <w:szCs w:val="24"/>
        </w:rPr>
      </w:pPr>
      <w:r>
        <w:rPr>
          <w:noProof/>
        </w:rPr>
        <w:drawing>
          <wp:inline distT="0" distB="0" distL="0" distR="0" wp14:anchorId="5DA25EB2" wp14:editId="6979A50C">
            <wp:extent cx="4533900" cy="2128014"/>
            <wp:effectExtent l="0" t="0" r="0" b="5715"/>
            <wp:docPr id="1839442205" name="Resim 43" descr="Restricted Boltzmann Machine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ricted Boltzmann Machine Explained | Papers With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5314" cy="2138065"/>
                    </a:xfrm>
                    <a:prstGeom prst="rect">
                      <a:avLst/>
                    </a:prstGeom>
                    <a:noFill/>
                    <a:ln>
                      <a:noFill/>
                    </a:ln>
                  </pic:spPr>
                </pic:pic>
              </a:graphicData>
            </a:graphic>
          </wp:inline>
        </w:drawing>
      </w:r>
    </w:p>
    <w:p w14:paraId="5B636985" w14:textId="77777777" w:rsidR="00342368" w:rsidRDefault="006A56B3" w:rsidP="00342368">
      <w:pPr>
        <w:pStyle w:val="ListeParagraf"/>
        <w:numPr>
          <w:ilvl w:val="0"/>
          <w:numId w:val="7"/>
        </w:numPr>
        <w:jc w:val="both"/>
        <w:rPr>
          <w:rFonts w:ascii="Times New Roman" w:hAnsi="Times New Roman" w:cs="Times New Roman"/>
          <w:sz w:val="24"/>
          <w:szCs w:val="24"/>
        </w:rPr>
      </w:pPr>
      <w:r w:rsidRPr="00342368">
        <w:rPr>
          <w:rFonts w:ascii="Times New Roman" w:hAnsi="Times New Roman" w:cs="Times New Roman"/>
          <w:b/>
          <w:bCs/>
          <w:sz w:val="24"/>
          <w:szCs w:val="24"/>
        </w:rPr>
        <w:t>Visible Layer:</w:t>
      </w:r>
      <w:r w:rsidRPr="00342368">
        <w:rPr>
          <w:rFonts w:ascii="Times New Roman" w:hAnsi="Times New Roman" w:cs="Times New Roman"/>
          <w:sz w:val="24"/>
          <w:szCs w:val="24"/>
        </w:rPr>
        <w:t xml:space="preserve"> </w:t>
      </w:r>
    </w:p>
    <w:p w14:paraId="1A83301A" w14:textId="706E87FA" w:rsidR="006A56B3" w:rsidRPr="00342368" w:rsidRDefault="006A56B3" w:rsidP="00342368">
      <w:pPr>
        <w:pStyle w:val="ListeParagraf"/>
        <w:numPr>
          <w:ilvl w:val="1"/>
          <w:numId w:val="7"/>
        </w:numPr>
        <w:jc w:val="both"/>
        <w:rPr>
          <w:rFonts w:ascii="Times New Roman" w:hAnsi="Times New Roman" w:cs="Times New Roman"/>
          <w:sz w:val="24"/>
          <w:szCs w:val="24"/>
        </w:rPr>
      </w:pPr>
      <w:r w:rsidRPr="00342368">
        <w:rPr>
          <w:rFonts w:ascii="Times New Roman" w:hAnsi="Times New Roman" w:cs="Times New Roman"/>
          <w:sz w:val="24"/>
          <w:szCs w:val="24"/>
        </w:rPr>
        <w:t xml:space="preserve">The part that directly </w:t>
      </w:r>
      <w:r w:rsidRPr="00342368">
        <w:rPr>
          <w:rFonts w:ascii="Times New Roman" w:hAnsi="Times New Roman" w:cs="Times New Roman"/>
          <w:b/>
          <w:bCs/>
          <w:sz w:val="24"/>
          <w:szCs w:val="24"/>
        </w:rPr>
        <w:t>interacts with the outside world</w:t>
      </w:r>
      <w:r w:rsidRPr="00342368">
        <w:rPr>
          <w:rFonts w:ascii="Times New Roman" w:hAnsi="Times New Roman" w:cs="Times New Roman"/>
          <w:sz w:val="24"/>
          <w:szCs w:val="24"/>
        </w:rPr>
        <w:t xml:space="preserve">. For example, if you're using an RBM to analyze images, the visible layer might correspond to the </w:t>
      </w:r>
      <w:r w:rsidRPr="00342368">
        <w:rPr>
          <w:rFonts w:ascii="Times New Roman" w:hAnsi="Times New Roman" w:cs="Times New Roman"/>
          <w:b/>
          <w:bCs/>
          <w:sz w:val="24"/>
          <w:szCs w:val="24"/>
        </w:rPr>
        <w:t>pixels of the image</w:t>
      </w:r>
      <w:r w:rsidRPr="00342368">
        <w:rPr>
          <w:rFonts w:ascii="Times New Roman" w:hAnsi="Times New Roman" w:cs="Times New Roman"/>
          <w:sz w:val="24"/>
          <w:szCs w:val="24"/>
        </w:rPr>
        <w:t xml:space="preserve">. If you're working with text data, it could be the </w:t>
      </w:r>
      <w:r w:rsidRPr="00342368">
        <w:rPr>
          <w:rFonts w:ascii="Times New Roman" w:hAnsi="Times New Roman" w:cs="Times New Roman"/>
          <w:b/>
          <w:bCs/>
          <w:sz w:val="24"/>
          <w:szCs w:val="24"/>
        </w:rPr>
        <w:t>words in a sentence</w:t>
      </w:r>
      <w:r w:rsidRPr="00342368">
        <w:rPr>
          <w:rFonts w:ascii="Times New Roman" w:hAnsi="Times New Roman" w:cs="Times New Roman"/>
          <w:sz w:val="24"/>
          <w:szCs w:val="24"/>
        </w:rPr>
        <w:t>.</w:t>
      </w:r>
    </w:p>
    <w:p w14:paraId="08A7DE16" w14:textId="4D1895A1" w:rsidR="00342368" w:rsidRPr="00C460DC" w:rsidRDefault="006A56B3" w:rsidP="00C460DC">
      <w:pPr>
        <w:pStyle w:val="ListeParagraf"/>
        <w:numPr>
          <w:ilvl w:val="0"/>
          <w:numId w:val="7"/>
        </w:numPr>
        <w:jc w:val="both"/>
        <w:rPr>
          <w:rFonts w:ascii="Times New Roman" w:hAnsi="Times New Roman" w:cs="Times New Roman"/>
          <w:sz w:val="24"/>
          <w:szCs w:val="24"/>
        </w:rPr>
      </w:pPr>
      <w:r w:rsidRPr="00C460DC">
        <w:rPr>
          <w:rFonts w:ascii="Times New Roman" w:hAnsi="Times New Roman" w:cs="Times New Roman"/>
          <w:b/>
          <w:bCs/>
          <w:sz w:val="24"/>
          <w:szCs w:val="24"/>
        </w:rPr>
        <w:t>Hidden Layer:</w:t>
      </w:r>
      <w:r w:rsidRPr="00C460DC">
        <w:rPr>
          <w:rFonts w:ascii="Times New Roman" w:hAnsi="Times New Roman" w:cs="Times New Roman"/>
          <w:sz w:val="24"/>
          <w:szCs w:val="24"/>
        </w:rPr>
        <w:t xml:space="preserve"> </w:t>
      </w:r>
    </w:p>
    <w:p w14:paraId="224DAB3D" w14:textId="7BC470B2" w:rsidR="006A56B3" w:rsidRPr="00342368" w:rsidRDefault="006A56B3" w:rsidP="00342368">
      <w:pPr>
        <w:pStyle w:val="ListeParagraf"/>
        <w:numPr>
          <w:ilvl w:val="1"/>
          <w:numId w:val="7"/>
        </w:numPr>
        <w:jc w:val="both"/>
        <w:rPr>
          <w:rFonts w:ascii="Times New Roman" w:hAnsi="Times New Roman" w:cs="Times New Roman"/>
          <w:sz w:val="24"/>
          <w:szCs w:val="24"/>
        </w:rPr>
      </w:pPr>
      <w:r w:rsidRPr="00342368">
        <w:rPr>
          <w:rFonts w:ascii="Times New Roman" w:hAnsi="Times New Roman" w:cs="Times New Roman"/>
          <w:sz w:val="24"/>
          <w:szCs w:val="24"/>
        </w:rPr>
        <w:t xml:space="preserve">The hidden layer is a bit more abstract. It doesn't directly see the outside world, but instead, it </w:t>
      </w:r>
      <w:r w:rsidRPr="00342368">
        <w:rPr>
          <w:rFonts w:ascii="Times New Roman" w:hAnsi="Times New Roman" w:cs="Times New Roman"/>
          <w:b/>
          <w:bCs/>
          <w:sz w:val="24"/>
          <w:szCs w:val="24"/>
        </w:rPr>
        <w:t>tries to learn patterns and features from the visible layer</w:t>
      </w:r>
      <w:r w:rsidRPr="00342368">
        <w:rPr>
          <w:rFonts w:ascii="Times New Roman" w:hAnsi="Times New Roman" w:cs="Times New Roman"/>
          <w:sz w:val="24"/>
          <w:szCs w:val="24"/>
        </w:rPr>
        <w:t>.. For example, in an image analysis task, the hidden layer might learn to recognize edges, shapes, or even higher-level patterns like faces.</w:t>
      </w:r>
    </w:p>
    <w:p w14:paraId="714BE60D" w14:textId="77777777" w:rsidR="00856429" w:rsidRDefault="00856429" w:rsidP="00856429">
      <w:pPr>
        <w:pStyle w:val="ListeParagraf"/>
        <w:ind w:left="1068"/>
        <w:jc w:val="both"/>
        <w:rPr>
          <w:rFonts w:ascii="Times New Roman" w:hAnsi="Times New Roman" w:cs="Times New Roman"/>
          <w:sz w:val="24"/>
          <w:szCs w:val="24"/>
        </w:rPr>
      </w:pPr>
    </w:p>
    <w:p w14:paraId="0990336E" w14:textId="4868A342" w:rsidR="006A56B3" w:rsidRPr="00856429" w:rsidRDefault="00856429" w:rsidP="00856429">
      <w:pPr>
        <w:pStyle w:val="ListeParagraf"/>
        <w:numPr>
          <w:ilvl w:val="0"/>
          <w:numId w:val="6"/>
        </w:numPr>
        <w:jc w:val="both"/>
        <w:rPr>
          <w:rFonts w:ascii="Times New Roman" w:hAnsi="Times New Roman" w:cs="Times New Roman"/>
          <w:b/>
          <w:bCs/>
          <w:sz w:val="24"/>
          <w:szCs w:val="24"/>
        </w:rPr>
      </w:pPr>
      <w:r w:rsidRPr="00856429">
        <w:rPr>
          <w:rFonts w:ascii="Times New Roman" w:hAnsi="Times New Roman" w:cs="Times New Roman"/>
          <w:b/>
          <w:bCs/>
          <w:sz w:val="24"/>
          <w:szCs w:val="24"/>
        </w:rPr>
        <w:t>Energy Function</w:t>
      </w:r>
    </w:p>
    <w:p w14:paraId="47595041" w14:textId="430DF727" w:rsidR="00856429" w:rsidRDefault="0077562B" w:rsidP="0077562B">
      <w:pPr>
        <w:ind w:firstLine="708"/>
        <w:jc w:val="both"/>
        <w:rPr>
          <w:rFonts w:ascii="Times New Roman" w:hAnsi="Times New Roman" w:cs="Times New Roman"/>
          <w:sz w:val="24"/>
          <w:szCs w:val="24"/>
        </w:rPr>
      </w:pPr>
      <w:r>
        <w:rPr>
          <w:rFonts w:ascii="Times New Roman" w:hAnsi="Times New Roman" w:cs="Times New Roman"/>
          <w:sz w:val="24"/>
          <w:szCs w:val="24"/>
        </w:rPr>
        <w:t>By</w:t>
      </w:r>
      <w:r w:rsidRPr="00E443D5">
        <w:rPr>
          <w:rFonts w:ascii="Times New Roman" w:hAnsi="Times New Roman" w:cs="Times New Roman"/>
          <w:sz w:val="24"/>
          <w:szCs w:val="24"/>
        </w:rPr>
        <w:t xml:space="preserve"> </w:t>
      </w:r>
      <w:r w:rsidRPr="00E443D5">
        <w:rPr>
          <w:rFonts w:ascii="Times New Roman" w:hAnsi="Times New Roman" w:cs="Times New Roman"/>
          <w:b/>
          <w:bCs/>
          <w:sz w:val="24"/>
          <w:szCs w:val="24"/>
        </w:rPr>
        <w:t>energy-based model</w:t>
      </w:r>
      <w:r>
        <w:rPr>
          <w:rFonts w:ascii="Times New Roman" w:hAnsi="Times New Roman" w:cs="Times New Roman"/>
          <w:b/>
          <w:bCs/>
          <w:sz w:val="24"/>
          <w:szCs w:val="24"/>
        </w:rPr>
        <w:t xml:space="preserve">, </w:t>
      </w:r>
      <w:r>
        <w:rPr>
          <w:rFonts w:ascii="Times New Roman" w:hAnsi="Times New Roman" w:cs="Times New Roman"/>
          <w:sz w:val="24"/>
          <w:szCs w:val="24"/>
        </w:rPr>
        <w:t>we mean</w:t>
      </w:r>
      <w:r w:rsidRPr="00E443D5">
        <w:rPr>
          <w:rFonts w:ascii="Times New Roman" w:hAnsi="Times New Roman" w:cs="Times New Roman"/>
          <w:sz w:val="24"/>
          <w:szCs w:val="24"/>
        </w:rPr>
        <w:t xml:space="preserve"> </w:t>
      </w:r>
      <w:r>
        <w:rPr>
          <w:rFonts w:ascii="Times New Roman" w:hAnsi="Times New Roman" w:cs="Times New Roman"/>
          <w:sz w:val="24"/>
          <w:szCs w:val="24"/>
        </w:rPr>
        <w:t>sort</w:t>
      </w:r>
      <w:r w:rsidRPr="00E443D5">
        <w:rPr>
          <w:rFonts w:ascii="Times New Roman" w:hAnsi="Times New Roman" w:cs="Times New Roman"/>
          <w:sz w:val="24"/>
          <w:szCs w:val="24"/>
        </w:rPr>
        <w:t xml:space="preserve"> of machine learning approach that quantifies the </w:t>
      </w:r>
      <w:r w:rsidRPr="00E443D5">
        <w:rPr>
          <w:rFonts w:ascii="Times New Roman" w:hAnsi="Times New Roman" w:cs="Times New Roman"/>
          <w:b/>
          <w:bCs/>
          <w:sz w:val="24"/>
          <w:szCs w:val="24"/>
        </w:rPr>
        <w:t>compatibility of different configurations</w:t>
      </w:r>
      <w:r w:rsidRPr="00E443D5">
        <w:rPr>
          <w:rFonts w:ascii="Times New Roman" w:hAnsi="Times New Roman" w:cs="Times New Roman"/>
          <w:sz w:val="24"/>
          <w:szCs w:val="24"/>
        </w:rPr>
        <w:t xml:space="preserve"> of variables using an energy function. </w:t>
      </w:r>
      <w:r w:rsidR="00341F5D" w:rsidRPr="00856429">
        <w:rPr>
          <w:rFonts w:ascii="Times New Roman" w:hAnsi="Times New Roman" w:cs="Times New Roman"/>
          <w:b/>
          <w:bCs/>
          <w:sz w:val="24"/>
          <w:szCs w:val="24"/>
        </w:rPr>
        <w:t>Just as our brain's way of recognizing complex things</w:t>
      </w:r>
      <w:r w:rsidR="00C30053">
        <w:rPr>
          <w:rFonts w:ascii="Times New Roman" w:hAnsi="Times New Roman" w:cs="Times New Roman"/>
          <w:b/>
          <w:bCs/>
          <w:sz w:val="24"/>
          <w:szCs w:val="24"/>
        </w:rPr>
        <w:t>, it recognize the features and patterns of data.</w:t>
      </w:r>
    </w:p>
    <w:p w14:paraId="6C580D19" w14:textId="24CC8F2F" w:rsidR="0077562B" w:rsidRDefault="00217E28" w:rsidP="0077562B">
      <w:pPr>
        <w:ind w:firstLine="70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5CDFD163" wp14:editId="1197C3BD">
                <wp:simplePos x="0" y="0"/>
                <wp:positionH relativeFrom="column">
                  <wp:posOffset>-1959275</wp:posOffset>
                </wp:positionH>
                <wp:positionV relativeFrom="paragraph">
                  <wp:posOffset>319285</wp:posOffset>
                </wp:positionV>
                <wp:extent cx="360" cy="360"/>
                <wp:effectExtent l="38100" t="38100" r="38100" b="38100"/>
                <wp:wrapNone/>
                <wp:docPr id="531544274" name="Mürekkep 2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78D75673" id="Mürekkep 25" o:spid="_x0000_s1026" type="#_x0000_t75" style="position:absolute;margin-left:-154.75pt;margin-top:24.6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">
                <v:imagedata r:id="rId6" o:title=""/>
              </v:shape>
            </w:pict>
          </mc:Fallback>
        </mc:AlternateContent>
      </w:r>
      <w:r w:rsidR="00E443D5" w:rsidRPr="00E443D5">
        <w:rPr>
          <w:rFonts w:ascii="Times New Roman" w:hAnsi="Times New Roman" w:cs="Times New Roman"/>
          <w:sz w:val="24"/>
          <w:szCs w:val="24"/>
        </w:rPr>
        <w:t xml:space="preserve">In the </w:t>
      </w:r>
      <w:r w:rsidR="00E443D5">
        <w:rPr>
          <w:rFonts w:ascii="Times New Roman" w:hAnsi="Times New Roman" w:cs="Times New Roman"/>
          <w:sz w:val="24"/>
          <w:szCs w:val="24"/>
        </w:rPr>
        <w:t>context</w:t>
      </w:r>
      <w:r w:rsidR="00E443D5" w:rsidRPr="00E443D5">
        <w:rPr>
          <w:rFonts w:ascii="Times New Roman" w:hAnsi="Times New Roman" w:cs="Times New Roman"/>
          <w:sz w:val="24"/>
          <w:szCs w:val="24"/>
        </w:rPr>
        <w:t xml:space="preserve"> of RBMs, this energy function is used to calculate the </w:t>
      </w:r>
      <w:r w:rsidR="00E443D5" w:rsidRPr="00E443D5">
        <w:rPr>
          <w:rFonts w:ascii="Times New Roman" w:hAnsi="Times New Roman" w:cs="Times New Roman"/>
          <w:b/>
          <w:bCs/>
          <w:sz w:val="24"/>
          <w:szCs w:val="24"/>
        </w:rPr>
        <w:t>harmony</w:t>
      </w:r>
      <w:r w:rsidR="00E443D5" w:rsidRPr="00E443D5">
        <w:rPr>
          <w:rFonts w:ascii="Times New Roman" w:hAnsi="Times New Roman" w:cs="Times New Roman"/>
          <w:sz w:val="24"/>
          <w:szCs w:val="24"/>
        </w:rPr>
        <w:t xml:space="preserve"> or </w:t>
      </w:r>
      <w:r w:rsidR="00E443D5" w:rsidRPr="00217E28">
        <w:rPr>
          <w:rFonts w:ascii="Times New Roman" w:hAnsi="Times New Roman" w:cs="Times New Roman"/>
          <w:b/>
          <w:bCs/>
          <w:sz w:val="24"/>
          <w:szCs w:val="24"/>
        </w:rPr>
        <w:t>compatibility</w:t>
      </w:r>
      <w:r w:rsidR="00E443D5" w:rsidRPr="00E443D5">
        <w:rPr>
          <w:rFonts w:ascii="Times New Roman" w:hAnsi="Times New Roman" w:cs="Times New Roman"/>
          <w:sz w:val="24"/>
          <w:szCs w:val="24"/>
        </w:rPr>
        <w:t xml:space="preserve"> between the visible and hidden units' states.</w:t>
      </w:r>
      <w:r w:rsidR="00C30053">
        <w:rPr>
          <w:rFonts w:ascii="Times New Roman" w:hAnsi="Times New Roman" w:cs="Times New Roman"/>
          <w:sz w:val="24"/>
          <w:szCs w:val="24"/>
        </w:rPr>
        <w:t xml:space="preserve"> </w:t>
      </w:r>
    </w:p>
    <w:p w14:paraId="68839E4B" w14:textId="6F73E99B" w:rsidR="00217E28" w:rsidRDefault="00217E28" w:rsidP="00217E28">
      <w:pPr>
        <w:ind w:firstLine="708"/>
        <w:jc w:val="both"/>
        <w:rPr>
          <w:rFonts w:ascii="Times New Roman" w:hAnsi="Times New Roman" w:cs="Times New Roman"/>
          <w:sz w:val="24"/>
          <w:szCs w:val="24"/>
        </w:rPr>
      </w:pPr>
      <w:r>
        <w:rPr>
          <w:rFonts w:ascii="Times New Roman" w:hAnsi="Times New Roman" w:cs="Times New Roman"/>
          <w:sz w:val="24"/>
          <w:szCs w:val="24"/>
        </w:rPr>
        <w:t>To better understand the concept of energy, let us i</w:t>
      </w:r>
      <w:r w:rsidRPr="00217E28">
        <w:rPr>
          <w:rFonts w:ascii="Times New Roman" w:hAnsi="Times New Roman" w:cs="Times New Roman"/>
          <w:sz w:val="24"/>
          <w:szCs w:val="24"/>
        </w:rPr>
        <w:t>magine</w:t>
      </w:r>
      <w:r w:rsidR="00C30053">
        <w:rPr>
          <w:rFonts w:ascii="Times New Roman" w:hAnsi="Times New Roman" w:cs="Times New Roman"/>
          <w:sz w:val="24"/>
          <w:szCs w:val="24"/>
        </w:rPr>
        <w:t xml:space="preserve"> the status of the</w:t>
      </w:r>
      <w:r w:rsidRPr="00217E28">
        <w:rPr>
          <w:rFonts w:ascii="Times New Roman" w:hAnsi="Times New Roman" w:cs="Times New Roman"/>
          <w:sz w:val="24"/>
          <w:szCs w:val="24"/>
        </w:rPr>
        <w:t xml:space="preserve"> ball on a hill. </w:t>
      </w:r>
    </w:p>
    <w:p w14:paraId="5809528C" w14:textId="77777777" w:rsidR="00217E28" w:rsidRDefault="00217E28" w:rsidP="00217E28">
      <w:pPr>
        <w:pStyle w:val="ListeParagraf"/>
        <w:numPr>
          <w:ilvl w:val="0"/>
          <w:numId w:val="3"/>
        </w:numPr>
        <w:jc w:val="both"/>
        <w:rPr>
          <w:rFonts w:ascii="Times New Roman" w:hAnsi="Times New Roman" w:cs="Times New Roman"/>
          <w:sz w:val="24"/>
          <w:szCs w:val="24"/>
        </w:rPr>
      </w:pPr>
      <w:r w:rsidRPr="00217E28">
        <w:rPr>
          <w:rFonts w:ascii="Times New Roman" w:hAnsi="Times New Roman" w:cs="Times New Roman"/>
          <w:sz w:val="24"/>
          <w:szCs w:val="24"/>
        </w:rPr>
        <w:t>The height of the hill represents the "energy" of the ball at that position</w:t>
      </w:r>
      <w:r>
        <w:rPr>
          <w:rFonts w:ascii="Times New Roman" w:hAnsi="Times New Roman" w:cs="Times New Roman"/>
          <w:sz w:val="24"/>
          <w:szCs w:val="24"/>
        </w:rPr>
        <w:t>,</w:t>
      </w:r>
    </w:p>
    <w:p w14:paraId="139BABE6" w14:textId="5C9B9754" w:rsidR="00217E28" w:rsidRPr="00217E28" w:rsidRDefault="00217E28" w:rsidP="00217E28">
      <w:pPr>
        <w:pStyle w:val="ListeParagraf"/>
        <w:numPr>
          <w:ilvl w:val="0"/>
          <w:numId w:val="3"/>
        </w:numPr>
        <w:jc w:val="both"/>
        <w:rPr>
          <w:rFonts w:ascii="Times New Roman" w:hAnsi="Times New Roman" w:cs="Times New Roman"/>
          <w:sz w:val="24"/>
          <w:szCs w:val="24"/>
        </w:rPr>
      </w:pPr>
      <w:r w:rsidRPr="00217E28">
        <w:rPr>
          <w:rFonts w:ascii="Times New Roman" w:hAnsi="Times New Roman" w:cs="Times New Roman"/>
          <w:sz w:val="24"/>
          <w:szCs w:val="24"/>
        </w:rPr>
        <w:t>The ball wants to settle in a position where its energy is lowest.</w:t>
      </w:r>
    </w:p>
    <w:p w14:paraId="2C0F9BD4" w14:textId="48470158" w:rsidR="00217E28" w:rsidRDefault="0077562B" w:rsidP="00217E28">
      <w:pPr>
        <w:jc w:val="both"/>
        <w:rPr>
          <w:rFonts w:ascii="Times New Roman" w:hAnsi="Times New Roman" w:cs="Times New Roman"/>
          <w:b/>
          <w:bCs/>
          <w:sz w:val="24"/>
          <w:szCs w:val="24"/>
        </w:rPr>
      </w:pPr>
      <w:r>
        <w:rPr>
          <w:noProof/>
        </w:rPr>
        <mc:AlternateContent>
          <mc:Choice Requires="wpi">
            <w:drawing>
              <wp:anchor distT="0" distB="0" distL="114300" distR="114300" simplePos="0" relativeHeight="251676672" behindDoc="0" locked="0" layoutInCell="1" allowOverlap="1" wp14:anchorId="670B586B" wp14:editId="07BEFFDA">
                <wp:simplePos x="0" y="0"/>
                <wp:positionH relativeFrom="column">
                  <wp:posOffset>5502085</wp:posOffset>
                </wp:positionH>
                <wp:positionV relativeFrom="paragraph">
                  <wp:posOffset>676610</wp:posOffset>
                </wp:positionV>
                <wp:extent cx="52560" cy="84600"/>
                <wp:effectExtent l="38100" t="57150" r="43180" b="48895"/>
                <wp:wrapNone/>
                <wp:docPr id="1149488346" name="Mürekkep 42"/>
                <wp:cNvGraphicFramePr/>
                <a:graphic xmlns:a="http://schemas.openxmlformats.org/drawingml/2006/main">
                  <a:graphicData uri="http://schemas.microsoft.com/office/word/2010/wordprocessingInk">
                    <w14:contentPart bwMode="auto" r:id="rId9">
                      <w14:nvContentPartPr>
                        <w14:cNvContentPartPr/>
                      </w14:nvContentPartPr>
                      <w14:xfrm>
                        <a:off x="0" y="0"/>
                        <a:ext cx="52560" cy="84600"/>
                      </w14:xfrm>
                    </w14:contentPart>
                  </a:graphicData>
                </a:graphic>
              </wp:anchor>
            </w:drawing>
          </mc:Choice>
          <mc:Fallback>
            <w:pict>
              <v:shape w14:anchorId="4C51A8D8" id="Mürekkep 42" o:spid="_x0000_s1026" type="#_x0000_t75" style="position:absolute;margin-left:432.55pt;margin-top:52.6pt;width:5.6pt;height:8.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">
                <v:imagedata r:id="rId10" o:title=""/>
              </v:shape>
            </w:pict>
          </mc:Fallback>
        </mc:AlternateContent>
      </w:r>
      <w:r>
        <w:rPr>
          <w:noProof/>
        </w:rPr>
        <mc:AlternateContent>
          <mc:Choice Requires="wpi">
            <w:drawing>
              <wp:anchor distT="0" distB="0" distL="114300" distR="114300" simplePos="0" relativeHeight="251675648" behindDoc="0" locked="0" layoutInCell="1" allowOverlap="1" wp14:anchorId="6FA20EB4" wp14:editId="30A7E715">
                <wp:simplePos x="0" y="0"/>
                <wp:positionH relativeFrom="column">
                  <wp:posOffset>5416550</wp:posOffset>
                </wp:positionH>
                <wp:positionV relativeFrom="paragraph">
                  <wp:posOffset>508635</wp:posOffset>
                </wp:positionV>
                <wp:extent cx="69215" cy="267480"/>
                <wp:effectExtent l="38100" t="38100" r="45085" b="56515"/>
                <wp:wrapNone/>
                <wp:docPr id="148987700" name="Mürekkep 40"/>
                <wp:cNvGraphicFramePr/>
                <a:graphic xmlns:a="http://schemas.openxmlformats.org/drawingml/2006/main">
                  <a:graphicData uri="http://schemas.microsoft.com/office/word/2010/wordprocessingInk">
                    <w14:contentPart bwMode="auto" r:id="rId11">
                      <w14:nvContentPartPr>
                        <w14:cNvContentPartPr/>
                      </w14:nvContentPartPr>
                      <w14:xfrm>
                        <a:off x="0" y="0"/>
                        <a:ext cx="69215" cy="267480"/>
                      </w14:xfrm>
                    </w14:contentPart>
                  </a:graphicData>
                </a:graphic>
              </wp:anchor>
            </w:drawing>
          </mc:Choice>
          <mc:Fallback>
            <w:pict>
              <v:shape w14:anchorId="7930E3EF" id="Mürekkep 40" o:spid="_x0000_s1026" type="#_x0000_t75" style="position:absolute;margin-left:425.8pt;margin-top:39.35pt;width:6.85pt;height:22.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">
                <v:imagedata r:id="rId12" o:title=""/>
              </v:shape>
            </w:pict>
          </mc:Fallback>
        </mc:AlternateContent>
      </w:r>
      <w:r>
        <w:rPr>
          <w:noProof/>
        </w:rPr>
        <mc:AlternateContent>
          <mc:Choice Requires="wpi">
            <w:drawing>
              <wp:anchor distT="0" distB="0" distL="114300" distR="114300" simplePos="0" relativeHeight="251672576" behindDoc="0" locked="0" layoutInCell="1" allowOverlap="1" wp14:anchorId="0C3C1229" wp14:editId="2F127AA0">
                <wp:simplePos x="0" y="0"/>
                <wp:positionH relativeFrom="column">
                  <wp:posOffset>1878965</wp:posOffset>
                </wp:positionH>
                <wp:positionV relativeFrom="paragraph">
                  <wp:posOffset>181610</wp:posOffset>
                </wp:positionV>
                <wp:extent cx="127365" cy="334645"/>
                <wp:effectExtent l="38100" t="38100" r="6350" b="46355"/>
                <wp:wrapNone/>
                <wp:docPr id="1421731904" name="Mürekkep 32"/>
                <wp:cNvGraphicFramePr/>
                <a:graphic xmlns:a="http://schemas.openxmlformats.org/drawingml/2006/main">
                  <a:graphicData uri="http://schemas.microsoft.com/office/word/2010/wordprocessingInk">
                    <w14:contentPart bwMode="auto" r:id="rId13">
                      <w14:nvContentPartPr>
                        <w14:cNvContentPartPr/>
                      </w14:nvContentPartPr>
                      <w14:xfrm>
                        <a:off x="0" y="0"/>
                        <a:ext cx="127365" cy="334645"/>
                      </w14:xfrm>
                    </w14:contentPart>
                  </a:graphicData>
                </a:graphic>
              </wp:anchor>
            </w:drawing>
          </mc:Choice>
          <mc:Fallback>
            <w:pict>
              <v:shape w14:anchorId="3AB27674" id="Mürekkep 32" o:spid="_x0000_s1026" type="#_x0000_t75" style="position:absolute;margin-left:147.25pt;margin-top:13.6pt;width:11.45pt;height:2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">
                <v:imagedata r:id="rId14" o:title=""/>
              </v:shape>
            </w:pict>
          </mc:Fallback>
        </mc:AlternateContent>
      </w:r>
      <w:r w:rsidR="00217E28">
        <w:rPr>
          <w:noProof/>
        </w:rPr>
        <w:drawing>
          <wp:inline distT="0" distB="0" distL="0" distR="0" wp14:anchorId="4E1823BB" wp14:editId="3C88937D">
            <wp:extent cx="5760720" cy="1237615"/>
            <wp:effectExtent l="0" t="0" r="0" b="635"/>
            <wp:docPr id="19784076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7614" name=""/>
                    <pic:cNvPicPr/>
                  </pic:nvPicPr>
                  <pic:blipFill>
                    <a:blip r:embed="rId15"/>
                    <a:stretch>
                      <a:fillRect/>
                    </a:stretch>
                  </pic:blipFill>
                  <pic:spPr>
                    <a:xfrm>
                      <a:off x="0" y="0"/>
                      <a:ext cx="5760720" cy="1237615"/>
                    </a:xfrm>
                    <a:prstGeom prst="rect">
                      <a:avLst/>
                    </a:prstGeom>
                  </pic:spPr>
                </pic:pic>
              </a:graphicData>
            </a:graphic>
          </wp:inline>
        </w:drawing>
      </w:r>
    </w:p>
    <w:p w14:paraId="5A701449" w14:textId="340D108D" w:rsidR="00217E28" w:rsidRDefault="00217E28" w:rsidP="00217E28">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(figure 1)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(figure 2)</w:t>
      </w:r>
    </w:p>
    <w:p w14:paraId="561E5FC2" w14:textId="0E189AA7" w:rsidR="00217E28" w:rsidRPr="00217E28" w:rsidRDefault="00217E28" w:rsidP="00217E28">
      <w:pPr>
        <w:ind w:firstLine="708"/>
        <w:jc w:val="both"/>
        <w:rPr>
          <w:rFonts w:ascii="Times New Roman" w:hAnsi="Times New Roman" w:cs="Times New Roman"/>
          <w:sz w:val="24"/>
          <w:szCs w:val="24"/>
        </w:rPr>
      </w:pPr>
      <w:r w:rsidRPr="00217E28">
        <w:rPr>
          <w:rFonts w:ascii="Times New Roman" w:hAnsi="Times New Roman" w:cs="Times New Roman"/>
          <w:b/>
          <w:bCs/>
          <w:sz w:val="24"/>
          <w:szCs w:val="24"/>
        </w:rPr>
        <w:lastRenderedPageBreak/>
        <w:t>High Energy:</w:t>
      </w:r>
      <w:r w:rsidRPr="00217E28">
        <w:rPr>
          <w:rFonts w:ascii="Times New Roman" w:hAnsi="Times New Roman" w:cs="Times New Roman"/>
          <w:sz w:val="24"/>
          <w:szCs w:val="24"/>
        </w:rPr>
        <w:t xml:space="preserve"> If the ball is at a high point on the hill, it has high potential energy. It wants to roll down to a lower point where its energy is minimized</w:t>
      </w:r>
      <w:r w:rsidR="005F712B">
        <w:rPr>
          <w:rFonts w:ascii="Times New Roman" w:hAnsi="Times New Roman" w:cs="Times New Roman"/>
          <w:sz w:val="24"/>
          <w:szCs w:val="24"/>
        </w:rPr>
        <w:t xml:space="preserve"> and its position is stable</w:t>
      </w:r>
      <w:r w:rsidRPr="00217E28">
        <w:rPr>
          <w:rFonts w:ascii="Times New Roman" w:hAnsi="Times New Roman" w:cs="Times New Roman"/>
          <w:sz w:val="24"/>
          <w:szCs w:val="24"/>
        </w:rPr>
        <w:t>.</w:t>
      </w:r>
      <w:r>
        <w:rPr>
          <w:rFonts w:ascii="Times New Roman" w:hAnsi="Times New Roman" w:cs="Times New Roman"/>
          <w:sz w:val="24"/>
          <w:szCs w:val="24"/>
        </w:rPr>
        <w:t xml:space="preserve"> (figure 1)</w:t>
      </w:r>
    </w:p>
    <w:p w14:paraId="664C8112" w14:textId="228757AE" w:rsidR="00217E28" w:rsidRPr="00217E28" w:rsidRDefault="00217E28" w:rsidP="00217E28">
      <w:pPr>
        <w:ind w:firstLine="708"/>
        <w:jc w:val="both"/>
        <w:rPr>
          <w:rFonts w:ascii="Times New Roman" w:hAnsi="Times New Roman" w:cs="Times New Roman"/>
          <w:sz w:val="24"/>
          <w:szCs w:val="24"/>
        </w:rPr>
      </w:pPr>
      <w:r w:rsidRPr="00217E28">
        <w:rPr>
          <w:rFonts w:ascii="Times New Roman" w:hAnsi="Times New Roman" w:cs="Times New Roman"/>
          <w:b/>
          <w:bCs/>
          <w:sz w:val="24"/>
          <w:szCs w:val="24"/>
        </w:rPr>
        <w:t>Low Energy:</w:t>
      </w:r>
      <w:r w:rsidRPr="00217E28">
        <w:rPr>
          <w:rFonts w:ascii="Times New Roman" w:hAnsi="Times New Roman" w:cs="Times New Roman"/>
          <w:sz w:val="24"/>
          <w:szCs w:val="24"/>
        </w:rPr>
        <w:t xml:space="preserve"> When the ball is at the bottom of the hill, it has low potential energy. It's in a stable state, and it doesn't want to move unless something external happens.</w:t>
      </w:r>
      <w:r>
        <w:rPr>
          <w:rFonts w:ascii="Times New Roman" w:hAnsi="Times New Roman" w:cs="Times New Roman"/>
          <w:sz w:val="24"/>
          <w:szCs w:val="24"/>
        </w:rPr>
        <w:t xml:space="preserve"> (fig</w:t>
      </w:r>
      <w:r w:rsidR="00341F5D">
        <w:rPr>
          <w:rFonts w:ascii="Times New Roman" w:hAnsi="Times New Roman" w:cs="Times New Roman"/>
          <w:sz w:val="24"/>
          <w:szCs w:val="24"/>
        </w:rPr>
        <w:t>u</w:t>
      </w:r>
      <w:r>
        <w:rPr>
          <w:rFonts w:ascii="Times New Roman" w:hAnsi="Times New Roman" w:cs="Times New Roman"/>
          <w:sz w:val="24"/>
          <w:szCs w:val="24"/>
        </w:rPr>
        <w:t>re 2)</w:t>
      </w:r>
    </w:p>
    <w:p w14:paraId="20008973" w14:textId="77777777" w:rsidR="00217E28" w:rsidRPr="00217E28" w:rsidRDefault="00217E28" w:rsidP="00217E28">
      <w:pPr>
        <w:ind w:firstLine="708"/>
        <w:jc w:val="both"/>
        <w:rPr>
          <w:rFonts w:ascii="Times New Roman" w:hAnsi="Times New Roman" w:cs="Times New Roman"/>
          <w:sz w:val="24"/>
          <w:szCs w:val="24"/>
        </w:rPr>
      </w:pPr>
      <w:r w:rsidRPr="00217E28">
        <w:rPr>
          <w:rFonts w:ascii="Times New Roman" w:hAnsi="Times New Roman" w:cs="Times New Roman"/>
          <w:sz w:val="24"/>
          <w:szCs w:val="24"/>
        </w:rPr>
        <w:t>Now, let's relate this analogy to RBMs:</w:t>
      </w:r>
    </w:p>
    <w:p w14:paraId="4FA5C88F" w14:textId="77777777" w:rsidR="00217E28" w:rsidRPr="00217E28" w:rsidRDefault="00217E28" w:rsidP="00217E28">
      <w:pPr>
        <w:ind w:firstLine="708"/>
        <w:jc w:val="both"/>
        <w:rPr>
          <w:rFonts w:ascii="Times New Roman" w:hAnsi="Times New Roman" w:cs="Times New Roman"/>
          <w:sz w:val="24"/>
          <w:szCs w:val="24"/>
        </w:rPr>
      </w:pPr>
      <w:r w:rsidRPr="00217E28">
        <w:rPr>
          <w:rFonts w:ascii="Times New Roman" w:hAnsi="Times New Roman" w:cs="Times New Roman"/>
          <w:b/>
          <w:bCs/>
          <w:sz w:val="24"/>
          <w:szCs w:val="24"/>
        </w:rPr>
        <w:t>Visible Units (Data):</w:t>
      </w:r>
      <w:r w:rsidRPr="00217E28">
        <w:rPr>
          <w:rFonts w:ascii="Times New Roman" w:hAnsi="Times New Roman" w:cs="Times New Roman"/>
          <w:sz w:val="24"/>
          <w:szCs w:val="24"/>
        </w:rPr>
        <w:t xml:space="preserve"> Think of these as the ball's position on the hill. Different positions represent different data configurations (e.g., pixel values in an image).</w:t>
      </w:r>
    </w:p>
    <w:p w14:paraId="260BF03D" w14:textId="77777777" w:rsidR="00217E28" w:rsidRPr="00217E28" w:rsidRDefault="00217E28" w:rsidP="00217E28">
      <w:pPr>
        <w:ind w:firstLine="708"/>
        <w:jc w:val="both"/>
        <w:rPr>
          <w:rFonts w:ascii="Times New Roman" w:hAnsi="Times New Roman" w:cs="Times New Roman"/>
          <w:sz w:val="24"/>
          <w:szCs w:val="24"/>
        </w:rPr>
      </w:pPr>
      <w:r w:rsidRPr="00217E28">
        <w:rPr>
          <w:rFonts w:ascii="Times New Roman" w:hAnsi="Times New Roman" w:cs="Times New Roman"/>
          <w:b/>
          <w:bCs/>
          <w:sz w:val="24"/>
          <w:szCs w:val="24"/>
        </w:rPr>
        <w:t>Hidden Units (Features):</w:t>
      </w:r>
      <w:r w:rsidRPr="00217E28">
        <w:rPr>
          <w:rFonts w:ascii="Times New Roman" w:hAnsi="Times New Roman" w:cs="Times New Roman"/>
          <w:sz w:val="24"/>
          <w:szCs w:val="24"/>
        </w:rPr>
        <w:t xml:space="preserve"> Imagine these as the hill's landscape. Hidden units are like certain characteristics or features that help describe the visible data. Each hidden unit might represent a different shape or pattern.</w:t>
      </w:r>
    </w:p>
    <w:p w14:paraId="45F38B9C" w14:textId="0BA1A27E" w:rsidR="00341F5D" w:rsidRDefault="00341F5D" w:rsidP="00217E28">
      <w:pPr>
        <w:ind w:firstLine="708"/>
        <w:jc w:val="both"/>
        <w:rPr>
          <w:rFonts w:ascii="Times New Roman" w:hAnsi="Times New Roman" w:cs="Times New Roman"/>
          <w:sz w:val="24"/>
          <w:szCs w:val="24"/>
        </w:rPr>
      </w:pPr>
      <w:r>
        <w:rPr>
          <w:rFonts w:ascii="Times New Roman" w:hAnsi="Times New Roman" w:cs="Times New Roman"/>
          <w:b/>
          <w:bCs/>
          <w:sz w:val="24"/>
          <w:szCs w:val="24"/>
        </w:rPr>
        <w:t xml:space="preserve">Mathematical </w:t>
      </w:r>
      <w:r w:rsidR="00816A46">
        <w:rPr>
          <w:rFonts w:ascii="Times New Roman" w:hAnsi="Times New Roman" w:cs="Times New Roman"/>
          <w:b/>
          <w:bCs/>
          <w:sz w:val="24"/>
          <w:szCs w:val="24"/>
        </w:rPr>
        <w:t>Expression</w:t>
      </w:r>
      <w:r>
        <w:rPr>
          <w:rFonts w:ascii="Times New Roman" w:hAnsi="Times New Roman" w:cs="Times New Roman"/>
          <w:b/>
          <w:bCs/>
          <w:sz w:val="24"/>
          <w:szCs w:val="24"/>
        </w:rPr>
        <w:t xml:space="preserve"> of </w:t>
      </w:r>
      <w:r w:rsidR="00217E28" w:rsidRPr="00217E28">
        <w:rPr>
          <w:rFonts w:ascii="Times New Roman" w:hAnsi="Times New Roman" w:cs="Times New Roman"/>
          <w:b/>
          <w:bCs/>
          <w:sz w:val="24"/>
          <w:szCs w:val="24"/>
        </w:rPr>
        <w:t>Energy</w:t>
      </w:r>
      <w:r w:rsidR="00816A46">
        <w:rPr>
          <w:rFonts w:ascii="Times New Roman" w:hAnsi="Times New Roman" w:cs="Times New Roman"/>
          <w:b/>
          <w:bCs/>
          <w:sz w:val="24"/>
          <w:szCs w:val="24"/>
        </w:rPr>
        <w:t xml:space="preserve"> and Likelihood Function</w:t>
      </w:r>
    </w:p>
    <w:p w14:paraId="413FD5BB" w14:textId="4C2C933D" w:rsidR="00217E28" w:rsidRDefault="00217E28" w:rsidP="00341F5D">
      <w:pPr>
        <w:ind w:firstLine="708"/>
        <w:jc w:val="both"/>
        <w:rPr>
          <w:rFonts w:ascii="Times New Roman" w:hAnsi="Times New Roman" w:cs="Times New Roman"/>
          <w:sz w:val="24"/>
          <w:szCs w:val="24"/>
        </w:rPr>
      </w:pPr>
      <w:r w:rsidRPr="00217E28">
        <w:rPr>
          <w:rFonts w:ascii="Times New Roman" w:hAnsi="Times New Roman" w:cs="Times New Roman"/>
          <w:sz w:val="24"/>
          <w:szCs w:val="24"/>
        </w:rPr>
        <w:t>In RBMs, the energy function calculates a value based on the compatibility of the visible and hidden units. It's like determining the height of the hill based on the position of the ball. Lower energy values mean the configuration of visible and hidden units is more likely.</w:t>
      </w:r>
    </w:p>
    <w:p w14:paraId="3D17445E" w14:textId="689A92F1" w:rsidR="00217E28" w:rsidRPr="00011DA2" w:rsidRDefault="00816A46" w:rsidP="00217E28">
      <w:pPr>
        <w:ind w:firstLine="708"/>
        <w:jc w:val="both"/>
        <w:rPr>
          <w:rFonts w:ascii="Times New Roman" w:hAnsi="Times New Roman" w:cs="Times New Roman"/>
          <w:sz w:val="24"/>
          <w:szCs w:val="24"/>
        </w:rPr>
      </w:pPr>
      <w:r w:rsidRPr="00011DA2">
        <w:rPr>
          <w:rFonts w:ascii="Times New Roman" w:hAnsi="Times New Roman" w:cs="Times New Roman"/>
          <w:sz w:val="24"/>
          <w:szCs w:val="24"/>
        </w:rPr>
        <w:t>The energy function and the likelihood function of the RBM are expressed as:</w:t>
      </w:r>
    </w:p>
    <w:p w14:paraId="4485FA03" w14:textId="05B726C5" w:rsidR="00816A46" w:rsidRDefault="00816A46" w:rsidP="00816A46">
      <w:pPr>
        <w:jc w:val="both"/>
        <w:rPr>
          <w:rFonts w:ascii="Times New Roman" w:hAnsi="Times New Roman" w:cs="Times New Roman"/>
          <w:sz w:val="24"/>
          <w:szCs w:val="24"/>
        </w:rPr>
      </w:pPr>
      <w:r>
        <w:rPr>
          <w:noProof/>
        </w:rPr>
        <w:drawing>
          <wp:inline distT="0" distB="0" distL="0" distR="0" wp14:anchorId="58292B37" wp14:editId="0BE107F9">
            <wp:extent cx="5760720" cy="1443355"/>
            <wp:effectExtent l="0" t="0" r="0" b="4445"/>
            <wp:docPr id="3623527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52749" name=""/>
                    <pic:cNvPicPr/>
                  </pic:nvPicPr>
                  <pic:blipFill>
                    <a:blip r:embed="rId16"/>
                    <a:stretch>
                      <a:fillRect/>
                    </a:stretch>
                  </pic:blipFill>
                  <pic:spPr>
                    <a:xfrm>
                      <a:off x="0" y="0"/>
                      <a:ext cx="5760720" cy="1443355"/>
                    </a:xfrm>
                    <a:prstGeom prst="rect">
                      <a:avLst/>
                    </a:prstGeom>
                  </pic:spPr>
                </pic:pic>
              </a:graphicData>
            </a:graphic>
          </wp:inline>
        </w:drawing>
      </w:r>
    </w:p>
    <w:p w14:paraId="4BE120BA" w14:textId="344B8DD6" w:rsidR="00816A46" w:rsidRDefault="00816A46" w:rsidP="00816A4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E6C99F" wp14:editId="4FFA29EB">
            <wp:extent cx="5753100" cy="998220"/>
            <wp:effectExtent l="0" t="0" r="0" b="0"/>
            <wp:docPr id="2032159212"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998220"/>
                    </a:xfrm>
                    <a:prstGeom prst="rect">
                      <a:avLst/>
                    </a:prstGeom>
                    <a:noFill/>
                    <a:ln>
                      <a:noFill/>
                    </a:ln>
                  </pic:spPr>
                </pic:pic>
              </a:graphicData>
            </a:graphic>
          </wp:inline>
        </w:drawing>
      </w:r>
    </w:p>
    <w:p w14:paraId="311A4D4E" w14:textId="5E486434" w:rsidR="00A00EDE" w:rsidRDefault="00A00EDE" w:rsidP="00816A46">
      <w:pPr>
        <w:jc w:val="both"/>
        <w:rPr>
          <w:rFonts w:ascii="Times New Roman" w:hAnsi="Times New Roman" w:cs="Times New Roman"/>
          <w:sz w:val="24"/>
          <w:szCs w:val="24"/>
        </w:rPr>
      </w:pPr>
      <w:r>
        <w:rPr>
          <w:rFonts w:ascii="Times New Roman" w:hAnsi="Times New Roman" w:cs="Times New Roman"/>
          <w:sz w:val="24"/>
          <w:szCs w:val="24"/>
        </w:rPr>
        <w:tab/>
        <w:t xml:space="preserve">Energy and likelihood value of each node is calculated specifically according to the given formula and each node ( unit ) is decided to be in the state of “on” ( 1 ) or “off” ( 0 ). </w:t>
      </w:r>
      <w:r w:rsidR="00F473DA">
        <w:rPr>
          <w:rFonts w:ascii="Times New Roman" w:hAnsi="Times New Roman" w:cs="Times New Roman"/>
          <w:sz w:val="24"/>
          <w:szCs w:val="24"/>
        </w:rPr>
        <w:t>The important thing to keep in mind here is that, for every single node in the RBM, we calculate the energy. Then, by using this result within the formula of probabilistic value calculation, we decide if the staets of nodes will be set to “on” ( 1 ) or “off” ( 1 ).</w:t>
      </w:r>
    </w:p>
    <w:p w14:paraId="2728A0E5" w14:textId="6145E986" w:rsidR="00A00EDE" w:rsidRDefault="00A00EDE" w:rsidP="00A00EDE">
      <w:pPr>
        <w:ind w:firstLine="708"/>
        <w:jc w:val="both"/>
        <w:rPr>
          <w:rFonts w:ascii="Times New Roman" w:hAnsi="Times New Roman" w:cs="Times New Roman"/>
          <w:sz w:val="24"/>
          <w:szCs w:val="24"/>
        </w:rPr>
      </w:pPr>
      <w:r>
        <w:rPr>
          <w:rFonts w:ascii="Times New Roman" w:hAnsi="Times New Roman" w:cs="Times New Roman"/>
          <w:sz w:val="24"/>
          <w:szCs w:val="24"/>
        </w:rPr>
        <w:t>If the result of probability calculation function is greater than a “random value” ( where random value is a different value for all the nodes within the network, this is one of the features that makes this model stochastic), then it will be set as on ( 1 ) and off ( 0 ) for otherwise.</w:t>
      </w:r>
    </w:p>
    <w:p w14:paraId="7FB868DB" w14:textId="2DDA32B8" w:rsidR="006F7541" w:rsidRPr="008146F0" w:rsidRDefault="008146F0" w:rsidP="008146F0">
      <w:pPr>
        <w:pStyle w:val="ListeParagraf"/>
        <w:numPr>
          <w:ilvl w:val="0"/>
          <w:numId w:val="6"/>
        </w:numPr>
        <w:jc w:val="both"/>
        <w:rPr>
          <w:rFonts w:ascii="Times New Roman" w:hAnsi="Times New Roman" w:cs="Times New Roman"/>
          <w:b/>
          <w:bCs/>
          <w:sz w:val="24"/>
          <w:szCs w:val="24"/>
        </w:rPr>
      </w:pPr>
      <w:r w:rsidRPr="008146F0">
        <w:rPr>
          <w:rFonts w:ascii="Times New Roman" w:hAnsi="Times New Roman" w:cs="Times New Roman"/>
          <w:b/>
          <w:bCs/>
          <w:sz w:val="24"/>
          <w:szCs w:val="24"/>
        </w:rPr>
        <w:t>Gibbs Sampling</w:t>
      </w:r>
    </w:p>
    <w:p w14:paraId="5054496F" w14:textId="77777777" w:rsidR="00A00EDE" w:rsidRDefault="008146F0" w:rsidP="008146F0">
      <w:pPr>
        <w:ind w:firstLine="708"/>
        <w:jc w:val="both"/>
        <w:rPr>
          <w:rFonts w:ascii="Times New Roman" w:hAnsi="Times New Roman" w:cs="Times New Roman"/>
          <w:sz w:val="24"/>
          <w:szCs w:val="24"/>
        </w:rPr>
      </w:pPr>
      <w:r>
        <w:rPr>
          <w:rFonts w:ascii="Times New Roman" w:hAnsi="Times New Roman" w:cs="Times New Roman"/>
          <w:sz w:val="24"/>
          <w:szCs w:val="24"/>
        </w:rPr>
        <w:t xml:space="preserve">Gibbs Sampling </w:t>
      </w:r>
      <w:r w:rsidRPr="008146F0">
        <w:rPr>
          <w:rFonts w:ascii="Times New Roman" w:hAnsi="Times New Roman" w:cs="Times New Roman"/>
          <w:sz w:val="24"/>
          <w:szCs w:val="24"/>
        </w:rPr>
        <w:t xml:space="preserve">is a </w:t>
      </w:r>
      <w:r w:rsidRPr="008146F0">
        <w:rPr>
          <w:rFonts w:ascii="Times New Roman" w:hAnsi="Times New Roman" w:cs="Times New Roman"/>
          <w:b/>
          <w:bCs/>
          <w:sz w:val="24"/>
          <w:szCs w:val="24"/>
        </w:rPr>
        <w:t>Markov Chain Monte Carlo (MCMC)</w:t>
      </w:r>
      <w:r w:rsidRPr="008146F0">
        <w:rPr>
          <w:rFonts w:ascii="Times New Roman" w:hAnsi="Times New Roman" w:cs="Times New Roman"/>
          <w:sz w:val="24"/>
          <w:szCs w:val="24"/>
        </w:rPr>
        <w:t xml:space="preserve"> technique used to generate new configurations </w:t>
      </w:r>
      <w:r w:rsidRPr="008146F0">
        <w:rPr>
          <w:rFonts w:ascii="Times New Roman" w:hAnsi="Times New Roman" w:cs="Times New Roman"/>
          <w:b/>
          <w:bCs/>
          <w:sz w:val="24"/>
          <w:szCs w:val="24"/>
        </w:rPr>
        <w:t>(states)</w:t>
      </w:r>
      <w:r w:rsidRPr="008146F0">
        <w:rPr>
          <w:rFonts w:ascii="Times New Roman" w:hAnsi="Times New Roman" w:cs="Times New Roman"/>
          <w:sz w:val="24"/>
          <w:szCs w:val="24"/>
        </w:rPr>
        <w:t xml:space="preserve"> of visible and hidden units in an RBM based on the calculated probabilities.</w:t>
      </w:r>
    </w:p>
    <w:p w14:paraId="019948BC" w14:textId="236D0AE6" w:rsidR="00BF514B" w:rsidRDefault="00732BB0" w:rsidP="008146F0">
      <w:pPr>
        <w:ind w:firstLine="708"/>
        <w:jc w:val="both"/>
        <w:rPr>
          <w:rFonts w:ascii="Times New Roman" w:hAnsi="Times New Roman" w:cs="Times New Roman"/>
          <w:sz w:val="24"/>
          <w:szCs w:val="24"/>
        </w:rPr>
      </w:pPr>
      <w:r>
        <w:rPr>
          <w:rFonts w:ascii="Times New Roman" w:hAnsi="Times New Roman" w:cs="Times New Roman"/>
          <w:sz w:val="24"/>
          <w:szCs w:val="24"/>
        </w:rPr>
        <w:t xml:space="preserve">To better understand this definition, lets consider our current status in training process. </w:t>
      </w:r>
      <w:r w:rsidR="00B06D1A">
        <w:rPr>
          <w:rFonts w:ascii="Times New Roman" w:hAnsi="Times New Roman" w:cs="Times New Roman"/>
          <w:sz w:val="24"/>
          <w:szCs w:val="24"/>
        </w:rPr>
        <w:t>Right now</w:t>
      </w:r>
      <w:r w:rsidR="00A00EDE">
        <w:rPr>
          <w:rFonts w:ascii="Times New Roman" w:hAnsi="Times New Roman" w:cs="Times New Roman"/>
          <w:sz w:val="24"/>
          <w:szCs w:val="24"/>
        </w:rPr>
        <w:t xml:space="preserve">, </w:t>
      </w:r>
      <w:r w:rsidR="00D3056D">
        <w:rPr>
          <w:rFonts w:ascii="Times New Roman" w:hAnsi="Times New Roman" w:cs="Times New Roman"/>
          <w:sz w:val="24"/>
          <w:szCs w:val="24"/>
        </w:rPr>
        <w:t xml:space="preserve">we have our nodes in a certain state (some are “on” and some are “off”). Using the Gibbs sampling, we will set these nodes to a diverse combination of states ( again based on a random number). </w:t>
      </w:r>
      <w:r w:rsidR="00C87811">
        <w:rPr>
          <w:rFonts w:ascii="Times New Roman" w:hAnsi="Times New Roman" w:cs="Times New Roman"/>
          <w:sz w:val="24"/>
          <w:szCs w:val="24"/>
        </w:rPr>
        <w:t>Meaning that, this time some different nodes will be on and some different nodes will be off</w:t>
      </w:r>
      <w:r>
        <w:rPr>
          <w:rFonts w:ascii="Times New Roman" w:hAnsi="Times New Roman" w:cs="Times New Roman"/>
          <w:sz w:val="24"/>
          <w:szCs w:val="24"/>
        </w:rPr>
        <w:t xml:space="preserve"> after this sampling. </w:t>
      </w:r>
    </w:p>
    <w:p w14:paraId="5B50FC65" w14:textId="69EF2166" w:rsidR="00A00EDE" w:rsidRPr="008146F0" w:rsidRDefault="00732BB0" w:rsidP="008146F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With such approach,</w:t>
      </w:r>
      <w:r w:rsidR="00D3056D">
        <w:rPr>
          <w:rFonts w:ascii="Times New Roman" w:hAnsi="Times New Roman" w:cs="Times New Roman"/>
          <w:sz w:val="24"/>
          <w:szCs w:val="24"/>
        </w:rPr>
        <w:t xml:space="preserve"> </w:t>
      </w:r>
      <w:r>
        <w:rPr>
          <w:rFonts w:ascii="Times New Roman" w:hAnsi="Times New Roman" w:cs="Times New Roman"/>
          <w:sz w:val="24"/>
          <w:szCs w:val="24"/>
        </w:rPr>
        <w:t xml:space="preserve">each node will have a chance to be in the state of both “on” and “off” and </w:t>
      </w:r>
      <w:r w:rsidR="00D3056D">
        <w:rPr>
          <w:rFonts w:ascii="Times New Roman" w:hAnsi="Times New Roman" w:cs="Times New Roman"/>
          <w:sz w:val="24"/>
          <w:szCs w:val="24"/>
        </w:rPr>
        <w:t>model will be able to learn patterns and features for different configurations of states</w:t>
      </w:r>
      <w:r>
        <w:rPr>
          <w:rFonts w:ascii="Times New Roman" w:hAnsi="Times New Roman" w:cs="Times New Roman"/>
          <w:sz w:val="24"/>
          <w:szCs w:val="24"/>
        </w:rPr>
        <w:t>.</w:t>
      </w:r>
    </w:p>
    <w:p w14:paraId="40BCACDC" w14:textId="77777777" w:rsidR="00022B1C" w:rsidRDefault="00732BB0" w:rsidP="00816A46">
      <w:pPr>
        <w:jc w:val="both"/>
        <w:rPr>
          <w:rFonts w:ascii="Times New Roman" w:hAnsi="Times New Roman" w:cs="Times New Roman"/>
          <w:sz w:val="24"/>
          <w:szCs w:val="24"/>
        </w:rPr>
      </w:pPr>
      <w:r>
        <w:rPr>
          <w:rFonts w:ascii="Times New Roman" w:hAnsi="Times New Roman" w:cs="Times New Roman"/>
          <w:sz w:val="24"/>
          <w:szCs w:val="24"/>
        </w:rPr>
        <w:tab/>
      </w:r>
    </w:p>
    <w:p w14:paraId="47667B38" w14:textId="70BDE9BB" w:rsidR="00816A46" w:rsidRDefault="00732BB0" w:rsidP="00816A46">
      <w:pPr>
        <w:jc w:val="both"/>
        <w:rPr>
          <w:rFonts w:ascii="Times New Roman" w:hAnsi="Times New Roman" w:cs="Times New Roman"/>
          <w:sz w:val="24"/>
          <w:szCs w:val="24"/>
        </w:rPr>
      </w:pPr>
      <w:r>
        <w:rPr>
          <w:rFonts w:ascii="Times New Roman" w:hAnsi="Times New Roman" w:cs="Times New Roman"/>
          <w:sz w:val="24"/>
          <w:szCs w:val="24"/>
        </w:rPr>
        <w:t xml:space="preserve">This “random” status settings will be performed for both visible and hidden layer. </w:t>
      </w:r>
    </w:p>
    <w:p w14:paraId="73EB9672" w14:textId="77777777" w:rsidR="00732BB0" w:rsidRPr="00732BB0" w:rsidRDefault="00732BB0" w:rsidP="00732BB0">
      <w:pPr>
        <w:pStyle w:val="ListeParagraf"/>
        <w:numPr>
          <w:ilvl w:val="0"/>
          <w:numId w:val="11"/>
        </w:numPr>
        <w:jc w:val="both"/>
        <w:rPr>
          <w:rFonts w:ascii="Times New Roman" w:hAnsi="Times New Roman" w:cs="Times New Roman"/>
          <w:sz w:val="24"/>
          <w:szCs w:val="24"/>
        </w:rPr>
      </w:pPr>
      <w:r w:rsidRPr="00732BB0">
        <w:rPr>
          <w:rFonts w:ascii="Times New Roman" w:hAnsi="Times New Roman" w:cs="Times New Roman"/>
          <w:b/>
          <w:bCs/>
          <w:sz w:val="24"/>
          <w:szCs w:val="24"/>
        </w:rPr>
        <w:t>Positive Phase</w:t>
      </w:r>
      <w:r w:rsidRPr="00732BB0">
        <w:rPr>
          <w:rFonts w:ascii="Times New Roman" w:hAnsi="Times New Roman" w:cs="Times New Roman"/>
          <w:sz w:val="24"/>
          <w:szCs w:val="24"/>
        </w:rPr>
        <w:t>:</w:t>
      </w:r>
    </w:p>
    <w:p w14:paraId="2FF78575" w14:textId="77777777" w:rsidR="00732BB0" w:rsidRPr="00732BB0" w:rsidRDefault="00732BB0" w:rsidP="00732BB0">
      <w:pPr>
        <w:pStyle w:val="ListeParagraf"/>
        <w:numPr>
          <w:ilvl w:val="1"/>
          <w:numId w:val="11"/>
        </w:numPr>
        <w:jc w:val="both"/>
        <w:rPr>
          <w:rFonts w:ascii="Times New Roman" w:hAnsi="Times New Roman" w:cs="Times New Roman"/>
          <w:sz w:val="24"/>
          <w:szCs w:val="24"/>
        </w:rPr>
      </w:pPr>
      <w:r w:rsidRPr="00732BB0">
        <w:rPr>
          <w:rFonts w:ascii="Times New Roman" w:hAnsi="Times New Roman" w:cs="Times New Roman"/>
          <w:sz w:val="24"/>
          <w:szCs w:val="24"/>
        </w:rPr>
        <w:t>Start with the actual input data as the initial state for the visible layer.</w:t>
      </w:r>
    </w:p>
    <w:p w14:paraId="45C79EAA" w14:textId="77777777" w:rsidR="00732BB0" w:rsidRPr="00732BB0" w:rsidRDefault="00732BB0" w:rsidP="00732BB0">
      <w:pPr>
        <w:pStyle w:val="ListeParagraf"/>
        <w:numPr>
          <w:ilvl w:val="1"/>
          <w:numId w:val="11"/>
        </w:numPr>
        <w:jc w:val="both"/>
        <w:rPr>
          <w:rFonts w:ascii="Times New Roman" w:hAnsi="Times New Roman" w:cs="Times New Roman"/>
          <w:sz w:val="24"/>
          <w:szCs w:val="24"/>
        </w:rPr>
      </w:pPr>
      <w:r w:rsidRPr="00732BB0">
        <w:rPr>
          <w:rFonts w:ascii="Times New Roman" w:hAnsi="Times New Roman" w:cs="Times New Roman"/>
          <w:sz w:val="24"/>
          <w:szCs w:val="24"/>
        </w:rPr>
        <w:t>Calculate the activation probabilities for each hidden unit based on the energy function and the states of the visible units.</w:t>
      </w:r>
    </w:p>
    <w:p w14:paraId="161EAC56" w14:textId="77777777" w:rsidR="00732BB0" w:rsidRPr="00732BB0" w:rsidRDefault="00732BB0" w:rsidP="00732BB0">
      <w:pPr>
        <w:pStyle w:val="ListeParagraf"/>
        <w:numPr>
          <w:ilvl w:val="1"/>
          <w:numId w:val="11"/>
        </w:numPr>
        <w:jc w:val="both"/>
        <w:rPr>
          <w:rFonts w:ascii="Times New Roman" w:hAnsi="Times New Roman" w:cs="Times New Roman"/>
          <w:sz w:val="24"/>
          <w:szCs w:val="24"/>
        </w:rPr>
      </w:pPr>
      <w:r w:rsidRPr="00732BB0">
        <w:rPr>
          <w:rFonts w:ascii="Times New Roman" w:hAnsi="Times New Roman" w:cs="Times New Roman"/>
          <w:sz w:val="24"/>
          <w:szCs w:val="24"/>
        </w:rPr>
        <w:t>Make stochastic decisions for each hidden unit's state based on these activation probabilities.</w:t>
      </w:r>
    </w:p>
    <w:p w14:paraId="31C62B25" w14:textId="77777777" w:rsidR="00732BB0" w:rsidRDefault="00732BB0" w:rsidP="00732BB0">
      <w:pPr>
        <w:pStyle w:val="ListeParagraf"/>
        <w:numPr>
          <w:ilvl w:val="1"/>
          <w:numId w:val="11"/>
        </w:numPr>
        <w:jc w:val="both"/>
        <w:rPr>
          <w:rFonts w:ascii="Times New Roman" w:hAnsi="Times New Roman" w:cs="Times New Roman"/>
          <w:sz w:val="24"/>
          <w:szCs w:val="24"/>
        </w:rPr>
      </w:pPr>
      <w:r w:rsidRPr="00732BB0">
        <w:rPr>
          <w:rFonts w:ascii="Times New Roman" w:hAnsi="Times New Roman" w:cs="Times New Roman"/>
          <w:sz w:val="24"/>
          <w:szCs w:val="24"/>
        </w:rPr>
        <w:t>The hidden unit states in the positive phase are determined by the visible unit states.</w:t>
      </w:r>
    </w:p>
    <w:p w14:paraId="342634CE" w14:textId="77777777" w:rsidR="00732BB0" w:rsidRPr="00732BB0" w:rsidRDefault="00732BB0" w:rsidP="00732BB0">
      <w:pPr>
        <w:pStyle w:val="ListeParagraf"/>
        <w:ind w:left="1440"/>
        <w:jc w:val="both"/>
        <w:rPr>
          <w:rFonts w:ascii="Times New Roman" w:hAnsi="Times New Roman" w:cs="Times New Roman"/>
          <w:sz w:val="24"/>
          <w:szCs w:val="24"/>
        </w:rPr>
      </w:pPr>
    </w:p>
    <w:p w14:paraId="1A72045C" w14:textId="77777777" w:rsidR="00732BB0" w:rsidRPr="00732BB0" w:rsidRDefault="00732BB0" w:rsidP="00732BB0">
      <w:pPr>
        <w:pStyle w:val="ListeParagraf"/>
        <w:numPr>
          <w:ilvl w:val="0"/>
          <w:numId w:val="11"/>
        </w:numPr>
        <w:jc w:val="both"/>
        <w:rPr>
          <w:rFonts w:ascii="Times New Roman" w:hAnsi="Times New Roman" w:cs="Times New Roman"/>
          <w:b/>
          <w:bCs/>
          <w:sz w:val="24"/>
          <w:szCs w:val="24"/>
        </w:rPr>
      </w:pPr>
      <w:r w:rsidRPr="00732BB0">
        <w:rPr>
          <w:rFonts w:ascii="Times New Roman" w:hAnsi="Times New Roman" w:cs="Times New Roman"/>
          <w:b/>
          <w:bCs/>
          <w:sz w:val="24"/>
          <w:szCs w:val="24"/>
        </w:rPr>
        <w:t>Negative Phase:</w:t>
      </w:r>
    </w:p>
    <w:p w14:paraId="231DEFB3" w14:textId="77777777" w:rsidR="00732BB0" w:rsidRPr="00732BB0" w:rsidRDefault="00732BB0" w:rsidP="00732BB0">
      <w:pPr>
        <w:pStyle w:val="ListeParagraf"/>
        <w:numPr>
          <w:ilvl w:val="1"/>
          <w:numId w:val="11"/>
        </w:numPr>
        <w:jc w:val="both"/>
        <w:rPr>
          <w:rFonts w:ascii="Times New Roman" w:hAnsi="Times New Roman" w:cs="Times New Roman"/>
          <w:sz w:val="24"/>
          <w:szCs w:val="24"/>
        </w:rPr>
      </w:pPr>
      <w:r w:rsidRPr="00732BB0">
        <w:rPr>
          <w:rFonts w:ascii="Times New Roman" w:hAnsi="Times New Roman" w:cs="Times New Roman"/>
          <w:sz w:val="24"/>
          <w:szCs w:val="24"/>
        </w:rPr>
        <w:t>Use the states of the hidden units obtained from the positive phase as the initial state for the hidden layer.</w:t>
      </w:r>
    </w:p>
    <w:p w14:paraId="4E817B4C" w14:textId="77777777" w:rsidR="00732BB0" w:rsidRPr="00732BB0" w:rsidRDefault="00732BB0" w:rsidP="00732BB0">
      <w:pPr>
        <w:pStyle w:val="ListeParagraf"/>
        <w:numPr>
          <w:ilvl w:val="1"/>
          <w:numId w:val="11"/>
        </w:numPr>
        <w:jc w:val="both"/>
        <w:rPr>
          <w:rFonts w:ascii="Times New Roman" w:hAnsi="Times New Roman" w:cs="Times New Roman"/>
          <w:sz w:val="24"/>
          <w:szCs w:val="24"/>
        </w:rPr>
      </w:pPr>
      <w:r w:rsidRPr="00732BB0">
        <w:rPr>
          <w:rFonts w:ascii="Times New Roman" w:hAnsi="Times New Roman" w:cs="Times New Roman"/>
          <w:sz w:val="24"/>
          <w:szCs w:val="24"/>
        </w:rPr>
        <w:t>Calculate the activation probabilities for each visible unit based on the energy function and the states of the hidden units.</w:t>
      </w:r>
    </w:p>
    <w:p w14:paraId="5863E135" w14:textId="77777777" w:rsidR="00732BB0" w:rsidRPr="00732BB0" w:rsidRDefault="00732BB0" w:rsidP="00732BB0">
      <w:pPr>
        <w:pStyle w:val="ListeParagraf"/>
        <w:numPr>
          <w:ilvl w:val="1"/>
          <w:numId w:val="11"/>
        </w:numPr>
        <w:jc w:val="both"/>
        <w:rPr>
          <w:rFonts w:ascii="Times New Roman" w:hAnsi="Times New Roman" w:cs="Times New Roman"/>
          <w:sz w:val="24"/>
          <w:szCs w:val="24"/>
        </w:rPr>
      </w:pPr>
      <w:r w:rsidRPr="00732BB0">
        <w:rPr>
          <w:rFonts w:ascii="Times New Roman" w:hAnsi="Times New Roman" w:cs="Times New Roman"/>
          <w:sz w:val="24"/>
          <w:szCs w:val="24"/>
        </w:rPr>
        <w:t>Make stochastic decisions for each visible unit's state based on these activation probabilities.</w:t>
      </w:r>
    </w:p>
    <w:p w14:paraId="0AC39CDA" w14:textId="77777777" w:rsidR="00732BB0" w:rsidRDefault="00732BB0" w:rsidP="00732BB0">
      <w:pPr>
        <w:pStyle w:val="ListeParagraf"/>
        <w:numPr>
          <w:ilvl w:val="1"/>
          <w:numId w:val="11"/>
        </w:numPr>
        <w:jc w:val="both"/>
        <w:rPr>
          <w:rFonts w:ascii="Times New Roman" w:hAnsi="Times New Roman" w:cs="Times New Roman"/>
          <w:sz w:val="24"/>
          <w:szCs w:val="24"/>
        </w:rPr>
      </w:pPr>
      <w:r w:rsidRPr="00732BB0">
        <w:rPr>
          <w:rFonts w:ascii="Times New Roman" w:hAnsi="Times New Roman" w:cs="Times New Roman"/>
          <w:sz w:val="24"/>
          <w:szCs w:val="24"/>
        </w:rPr>
        <w:t>The visible unit states in the negative phase are determined by the hidden unit states.</w:t>
      </w:r>
    </w:p>
    <w:p w14:paraId="4B5663C0" w14:textId="77777777" w:rsidR="00732BB0" w:rsidRPr="00732BB0" w:rsidRDefault="00732BB0" w:rsidP="00732BB0">
      <w:pPr>
        <w:pStyle w:val="ListeParagraf"/>
        <w:ind w:left="1440"/>
        <w:jc w:val="both"/>
        <w:rPr>
          <w:rFonts w:ascii="Times New Roman" w:hAnsi="Times New Roman" w:cs="Times New Roman"/>
          <w:sz w:val="24"/>
          <w:szCs w:val="24"/>
        </w:rPr>
      </w:pPr>
    </w:p>
    <w:p w14:paraId="6026D3C2" w14:textId="13D01E09" w:rsidR="00E149F4" w:rsidRDefault="00732BB0" w:rsidP="00E149F4">
      <w:pPr>
        <w:ind w:firstLine="708"/>
        <w:jc w:val="both"/>
        <w:rPr>
          <w:rFonts w:ascii="Times New Roman" w:hAnsi="Times New Roman" w:cs="Times New Roman"/>
          <w:sz w:val="24"/>
          <w:szCs w:val="24"/>
        </w:rPr>
      </w:pPr>
      <w:r w:rsidRPr="00E149F4">
        <w:rPr>
          <w:rFonts w:ascii="Times New Roman" w:hAnsi="Times New Roman" w:cs="Times New Roman"/>
          <w:sz w:val="24"/>
          <w:szCs w:val="24"/>
        </w:rPr>
        <w:t>So, in both phases, the states of one layer are used to probabilistically determine the states of the other layer.</w:t>
      </w:r>
      <w:r w:rsidR="00BC15E7" w:rsidRPr="00E149F4">
        <w:rPr>
          <w:rFonts w:ascii="Times New Roman" w:hAnsi="Times New Roman" w:cs="Times New Roman"/>
          <w:sz w:val="24"/>
          <w:szCs w:val="24"/>
        </w:rPr>
        <w:t xml:space="preserve"> ( number of iterations for the sampling can be defined during hyper-parameter tuning if a comprehensive library is provided for model creation).</w:t>
      </w:r>
    </w:p>
    <w:p w14:paraId="18227853" w14:textId="6016B7C1" w:rsidR="00E149F4" w:rsidRPr="00E149F4" w:rsidRDefault="00E149F4" w:rsidP="00E149F4">
      <w:pPr>
        <w:pStyle w:val="ListeParagraf"/>
        <w:numPr>
          <w:ilvl w:val="0"/>
          <w:numId w:val="11"/>
        </w:numPr>
        <w:jc w:val="both"/>
        <w:rPr>
          <w:rFonts w:ascii="Times New Roman" w:hAnsi="Times New Roman" w:cs="Times New Roman"/>
          <w:b/>
          <w:bCs/>
          <w:sz w:val="24"/>
          <w:szCs w:val="24"/>
        </w:rPr>
      </w:pPr>
      <w:r w:rsidRPr="00E149F4">
        <w:rPr>
          <w:rFonts w:ascii="Times New Roman" w:hAnsi="Times New Roman" w:cs="Times New Roman"/>
          <w:b/>
          <w:bCs/>
          <w:sz w:val="24"/>
          <w:szCs w:val="24"/>
        </w:rPr>
        <w:t>Contrastive Divergence ( CD-k )</w:t>
      </w:r>
    </w:p>
    <w:p w14:paraId="6EC5C8B4" w14:textId="0EF1D3B4" w:rsidR="00E149F4" w:rsidRDefault="00E149F4" w:rsidP="00E149F4">
      <w:pPr>
        <w:ind w:firstLine="708"/>
        <w:jc w:val="both"/>
        <w:rPr>
          <w:rFonts w:ascii="Times New Roman" w:hAnsi="Times New Roman" w:cs="Times New Roman"/>
          <w:sz w:val="24"/>
          <w:szCs w:val="24"/>
        </w:rPr>
      </w:pPr>
      <w:r w:rsidRPr="00E149F4">
        <w:rPr>
          <w:rFonts w:ascii="Times New Roman" w:hAnsi="Times New Roman" w:cs="Times New Roman"/>
          <w:sz w:val="24"/>
          <w:szCs w:val="24"/>
        </w:rPr>
        <w:t xml:space="preserve">Contrastive Divergence refers to the process of calculating the </w:t>
      </w:r>
      <w:r w:rsidRPr="00E149F4">
        <w:rPr>
          <w:rFonts w:ascii="Times New Roman" w:hAnsi="Times New Roman" w:cs="Times New Roman"/>
          <w:b/>
          <w:bCs/>
          <w:sz w:val="24"/>
          <w:szCs w:val="24"/>
        </w:rPr>
        <w:t>difference between the expected values of certain products of activations in the positive and negative phases</w:t>
      </w:r>
      <w:r w:rsidRPr="00E149F4">
        <w:rPr>
          <w:rFonts w:ascii="Times New Roman" w:hAnsi="Times New Roman" w:cs="Times New Roman"/>
          <w:sz w:val="24"/>
          <w:szCs w:val="24"/>
        </w:rPr>
        <w:t xml:space="preserve">. This difference is used to </w:t>
      </w:r>
      <w:r w:rsidRPr="00E149F4">
        <w:rPr>
          <w:rFonts w:ascii="Times New Roman" w:hAnsi="Times New Roman" w:cs="Times New Roman"/>
          <w:b/>
          <w:bCs/>
          <w:sz w:val="24"/>
          <w:szCs w:val="24"/>
        </w:rPr>
        <w:t>update the model's weights and biases</w:t>
      </w:r>
      <w:r w:rsidRPr="00E149F4">
        <w:rPr>
          <w:rFonts w:ascii="Times New Roman" w:hAnsi="Times New Roman" w:cs="Times New Roman"/>
          <w:sz w:val="24"/>
          <w:szCs w:val="24"/>
        </w:rPr>
        <w:t xml:space="preserve"> in a way that </w:t>
      </w:r>
      <w:r w:rsidR="00326AE9">
        <w:rPr>
          <w:rFonts w:ascii="Times New Roman" w:hAnsi="Times New Roman" w:cs="Times New Roman"/>
          <w:sz w:val="24"/>
          <w:szCs w:val="24"/>
        </w:rPr>
        <w:t xml:space="preserve">it will </w:t>
      </w:r>
      <w:r w:rsidRPr="00E149F4">
        <w:rPr>
          <w:rFonts w:ascii="Times New Roman" w:hAnsi="Times New Roman" w:cs="Times New Roman"/>
          <w:b/>
          <w:bCs/>
          <w:sz w:val="24"/>
          <w:szCs w:val="24"/>
        </w:rPr>
        <w:t>reduce the divergence between the two</w:t>
      </w:r>
      <w:r>
        <w:rPr>
          <w:rFonts w:ascii="Times New Roman" w:hAnsi="Times New Roman" w:cs="Times New Roman"/>
          <w:b/>
          <w:bCs/>
          <w:sz w:val="24"/>
          <w:szCs w:val="24"/>
        </w:rPr>
        <w:t xml:space="preserve"> ( positive and negative)</w:t>
      </w:r>
      <w:r w:rsidRPr="00E149F4">
        <w:rPr>
          <w:rFonts w:ascii="Times New Roman" w:hAnsi="Times New Roman" w:cs="Times New Roman"/>
          <w:b/>
          <w:bCs/>
          <w:sz w:val="24"/>
          <w:szCs w:val="24"/>
        </w:rPr>
        <w:t xml:space="preserve"> phases</w:t>
      </w:r>
      <w:r w:rsidR="00326AE9">
        <w:rPr>
          <w:rFonts w:ascii="Times New Roman" w:hAnsi="Times New Roman" w:cs="Times New Roman"/>
          <w:sz w:val="24"/>
          <w:szCs w:val="24"/>
        </w:rPr>
        <w:t xml:space="preserve"> </w:t>
      </w:r>
      <w:r w:rsidR="00326AE9" w:rsidRPr="00326AE9">
        <w:rPr>
          <w:rFonts w:ascii="Times New Roman" w:hAnsi="Times New Roman" w:cs="Times New Roman"/>
          <w:sz w:val="24"/>
          <w:szCs w:val="24"/>
        </w:rPr>
        <w:t>in order to align the model's distribution with the data distribution, improving its ability to learn and represent patterns in the data</w:t>
      </w:r>
      <w:r w:rsidR="00326AE9">
        <w:rPr>
          <w:rFonts w:ascii="Times New Roman" w:hAnsi="Times New Roman" w:cs="Times New Roman"/>
          <w:sz w:val="24"/>
          <w:szCs w:val="24"/>
        </w:rPr>
        <w:t>.</w:t>
      </w:r>
    </w:p>
    <w:p w14:paraId="2E003F88" w14:textId="4DB1075A" w:rsidR="00326AE9" w:rsidRDefault="00326AE9" w:rsidP="00326AE9">
      <w:pPr>
        <w:ind w:firstLine="708"/>
        <w:jc w:val="both"/>
        <w:rPr>
          <w:rFonts w:ascii="Times New Roman" w:hAnsi="Times New Roman" w:cs="Times New Roman"/>
          <w:sz w:val="24"/>
          <w:szCs w:val="24"/>
        </w:rPr>
      </w:pPr>
      <w:r w:rsidRPr="00326AE9">
        <w:rPr>
          <w:rFonts w:ascii="Times New Roman" w:hAnsi="Times New Roman" w:cs="Times New Roman"/>
          <w:sz w:val="24"/>
          <w:szCs w:val="24"/>
        </w:rPr>
        <w:t>“k”</w:t>
      </w:r>
      <w:r>
        <w:rPr>
          <w:rFonts w:ascii="Times New Roman" w:hAnsi="Times New Roman" w:cs="Times New Roman"/>
          <w:sz w:val="24"/>
          <w:szCs w:val="24"/>
        </w:rPr>
        <w:t xml:space="preserve"> value here</w:t>
      </w:r>
      <w:r w:rsidRPr="00326AE9">
        <w:rPr>
          <w:rFonts w:ascii="Times New Roman" w:hAnsi="Times New Roman" w:cs="Times New Roman"/>
          <w:sz w:val="24"/>
          <w:szCs w:val="24"/>
        </w:rPr>
        <w:t xml:space="preserve"> corresponds the number of times Gibbs sampling </w:t>
      </w:r>
      <w:r>
        <w:rPr>
          <w:rFonts w:ascii="Times New Roman" w:hAnsi="Times New Roman" w:cs="Times New Roman"/>
          <w:sz w:val="24"/>
          <w:szCs w:val="24"/>
        </w:rPr>
        <w:t xml:space="preserve">is </w:t>
      </w:r>
      <w:r w:rsidRPr="00326AE9">
        <w:rPr>
          <w:rFonts w:ascii="Times New Roman" w:hAnsi="Times New Roman" w:cs="Times New Roman"/>
          <w:sz w:val="24"/>
          <w:szCs w:val="24"/>
        </w:rPr>
        <w:t>perform</w:t>
      </w:r>
      <w:r>
        <w:rPr>
          <w:rFonts w:ascii="Times New Roman" w:hAnsi="Times New Roman" w:cs="Times New Roman"/>
          <w:sz w:val="24"/>
          <w:szCs w:val="24"/>
        </w:rPr>
        <w:t>ed. Even though technically CD-k and Gibbs sampling are 2 seperate processes, because of the historical development of such methods, number of iterations times is indicated within the “CD” method’s name, not that of the “Gibbs Sampling”.</w:t>
      </w:r>
    </w:p>
    <w:p w14:paraId="035ABCD8" w14:textId="77972B16" w:rsidR="00326AE9" w:rsidRPr="006713DB" w:rsidRDefault="00E149F4" w:rsidP="006713DB">
      <w:pPr>
        <w:pStyle w:val="ListeParagraf"/>
        <w:numPr>
          <w:ilvl w:val="0"/>
          <w:numId w:val="14"/>
        </w:numPr>
        <w:jc w:val="both"/>
        <w:rPr>
          <w:rFonts w:ascii="Times New Roman" w:hAnsi="Times New Roman" w:cs="Times New Roman"/>
          <w:b/>
          <w:bCs/>
          <w:sz w:val="24"/>
          <w:szCs w:val="24"/>
        </w:rPr>
      </w:pPr>
      <w:r w:rsidRPr="00E149F4">
        <w:rPr>
          <w:rFonts w:ascii="Times New Roman" w:hAnsi="Times New Roman" w:cs="Times New Roman"/>
          <w:b/>
          <w:bCs/>
          <w:sz w:val="24"/>
          <w:szCs w:val="24"/>
        </w:rPr>
        <w:t>Positive Phase Calculation:</w:t>
      </w:r>
    </w:p>
    <w:p w14:paraId="46B87892" w14:textId="77777777" w:rsidR="00E149F4" w:rsidRDefault="00E149F4" w:rsidP="00D81811">
      <w:pPr>
        <w:pStyle w:val="ListeParagraf"/>
        <w:numPr>
          <w:ilvl w:val="1"/>
          <w:numId w:val="14"/>
        </w:numPr>
        <w:jc w:val="both"/>
        <w:rPr>
          <w:rFonts w:ascii="Times New Roman" w:hAnsi="Times New Roman" w:cs="Times New Roman"/>
          <w:sz w:val="24"/>
          <w:szCs w:val="24"/>
        </w:rPr>
      </w:pPr>
      <w:r w:rsidRPr="00E149F4">
        <w:rPr>
          <w:rFonts w:ascii="Times New Roman" w:hAnsi="Times New Roman" w:cs="Times New Roman"/>
          <w:sz w:val="24"/>
          <w:szCs w:val="24"/>
        </w:rPr>
        <w:t>Calculate the probabilities of hidden units being on given the visible units' states:</w:t>
      </w:r>
      <w:r>
        <w:rPr>
          <w:rFonts w:ascii="Times New Roman" w:hAnsi="Times New Roman" w:cs="Times New Roman"/>
          <w:sz w:val="24"/>
          <w:szCs w:val="24"/>
        </w:rPr>
        <w:t xml:space="preserve"> </w:t>
      </w:r>
    </w:p>
    <w:p w14:paraId="37A878AE" w14:textId="7D3A7571" w:rsidR="00E149F4" w:rsidRDefault="00E149F4" w:rsidP="00E149F4">
      <w:pPr>
        <w:pStyle w:val="ListeParagraf"/>
        <w:ind w:left="1788"/>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313FA246" wp14:editId="26E0F72A">
            <wp:extent cx="1627857" cy="310661"/>
            <wp:effectExtent l="0" t="0" r="0" b="0"/>
            <wp:docPr id="2510851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85171" name=""/>
                    <pic:cNvPicPr/>
                  </pic:nvPicPr>
                  <pic:blipFill>
                    <a:blip r:embed="rId18"/>
                    <a:stretch>
                      <a:fillRect/>
                    </a:stretch>
                  </pic:blipFill>
                  <pic:spPr>
                    <a:xfrm>
                      <a:off x="0" y="0"/>
                      <a:ext cx="1706536" cy="325676"/>
                    </a:xfrm>
                    <a:prstGeom prst="rect">
                      <a:avLst/>
                    </a:prstGeom>
                  </pic:spPr>
                </pic:pic>
              </a:graphicData>
            </a:graphic>
          </wp:inline>
        </w:drawing>
      </w:r>
    </w:p>
    <w:p w14:paraId="7FC39389" w14:textId="77777777" w:rsidR="00E149F4" w:rsidRPr="00E149F4" w:rsidRDefault="00E149F4" w:rsidP="00E149F4">
      <w:pPr>
        <w:pStyle w:val="ListeParagraf"/>
        <w:numPr>
          <w:ilvl w:val="1"/>
          <w:numId w:val="14"/>
        </w:numPr>
        <w:jc w:val="both"/>
        <w:rPr>
          <w:rFonts w:ascii="Times New Roman" w:hAnsi="Times New Roman" w:cs="Times New Roman"/>
          <w:sz w:val="24"/>
          <w:szCs w:val="24"/>
        </w:rPr>
      </w:pPr>
      <w:r w:rsidRPr="00E149F4">
        <w:rPr>
          <w:rFonts w:ascii="Times New Roman" w:hAnsi="Times New Roman" w:cs="Times New Roman"/>
          <w:sz w:val="24"/>
          <w:szCs w:val="24"/>
        </w:rPr>
        <w:t>Calculate the expected outer product of hidden and visible units:</w:t>
      </w:r>
    </w:p>
    <w:p w14:paraId="695F372F" w14:textId="07541463" w:rsidR="00E149F4" w:rsidRDefault="00E149F4" w:rsidP="00E149F4">
      <w:pPr>
        <w:pStyle w:val="ListeParagraf"/>
        <w:ind w:left="1788"/>
        <w:jc w:val="both"/>
        <w:rPr>
          <w:rFonts w:ascii="Times New Roman" w:hAnsi="Times New Roman" w:cs="Times New Roman"/>
          <w:sz w:val="24"/>
          <w:szCs w:val="24"/>
        </w:rPr>
      </w:pPr>
      <w:r>
        <w:rPr>
          <w:noProof/>
        </w:rPr>
        <w:t xml:space="preserve">       </w:t>
      </w:r>
      <w:r>
        <w:rPr>
          <w:noProof/>
        </w:rPr>
        <w:drawing>
          <wp:inline distT="0" distB="0" distL="0" distR="0" wp14:anchorId="16311AF7" wp14:editId="74E42CCD">
            <wp:extent cx="2400300" cy="381000"/>
            <wp:effectExtent l="0" t="0" r="0" b="0"/>
            <wp:docPr id="5101840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84097" name=""/>
                    <pic:cNvPicPr/>
                  </pic:nvPicPr>
                  <pic:blipFill>
                    <a:blip r:embed="rId19"/>
                    <a:stretch>
                      <a:fillRect/>
                    </a:stretch>
                  </pic:blipFill>
                  <pic:spPr>
                    <a:xfrm>
                      <a:off x="0" y="0"/>
                      <a:ext cx="2400300" cy="381000"/>
                    </a:xfrm>
                    <a:prstGeom prst="rect">
                      <a:avLst/>
                    </a:prstGeom>
                  </pic:spPr>
                </pic:pic>
              </a:graphicData>
            </a:graphic>
          </wp:inline>
        </w:drawing>
      </w:r>
    </w:p>
    <w:p w14:paraId="4F8E4EA7" w14:textId="3AB2687C" w:rsidR="00E149F4" w:rsidRPr="00E149F4" w:rsidRDefault="00E149F4" w:rsidP="00E149F4">
      <w:pPr>
        <w:pStyle w:val="ListeParagraf"/>
        <w:numPr>
          <w:ilvl w:val="1"/>
          <w:numId w:val="14"/>
        </w:numPr>
        <w:jc w:val="both"/>
        <w:rPr>
          <w:rFonts w:ascii="Times New Roman" w:hAnsi="Times New Roman" w:cs="Times New Roman"/>
          <w:sz w:val="24"/>
          <w:szCs w:val="24"/>
        </w:rPr>
      </w:pPr>
      <w:r w:rsidRPr="00E149F4">
        <w:rPr>
          <w:rFonts w:ascii="Times New Roman" w:hAnsi="Times New Roman" w:cs="Times New Roman"/>
          <w:sz w:val="24"/>
          <w:szCs w:val="24"/>
        </w:rPr>
        <w:t>Calculate the expected values of hidden and visible units:</w:t>
      </w:r>
    </w:p>
    <w:p w14:paraId="37E0BF65" w14:textId="28CCF0C9" w:rsidR="00E149F4" w:rsidRDefault="00E149F4" w:rsidP="00E149F4">
      <w:pPr>
        <w:pStyle w:val="ListeParagraf"/>
        <w:ind w:left="1440" w:firstLine="348"/>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84E432F" wp14:editId="1D744236">
            <wp:extent cx="1724025" cy="666750"/>
            <wp:effectExtent l="0" t="0" r="9525" b="0"/>
            <wp:docPr id="15859677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67757" name=""/>
                    <pic:cNvPicPr/>
                  </pic:nvPicPr>
                  <pic:blipFill>
                    <a:blip r:embed="rId20"/>
                    <a:stretch>
                      <a:fillRect/>
                    </a:stretch>
                  </pic:blipFill>
                  <pic:spPr>
                    <a:xfrm>
                      <a:off x="0" y="0"/>
                      <a:ext cx="1724025" cy="666750"/>
                    </a:xfrm>
                    <a:prstGeom prst="rect">
                      <a:avLst/>
                    </a:prstGeom>
                  </pic:spPr>
                </pic:pic>
              </a:graphicData>
            </a:graphic>
          </wp:inline>
        </w:drawing>
      </w:r>
    </w:p>
    <w:p w14:paraId="75F3AC8D" w14:textId="55304555" w:rsidR="00E149F4" w:rsidRPr="00E149F4" w:rsidRDefault="00E149F4" w:rsidP="00E149F4">
      <w:pPr>
        <w:pStyle w:val="ListeParagraf"/>
        <w:numPr>
          <w:ilvl w:val="0"/>
          <w:numId w:val="14"/>
        </w:numPr>
        <w:jc w:val="both"/>
        <w:rPr>
          <w:rFonts w:ascii="Times New Roman" w:hAnsi="Times New Roman" w:cs="Times New Roman"/>
          <w:b/>
          <w:bCs/>
          <w:sz w:val="24"/>
          <w:szCs w:val="24"/>
        </w:rPr>
      </w:pPr>
      <w:r w:rsidRPr="00E149F4">
        <w:rPr>
          <w:rFonts w:ascii="Times New Roman" w:hAnsi="Times New Roman" w:cs="Times New Roman"/>
          <w:b/>
          <w:bCs/>
          <w:sz w:val="24"/>
          <w:szCs w:val="24"/>
        </w:rPr>
        <w:lastRenderedPageBreak/>
        <w:t>Negative Phase Calculation (Gibbs Sampling):</w:t>
      </w:r>
    </w:p>
    <w:p w14:paraId="202F8573" w14:textId="77777777" w:rsidR="00E149F4" w:rsidRPr="00E149F4" w:rsidRDefault="00E149F4" w:rsidP="00E149F4">
      <w:pPr>
        <w:pStyle w:val="ListeParagraf"/>
        <w:numPr>
          <w:ilvl w:val="1"/>
          <w:numId w:val="14"/>
        </w:numPr>
        <w:jc w:val="both"/>
        <w:rPr>
          <w:rFonts w:ascii="Times New Roman" w:hAnsi="Times New Roman" w:cs="Times New Roman"/>
          <w:sz w:val="24"/>
          <w:szCs w:val="24"/>
        </w:rPr>
      </w:pPr>
      <w:r w:rsidRPr="00E149F4">
        <w:rPr>
          <w:rFonts w:ascii="Times New Roman" w:hAnsi="Times New Roman" w:cs="Times New Roman"/>
          <w:sz w:val="24"/>
          <w:szCs w:val="24"/>
        </w:rPr>
        <w:t>Start from the visible units' states sampled from the data.</w:t>
      </w:r>
    </w:p>
    <w:p w14:paraId="5D232FA3" w14:textId="77777777" w:rsidR="00326AE9" w:rsidRDefault="00E149F4" w:rsidP="005E3D70">
      <w:pPr>
        <w:pStyle w:val="ListeParagraf"/>
        <w:numPr>
          <w:ilvl w:val="1"/>
          <w:numId w:val="14"/>
        </w:numPr>
        <w:jc w:val="both"/>
        <w:rPr>
          <w:rFonts w:ascii="Times New Roman" w:hAnsi="Times New Roman" w:cs="Times New Roman"/>
          <w:sz w:val="24"/>
          <w:szCs w:val="24"/>
        </w:rPr>
      </w:pPr>
      <w:r w:rsidRPr="00326AE9">
        <w:rPr>
          <w:rFonts w:ascii="Times New Roman" w:hAnsi="Times New Roman" w:cs="Times New Roman"/>
          <w:sz w:val="24"/>
          <w:szCs w:val="24"/>
        </w:rPr>
        <w:t>Perform k steps of Gibbs sampling</w:t>
      </w:r>
    </w:p>
    <w:p w14:paraId="1681E3F9" w14:textId="0D4DFDBA" w:rsidR="000954DF" w:rsidRDefault="000954DF" w:rsidP="000954DF">
      <w:pPr>
        <w:pStyle w:val="ListeParagraf"/>
        <w:ind w:left="1788"/>
        <w:jc w:val="both"/>
        <w:rPr>
          <w:rFonts w:ascii="Times New Roman" w:hAnsi="Times New Roman" w:cs="Times New Roman"/>
          <w:sz w:val="24"/>
          <w:szCs w:val="24"/>
        </w:rPr>
      </w:pPr>
      <w:r>
        <w:rPr>
          <w:rFonts w:ascii="Times New Roman" w:hAnsi="Times New Roman" w:cs="Times New Roman"/>
          <w:sz w:val="24"/>
          <w:szCs w:val="24"/>
        </w:rPr>
        <w:t>(‘Bernoulli’ term is explained in the end)</w:t>
      </w:r>
    </w:p>
    <w:p w14:paraId="57EF92E4" w14:textId="4B0B66DC" w:rsidR="00E149F4" w:rsidRPr="00326AE9" w:rsidRDefault="00E149F4" w:rsidP="00326AE9">
      <w:pPr>
        <w:pStyle w:val="ListeParagraf"/>
        <w:ind w:left="1788"/>
        <w:jc w:val="both"/>
        <w:rPr>
          <w:rFonts w:ascii="Times New Roman" w:hAnsi="Times New Roman" w:cs="Times New Roman"/>
          <w:sz w:val="24"/>
          <w:szCs w:val="24"/>
        </w:rPr>
      </w:pPr>
      <w:r w:rsidRPr="00326AE9">
        <w:rPr>
          <w:rFonts w:ascii="Times New Roman" w:hAnsi="Times New Roman" w:cs="Times New Roman"/>
          <w:sz w:val="24"/>
          <w:szCs w:val="24"/>
        </w:rPr>
        <w:t xml:space="preserve">      </w:t>
      </w:r>
      <w:r>
        <w:rPr>
          <w:noProof/>
        </w:rPr>
        <w:drawing>
          <wp:inline distT="0" distB="0" distL="0" distR="0" wp14:anchorId="254D2B2D" wp14:editId="6430FBBE">
            <wp:extent cx="2373923" cy="542192"/>
            <wp:effectExtent l="0" t="0" r="0" b="0"/>
            <wp:docPr id="20585599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59967" name=""/>
                    <pic:cNvPicPr/>
                  </pic:nvPicPr>
                  <pic:blipFill>
                    <a:blip r:embed="rId21"/>
                    <a:stretch>
                      <a:fillRect/>
                    </a:stretch>
                  </pic:blipFill>
                  <pic:spPr>
                    <a:xfrm>
                      <a:off x="0" y="0"/>
                      <a:ext cx="2404256" cy="549120"/>
                    </a:xfrm>
                    <a:prstGeom prst="rect">
                      <a:avLst/>
                    </a:prstGeom>
                  </pic:spPr>
                </pic:pic>
              </a:graphicData>
            </a:graphic>
          </wp:inline>
        </w:drawing>
      </w:r>
    </w:p>
    <w:p w14:paraId="65E9C9E2" w14:textId="12E69AE9" w:rsidR="00E149F4" w:rsidRPr="00E149F4" w:rsidRDefault="00E149F4" w:rsidP="00E149F4">
      <w:pPr>
        <w:pStyle w:val="ListeParagraf"/>
        <w:numPr>
          <w:ilvl w:val="1"/>
          <w:numId w:val="14"/>
        </w:numPr>
        <w:jc w:val="both"/>
        <w:rPr>
          <w:rFonts w:ascii="Times New Roman" w:hAnsi="Times New Roman" w:cs="Times New Roman"/>
          <w:sz w:val="24"/>
          <w:szCs w:val="24"/>
        </w:rPr>
      </w:pPr>
      <w:r w:rsidRPr="00E149F4">
        <w:rPr>
          <w:rFonts w:ascii="Times New Roman" w:hAnsi="Times New Roman" w:cs="Times New Roman"/>
          <w:sz w:val="24"/>
          <w:szCs w:val="24"/>
        </w:rPr>
        <w:t>Calculate the expected outer product of hidden and visible units:</w:t>
      </w:r>
    </w:p>
    <w:p w14:paraId="149DDFC1" w14:textId="7BA616C2" w:rsidR="00E149F4" w:rsidRPr="001C6982" w:rsidRDefault="00E149F4" w:rsidP="001C6982">
      <w:pPr>
        <w:pStyle w:val="ListeParagraf"/>
        <w:ind w:left="1788"/>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01C6067" wp14:editId="5BAAF1A9">
            <wp:extent cx="2771775" cy="447675"/>
            <wp:effectExtent l="0" t="0" r="9525" b="9525"/>
            <wp:docPr id="19203315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31589" name=""/>
                    <pic:cNvPicPr/>
                  </pic:nvPicPr>
                  <pic:blipFill>
                    <a:blip r:embed="rId22"/>
                    <a:stretch>
                      <a:fillRect/>
                    </a:stretch>
                  </pic:blipFill>
                  <pic:spPr>
                    <a:xfrm>
                      <a:off x="0" y="0"/>
                      <a:ext cx="2771775" cy="447675"/>
                    </a:xfrm>
                    <a:prstGeom prst="rect">
                      <a:avLst/>
                    </a:prstGeom>
                  </pic:spPr>
                </pic:pic>
              </a:graphicData>
            </a:graphic>
          </wp:inline>
        </w:drawing>
      </w:r>
    </w:p>
    <w:p w14:paraId="02BF7344" w14:textId="77777777" w:rsidR="00E149F4" w:rsidRPr="00326AE9" w:rsidRDefault="00E149F4" w:rsidP="00E149F4">
      <w:pPr>
        <w:pStyle w:val="ListeParagraf"/>
        <w:numPr>
          <w:ilvl w:val="0"/>
          <w:numId w:val="14"/>
        </w:numPr>
        <w:jc w:val="both"/>
        <w:rPr>
          <w:rFonts w:ascii="Times New Roman" w:hAnsi="Times New Roman" w:cs="Times New Roman"/>
          <w:b/>
          <w:bCs/>
          <w:sz w:val="24"/>
          <w:szCs w:val="24"/>
        </w:rPr>
      </w:pPr>
      <w:r w:rsidRPr="00326AE9">
        <w:rPr>
          <w:rFonts w:ascii="Times New Roman" w:hAnsi="Times New Roman" w:cs="Times New Roman"/>
          <w:b/>
          <w:bCs/>
          <w:sz w:val="24"/>
          <w:szCs w:val="24"/>
        </w:rPr>
        <w:t>Weight and Bias Update:</w:t>
      </w:r>
    </w:p>
    <w:p w14:paraId="05B5A351" w14:textId="77777777" w:rsidR="00E149F4" w:rsidRPr="00E149F4" w:rsidRDefault="00E149F4" w:rsidP="00E149F4">
      <w:pPr>
        <w:pStyle w:val="ListeParagraf"/>
        <w:numPr>
          <w:ilvl w:val="1"/>
          <w:numId w:val="14"/>
        </w:numPr>
        <w:jc w:val="both"/>
        <w:rPr>
          <w:rFonts w:ascii="Times New Roman" w:hAnsi="Times New Roman" w:cs="Times New Roman"/>
          <w:sz w:val="24"/>
          <w:szCs w:val="24"/>
        </w:rPr>
      </w:pPr>
      <w:r w:rsidRPr="00E149F4">
        <w:rPr>
          <w:rFonts w:ascii="Times New Roman" w:hAnsi="Times New Roman" w:cs="Times New Roman"/>
          <w:sz w:val="24"/>
          <w:szCs w:val="24"/>
        </w:rPr>
        <w:t>Update the weights and biases using the difference between positive and negative phases:</w:t>
      </w:r>
    </w:p>
    <w:p w14:paraId="6A41C199" w14:textId="77777777" w:rsidR="00E149F4" w:rsidRDefault="00E149F4" w:rsidP="00E149F4">
      <w:pPr>
        <w:ind w:left="1416" w:firstLine="372"/>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4AB0267" wp14:editId="7F87D8C5">
            <wp:extent cx="3514725" cy="1000125"/>
            <wp:effectExtent l="0" t="0" r="9525" b="9525"/>
            <wp:docPr id="10490535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53565" name=""/>
                    <pic:cNvPicPr/>
                  </pic:nvPicPr>
                  <pic:blipFill>
                    <a:blip r:embed="rId23"/>
                    <a:stretch>
                      <a:fillRect/>
                    </a:stretch>
                  </pic:blipFill>
                  <pic:spPr>
                    <a:xfrm>
                      <a:off x="0" y="0"/>
                      <a:ext cx="3514725" cy="1000125"/>
                    </a:xfrm>
                    <a:prstGeom prst="rect">
                      <a:avLst/>
                    </a:prstGeom>
                  </pic:spPr>
                </pic:pic>
              </a:graphicData>
            </a:graphic>
          </wp:inline>
        </w:drawing>
      </w:r>
    </w:p>
    <w:p w14:paraId="26F4C6BA" w14:textId="06406C42" w:rsidR="00E149F4" w:rsidRDefault="00E149F4" w:rsidP="00E149F4">
      <w:pPr>
        <w:ind w:firstLine="708"/>
        <w:jc w:val="both"/>
        <w:rPr>
          <w:rFonts w:ascii="Times New Roman" w:hAnsi="Times New Roman" w:cs="Times New Roman"/>
          <w:sz w:val="24"/>
          <w:szCs w:val="24"/>
        </w:rPr>
      </w:pPr>
      <w:r w:rsidRPr="00E149F4">
        <w:rPr>
          <w:rFonts w:ascii="Times New Roman" w:hAnsi="Times New Roman" w:cs="Times New Roman"/>
          <w:sz w:val="24"/>
          <w:szCs w:val="24"/>
        </w:rPr>
        <w:t>Here, ϵ is the learning rate that controls the size of the weight updates</w:t>
      </w:r>
      <w:r>
        <w:rPr>
          <w:rFonts w:ascii="Times New Roman" w:hAnsi="Times New Roman" w:cs="Times New Roman"/>
          <w:sz w:val="24"/>
          <w:szCs w:val="24"/>
        </w:rPr>
        <w:t xml:space="preserve"> ( just as it is in traditional ANN’s back prop</w:t>
      </w:r>
      <w:r w:rsidR="00AD7C45">
        <w:rPr>
          <w:rFonts w:ascii="Times New Roman" w:hAnsi="Times New Roman" w:cs="Times New Roman"/>
          <w:sz w:val="24"/>
          <w:szCs w:val="24"/>
        </w:rPr>
        <w:t>a</w:t>
      </w:r>
      <w:r>
        <w:rPr>
          <w:rFonts w:ascii="Times New Roman" w:hAnsi="Times New Roman" w:cs="Times New Roman"/>
          <w:sz w:val="24"/>
          <w:szCs w:val="24"/>
        </w:rPr>
        <w:t>gation process)</w:t>
      </w:r>
      <w:r w:rsidRPr="00E149F4">
        <w:rPr>
          <w:rFonts w:ascii="Times New Roman" w:hAnsi="Times New Roman" w:cs="Times New Roman"/>
          <w:sz w:val="24"/>
          <w:szCs w:val="24"/>
        </w:rPr>
        <w:t xml:space="preserve">. </w:t>
      </w:r>
    </w:p>
    <w:p w14:paraId="22BE52B2" w14:textId="17AD83A2" w:rsidR="00326AE9" w:rsidRDefault="00326AE9" w:rsidP="008A3392">
      <w:pPr>
        <w:ind w:firstLine="708"/>
        <w:jc w:val="both"/>
        <w:rPr>
          <w:rFonts w:ascii="Times New Roman" w:hAnsi="Times New Roman" w:cs="Times New Roman"/>
          <w:sz w:val="24"/>
          <w:szCs w:val="24"/>
        </w:rPr>
      </w:pPr>
      <w:r>
        <w:rPr>
          <w:rFonts w:ascii="Times New Roman" w:hAnsi="Times New Roman" w:cs="Times New Roman"/>
          <w:sz w:val="24"/>
          <w:szCs w:val="24"/>
        </w:rPr>
        <w:t xml:space="preserve">With such approach, features and patterns in the data is learnt in a </w:t>
      </w:r>
      <w:r w:rsidR="00B06D1A">
        <w:rPr>
          <w:rFonts w:ascii="Times New Roman" w:hAnsi="Times New Roman" w:cs="Times New Roman"/>
          <w:sz w:val="24"/>
          <w:szCs w:val="24"/>
        </w:rPr>
        <w:t>strong</w:t>
      </w:r>
      <w:r>
        <w:rPr>
          <w:rFonts w:ascii="Times New Roman" w:hAnsi="Times New Roman" w:cs="Times New Roman"/>
          <w:sz w:val="24"/>
          <w:szCs w:val="24"/>
        </w:rPr>
        <w:t xml:space="preserve"> manner. However, this is the working principle of RBM, not the DBN. </w:t>
      </w:r>
      <w:r w:rsidR="00B06D1A">
        <w:rPr>
          <w:rFonts w:ascii="Times New Roman" w:hAnsi="Times New Roman" w:cs="Times New Roman"/>
          <w:sz w:val="24"/>
          <w:szCs w:val="24"/>
        </w:rPr>
        <w:t>So, h</w:t>
      </w:r>
      <w:r>
        <w:rPr>
          <w:rFonts w:ascii="Times New Roman" w:hAnsi="Times New Roman" w:cs="Times New Roman"/>
          <w:sz w:val="24"/>
          <w:szCs w:val="24"/>
        </w:rPr>
        <w:t xml:space="preserve">ow about the DBN ? </w:t>
      </w:r>
    </w:p>
    <w:p w14:paraId="4D979F33" w14:textId="5DC805BD" w:rsidR="00326AE9" w:rsidRDefault="00326AE9" w:rsidP="00326AE9">
      <w:pPr>
        <w:jc w:val="both"/>
        <w:rPr>
          <w:rFonts w:ascii="Times New Roman" w:hAnsi="Times New Roman" w:cs="Times New Roman"/>
          <w:b/>
          <w:bCs/>
          <w:sz w:val="24"/>
          <w:szCs w:val="24"/>
        </w:rPr>
      </w:pPr>
      <w:r w:rsidRPr="00326AE9">
        <w:rPr>
          <w:rFonts w:ascii="Times New Roman" w:hAnsi="Times New Roman" w:cs="Times New Roman"/>
          <w:b/>
          <w:bCs/>
          <w:sz w:val="24"/>
          <w:szCs w:val="24"/>
        </w:rPr>
        <w:t>DBN Model Creation</w:t>
      </w:r>
    </w:p>
    <w:p w14:paraId="21F1BFCA" w14:textId="05618FAF" w:rsidR="00326AE9" w:rsidRDefault="00326AE9" w:rsidP="00326AE9">
      <w:pPr>
        <w:jc w:val="both"/>
        <w:rPr>
          <w:rFonts w:ascii="Times New Roman" w:hAnsi="Times New Roman" w:cs="Times New Roman"/>
          <w:sz w:val="24"/>
          <w:szCs w:val="24"/>
        </w:rPr>
      </w:pPr>
      <w:r>
        <w:rPr>
          <w:rFonts w:ascii="Times New Roman" w:hAnsi="Times New Roman" w:cs="Times New Roman"/>
          <w:b/>
          <w:bCs/>
          <w:sz w:val="24"/>
          <w:szCs w:val="24"/>
        </w:rPr>
        <w:tab/>
        <w:t xml:space="preserve">A DBN model can be created </w:t>
      </w:r>
      <w:r>
        <w:rPr>
          <w:rFonts w:ascii="Times New Roman" w:hAnsi="Times New Roman" w:cs="Times New Roman"/>
          <w:sz w:val="24"/>
          <w:szCs w:val="24"/>
        </w:rPr>
        <w:t>by stacking RBMs on top of each other and adding a classifier/regressor to the end of network in order to perform predictions. In a DBN there are a few factors that differ from RBM:</w:t>
      </w:r>
    </w:p>
    <w:p w14:paraId="64F534E1" w14:textId="1267E353" w:rsidR="00326AE9" w:rsidRDefault="00326AE9" w:rsidP="00326AE9">
      <w:pPr>
        <w:pStyle w:val="ListeParagraf"/>
        <w:numPr>
          <w:ilvl w:val="0"/>
          <w:numId w:val="15"/>
        </w:numPr>
        <w:jc w:val="both"/>
        <w:rPr>
          <w:rFonts w:ascii="Times New Roman" w:hAnsi="Times New Roman" w:cs="Times New Roman"/>
          <w:sz w:val="24"/>
          <w:szCs w:val="24"/>
        </w:rPr>
      </w:pPr>
      <w:r>
        <w:rPr>
          <w:rFonts w:ascii="Times New Roman" w:hAnsi="Times New Roman" w:cs="Times New Roman"/>
          <w:sz w:val="24"/>
          <w:szCs w:val="24"/>
        </w:rPr>
        <w:t>While the layers are undirected ( bi-directional) in an RBM,</w:t>
      </w:r>
      <w:r w:rsidR="00B06D1A">
        <w:rPr>
          <w:rFonts w:ascii="Times New Roman" w:hAnsi="Times New Roman" w:cs="Times New Roman"/>
          <w:sz w:val="24"/>
          <w:szCs w:val="24"/>
        </w:rPr>
        <w:t xml:space="preserve"> layers are one-directed in a DBN</w:t>
      </w:r>
      <w:r>
        <w:rPr>
          <w:rFonts w:ascii="Times New Roman" w:hAnsi="Times New Roman" w:cs="Times New Roman"/>
          <w:sz w:val="24"/>
          <w:szCs w:val="24"/>
        </w:rPr>
        <w:t xml:space="preserve"> except for the top-2 layers of the DBN ( which are the </w:t>
      </w:r>
      <w:r w:rsidR="008A3392">
        <w:rPr>
          <w:rFonts w:ascii="Times New Roman" w:hAnsi="Times New Roman" w:cs="Times New Roman"/>
          <w:sz w:val="24"/>
          <w:szCs w:val="24"/>
        </w:rPr>
        <w:t>hidden layer of the last RBM and regressor/classifier layer of the network.)</w:t>
      </w:r>
    </w:p>
    <w:p w14:paraId="7435F7A9" w14:textId="293E5539" w:rsidR="008A3392" w:rsidRDefault="008A3392" w:rsidP="00326AE9">
      <w:pPr>
        <w:pStyle w:val="ListeParagraf"/>
        <w:numPr>
          <w:ilvl w:val="0"/>
          <w:numId w:val="15"/>
        </w:numPr>
        <w:jc w:val="both"/>
        <w:rPr>
          <w:rFonts w:ascii="Times New Roman" w:hAnsi="Times New Roman" w:cs="Times New Roman"/>
          <w:sz w:val="24"/>
          <w:szCs w:val="24"/>
        </w:rPr>
      </w:pPr>
      <w:r>
        <w:rPr>
          <w:rFonts w:ascii="Times New Roman" w:hAnsi="Times New Roman" w:cs="Times New Roman"/>
          <w:sz w:val="24"/>
          <w:szCs w:val="24"/>
        </w:rPr>
        <w:t>After the pretraining stage, it requires a fine-tuning with back prop</w:t>
      </w:r>
      <w:r w:rsidR="00AD7C45">
        <w:rPr>
          <w:rFonts w:ascii="Times New Roman" w:hAnsi="Times New Roman" w:cs="Times New Roman"/>
          <w:sz w:val="24"/>
          <w:szCs w:val="24"/>
        </w:rPr>
        <w:t>a</w:t>
      </w:r>
      <w:r>
        <w:rPr>
          <w:rFonts w:ascii="Times New Roman" w:hAnsi="Times New Roman" w:cs="Times New Roman"/>
          <w:sz w:val="24"/>
          <w:szCs w:val="24"/>
        </w:rPr>
        <w:t>gation for a well-optimized regressor/classifier.</w:t>
      </w:r>
    </w:p>
    <w:p w14:paraId="64060CD7" w14:textId="69898BDA" w:rsidR="008A3392" w:rsidRDefault="008A3392" w:rsidP="00326AE9">
      <w:pPr>
        <w:pStyle w:val="ListeParagraf"/>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Gibbs sampling will be performed seperately for each RBM and finalled will be added up inbetween ( all negatives and all positives) with the Contrastive divergence ( CD- k) method for parameter ( bias, weight values) tuning. </w:t>
      </w:r>
    </w:p>
    <w:p w14:paraId="5D201A57" w14:textId="0820C4E0" w:rsidR="008A3392" w:rsidRDefault="008A3392" w:rsidP="008A3392">
      <w:pPr>
        <w:ind w:left="360"/>
        <w:jc w:val="both"/>
        <w:rPr>
          <w:rFonts w:ascii="Times New Roman" w:hAnsi="Times New Roman" w:cs="Times New Roman"/>
          <w:sz w:val="24"/>
          <w:szCs w:val="24"/>
        </w:rPr>
      </w:pPr>
      <w:r>
        <w:rPr>
          <w:rFonts w:ascii="Times New Roman" w:hAnsi="Times New Roman" w:cs="Times New Roman"/>
          <w:sz w:val="24"/>
          <w:szCs w:val="24"/>
        </w:rPr>
        <w:t xml:space="preserve">A graphical representation of </w:t>
      </w:r>
      <w:r w:rsidR="00A94CE2">
        <w:rPr>
          <w:rFonts w:ascii="Times New Roman" w:hAnsi="Times New Roman" w:cs="Times New Roman"/>
          <w:sz w:val="24"/>
          <w:szCs w:val="24"/>
        </w:rPr>
        <w:t>a</w:t>
      </w:r>
      <w:r>
        <w:rPr>
          <w:rFonts w:ascii="Times New Roman" w:hAnsi="Times New Roman" w:cs="Times New Roman"/>
          <w:sz w:val="24"/>
          <w:szCs w:val="24"/>
        </w:rPr>
        <w:t xml:space="preserve"> DBN with 3 stacked-RBMs would look like following:</w:t>
      </w:r>
    </w:p>
    <w:p w14:paraId="3AF7489D" w14:textId="0BE1BC61" w:rsidR="008A3392" w:rsidRPr="008A3392" w:rsidRDefault="008A3392" w:rsidP="008A3392">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DF658DB" wp14:editId="5CD5DA0A">
            <wp:extent cx="4470400" cy="2207112"/>
            <wp:effectExtent l="0" t="0" r="6350" b="3175"/>
            <wp:docPr id="1258591175" name="Resim 1" descr="The configuration of the DBN consists of three mains stacked RBMs wit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figuration of the DBN consists of three mains stacked RBMs with... |  Download Scientific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0400" cy="2207112"/>
                    </a:xfrm>
                    <a:prstGeom prst="rect">
                      <a:avLst/>
                    </a:prstGeom>
                    <a:noFill/>
                    <a:ln>
                      <a:noFill/>
                    </a:ln>
                  </pic:spPr>
                </pic:pic>
              </a:graphicData>
            </a:graphic>
          </wp:inline>
        </w:drawing>
      </w:r>
    </w:p>
    <w:p w14:paraId="20E5793C" w14:textId="0A1167B1" w:rsidR="00E149F4" w:rsidRDefault="006713DB" w:rsidP="00E149F4">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During the</w:t>
      </w:r>
      <w:r w:rsidR="0022770D">
        <w:rPr>
          <w:rFonts w:ascii="Times New Roman" w:hAnsi="Times New Roman" w:cs="Times New Roman"/>
          <w:sz w:val="24"/>
          <w:szCs w:val="24"/>
        </w:rPr>
        <w:t xml:space="preserve"> </w:t>
      </w:r>
      <w:r>
        <w:rPr>
          <w:rFonts w:ascii="Times New Roman" w:hAnsi="Times New Roman" w:cs="Times New Roman"/>
          <w:sz w:val="24"/>
          <w:szCs w:val="24"/>
        </w:rPr>
        <w:t xml:space="preserve">pre-training stage, right after when the energy function and probabilistic value function is calculated for each node just as it is in </w:t>
      </w:r>
      <w:r w:rsidR="004E7F68">
        <w:rPr>
          <w:rFonts w:ascii="Times New Roman" w:hAnsi="Times New Roman" w:cs="Times New Roman"/>
          <w:sz w:val="24"/>
          <w:szCs w:val="24"/>
        </w:rPr>
        <w:t>a single</w:t>
      </w:r>
      <w:r>
        <w:rPr>
          <w:rFonts w:ascii="Times New Roman" w:hAnsi="Times New Roman" w:cs="Times New Roman"/>
          <w:sz w:val="24"/>
          <w:szCs w:val="24"/>
        </w:rPr>
        <w:t xml:space="preserve"> RBM’s training stage, Gibbs sampling is performed one-by-one for each RBM in the DBN.</w:t>
      </w:r>
    </w:p>
    <w:p w14:paraId="60206586" w14:textId="603B7169" w:rsidR="006713DB" w:rsidRDefault="006713DB" w:rsidP="00E149F4">
      <w:pPr>
        <w:ind w:firstLine="708"/>
        <w:jc w:val="both"/>
        <w:rPr>
          <w:rFonts w:ascii="Times New Roman" w:hAnsi="Times New Roman" w:cs="Times New Roman"/>
          <w:sz w:val="24"/>
          <w:szCs w:val="24"/>
        </w:rPr>
      </w:pPr>
      <w:r>
        <w:rPr>
          <w:rFonts w:ascii="Times New Roman" w:hAnsi="Times New Roman" w:cs="Times New Roman"/>
          <w:sz w:val="24"/>
          <w:szCs w:val="24"/>
        </w:rPr>
        <w:t>Lets assume we have a DBN model with 3 stacked RBMs. When applying Gibbs sampling, we apply it for the first RBM’s visible and hidden layers to find out the positive and negative phase values. Then, we proceed to the second RBM.</w:t>
      </w:r>
    </w:p>
    <w:p w14:paraId="7446DE25" w14:textId="6CA338FE" w:rsidR="006713DB" w:rsidRDefault="006713DB" w:rsidP="00E149F4">
      <w:pPr>
        <w:ind w:firstLine="708"/>
        <w:jc w:val="both"/>
        <w:rPr>
          <w:rFonts w:ascii="Times New Roman" w:hAnsi="Times New Roman" w:cs="Times New Roman"/>
          <w:sz w:val="24"/>
          <w:szCs w:val="24"/>
        </w:rPr>
      </w:pPr>
      <w:r>
        <w:rPr>
          <w:rFonts w:ascii="Times New Roman" w:hAnsi="Times New Roman" w:cs="Times New Roman"/>
          <w:sz w:val="24"/>
          <w:szCs w:val="24"/>
        </w:rPr>
        <w:t>As it can be understood from the graphical representation of the DBN,</w:t>
      </w:r>
      <w:r w:rsidR="00F036AB" w:rsidRPr="00F036AB">
        <w:rPr>
          <w:rFonts w:ascii="Times New Roman" w:hAnsi="Times New Roman" w:cs="Times New Roman"/>
          <w:sz w:val="24"/>
          <w:szCs w:val="24"/>
        </w:rPr>
        <w:t xml:space="preserve"> </w:t>
      </w:r>
      <w:r w:rsidR="00F036AB">
        <w:rPr>
          <w:rFonts w:ascii="Times New Roman" w:hAnsi="Times New Roman" w:cs="Times New Roman"/>
          <w:sz w:val="24"/>
          <w:szCs w:val="24"/>
        </w:rPr>
        <w:t>hidden layer of</w:t>
      </w:r>
      <w:r>
        <w:rPr>
          <w:rFonts w:ascii="Times New Roman" w:hAnsi="Times New Roman" w:cs="Times New Roman"/>
          <w:sz w:val="24"/>
          <w:szCs w:val="24"/>
        </w:rPr>
        <w:t xml:space="preserve"> each RBM becomes the visible layer of the next RBM.</w:t>
      </w:r>
      <w:r w:rsidR="004E7F68">
        <w:rPr>
          <w:rFonts w:ascii="Times New Roman" w:hAnsi="Times New Roman" w:cs="Times New Roman"/>
          <w:sz w:val="24"/>
          <w:szCs w:val="24"/>
        </w:rPr>
        <w:t xml:space="preserve"> ( E.g. Hidden layer of the first RBM is the visible layer of second RBM. Hidden layer of the second RBM is the visible layer of the third RBM…..and so on) </w:t>
      </w:r>
      <w:r>
        <w:rPr>
          <w:rFonts w:ascii="Times New Roman" w:hAnsi="Times New Roman" w:cs="Times New Roman"/>
          <w:sz w:val="24"/>
          <w:szCs w:val="24"/>
        </w:rPr>
        <w:t xml:space="preserve"> So, we can use the probabilistic values and states of the current RBM’s hidden layer as the input </w:t>
      </w:r>
      <w:r w:rsidR="00D951A6">
        <w:rPr>
          <w:rFonts w:ascii="Times New Roman" w:hAnsi="Times New Roman" w:cs="Times New Roman"/>
          <w:sz w:val="24"/>
          <w:szCs w:val="24"/>
        </w:rPr>
        <w:t>for</w:t>
      </w:r>
      <w:r>
        <w:rPr>
          <w:rFonts w:ascii="Times New Roman" w:hAnsi="Times New Roman" w:cs="Times New Roman"/>
          <w:sz w:val="24"/>
          <w:szCs w:val="24"/>
        </w:rPr>
        <w:t xml:space="preserve"> the following RBM’s visible layer. Then, same Gibbs sampling process is </w:t>
      </w:r>
      <w:r w:rsidR="00D951A6">
        <w:rPr>
          <w:rFonts w:ascii="Times New Roman" w:hAnsi="Times New Roman" w:cs="Times New Roman"/>
          <w:sz w:val="24"/>
          <w:szCs w:val="24"/>
        </w:rPr>
        <w:t>performed</w:t>
      </w:r>
      <w:r>
        <w:rPr>
          <w:rFonts w:ascii="Times New Roman" w:hAnsi="Times New Roman" w:cs="Times New Roman"/>
          <w:sz w:val="24"/>
          <w:szCs w:val="24"/>
        </w:rPr>
        <w:t xml:space="preserve"> for this RBM as well.</w:t>
      </w:r>
    </w:p>
    <w:p w14:paraId="1EEF6CA4" w14:textId="69C3A18D" w:rsidR="006713DB" w:rsidRDefault="006713DB" w:rsidP="00E149F4">
      <w:pPr>
        <w:ind w:firstLine="708"/>
        <w:jc w:val="both"/>
        <w:rPr>
          <w:rFonts w:ascii="Times New Roman" w:hAnsi="Times New Roman" w:cs="Times New Roman"/>
          <w:sz w:val="24"/>
          <w:szCs w:val="24"/>
        </w:rPr>
      </w:pPr>
      <w:r>
        <w:rPr>
          <w:rFonts w:ascii="Times New Roman" w:hAnsi="Times New Roman" w:cs="Times New Roman"/>
          <w:sz w:val="24"/>
          <w:szCs w:val="24"/>
        </w:rPr>
        <w:t>For a DBN model with “N” number of RBMs, this procedure is repeated for N times. Then positive phase value and negative phase value of each RBM’s final state is calculated and sum up. Sum up values of positive and negative phases is substracted from each other with CD-k method in order to update the parameters ( weights, bias) of network.</w:t>
      </w:r>
      <w:r w:rsidR="004E7F68">
        <w:rPr>
          <w:rFonts w:ascii="Times New Roman" w:hAnsi="Times New Roman" w:cs="Times New Roman"/>
          <w:sz w:val="24"/>
          <w:szCs w:val="24"/>
        </w:rPr>
        <w:t xml:space="preserve"> So far, it is pretty similar to the RBM. </w:t>
      </w:r>
    </w:p>
    <w:p w14:paraId="1BCBF0B5" w14:textId="48B0657D" w:rsidR="004E7F68" w:rsidRDefault="004E7F68" w:rsidP="00E149F4">
      <w:pPr>
        <w:ind w:firstLine="708"/>
        <w:jc w:val="both"/>
        <w:rPr>
          <w:rFonts w:ascii="Times New Roman" w:hAnsi="Times New Roman" w:cs="Times New Roman"/>
          <w:sz w:val="24"/>
          <w:szCs w:val="24"/>
        </w:rPr>
      </w:pPr>
      <w:r>
        <w:rPr>
          <w:rFonts w:ascii="Times New Roman" w:hAnsi="Times New Roman" w:cs="Times New Roman"/>
          <w:sz w:val="24"/>
          <w:szCs w:val="24"/>
        </w:rPr>
        <w:t>Now, once the pre-training is done, fine-tuning should be performed on the model for regression/classification tasks. We achive this by adding a regressor/classifier after the last  layer of the network ( aka the hidden layer of last RBM in DBN model).</w:t>
      </w:r>
    </w:p>
    <w:p w14:paraId="4CF77FD8" w14:textId="7E15AF03" w:rsidR="004E7F68" w:rsidRDefault="004E7F68" w:rsidP="00E149F4">
      <w:pPr>
        <w:ind w:firstLine="708"/>
        <w:jc w:val="both"/>
        <w:rPr>
          <w:rFonts w:ascii="Times New Roman" w:hAnsi="Times New Roman" w:cs="Times New Roman"/>
          <w:sz w:val="24"/>
          <w:szCs w:val="24"/>
        </w:rPr>
      </w:pPr>
      <w:r>
        <w:rPr>
          <w:rFonts w:ascii="Times New Roman" w:hAnsi="Times New Roman" w:cs="Times New Roman"/>
          <w:sz w:val="24"/>
          <w:szCs w:val="24"/>
        </w:rPr>
        <w:t xml:space="preserve">Lets assume we would like to add a “logistic regressor” after the last layer of RBMs. We simply import the library and perform a </w:t>
      </w:r>
      <w:r w:rsidR="00AD7C45">
        <w:rPr>
          <w:rFonts w:ascii="Times New Roman" w:hAnsi="Times New Roman" w:cs="Times New Roman"/>
          <w:sz w:val="24"/>
          <w:szCs w:val="24"/>
        </w:rPr>
        <w:t>‘</w:t>
      </w:r>
      <w:r>
        <w:rPr>
          <w:rFonts w:ascii="Times New Roman" w:hAnsi="Times New Roman" w:cs="Times New Roman"/>
          <w:sz w:val="24"/>
          <w:szCs w:val="24"/>
        </w:rPr>
        <w:t>traditional supervised training</w:t>
      </w:r>
      <w:r w:rsidR="00AD7C45">
        <w:rPr>
          <w:rFonts w:ascii="Times New Roman" w:hAnsi="Times New Roman" w:cs="Times New Roman"/>
          <w:sz w:val="24"/>
          <w:szCs w:val="24"/>
        </w:rPr>
        <w:t>’</w:t>
      </w:r>
      <w:r>
        <w:rPr>
          <w:rFonts w:ascii="Times New Roman" w:hAnsi="Times New Roman" w:cs="Times New Roman"/>
          <w:sz w:val="24"/>
          <w:szCs w:val="24"/>
        </w:rPr>
        <w:t xml:space="preserve"> by initializing the weights and biases of the classification layer and by choosing a loss function ( e.g. MSE for regression and cross-entropy for classification) to perform back prop</w:t>
      </w:r>
      <w:r w:rsidR="00AD7C45">
        <w:rPr>
          <w:rFonts w:ascii="Times New Roman" w:hAnsi="Times New Roman" w:cs="Times New Roman"/>
          <w:sz w:val="24"/>
          <w:szCs w:val="24"/>
        </w:rPr>
        <w:t>a</w:t>
      </w:r>
      <w:r>
        <w:rPr>
          <w:rFonts w:ascii="Times New Roman" w:hAnsi="Times New Roman" w:cs="Times New Roman"/>
          <w:sz w:val="24"/>
          <w:szCs w:val="24"/>
        </w:rPr>
        <w:t xml:space="preserve">gation on the entire network </w:t>
      </w:r>
      <w:r w:rsidR="00AD7C45">
        <w:rPr>
          <w:rFonts w:ascii="Times New Roman" w:hAnsi="Times New Roman" w:cs="Times New Roman"/>
          <w:sz w:val="24"/>
          <w:szCs w:val="24"/>
        </w:rPr>
        <w:t>in order to</w:t>
      </w:r>
      <w:r>
        <w:rPr>
          <w:rFonts w:ascii="Times New Roman" w:hAnsi="Times New Roman" w:cs="Times New Roman"/>
          <w:sz w:val="24"/>
          <w:szCs w:val="24"/>
        </w:rPr>
        <w:t xml:space="preserve"> update all parameters including those from pretraining.</w:t>
      </w:r>
    </w:p>
    <w:p w14:paraId="1C65EE14" w14:textId="77777777" w:rsidR="004E7F68" w:rsidRPr="004E7F68" w:rsidRDefault="004E7F68" w:rsidP="004E7F68">
      <w:pPr>
        <w:ind w:firstLine="708"/>
        <w:jc w:val="both"/>
        <w:rPr>
          <w:rFonts w:ascii="Times New Roman" w:hAnsi="Times New Roman" w:cs="Times New Roman"/>
          <w:sz w:val="24"/>
          <w:szCs w:val="24"/>
        </w:rPr>
      </w:pPr>
      <w:r w:rsidRPr="004E7F68">
        <w:rPr>
          <w:rFonts w:ascii="Times New Roman" w:hAnsi="Times New Roman" w:cs="Times New Roman"/>
          <w:sz w:val="24"/>
          <w:szCs w:val="24"/>
        </w:rPr>
        <w:t>So, to clarify the sequence of events:</w:t>
      </w:r>
    </w:p>
    <w:p w14:paraId="0D6B2A3E" w14:textId="77777777" w:rsidR="004E7F68" w:rsidRPr="004E7F68" w:rsidRDefault="004E7F68" w:rsidP="004E7F68">
      <w:pPr>
        <w:ind w:firstLine="708"/>
        <w:jc w:val="both"/>
        <w:rPr>
          <w:rFonts w:ascii="Times New Roman" w:hAnsi="Times New Roman" w:cs="Times New Roman"/>
          <w:sz w:val="24"/>
          <w:szCs w:val="24"/>
        </w:rPr>
      </w:pPr>
      <w:r w:rsidRPr="004E7F68">
        <w:rPr>
          <w:rFonts w:ascii="Times New Roman" w:hAnsi="Times New Roman" w:cs="Times New Roman"/>
          <w:b/>
          <w:bCs/>
          <w:sz w:val="24"/>
          <w:szCs w:val="24"/>
        </w:rPr>
        <w:t>Unsupervised Pretraining:</w:t>
      </w:r>
      <w:r w:rsidRPr="004E7F68">
        <w:rPr>
          <w:rFonts w:ascii="Times New Roman" w:hAnsi="Times New Roman" w:cs="Times New Roman"/>
          <w:sz w:val="24"/>
          <w:szCs w:val="24"/>
        </w:rPr>
        <w:t xml:space="preserve"> Calculate energy, apply Gibbs sampling, CD-k for each RBM separately, update their parameters.</w:t>
      </w:r>
    </w:p>
    <w:p w14:paraId="6340501B" w14:textId="77777777" w:rsidR="004E7F68" w:rsidRPr="004E7F68" w:rsidRDefault="004E7F68" w:rsidP="004E7F68">
      <w:pPr>
        <w:ind w:firstLine="708"/>
        <w:jc w:val="both"/>
        <w:rPr>
          <w:rFonts w:ascii="Times New Roman" w:hAnsi="Times New Roman" w:cs="Times New Roman"/>
          <w:sz w:val="24"/>
          <w:szCs w:val="24"/>
        </w:rPr>
      </w:pPr>
      <w:r w:rsidRPr="004E7F68">
        <w:rPr>
          <w:rFonts w:ascii="Times New Roman" w:hAnsi="Times New Roman" w:cs="Times New Roman"/>
          <w:b/>
          <w:bCs/>
          <w:sz w:val="24"/>
          <w:szCs w:val="24"/>
        </w:rPr>
        <w:t>Fine-Tuning:</w:t>
      </w:r>
      <w:r w:rsidRPr="004E7F68">
        <w:rPr>
          <w:rFonts w:ascii="Times New Roman" w:hAnsi="Times New Roman" w:cs="Times New Roman"/>
          <w:sz w:val="24"/>
          <w:szCs w:val="24"/>
        </w:rPr>
        <w:t xml:space="preserve"> Add a classification/regression layer on top of the RBM stack. Train the entire DBN using backpropagation with labeled data, updating all parameters, including those from pretraining.</w:t>
      </w:r>
    </w:p>
    <w:p w14:paraId="42A09100" w14:textId="017520D5" w:rsidR="00A96E3C" w:rsidRDefault="00A96E3C" w:rsidP="00A96E3C">
      <w:pPr>
        <w:ind w:firstLine="708"/>
        <w:jc w:val="both"/>
        <w:rPr>
          <w:rFonts w:ascii="Times New Roman" w:hAnsi="Times New Roman" w:cs="Times New Roman"/>
          <w:sz w:val="24"/>
          <w:szCs w:val="24"/>
        </w:rPr>
      </w:pPr>
      <w:r>
        <w:rPr>
          <w:rFonts w:ascii="Times New Roman" w:hAnsi="Times New Roman" w:cs="Times New Roman"/>
          <w:sz w:val="24"/>
          <w:szCs w:val="24"/>
        </w:rPr>
        <w:t>That is how the a DBN model works. One important point to remember is that, so far we have discussed the DBN model with the assumption that it will be used for classification task. ( For. E.g, for the likelihood function, we have implemented the sigmoid -binary classificaiton- activation function.) In case of regression, it is necessary to adjust these mathematical functions.</w:t>
      </w:r>
    </w:p>
    <w:p w14:paraId="1813E1BC" w14:textId="1D647125" w:rsidR="00A96E3C" w:rsidRDefault="00A96E3C" w:rsidP="00A96E3C">
      <w:pPr>
        <w:ind w:firstLine="708"/>
        <w:jc w:val="both"/>
        <w:rPr>
          <w:rFonts w:ascii="Times New Roman" w:hAnsi="Times New Roman" w:cs="Times New Roman"/>
          <w:sz w:val="24"/>
          <w:szCs w:val="24"/>
        </w:rPr>
      </w:pPr>
      <w:r>
        <w:rPr>
          <w:rFonts w:ascii="Times New Roman" w:hAnsi="Times New Roman" w:cs="Times New Roman"/>
          <w:sz w:val="24"/>
          <w:szCs w:val="24"/>
        </w:rPr>
        <w:t xml:space="preserve">On the other hand, changing the “type” of RBM can help to solve this issue as well. So far, we have used a “Bernoulli-BernoulliRBM” type of RBM to understand the problem where first keyword indicates the type of visible layer in the RBM and second keyword indicates the type of hidden layer in the RBM. For regression tasks, type of RBM that can take continous values and a type of RBM that can calculate the probabilistic values of each node in continuous way can be chosen. For e.g. : Gaussian-GaussianRBM can be a useful choice. </w:t>
      </w:r>
    </w:p>
    <w:p w14:paraId="76B49E55" w14:textId="38E3A98D" w:rsidR="001C6982" w:rsidRDefault="00A96E3C" w:rsidP="001C6982">
      <w:pPr>
        <w:ind w:firstLine="708"/>
        <w:jc w:val="both"/>
        <w:rPr>
          <w:rFonts w:ascii="Times New Roman" w:hAnsi="Times New Roman" w:cs="Times New Roman"/>
          <w:sz w:val="24"/>
          <w:szCs w:val="24"/>
        </w:rPr>
      </w:pPr>
      <w:r>
        <w:rPr>
          <w:rFonts w:ascii="Times New Roman" w:hAnsi="Times New Roman" w:cs="Times New Roman"/>
          <w:sz w:val="24"/>
          <w:szCs w:val="24"/>
        </w:rPr>
        <w:t xml:space="preserve">The implementation of a DBN model for classification task with a “BernoulliRBM” of the “scikit-learn” library of Python </w:t>
      </w:r>
      <w:r w:rsidR="001C6982">
        <w:rPr>
          <w:rFonts w:ascii="Times New Roman" w:hAnsi="Times New Roman" w:cs="Times New Roman"/>
          <w:sz w:val="24"/>
          <w:szCs w:val="24"/>
        </w:rPr>
        <w:t>can be found next to this page</w:t>
      </w:r>
      <w:r w:rsidR="003A5B3C">
        <w:rPr>
          <w:rFonts w:ascii="Times New Roman" w:hAnsi="Times New Roman" w:cs="Times New Roman"/>
          <w:sz w:val="24"/>
          <w:szCs w:val="24"/>
        </w:rPr>
        <w:t xml:space="preserve"> ( will be added soon)</w:t>
      </w:r>
      <w:r w:rsidR="001C6982">
        <w:rPr>
          <w:rFonts w:ascii="Times New Roman" w:hAnsi="Times New Roman" w:cs="Times New Roman"/>
          <w:sz w:val="24"/>
          <w:szCs w:val="24"/>
        </w:rPr>
        <w:t xml:space="preserve">. Also </w:t>
      </w:r>
      <w:r>
        <w:rPr>
          <w:rFonts w:ascii="Times New Roman" w:hAnsi="Times New Roman" w:cs="Times New Roman"/>
          <w:sz w:val="24"/>
          <w:szCs w:val="24"/>
        </w:rPr>
        <w:t xml:space="preserve">a toolbox for Deep Belief Network in MATLAB </w:t>
      </w:r>
      <w:r w:rsidR="001C6982">
        <w:rPr>
          <w:rFonts w:ascii="Times New Roman" w:hAnsi="Times New Roman" w:cs="Times New Roman"/>
          <w:sz w:val="24"/>
          <w:szCs w:val="24"/>
        </w:rPr>
        <w:t>prepared</w:t>
      </w:r>
      <w:r>
        <w:rPr>
          <w:rFonts w:ascii="Times New Roman" w:hAnsi="Times New Roman" w:cs="Times New Roman"/>
          <w:sz w:val="24"/>
          <w:szCs w:val="24"/>
        </w:rPr>
        <w:t xml:space="preserve"> by</w:t>
      </w:r>
      <w:r w:rsidR="001C6982">
        <w:rPr>
          <w:rFonts w:ascii="Times New Roman" w:hAnsi="Times New Roman" w:cs="Times New Roman"/>
          <w:sz w:val="24"/>
          <w:szCs w:val="24"/>
        </w:rPr>
        <w:t xml:space="preserve"> a Japan professor Masayuki Tanaka can be used as well for regression tasks after correct adjustments </w:t>
      </w:r>
      <w:r w:rsidR="00E15102">
        <w:rPr>
          <w:rFonts w:ascii="Times New Roman" w:hAnsi="Times New Roman" w:cs="Times New Roman"/>
          <w:sz w:val="24"/>
          <w:szCs w:val="24"/>
        </w:rPr>
        <w:t xml:space="preserve">(for type of RBMs and unit architectures for visible-hidden layers) </w:t>
      </w:r>
      <w:r w:rsidR="001C6982">
        <w:rPr>
          <w:rFonts w:ascii="Times New Roman" w:hAnsi="Times New Roman" w:cs="Times New Roman"/>
          <w:sz w:val="24"/>
          <w:szCs w:val="24"/>
        </w:rPr>
        <w:t>on the code.</w:t>
      </w:r>
    </w:p>
    <w:p w14:paraId="543EBE20" w14:textId="77777777" w:rsidR="00846B37" w:rsidRDefault="00846B37" w:rsidP="00846B37">
      <w:pPr>
        <w:ind w:firstLine="708"/>
        <w:jc w:val="both"/>
        <w:rPr>
          <w:rFonts w:ascii="Times New Roman" w:hAnsi="Times New Roman" w:cs="Times New Roman"/>
          <w:sz w:val="24"/>
          <w:szCs w:val="24"/>
        </w:rPr>
      </w:pPr>
      <w:r w:rsidRPr="00846B37">
        <w:rPr>
          <w:rFonts w:ascii="Times New Roman" w:hAnsi="Times New Roman" w:cs="Times New Roman"/>
          <w:sz w:val="24"/>
          <w:szCs w:val="24"/>
        </w:rPr>
        <w:lastRenderedPageBreak/>
        <w:t>Masayuki Tanaka (2023). </w:t>
      </w:r>
    </w:p>
    <w:p w14:paraId="6CFD2FFB" w14:textId="0A338683" w:rsidR="00E149F4" w:rsidRPr="00E149F4" w:rsidRDefault="00846B37" w:rsidP="00846B37">
      <w:pPr>
        <w:ind w:firstLine="708"/>
        <w:jc w:val="both"/>
        <w:rPr>
          <w:rFonts w:ascii="Times New Roman" w:hAnsi="Times New Roman" w:cs="Times New Roman"/>
          <w:sz w:val="24"/>
          <w:szCs w:val="24"/>
        </w:rPr>
      </w:pPr>
      <w:r w:rsidRPr="00846B37">
        <w:rPr>
          <w:rFonts w:ascii="Times New Roman" w:hAnsi="Times New Roman" w:cs="Times New Roman"/>
          <w:sz w:val="24"/>
          <w:szCs w:val="24"/>
        </w:rPr>
        <w:t>DeepNeural</w:t>
      </w:r>
      <w:r>
        <w:rPr>
          <w:rFonts w:ascii="Times New Roman" w:hAnsi="Times New Roman" w:cs="Times New Roman"/>
          <w:sz w:val="24"/>
          <w:szCs w:val="24"/>
        </w:rPr>
        <w:t>N</w:t>
      </w:r>
      <w:r w:rsidRPr="00846B37">
        <w:rPr>
          <w:rFonts w:ascii="Times New Roman" w:hAnsi="Times New Roman" w:cs="Times New Roman"/>
          <w:sz w:val="24"/>
          <w:szCs w:val="24"/>
        </w:rPr>
        <w:t>etwork (https://www.mathworks.com/matlabcentral/fileexchange/42853-deep-neural-network), MATLAB Central File Exchange. Retrieved August 29, 2023.</w:t>
      </w:r>
    </w:p>
    <w:p w14:paraId="43B8C4FD" w14:textId="77777777" w:rsidR="00BC15E7" w:rsidRDefault="00BC15E7" w:rsidP="00BC15E7">
      <w:pPr>
        <w:pStyle w:val="ListeParagraf"/>
        <w:ind w:firstLine="360"/>
        <w:jc w:val="both"/>
        <w:rPr>
          <w:rFonts w:ascii="Times New Roman" w:hAnsi="Times New Roman" w:cs="Times New Roman"/>
          <w:sz w:val="24"/>
          <w:szCs w:val="24"/>
        </w:rPr>
      </w:pPr>
    </w:p>
    <w:p w14:paraId="2295243B" w14:textId="05CA6861" w:rsidR="00022B1C" w:rsidRDefault="00022B1C" w:rsidP="00022B1C">
      <w:pPr>
        <w:pStyle w:val="ListeParagraf"/>
        <w:jc w:val="both"/>
        <w:rPr>
          <w:rFonts w:ascii="Times New Roman" w:hAnsi="Times New Roman" w:cs="Times New Roman"/>
          <w:b/>
          <w:bCs/>
          <w:sz w:val="24"/>
          <w:szCs w:val="24"/>
        </w:rPr>
      </w:pPr>
      <w:r w:rsidRPr="00022B1C">
        <w:rPr>
          <w:rFonts w:ascii="Times New Roman" w:hAnsi="Times New Roman" w:cs="Times New Roman"/>
          <w:b/>
          <w:bCs/>
          <w:sz w:val="24"/>
          <w:szCs w:val="24"/>
        </w:rPr>
        <w:t>References:</w:t>
      </w:r>
    </w:p>
    <w:p w14:paraId="103E8273" w14:textId="77777777" w:rsidR="00022B1C" w:rsidRPr="00022B1C" w:rsidRDefault="00022B1C" w:rsidP="00022B1C">
      <w:pPr>
        <w:pStyle w:val="ListeParagraf"/>
        <w:jc w:val="both"/>
        <w:rPr>
          <w:rFonts w:ascii="Times New Roman" w:hAnsi="Times New Roman" w:cs="Times New Roman"/>
          <w:b/>
          <w:bCs/>
          <w:sz w:val="24"/>
          <w:szCs w:val="24"/>
        </w:rPr>
      </w:pPr>
    </w:p>
    <w:p w14:paraId="0430CCAF" w14:textId="59FC692B" w:rsidR="00022B1C" w:rsidRDefault="00022B1C" w:rsidP="00732BB0">
      <w:pPr>
        <w:pStyle w:val="ListeParagraf"/>
        <w:jc w:val="both"/>
        <w:rPr>
          <w:rFonts w:ascii="Times New Roman" w:hAnsi="Times New Roman" w:cs="Times New Roman"/>
          <w:sz w:val="24"/>
          <w:szCs w:val="24"/>
        </w:rPr>
      </w:pPr>
      <w:r w:rsidRPr="00022B1C">
        <w:rPr>
          <w:rFonts w:ascii="Times New Roman" w:hAnsi="Times New Roman" w:cs="Times New Roman"/>
          <w:sz w:val="24"/>
          <w:szCs w:val="24"/>
        </w:rPr>
        <w:t>Y. Chen, X. Zhao and X. Jia, "Spectral–Spatial Classification of Hyperspectral Data Based on Deep Belief Network," in IEEE Journal of Selected Topics in Applied Earth Observations and Remote Sensing, vol. 8, no. 6, pp. 2381-2392, June 2015, doi: 10.1109/JSTARS.2015.2388577.</w:t>
      </w:r>
    </w:p>
    <w:p w14:paraId="25359935" w14:textId="77777777" w:rsidR="00022B1C" w:rsidRDefault="00022B1C" w:rsidP="00732BB0">
      <w:pPr>
        <w:pStyle w:val="ListeParagraf"/>
        <w:jc w:val="both"/>
        <w:rPr>
          <w:rFonts w:ascii="Times New Roman" w:hAnsi="Times New Roman" w:cs="Times New Roman"/>
          <w:sz w:val="24"/>
          <w:szCs w:val="24"/>
        </w:rPr>
      </w:pPr>
    </w:p>
    <w:p w14:paraId="268421E6" w14:textId="77777777" w:rsidR="00022B1C" w:rsidRPr="00022B1C" w:rsidRDefault="00022B1C" w:rsidP="00022B1C">
      <w:pPr>
        <w:pStyle w:val="ListeParagraf"/>
        <w:jc w:val="both"/>
        <w:rPr>
          <w:rFonts w:ascii="Times New Roman" w:hAnsi="Times New Roman" w:cs="Times New Roman"/>
          <w:sz w:val="24"/>
          <w:szCs w:val="24"/>
        </w:rPr>
      </w:pPr>
      <w:r w:rsidRPr="00022B1C">
        <w:rPr>
          <w:rFonts w:ascii="Times New Roman" w:hAnsi="Times New Roman" w:cs="Times New Roman"/>
          <w:sz w:val="24"/>
          <w:szCs w:val="24"/>
        </w:rPr>
        <w:t>Nan Zhang, Shifei Ding, Jian Zhang, Yu Xue,</w:t>
      </w:r>
    </w:p>
    <w:p w14:paraId="36154E18" w14:textId="77777777" w:rsidR="00022B1C" w:rsidRPr="00022B1C" w:rsidRDefault="00022B1C" w:rsidP="00022B1C">
      <w:pPr>
        <w:pStyle w:val="ListeParagraf"/>
        <w:jc w:val="both"/>
        <w:rPr>
          <w:rFonts w:ascii="Times New Roman" w:hAnsi="Times New Roman" w:cs="Times New Roman"/>
          <w:sz w:val="24"/>
          <w:szCs w:val="24"/>
        </w:rPr>
      </w:pPr>
      <w:r w:rsidRPr="00022B1C">
        <w:rPr>
          <w:rFonts w:ascii="Times New Roman" w:hAnsi="Times New Roman" w:cs="Times New Roman"/>
          <w:sz w:val="24"/>
          <w:szCs w:val="24"/>
        </w:rPr>
        <w:t>An overview on Restricted Boltzmann Machines,</w:t>
      </w:r>
    </w:p>
    <w:p w14:paraId="6A61CAE1" w14:textId="77777777" w:rsidR="00022B1C" w:rsidRPr="00022B1C" w:rsidRDefault="00022B1C" w:rsidP="00022B1C">
      <w:pPr>
        <w:pStyle w:val="ListeParagraf"/>
        <w:jc w:val="both"/>
        <w:rPr>
          <w:rFonts w:ascii="Times New Roman" w:hAnsi="Times New Roman" w:cs="Times New Roman"/>
          <w:sz w:val="24"/>
          <w:szCs w:val="24"/>
        </w:rPr>
      </w:pPr>
      <w:r w:rsidRPr="00022B1C">
        <w:rPr>
          <w:rFonts w:ascii="Times New Roman" w:hAnsi="Times New Roman" w:cs="Times New Roman"/>
          <w:sz w:val="24"/>
          <w:szCs w:val="24"/>
        </w:rPr>
        <w:t>Neurocomputing,</w:t>
      </w:r>
    </w:p>
    <w:p w14:paraId="44B1039D" w14:textId="77777777" w:rsidR="00022B1C" w:rsidRPr="00022B1C" w:rsidRDefault="00022B1C" w:rsidP="00022B1C">
      <w:pPr>
        <w:pStyle w:val="ListeParagraf"/>
        <w:jc w:val="both"/>
        <w:rPr>
          <w:rFonts w:ascii="Times New Roman" w:hAnsi="Times New Roman" w:cs="Times New Roman"/>
          <w:sz w:val="24"/>
          <w:szCs w:val="24"/>
        </w:rPr>
      </w:pPr>
      <w:r w:rsidRPr="00022B1C">
        <w:rPr>
          <w:rFonts w:ascii="Times New Roman" w:hAnsi="Times New Roman" w:cs="Times New Roman"/>
          <w:sz w:val="24"/>
          <w:szCs w:val="24"/>
        </w:rPr>
        <w:t>https://doi.org/10.1016/j.neucom.2017.09.065.</w:t>
      </w:r>
    </w:p>
    <w:p w14:paraId="731BA051" w14:textId="44AA5A93" w:rsidR="00022B1C" w:rsidRDefault="00000000" w:rsidP="00022B1C">
      <w:pPr>
        <w:pStyle w:val="ListeParagraf"/>
        <w:jc w:val="both"/>
        <w:rPr>
          <w:rFonts w:ascii="Times New Roman" w:hAnsi="Times New Roman" w:cs="Times New Roman"/>
          <w:sz w:val="24"/>
          <w:szCs w:val="24"/>
        </w:rPr>
      </w:pPr>
      <w:hyperlink r:id="rId25" w:history="1">
        <w:r w:rsidR="00022B1C" w:rsidRPr="008C3C8A">
          <w:rPr>
            <w:rStyle w:val="Kpr"/>
            <w:rFonts w:ascii="Times New Roman" w:hAnsi="Times New Roman" w:cs="Times New Roman"/>
            <w:sz w:val="24"/>
            <w:szCs w:val="24"/>
          </w:rPr>
          <w:t>https://www.sciencedirect.com/science/article/pii/S0925231217315849</w:t>
        </w:r>
      </w:hyperlink>
    </w:p>
    <w:p w14:paraId="06A84938" w14:textId="77777777" w:rsidR="00022B1C" w:rsidRDefault="00022B1C" w:rsidP="00022B1C">
      <w:pPr>
        <w:pStyle w:val="ListeParagraf"/>
        <w:jc w:val="both"/>
        <w:rPr>
          <w:rFonts w:ascii="Times New Roman" w:hAnsi="Times New Roman" w:cs="Times New Roman"/>
          <w:sz w:val="24"/>
          <w:szCs w:val="24"/>
        </w:rPr>
      </w:pPr>
    </w:p>
    <w:p w14:paraId="02431618" w14:textId="154BB4AA" w:rsidR="00022B1C" w:rsidRDefault="00000000" w:rsidP="00022B1C">
      <w:pPr>
        <w:pStyle w:val="ListeParagraf"/>
        <w:jc w:val="both"/>
        <w:rPr>
          <w:rFonts w:ascii="Times New Roman" w:hAnsi="Times New Roman" w:cs="Times New Roman"/>
          <w:sz w:val="24"/>
          <w:szCs w:val="24"/>
        </w:rPr>
      </w:pPr>
      <w:hyperlink r:id="rId26" w:history="1">
        <w:r w:rsidR="00022B1C" w:rsidRPr="008C3C8A">
          <w:rPr>
            <w:rStyle w:val="Kpr"/>
            <w:rFonts w:ascii="Times New Roman" w:hAnsi="Times New Roman" w:cs="Times New Roman"/>
            <w:sz w:val="24"/>
            <w:szCs w:val="24"/>
          </w:rPr>
          <w:t>https://medium.com/machine-learning-researcher/boltzmann-machine-c2ce76d94da5</w:t>
        </w:r>
      </w:hyperlink>
    </w:p>
    <w:p w14:paraId="5E8B883C" w14:textId="77777777" w:rsidR="00022B1C" w:rsidRDefault="00022B1C" w:rsidP="00022B1C">
      <w:pPr>
        <w:pStyle w:val="ListeParagraf"/>
        <w:jc w:val="both"/>
        <w:rPr>
          <w:rFonts w:ascii="Times New Roman" w:hAnsi="Times New Roman" w:cs="Times New Roman"/>
          <w:sz w:val="24"/>
          <w:szCs w:val="24"/>
        </w:rPr>
      </w:pPr>
    </w:p>
    <w:p w14:paraId="2E022331" w14:textId="3B290B5D" w:rsidR="00022B1C" w:rsidRDefault="00000000" w:rsidP="00022B1C">
      <w:pPr>
        <w:pStyle w:val="ListeParagraf"/>
        <w:jc w:val="both"/>
        <w:rPr>
          <w:rFonts w:ascii="Times New Roman" w:hAnsi="Times New Roman" w:cs="Times New Roman"/>
          <w:sz w:val="24"/>
          <w:szCs w:val="24"/>
        </w:rPr>
      </w:pPr>
      <w:hyperlink r:id="rId27" w:history="1">
        <w:r w:rsidR="00022B1C" w:rsidRPr="008C3C8A">
          <w:rPr>
            <w:rStyle w:val="Kpr"/>
            <w:rFonts w:ascii="Times New Roman" w:hAnsi="Times New Roman" w:cs="Times New Roman"/>
            <w:sz w:val="24"/>
            <w:szCs w:val="24"/>
          </w:rPr>
          <w:t>https://medium.com/swlh/what-are-rbms-deep-belief-networks-and-why-are-they-important-to-deep-learning-491c7de8937a</w:t>
        </w:r>
      </w:hyperlink>
    </w:p>
    <w:p w14:paraId="760CA944" w14:textId="77777777" w:rsidR="00022B1C" w:rsidRDefault="00022B1C" w:rsidP="00022B1C">
      <w:pPr>
        <w:pStyle w:val="ListeParagraf"/>
        <w:jc w:val="both"/>
        <w:rPr>
          <w:rFonts w:ascii="Times New Roman" w:hAnsi="Times New Roman" w:cs="Times New Roman"/>
          <w:sz w:val="24"/>
          <w:szCs w:val="24"/>
        </w:rPr>
      </w:pPr>
    </w:p>
    <w:p w14:paraId="67471974" w14:textId="747D3BCC" w:rsidR="00022B1C" w:rsidRDefault="00000000" w:rsidP="00022B1C">
      <w:pPr>
        <w:pStyle w:val="ListeParagraf"/>
        <w:jc w:val="both"/>
        <w:rPr>
          <w:rFonts w:ascii="Times New Roman" w:hAnsi="Times New Roman" w:cs="Times New Roman"/>
          <w:sz w:val="24"/>
          <w:szCs w:val="24"/>
        </w:rPr>
      </w:pPr>
      <w:hyperlink r:id="rId28" w:history="1">
        <w:r w:rsidR="00022B1C" w:rsidRPr="008C3C8A">
          <w:rPr>
            <w:rStyle w:val="Kpr"/>
            <w:rFonts w:ascii="Times New Roman" w:hAnsi="Times New Roman" w:cs="Times New Roman"/>
            <w:sz w:val="24"/>
            <w:szCs w:val="24"/>
          </w:rPr>
          <w:t>https://www.simplilearn.com/tutorials/deep-learning-tutorial/what-is-deep-belief-network</w:t>
        </w:r>
      </w:hyperlink>
    </w:p>
    <w:p w14:paraId="62ADECB5" w14:textId="77777777" w:rsidR="00022B1C" w:rsidRDefault="00022B1C" w:rsidP="00022B1C">
      <w:pPr>
        <w:pStyle w:val="ListeParagraf"/>
        <w:jc w:val="both"/>
        <w:rPr>
          <w:rFonts w:ascii="Times New Roman" w:hAnsi="Times New Roman" w:cs="Times New Roman"/>
          <w:sz w:val="24"/>
          <w:szCs w:val="24"/>
        </w:rPr>
      </w:pPr>
    </w:p>
    <w:p w14:paraId="00CDED3F" w14:textId="77777777" w:rsidR="00022B1C" w:rsidRDefault="00022B1C" w:rsidP="00022B1C">
      <w:pPr>
        <w:pStyle w:val="ListeParagraf"/>
        <w:jc w:val="both"/>
        <w:rPr>
          <w:rFonts w:ascii="Times New Roman" w:hAnsi="Times New Roman" w:cs="Times New Roman"/>
          <w:sz w:val="24"/>
          <w:szCs w:val="24"/>
        </w:rPr>
      </w:pPr>
    </w:p>
    <w:p w14:paraId="60B4A8E2" w14:textId="77777777" w:rsidR="00022B1C" w:rsidRDefault="00022B1C" w:rsidP="00022B1C">
      <w:pPr>
        <w:pStyle w:val="ListeParagraf"/>
        <w:jc w:val="both"/>
        <w:rPr>
          <w:rFonts w:ascii="Times New Roman" w:hAnsi="Times New Roman" w:cs="Times New Roman"/>
          <w:sz w:val="24"/>
          <w:szCs w:val="24"/>
        </w:rPr>
      </w:pPr>
    </w:p>
    <w:p w14:paraId="3744D9F5" w14:textId="77777777" w:rsidR="00022B1C" w:rsidRDefault="00022B1C" w:rsidP="00022B1C">
      <w:pPr>
        <w:pStyle w:val="ListeParagraf"/>
        <w:jc w:val="both"/>
        <w:rPr>
          <w:rFonts w:ascii="Times New Roman" w:hAnsi="Times New Roman" w:cs="Times New Roman"/>
          <w:sz w:val="24"/>
          <w:szCs w:val="24"/>
        </w:rPr>
      </w:pPr>
    </w:p>
    <w:p w14:paraId="194426B8" w14:textId="77777777" w:rsidR="00BC15E7" w:rsidRPr="00732BB0" w:rsidRDefault="00BC15E7" w:rsidP="00732BB0">
      <w:pPr>
        <w:pStyle w:val="ListeParagraf"/>
        <w:jc w:val="both"/>
        <w:rPr>
          <w:rFonts w:ascii="Times New Roman" w:hAnsi="Times New Roman" w:cs="Times New Roman"/>
          <w:sz w:val="24"/>
          <w:szCs w:val="24"/>
        </w:rPr>
      </w:pPr>
    </w:p>
    <w:p w14:paraId="348632D7" w14:textId="77777777" w:rsidR="00816A46" w:rsidRPr="00217E28" w:rsidRDefault="00816A46" w:rsidP="00816A46">
      <w:pPr>
        <w:jc w:val="both"/>
        <w:rPr>
          <w:rFonts w:ascii="Times New Roman" w:hAnsi="Times New Roman" w:cs="Times New Roman"/>
          <w:sz w:val="24"/>
          <w:szCs w:val="24"/>
        </w:rPr>
      </w:pPr>
    </w:p>
    <w:sectPr w:rsidR="00816A46" w:rsidRPr="00217E28" w:rsidSect="001C6982">
      <w:pgSz w:w="11906" w:h="16838"/>
      <w:pgMar w:top="709"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1D1B"/>
    <w:multiLevelType w:val="hybridMultilevel"/>
    <w:tmpl w:val="E0EE9B78"/>
    <w:lvl w:ilvl="0" w:tplc="0E9841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CB1309"/>
    <w:multiLevelType w:val="hybridMultilevel"/>
    <w:tmpl w:val="9716984C"/>
    <w:lvl w:ilvl="0" w:tplc="4F362040">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2689202A"/>
    <w:multiLevelType w:val="hybridMultilevel"/>
    <w:tmpl w:val="6A805116"/>
    <w:lvl w:ilvl="0" w:tplc="201C3AAC">
      <w:start w:val="1"/>
      <w:numFmt w:val="decimal"/>
      <w:lvlText w:val="%1-"/>
      <w:lvlJc w:val="left"/>
      <w:pPr>
        <w:ind w:left="1068" w:hanging="360"/>
      </w:pPr>
      <w:rPr>
        <w:rFonts w:hint="default"/>
      </w:rPr>
    </w:lvl>
    <w:lvl w:ilvl="1" w:tplc="041F0001">
      <w:start w:val="1"/>
      <w:numFmt w:val="bullet"/>
      <w:lvlText w:val=""/>
      <w:lvlJc w:val="left"/>
      <w:pPr>
        <w:ind w:left="1788" w:hanging="360"/>
      </w:pPr>
      <w:rPr>
        <w:rFonts w:ascii="Symbol" w:hAnsi="Symbol" w:hint="default"/>
      </w:rPr>
    </w:lvl>
    <w:lvl w:ilvl="2" w:tplc="041F0001">
      <w:start w:val="1"/>
      <w:numFmt w:val="bullet"/>
      <w:lvlText w:val=""/>
      <w:lvlJc w:val="left"/>
      <w:pPr>
        <w:ind w:left="1788" w:hanging="360"/>
      </w:pPr>
      <w:rPr>
        <w:rFonts w:ascii="Symbol" w:hAnsi="Symbol" w:hint="default"/>
      </w:rPr>
    </w:lvl>
    <w:lvl w:ilvl="3" w:tplc="041F0001">
      <w:start w:val="1"/>
      <w:numFmt w:val="bullet"/>
      <w:lvlText w:val=""/>
      <w:lvlJc w:val="left"/>
      <w:pPr>
        <w:ind w:left="1788" w:hanging="360"/>
      </w:pPr>
      <w:rPr>
        <w:rFonts w:ascii="Symbol" w:hAnsi="Symbol" w:hint="default"/>
      </w:r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26D9175D"/>
    <w:multiLevelType w:val="hybridMultilevel"/>
    <w:tmpl w:val="0FB4C7F0"/>
    <w:lvl w:ilvl="0" w:tplc="46E88C3C">
      <w:start w:val="1"/>
      <w:numFmt w:val="decimal"/>
      <w:lvlText w:val="%1-"/>
      <w:lvlJc w:val="left"/>
      <w:pPr>
        <w:ind w:left="1068"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7F174E0"/>
    <w:multiLevelType w:val="multilevel"/>
    <w:tmpl w:val="2B1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63605"/>
    <w:multiLevelType w:val="multilevel"/>
    <w:tmpl w:val="45CC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37AD2"/>
    <w:multiLevelType w:val="hybridMultilevel"/>
    <w:tmpl w:val="A2DC6D9E"/>
    <w:lvl w:ilvl="0" w:tplc="CB8C5782">
      <w:start w:val="1"/>
      <w:numFmt w:val="bullet"/>
      <w:lvlText w:val="-"/>
      <w:lvlJc w:val="left"/>
      <w:pPr>
        <w:ind w:left="1068" w:hanging="360"/>
      </w:pPr>
      <w:rPr>
        <w:rFonts w:ascii="Times New Roman" w:eastAsiaTheme="minorHAnsi" w:hAnsi="Times New Roman" w:cs="Times New Roman" w:hint="default"/>
        <w:b/>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15:restartNumberingAfterBreak="0">
    <w:nsid w:val="3EB153FC"/>
    <w:multiLevelType w:val="hybridMultilevel"/>
    <w:tmpl w:val="89563A3E"/>
    <w:lvl w:ilvl="0" w:tplc="041F000F">
      <w:start w:val="1"/>
      <w:numFmt w:val="decimal"/>
      <w:lvlText w:val="%1."/>
      <w:lvlJc w:val="left"/>
      <w:pPr>
        <w:ind w:left="720" w:hanging="360"/>
      </w:pPr>
    </w:lvl>
    <w:lvl w:ilvl="1" w:tplc="960245A8">
      <w:start w:val="1"/>
      <w:numFmt w:val="lowerLetter"/>
      <w:lvlText w:val="%2."/>
      <w:lvlJc w:val="left"/>
      <w:pPr>
        <w:ind w:left="1440" w:hanging="360"/>
      </w:pPr>
      <w:rPr>
        <w:b/>
        <w:bCs/>
      </w:rPr>
    </w:lvl>
    <w:lvl w:ilvl="2" w:tplc="18E46CEA">
      <w:start w:val="1"/>
      <w:numFmt w:val="bullet"/>
      <w:lvlText w:val="•"/>
      <w:lvlJc w:val="left"/>
      <w:pPr>
        <w:ind w:left="2340" w:hanging="360"/>
      </w:pPr>
      <w:rPr>
        <w:rFonts w:ascii="Times New Roman" w:eastAsiaTheme="minorHAnsi" w:hAnsi="Times New Roman" w:cs="Times New Roman" w:hint="default"/>
      </w:rPr>
    </w:lvl>
    <w:lvl w:ilvl="3" w:tplc="DDDC0026">
      <w:start w:val="4"/>
      <w:numFmt w:val="decimal"/>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0FC1383"/>
    <w:multiLevelType w:val="multilevel"/>
    <w:tmpl w:val="5DE0C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34C12"/>
    <w:multiLevelType w:val="hybridMultilevel"/>
    <w:tmpl w:val="F2A2D0D4"/>
    <w:lvl w:ilvl="0" w:tplc="70BEB3B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45A4DC7"/>
    <w:multiLevelType w:val="multilevel"/>
    <w:tmpl w:val="243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F70215"/>
    <w:multiLevelType w:val="hybridMultilevel"/>
    <w:tmpl w:val="FB3CF6BC"/>
    <w:lvl w:ilvl="0" w:tplc="D9226598">
      <w:start w:val="1"/>
      <w:numFmt w:val="decimal"/>
      <w:lvlText w:val="%1."/>
      <w:lvlJc w:val="left"/>
      <w:pPr>
        <w:ind w:left="1068" w:hanging="360"/>
      </w:pPr>
      <w:rPr>
        <w:rFonts w:hint="default"/>
      </w:rPr>
    </w:lvl>
    <w:lvl w:ilvl="1" w:tplc="041F0001">
      <w:start w:val="1"/>
      <w:numFmt w:val="bullet"/>
      <w:lvlText w:val=""/>
      <w:lvlJc w:val="left"/>
      <w:pPr>
        <w:ind w:left="1788" w:hanging="360"/>
      </w:pPr>
      <w:rPr>
        <w:rFonts w:ascii="Symbol" w:hAnsi="Symbol" w:hint="default"/>
      </w:rPr>
    </w:lvl>
    <w:lvl w:ilvl="2" w:tplc="041F001B">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59BF4026"/>
    <w:multiLevelType w:val="multilevel"/>
    <w:tmpl w:val="89A2A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B519D"/>
    <w:multiLevelType w:val="multilevel"/>
    <w:tmpl w:val="96AAA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23BE7"/>
    <w:multiLevelType w:val="hybridMultilevel"/>
    <w:tmpl w:val="B6E610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A6D7B2F"/>
    <w:multiLevelType w:val="hybridMultilevel"/>
    <w:tmpl w:val="B10ED29A"/>
    <w:lvl w:ilvl="0" w:tplc="46E88C3C">
      <w:start w:val="1"/>
      <w:numFmt w:val="decimal"/>
      <w:lvlText w:val="%1-"/>
      <w:lvlJc w:val="left"/>
      <w:pPr>
        <w:ind w:left="1068" w:hanging="360"/>
      </w:pPr>
      <w:rPr>
        <w:rFonts w:hint="default"/>
        <w:b/>
        <w:bCs/>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1956058886">
    <w:abstractNumId w:val="10"/>
  </w:num>
  <w:num w:numId="2" w16cid:durableId="1938903607">
    <w:abstractNumId w:val="4"/>
  </w:num>
  <w:num w:numId="3" w16cid:durableId="1899777223">
    <w:abstractNumId w:val="9"/>
  </w:num>
  <w:num w:numId="4" w16cid:durableId="981079804">
    <w:abstractNumId w:val="12"/>
  </w:num>
  <w:num w:numId="5" w16cid:durableId="656812292">
    <w:abstractNumId w:val="7"/>
  </w:num>
  <w:num w:numId="6" w16cid:durableId="1889341263">
    <w:abstractNumId w:val="11"/>
  </w:num>
  <w:num w:numId="7" w16cid:durableId="274100487">
    <w:abstractNumId w:val="6"/>
  </w:num>
  <w:num w:numId="8" w16cid:durableId="2137064185">
    <w:abstractNumId w:val="1"/>
  </w:num>
  <w:num w:numId="9" w16cid:durableId="873424276">
    <w:abstractNumId w:val="13"/>
  </w:num>
  <w:num w:numId="10" w16cid:durableId="1754007104">
    <w:abstractNumId w:val="14"/>
  </w:num>
  <w:num w:numId="11" w16cid:durableId="537158749">
    <w:abstractNumId w:val="15"/>
  </w:num>
  <w:num w:numId="12" w16cid:durableId="1013150391">
    <w:abstractNumId w:val="3"/>
  </w:num>
  <w:num w:numId="13" w16cid:durableId="1046223411">
    <w:abstractNumId w:val="8"/>
  </w:num>
  <w:num w:numId="14" w16cid:durableId="2065180244">
    <w:abstractNumId w:val="2"/>
  </w:num>
  <w:num w:numId="15" w16cid:durableId="304506072">
    <w:abstractNumId w:val="0"/>
  </w:num>
  <w:num w:numId="16" w16cid:durableId="1559439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65"/>
    <w:rsid w:val="00011DA2"/>
    <w:rsid w:val="00022B1C"/>
    <w:rsid w:val="000954DF"/>
    <w:rsid w:val="00120B65"/>
    <w:rsid w:val="001404EB"/>
    <w:rsid w:val="001C1A9C"/>
    <w:rsid w:val="001C6982"/>
    <w:rsid w:val="00217E28"/>
    <w:rsid w:val="0022770D"/>
    <w:rsid w:val="00326AE9"/>
    <w:rsid w:val="00341F5D"/>
    <w:rsid w:val="00342368"/>
    <w:rsid w:val="00374EFF"/>
    <w:rsid w:val="003A5B3C"/>
    <w:rsid w:val="004E7F68"/>
    <w:rsid w:val="0056138C"/>
    <w:rsid w:val="005F712B"/>
    <w:rsid w:val="006713DB"/>
    <w:rsid w:val="006A56B3"/>
    <w:rsid w:val="006F7541"/>
    <w:rsid w:val="00732BB0"/>
    <w:rsid w:val="007351DC"/>
    <w:rsid w:val="0077562B"/>
    <w:rsid w:val="007C3D65"/>
    <w:rsid w:val="008146F0"/>
    <w:rsid w:val="00816A46"/>
    <w:rsid w:val="00827202"/>
    <w:rsid w:val="00846B37"/>
    <w:rsid w:val="00856429"/>
    <w:rsid w:val="008A3392"/>
    <w:rsid w:val="00A00EDE"/>
    <w:rsid w:val="00A94CE2"/>
    <w:rsid w:val="00A96E3C"/>
    <w:rsid w:val="00AD7C45"/>
    <w:rsid w:val="00B06D1A"/>
    <w:rsid w:val="00BC15E7"/>
    <w:rsid w:val="00BF514B"/>
    <w:rsid w:val="00C30053"/>
    <w:rsid w:val="00C460DC"/>
    <w:rsid w:val="00C711AB"/>
    <w:rsid w:val="00C87811"/>
    <w:rsid w:val="00CC48F2"/>
    <w:rsid w:val="00D3056D"/>
    <w:rsid w:val="00D33AA4"/>
    <w:rsid w:val="00D75B32"/>
    <w:rsid w:val="00D951A6"/>
    <w:rsid w:val="00DE6DD7"/>
    <w:rsid w:val="00E149F4"/>
    <w:rsid w:val="00E15102"/>
    <w:rsid w:val="00E25CB7"/>
    <w:rsid w:val="00E443D5"/>
    <w:rsid w:val="00F036AB"/>
    <w:rsid w:val="00F473DA"/>
    <w:rsid w:val="00FE35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D763"/>
  <w15:chartTrackingRefBased/>
  <w15:docId w15:val="{8D6BC425-0942-49B8-950E-8DDA839C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E443D5"/>
    <w:rPr>
      <w:b/>
      <w:bCs/>
    </w:rPr>
  </w:style>
  <w:style w:type="paragraph" w:styleId="NormalWeb">
    <w:name w:val="Normal (Web)"/>
    <w:basedOn w:val="Normal"/>
    <w:uiPriority w:val="99"/>
    <w:semiHidden/>
    <w:unhideWhenUsed/>
    <w:rsid w:val="00217E2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217E28"/>
    <w:pPr>
      <w:ind w:left="720"/>
      <w:contextualSpacing/>
    </w:pPr>
  </w:style>
  <w:style w:type="character" w:customStyle="1" w:styleId="mord">
    <w:name w:val="mord"/>
    <w:basedOn w:val="VarsaylanParagrafYazTipi"/>
    <w:rsid w:val="00217E28"/>
  </w:style>
  <w:style w:type="character" w:customStyle="1" w:styleId="mopen">
    <w:name w:val="mopen"/>
    <w:basedOn w:val="VarsaylanParagrafYazTipi"/>
    <w:rsid w:val="00217E28"/>
  </w:style>
  <w:style w:type="character" w:customStyle="1" w:styleId="mpunct">
    <w:name w:val="mpunct"/>
    <w:basedOn w:val="VarsaylanParagrafYazTipi"/>
    <w:rsid w:val="00217E28"/>
  </w:style>
  <w:style w:type="character" w:customStyle="1" w:styleId="mclose">
    <w:name w:val="mclose"/>
    <w:basedOn w:val="VarsaylanParagrafYazTipi"/>
    <w:rsid w:val="00217E28"/>
  </w:style>
  <w:style w:type="character" w:customStyle="1" w:styleId="mrel">
    <w:name w:val="mrel"/>
    <w:basedOn w:val="VarsaylanParagrafYazTipi"/>
    <w:rsid w:val="00217E28"/>
  </w:style>
  <w:style w:type="character" w:customStyle="1" w:styleId="mop">
    <w:name w:val="mop"/>
    <w:basedOn w:val="VarsaylanParagrafYazTipi"/>
    <w:rsid w:val="00217E28"/>
  </w:style>
  <w:style w:type="character" w:customStyle="1" w:styleId="vlist-s">
    <w:name w:val="vlist-s"/>
    <w:basedOn w:val="VarsaylanParagrafYazTipi"/>
    <w:rsid w:val="00217E28"/>
  </w:style>
  <w:style w:type="character" w:customStyle="1" w:styleId="mbin">
    <w:name w:val="mbin"/>
    <w:basedOn w:val="VarsaylanParagrafYazTipi"/>
    <w:rsid w:val="00217E28"/>
  </w:style>
  <w:style w:type="character" w:customStyle="1" w:styleId="katex-mathml">
    <w:name w:val="katex-mathml"/>
    <w:basedOn w:val="VarsaylanParagrafYazTipi"/>
    <w:rsid w:val="0077562B"/>
  </w:style>
  <w:style w:type="character" w:customStyle="1" w:styleId="label">
    <w:name w:val="label"/>
    <w:basedOn w:val="VarsaylanParagrafYazTipi"/>
    <w:rsid w:val="00816A46"/>
  </w:style>
  <w:style w:type="character" w:customStyle="1" w:styleId="mjxassistivemathml">
    <w:name w:val="mjx_assistive_mathml"/>
    <w:basedOn w:val="VarsaylanParagrafYazTipi"/>
    <w:rsid w:val="00816A46"/>
  </w:style>
  <w:style w:type="character" w:styleId="Vurgu">
    <w:name w:val="Emphasis"/>
    <w:basedOn w:val="VarsaylanParagrafYazTipi"/>
    <w:uiPriority w:val="20"/>
    <w:qFormat/>
    <w:rsid w:val="00816A46"/>
    <w:rPr>
      <w:i/>
      <w:iCs/>
    </w:rPr>
  </w:style>
  <w:style w:type="character" w:styleId="Kpr">
    <w:name w:val="Hyperlink"/>
    <w:basedOn w:val="VarsaylanParagrafYazTipi"/>
    <w:uiPriority w:val="99"/>
    <w:unhideWhenUsed/>
    <w:rsid w:val="00816A46"/>
    <w:rPr>
      <w:color w:val="0000FF"/>
      <w:u w:val="single"/>
    </w:rPr>
  </w:style>
  <w:style w:type="character" w:styleId="zmlenmeyenBahsetme">
    <w:name w:val="Unresolved Mention"/>
    <w:basedOn w:val="VarsaylanParagrafYazTipi"/>
    <w:uiPriority w:val="99"/>
    <w:semiHidden/>
    <w:unhideWhenUsed/>
    <w:rsid w:val="00022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4149">
      <w:bodyDiv w:val="1"/>
      <w:marLeft w:val="0"/>
      <w:marRight w:val="0"/>
      <w:marTop w:val="0"/>
      <w:marBottom w:val="0"/>
      <w:divBdr>
        <w:top w:val="none" w:sz="0" w:space="0" w:color="auto"/>
        <w:left w:val="none" w:sz="0" w:space="0" w:color="auto"/>
        <w:bottom w:val="none" w:sz="0" w:space="0" w:color="auto"/>
        <w:right w:val="none" w:sz="0" w:space="0" w:color="auto"/>
      </w:divBdr>
    </w:div>
    <w:div w:id="275020894">
      <w:bodyDiv w:val="1"/>
      <w:marLeft w:val="0"/>
      <w:marRight w:val="0"/>
      <w:marTop w:val="0"/>
      <w:marBottom w:val="0"/>
      <w:divBdr>
        <w:top w:val="none" w:sz="0" w:space="0" w:color="auto"/>
        <w:left w:val="none" w:sz="0" w:space="0" w:color="auto"/>
        <w:bottom w:val="none" w:sz="0" w:space="0" w:color="auto"/>
        <w:right w:val="none" w:sz="0" w:space="0" w:color="auto"/>
      </w:divBdr>
    </w:div>
    <w:div w:id="535042135">
      <w:bodyDiv w:val="1"/>
      <w:marLeft w:val="0"/>
      <w:marRight w:val="0"/>
      <w:marTop w:val="0"/>
      <w:marBottom w:val="0"/>
      <w:divBdr>
        <w:top w:val="none" w:sz="0" w:space="0" w:color="auto"/>
        <w:left w:val="none" w:sz="0" w:space="0" w:color="auto"/>
        <w:bottom w:val="none" w:sz="0" w:space="0" w:color="auto"/>
        <w:right w:val="none" w:sz="0" w:space="0" w:color="auto"/>
      </w:divBdr>
    </w:div>
    <w:div w:id="866870832">
      <w:bodyDiv w:val="1"/>
      <w:marLeft w:val="0"/>
      <w:marRight w:val="0"/>
      <w:marTop w:val="0"/>
      <w:marBottom w:val="0"/>
      <w:divBdr>
        <w:top w:val="none" w:sz="0" w:space="0" w:color="auto"/>
        <w:left w:val="none" w:sz="0" w:space="0" w:color="auto"/>
        <w:bottom w:val="none" w:sz="0" w:space="0" w:color="auto"/>
        <w:right w:val="none" w:sz="0" w:space="0" w:color="auto"/>
      </w:divBdr>
    </w:div>
    <w:div w:id="866990554">
      <w:bodyDiv w:val="1"/>
      <w:marLeft w:val="0"/>
      <w:marRight w:val="0"/>
      <w:marTop w:val="0"/>
      <w:marBottom w:val="0"/>
      <w:divBdr>
        <w:top w:val="none" w:sz="0" w:space="0" w:color="auto"/>
        <w:left w:val="none" w:sz="0" w:space="0" w:color="auto"/>
        <w:bottom w:val="none" w:sz="0" w:space="0" w:color="auto"/>
        <w:right w:val="none" w:sz="0" w:space="0" w:color="auto"/>
      </w:divBdr>
    </w:div>
    <w:div w:id="1436906657">
      <w:bodyDiv w:val="1"/>
      <w:marLeft w:val="0"/>
      <w:marRight w:val="0"/>
      <w:marTop w:val="0"/>
      <w:marBottom w:val="0"/>
      <w:divBdr>
        <w:top w:val="none" w:sz="0" w:space="0" w:color="auto"/>
        <w:left w:val="none" w:sz="0" w:space="0" w:color="auto"/>
        <w:bottom w:val="none" w:sz="0" w:space="0" w:color="auto"/>
        <w:right w:val="none" w:sz="0" w:space="0" w:color="auto"/>
      </w:divBdr>
    </w:div>
    <w:div w:id="1552614099">
      <w:bodyDiv w:val="1"/>
      <w:marLeft w:val="0"/>
      <w:marRight w:val="0"/>
      <w:marTop w:val="0"/>
      <w:marBottom w:val="0"/>
      <w:divBdr>
        <w:top w:val="none" w:sz="0" w:space="0" w:color="auto"/>
        <w:left w:val="none" w:sz="0" w:space="0" w:color="auto"/>
        <w:bottom w:val="none" w:sz="0" w:space="0" w:color="auto"/>
        <w:right w:val="none" w:sz="0" w:space="0" w:color="auto"/>
      </w:divBdr>
    </w:div>
    <w:div w:id="213486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5.xml"/><Relationship Id="rId18" Type="http://schemas.openxmlformats.org/officeDocument/2006/relationships/image" Target="media/image9.png"/><Relationship Id="rId26" Type="http://schemas.openxmlformats.org/officeDocument/2006/relationships/hyperlink" Target="https://medium.com/machine-learning-researcher/boltzmann-machine-c2ce76d94da5"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sciencedirect.com/science/article/pii/S0925231217315849"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5.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implilearn.com/tutorials/deep-learning-tutorial/what-is-deep-belief-network"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edium.com/swlh/what-are-rbms-deep-belief-networks-and-why-are-they-important-to-deep-learning-491c7de8937a"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1:59:36.463"/>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2:04:17.918"/>
    </inkml:context>
    <inkml:brush xml:id="br0">
      <inkml:brushProperty name="width" value="0.035" units="cm"/>
      <inkml:brushProperty name="height" value="0.03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2:18:50.779"/>
    </inkml:context>
    <inkml:brush xml:id="br0">
      <inkml:brushProperty name="width" value="0.05" units="cm"/>
      <inkml:brushProperty name="height" value="0.05" units="cm"/>
      <inkml:brushProperty name="color" value="#E71224"/>
    </inkml:brush>
  </inkml:definitions>
  <inkml:trace contextRef="#ctx0" brushRef="#br0">145 0 24575,'-4'0'0,"0"4"0,-5 1 0,1 3 0,0 4 0,-1 0 0,1 2 0,-2 1 0,-3-1 0,1 0 0,2 2 0,4 1 0,-2 2 0,1 1 0,-2-3 0,1 0 0,1-1 0,2-2-8191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2:18:45.028"/>
    </inkml:context>
    <inkml:brush xml:id="br0">
      <inkml:brushProperty name="width" value="0.05" units="cm"/>
      <inkml:brushProperty name="height" value="0.05" units="cm"/>
      <inkml:brushProperty name="color" value="#E71224"/>
    </inkml:brush>
  </inkml:definitions>
  <inkml:trace contextRef="#ctx0" brushRef="#br0">169 0 24575,'1'68'0,"14"98"0,-9-102 0,-5 126 0,-3-84 0,2-22-1365,0-66-5461</inkml:trace>
  <inkml:trace contextRef="#ctx0" brushRef="#br0" timeOffset="1648.34">1 381 24575,'0'9'0,"0"0"0,0 0 0,1 0 0,0 0 0,1-1 0,0 1 0,0 0 0,1-1 0,0 1 0,0-1 0,1 0 0,0 0 0,1 0 0,0-1 0,0 0 0,12 14 0,-11-14 0,-1 0 0,1 0 0,7 16 0,8 10 0,3 8 0,-20-32 0,1 0 0,1 0 0,11 14 0,0 2-1365,-11-12-5461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2:18:33.409"/>
    </inkml:context>
    <inkml:brush xml:id="br0">
      <inkml:brushProperty name="width" value="0.05" units="cm"/>
      <inkml:brushProperty name="height" value="0.05" units="cm"/>
      <inkml:brushProperty name="color" value="#E71224"/>
    </inkml:brush>
  </inkml:definitions>
  <inkml:trace contextRef="#ctx0" brushRef="#br0">175 0 24575,'0'649'0,"-2"-616"0,-7 46 0,4-45 0,-1 41 0,6-34-1365,0-23-5461</inkml:trace>
  <inkml:trace contextRef="#ctx0" brushRef="#br0" timeOffset="948.88">132 19 24575,'0'13'0,"-1"1"0,0-1 0,-1 0 0,0 0 0,-1 0 0,-1 0 0,0 0 0,-1-1 0,0 1 0,-1-1 0,0 0 0,-1-1 0,-10 14 0,-42 69-1365,49-81-5461</inkml:trace>
  <inkml:trace contextRef="#ctx0" brushRef="#br0" timeOffset="3175.59">196 62 24575,'1'0'0,"0"1"0,0-1 0,0 1 0,0-1 0,0 1 0,-1 0 0,1-1 0,0 1 0,0 0 0,0-1 0,-1 1 0,1 0 0,0 0 0,-1 0 0,1 0 0,-1 0 0,1-1 0,-1 1 0,1 0 0,-1 2 0,11 25 0,-8-20 0,14 59 0,-14-55 0,-1 0 0,1 0 0,1 0 0,0 0 0,1 0 0,7 14 0,-2-12-117,50 93-1131,-52-89-5578</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7</Pages>
  <Words>2320</Words>
  <Characters>13228</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BatuhanYILMAZ</dc:creator>
  <cp:keywords/>
  <dc:description/>
  <cp:lastModifiedBy>BatuhanYILMAZ</cp:lastModifiedBy>
  <cp:revision>26</cp:revision>
  <dcterms:created xsi:type="dcterms:W3CDTF">2023-08-27T10:31:00Z</dcterms:created>
  <dcterms:modified xsi:type="dcterms:W3CDTF">2023-08-30T20:38:00Z</dcterms:modified>
</cp:coreProperties>
</file>