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8077" w14:textId="77777777" w:rsidR="000B6A67" w:rsidRPr="000B1AB0" w:rsidRDefault="000B6A67" w:rsidP="000B6A67">
      <w:pPr>
        <w:pStyle w:val="Title"/>
        <w:spacing w:before="0"/>
        <w:rPr>
          <w:sz w:val="28"/>
        </w:rPr>
      </w:pPr>
      <w:r w:rsidRPr="000B1AB0">
        <w:rPr>
          <w:sz w:val="28"/>
        </w:rPr>
        <w:t xml:space="preserve">Assessment </w:t>
      </w:r>
      <w:r>
        <w:rPr>
          <w:sz w:val="28"/>
        </w:rPr>
        <w:t xml:space="preserve">Task Information </w:t>
      </w:r>
    </w:p>
    <w:tbl>
      <w:tblPr>
        <w:tblW w:w="10437" w:type="dxa"/>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Look w:val="01E0" w:firstRow="1" w:lastRow="1" w:firstColumn="1" w:lastColumn="1" w:noHBand="0" w:noVBand="0"/>
      </w:tblPr>
      <w:tblGrid>
        <w:gridCol w:w="3114"/>
        <w:gridCol w:w="7323"/>
      </w:tblGrid>
      <w:tr w:rsidR="000B6A67" w:rsidRPr="00443319" w14:paraId="72AD3C0D" w14:textId="77777777" w:rsidTr="005E03FB">
        <w:trPr>
          <w:trHeight w:val="340"/>
        </w:trPr>
        <w:tc>
          <w:tcPr>
            <w:tcW w:w="10437" w:type="dxa"/>
            <w:gridSpan w:val="2"/>
            <w:shd w:val="clear" w:color="auto" w:fill="282878"/>
            <w:vAlign w:val="center"/>
          </w:tcPr>
          <w:p w14:paraId="55A33ECE" w14:textId="77777777" w:rsidR="000B6A67" w:rsidRPr="00443319" w:rsidRDefault="000B6A67" w:rsidP="005E03FB">
            <w:pPr>
              <w:pStyle w:val="Subtitle"/>
              <w:spacing w:before="0" w:after="0"/>
              <w:rPr>
                <w:b/>
                <w:bCs/>
                <w:color w:val="FFFFFF"/>
                <w:sz w:val="24"/>
                <w:szCs w:val="24"/>
                <w:lang w:val="en-US"/>
              </w:rPr>
            </w:pPr>
            <w:r w:rsidRPr="00443319">
              <w:rPr>
                <w:color w:val="FFFFFF"/>
                <w:sz w:val="24"/>
                <w:szCs w:val="24"/>
                <w:lang w:val="en-US"/>
              </w:rPr>
              <w:t>Key details:</w:t>
            </w:r>
          </w:p>
        </w:tc>
      </w:tr>
      <w:tr w:rsidR="000B6A67" w:rsidRPr="00443319" w14:paraId="3DB185D4" w14:textId="77777777" w:rsidTr="005E03FB">
        <w:trPr>
          <w:trHeight w:val="340"/>
        </w:trPr>
        <w:tc>
          <w:tcPr>
            <w:tcW w:w="3114" w:type="dxa"/>
            <w:shd w:val="clear" w:color="auto" w:fill="FFFFFF" w:themeFill="background1"/>
            <w:vAlign w:val="center"/>
          </w:tcPr>
          <w:p w14:paraId="7AE5A90B" w14:textId="77777777" w:rsidR="000B6A67" w:rsidRPr="00443319" w:rsidRDefault="000B6A67" w:rsidP="005E03FB">
            <w:pPr>
              <w:rPr>
                <w:rFonts w:cs="Arial"/>
                <w:b/>
                <w:sz w:val="22"/>
                <w:lang w:val="en-US"/>
              </w:rPr>
            </w:pPr>
            <w:r w:rsidRPr="00443319">
              <w:rPr>
                <w:rFonts w:cs="Arial"/>
                <w:b/>
                <w:sz w:val="22"/>
                <w:lang w:val="en-US"/>
              </w:rPr>
              <w:t>Assessment title:</w:t>
            </w:r>
          </w:p>
        </w:tc>
        <w:tc>
          <w:tcPr>
            <w:tcW w:w="7323" w:type="dxa"/>
            <w:shd w:val="clear" w:color="auto" w:fill="FFFFFF" w:themeFill="background1"/>
            <w:vAlign w:val="center"/>
          </w:tcPr>
          <w:p w14:paraId="5793019B" w14:textId="77777777" w:rsidR="000B6A67" w:rsidRPr="00443319" w:rsidRDefault="000B6A67" w:rsidP="005E03FB">
            <w:pPr>
              <w:rPr>
                <w:rFonts w:cs="Arial"/>
                <w:b/>
                <w:bCs/>
                <w:color w:val="282878"/>
                <w:sz w:val="24"/>
                <w:szCs w:val="24"/>
                <w:lang w:val="en-US"/>
              </w:rPr>
            </w:pPr>
            <w:r w:rsidRPr="004A0443">
              <w:rPr>
                <w:rFonts w:cs="Arial"/>
                <w:b/>
                <w:bCs/>
                <w:color w:val="282878"/>
                <w:sz w:val="24"/>
                <w:szCs w:val="24"/>
              </w:rPr>
              <w:t xml:space="preserve">Practical assignment part </w:t>
            </w:r>
            <w:r>
              <w:rPr>
                <w:rFonts w:cs="Arial"/>
                <w:b/>
                <w:bCs/>
                <w:color w:val="282878"/>
                <w:sz w:val="24"/>
                <w:szCs w:val="24"/>
              </w:rPr>
              <w:t>2</w:t>
            </w:r>
            <w:r w:rsidRPr="004A0443">
              <w:rPr>
                <w:rFonts w:cs="Arial"/>
                <w:b/>
                <w:bCs/>
                <w:color w:val="282878"/>
                <w:sz w:val="24"/>
                <w:szCs w:val="24"/>
              </w:rPr>
              <w:t xml:space="preserve">: </w:t>
            </w:r>
            <w:r w:rsidRPr="29F46BD8">
              <w:rPr>
                <w:rFonts w:cs="Arial"/>
                <w:b/>
                <w:bCs/>
                <w:color w:val="282878"/>
                <w:sz w:val="24"/>
                <w:szCs w:val="24"/>
              </w:rPr>
              <w:t>Java programming with inheritance and file handling</w:t>
            </w:r>
          </w:p>
        </w:tc>
      </w:tr>
      <w:tr w:rsidR="000B6A67" w:rsidRPr="00D062E8" w14:paraId="43A2994E" w14:textId="77777777" w:rsidTr="005E03FB">
        <w:trPr>
          <w:trHeight w:val="340"/>
        </w:trPr>
        <w:tc>
          <w:tcPr>
            <w:tcW w:w="3114" w:type="dxa"/>
            <w:shd w:val="clear" w:color="auto" w:fill="F2EFEE"/>
            <w:vAlign w:val="center"/>
          </w:tcPr>
          <w:p w14:paraId="5E67ECC8" w14:textId="77777777" w:rsidR="000B6A67" w:rsidRPr="00443319" w:rsidRDefault="000B6A67" w:rsidP="005E03FB">
            <w:pPr>
              <w:rPr>
                <w:rFonts w:cs="Arial"/>
                <w:b/>
                <w:sz w:val="22"/>
                <w:lang w:val="en-US"/>
              </w:rPr>
            </w:pPr>
            <w:r w:rsidRPr="00443319">
              <w:rPr>
                <w:rFonts w:cs="Arial"/>
                <w:b/>
                <w:sz w:val="22"/>
                <w:lang w:val="en-US"/>
              </w:rPr>
              <w:t>Module Name:</w:t>
            </w:r>
          </w:p>
        </w:tc>
        <w:tc>
          <w:tcPr>
            <w:tcW w:w="7323" w:type="dxa"/>
            <w:shd w:val="clear" w:color="auto" w:fill="F2EFEE"/>
            <w:vAlign w:val="center"/>
          </w:tcPr>
          <w:p w14:paraId="53F39B88" w14:textId="77777777" w:rsidR="000B6A67" w:rsidRPr="00443319" w:rsidRDefault="000B6A67" w:rsidP="005E03FB">
            <w:pPr>
              <w:rPr>
                <w:rFonts w:cs="Arial"/>
                <w:sz w:val="22"/>
                <w:lang w:val="en-US"/>
              </w:rPr>
            </w:pPr>
            <w:r>
              <w:rPr>
                <w:rFonts w:cs="Arial"/>
                <w:sz w:val="22"/>
                <w:lang w:val="en-US"/>
              </w:rPr>
              <w:t>Applied Software Engineering using Object-Orientated Programming</w:t>
            </w:r>
          </w:p>
        </w:tc>
      </w:tr>
      <w:tr w:rsidR="000B6A67" w:rsidRPr="00D062E8" w14:paraId="21331F97" w14:textId="77777777" w:rsidTr="005E03FB">
        <w:trPr>
          <w:trHeight w:val="340"/>
        </w:trPr>
        <w:tc>
          <w:tcPr>
            <w:tcW w:w="3114" w:type="dxa"/>
            <w:shd w:val="clear" w:color="auto" w:fill="FFFFFF" w:themeFill="background1"/>
            <w:vAlign w:val="center"/>
          </w:tcPr>
          <w:p w14:paraId="4FE02A90" w14:textId="77777777" w:rsidR="000B6A67" w:rsidRPr="00443319" w:rsidRDefault="000B6A67" w:rsidP="005E03FB">
            <w:pPr>
              <w:rPr>
                <w:rFonts w:cs="Arial"/>
                <w:b/>
                <w:sz w:val="22"/>
                <w:lang w:val="en-US"/>
              </w:rPr>
            </w:pPr>
            <w:r w:rsidRPr="00443319">
              <w:rPr>
                <w:rFonts w:cs="Arial"/>
                <w:b/>
                <w:sz w:val="22"/>
                <w:lang w:val="en-US"/>
              </w:rPr>
              <w:t>Module Code:</w:t>
            </w:r>
          </w:p>
        </w:tc>
        <w:tc>
          <w:tcPr>
            <w:tcW w:w="7323" w:type="dxa"/>
            <w:shd w:val="clear" w:color="auto" w:fill="FFFFFF" w:themeFill="background1"/>
            <w:vAlign w:val="center"/>
          </w:tcPr>
          <w:p w14:paraId="65CDBF5C" w14:textId="77777777" w:rsidR="000B6A67" w:rsidRPr="00443319" w:rsidRDefault="000B6A67" w:rsidP="005E03FB">
            <w:pPr>
              <w:rPr>
                <w:rFonts w:cs="Arial"/>
                <w:iCs/>
                <w:sz w:val="22"/>
                <w:lang w:val="en-US"/>
              </w:rPr>
            </w:pPr>
            <w:r>
              <w:rPr>
                <w:rFonts w:cs="Arial"/>
                <w:iCs/>
                <w:sz w:val="22"/>
                <w:lang w:val="en-US"/>
              </w:rPr>
              <w:t>IY4113</w:t>
            </w:r>
          </w:p>
        </w:tc>
      </w:tr>
      <w:tr w:rsidR="000B6A67" w:rsidRPr="00D062E8" w14:paraId="010B9773" w14:textId="77777777" w:rsidTr="005E03FB">
        <w:trPr>
          <w:trHeight w:val="340"/>
        </w:trPr>
        <w:tc>
          <w:tcPr>
            <w:tcW w:w="3114" w:type="dxa"/>
            <w:shd w:val="clear" w:color="auto" w:fill="F2EFEE"/>
            <w:vAlign w:val="center"/>
          </w:tcPr>
          <w:p w14:paraId="414F9E4D" w14:textId="77777777" w:rsidR="000B6A67" w:rsidRPr="00443319" w:rsidRDefault="000B6A67" w:rsidP="005E03FB">
            <w:pPr>
              <w:rPr>
                <w:rFonts w:cs="Arial"/>
                <w:b/>
                <w:sz w:val="22"/>
                <w:lang w:val="en-US"/>
              </w:rPr>
            </w:pPr>
            <w:r w:rsidRPr="00443319">
              <w:rPr>
                <w:rFonts w:cs="Arial"/>
                <w:b/>
                <w:sz w:val="22"/>
                <w:lang w:val="en-US"/>
              </w:rPr>
              <w:t>Tutor’s Name:</w:t>
            </w:r>
          </w:p>
        </w:tc>
        <w:tc>
          <w:tcPr>
            <w:tcW w:w="7323" w:type="dxa"/>
            <w:shd w:val="clear" w:color="auto" w:fill="F2EFEE"/>
            <w:vAlign w:val="center"/>
          </w:tcPr>
          <w:p w14:paraId="2678BD86" w14:textId="77777777" w:rsidR="000B6A67" w:rsidRPr="00443319" w:rsidRDefault="000B6A67" w:rsidP="005E03FB">
            <w:pPr>
              <w:rPr>
                <w:rFonts w:cs="Arial"/>
                <w:iCs/>
                <w:sz w:val="22"/>
                <w:lang w:val="en-US"/>
              </w:rPr>
            </w:pPr>
            <w:r>
              <w:rPr>
                <w:rFonts w:cs="Arial"/>
                <w:iCs/>
                <w:sz w:val="22"/>
                <w:lang w:val="en-US"/>
              </w:rPr>
              <w:t>Jonathan Shore</w:t>
            </w:r>
          </w:p>
        </w:tc>
      </w:tr>
      <w:tr w:rsidR="000B6A67" w:rsidRPr="00D062E8" w14:paraId="0519D480" w14:textId="77777777" w:rsidTr="005E03FB">
        <w:trPr>
          <w:trHeight w:val="340"/>
        </w:trPr>
        <w:tc>
          <w:tcPr>
            <w:tcW w:w="3114" w:type="dxa"/>
            <w:shd w:val="clear" w:color="auto" w:fill="FFFFFF" w:themeFill="background1"/>
            <w:vAlign w:val="center"/>
          </w:tcPr>
          <w:p w14:paraId="34BDBB1E" w14:textId="77777777" w:rsidR="000B6A67" w:rsidRPr="00443319" w:rsidRDefault="000B6A67" w:rsidP="005E03FB">
            <w:pPr>
              <w:rPr>
                <w:rFonts w:cs="Arial"/>
                <w:sz w:val="22"/>
                <w:lang w:val="en-US"/>
              </w:rPr>
            </w:pPr>
            <w:r w:rsidRPr="00443319">
              <w:rPr>
                <w:rFonts w:cs="Arial"/>
                <w:b/>
                <w:sz w:val="22"/>
                <w:lang w:val="en-US"/>
              </w:rPr>
              <w:t>Assessment will be set on:</w:t>
            </w:r>
          </w:p>
        </w:tc>
        <w:tc>
          <w:tcPr>
            <w:tcW w:w="7323" w:type="dxa"/>
            <w:shd w:val="clear" w:color="auto" w:fill="FFFFFF" w:themeFill="background1"/>
            <w:vAlign w:val="center"/>
          </w:tcPr>
          <w:p w14:paraId="6DC04B68" w14:textId="77777777" w:rsidR="000B6A67" w:rsidRPr="00443319" w:rsidRDefault="000B6A67" w:rsidP="005E03FB">
            <w:pPr>
              <w:rPr>
                <w:rFonts w:cs="Arial"/>
                <w:iCs/>
                <w:sz w:val="22"/>
                <w:lang w:val="en-US"/>
              </w:rPr>
            </w:pPr>
            <w:r>
              <w:rPr>
                <w:rFonts w:cs="Arial"/>
                <w:sz w:val="22"/>
                <w:lang w:val="en-US"/>
              </w:rPr>
              <w:t>Week commencing 9</w:t>
            </w:r>
            <w:r w:rsidRPr="00C0089F">
              <w:rPr>
                <w:rFonts w:cs="Arial"/>
                <w:sz w:val="22"/>
                <w:vertAlign w:val="superscript"/>
                <w:lang w:val="en-US"/>
              </w:rPr>
              <w:t>th</w:t>
            </w:r>
            <w:r>
              <w:rPr>
                <w:rFonts w:cs="Arial"/>
                <w:sz w:val="22"/>
                <w:lang w:val="en-US"/>
              </w:rPr>
              <w:t xml:space="preserve"> March 2026</w:t>
            </w:r>
          </w:p>
        </w:tc>
      </w:tr>
      <w:tr w:rsidR="000B6A67" w:rsidRPr="00D062E8" w14:paraId="7FE0F481" w14:textId="77777777" w:rsidTr="005E03FB">
        <w:trPr>
          <w:trHeight w:val="340"/>
        </w:trPr>
        <w:tc>
          <w:tcPr>
            <w:tcW w:w="3114" w:type="dxa"/>
            <w:shd w:val="clear" w:color="auto" w:fill="F2EFEE"/>
            <w:vAlign w:val="center"/>
          </w:tcPr>
          <w:p w14:paraId="4AF9EA06" w14:textId="77777777" w:rsidR="000B6A67" w:rsidRPr="00443319" w:rsidRDefault="000B6A67" w:rsidP="005E03FB">
            <w:pPr>
              <w:rPr>
                <w:rFonts w:cs="Arial"/>
                <w:b/>
                <w:sz w:val="22"/>
                <w:lang w:val="en-US"/>
              </w:rPr>
            </w:pPr>
            <w:r>
              <w:rPr>
                <w:rFonts w:cs="Arial"/>
                <w:b/>
                <w:sz w:val="22"/>
                <w:lang w:val="en-US"/>
              </w:rPr>
              <w:t>Pre-submission</w:t>
            </w:r>
            <w:r w:rsidRPr="00443319">
              <w:rPr>
                <w:rFonts w:cs="Arial"/>
                <w:b/>
                <w:sz w:val="22"/>
                <w:lang w:val="en-US"/>
              </w:rPr>
              <w:t xml:space="preserve"> opportunities:</w:t>
            </w:r>
          </w:p>
        </w:tc>
        <w:tc>
          <w:tcPr>
            <w:tcW w:w="7323" w:type="dxa"/>
            <w:shd w:val="clear" w:color="auto" w:fill="F2EFEE"/>
            <w:vAlign w:val="center"/>
          </w:tcPr>
          <w:p w14:paraId="7093B282" w14:textId="77777777" w:rsidR="000B6A67" w:rsidRPr="00443319" w:rsidRDefault="000B6A67" w:rsidP="005E03FB">
            <w:r w:rsidRPr="217A3D1E">
              <w:rPr>
                <w:rFonts w:cs="Arial"/>
                <w:sz w:val="22"/>
                <w:lang w:val="en-US"/>
              </w:rPr>
              <w:t xml:space="preserve">See individual milestones. </w:t>
            </w:r>
          </w:p>
          <w:p w14:paraId="6D340642" w14:textId="77777777" w:rsidR="000B6A67" w:rsidRPr="00443319" w:rsidRDefault="000B6A67" w:rsidP="005E03FB">
            <w:pPr>
              <w:rPr>
                <w:rFonts w:cs="Arial"/>
                <w:iCs/>
                <w:sz w:val="22"/>
                <w:lang w:val="en-US"/>
              </w:rPr>
            </w:pPr>
            <w:r w:rsidRPr="217A3D1E">
              <w:rPr>
                <w:rFonts w:cs="Arial"/>
                <w:sz w:val="22"/>
                <w:lang w:val="en-US"/>
              </w:rPr>
              <w:t xml:space="preserve">Final submission: </w:t>
            </w:r>
            <w:r>
              <w:rPr>
                <w:rFonts w:cs="Arial"/>
                <w:sz w:val="22"/>
                <w:lang w:val="en-US"/>
              </w:rPr>
              <w:t>05</w:t>
            </w:r>
            <w:r w:rsidRPr="217A3D1E">
              <w:rPr>
                <w:rFonts w:cs="Arial"/>
                <w:sz w:val="22"/>
                <w:lang w:val="en-US"/>
              </w:rPr>
              <w:t>/0</w:t>
            </w:r>
            <w:r>
              <w:rPr>
                <w:rFonts w:cs="Arial"/>
                <w:sz w:val="22"/>
                <w:lang w:val="en-US"/>
              </w:rPr>
              <w:t>4</w:t>
            </w:r>
            <w:r w:rsidRPr="217A3D1E">
              <w:rPr>
                <w:rFonts w:cs="Arial"/>
                <w:sz w:val="22"/>
                <w:lang w:val="en-US"/>
              </w:rPr>
              <w:t>/2026 - 1</w:t>
            </w:r>
            <w:r>
              <w:rPr>
                <w:rFonts w:cs="Arial"/>
                <w:sz w:val="22"/>
                <w:lang w:val="en-US"/>
              </w:rPr>
              <w:t>2</w:t>
            </w:r>
            <w:r w:rsidRPr="217A3D1E">
              <w:rPr>
                <w:rFonts w:cs="Arial"/>
                <w:sz w:val="22"/>
                <w:lang w:val="en-US"/>
              </w:rPr>
              <w:t>/0</w:t>
            </w:r>
            <w:r>
              <w:rPr>
                <w:rFonts w:cs="Arial"/>
                <w:sz w:val="22"/>
                <w:lang w:val="en-US"/>
              </w:rPr>
              <w:t>4</w:t>
            </w:r>
            <w:r w:rsidRPr="217A3D1E">
              <w:rPr>
                <w:rFonts w:cs="Arial"/>
                <w:sz w:val="22"/>
                <w:lang w:val="en-US"/>
              </w:rPr>
              <w:t>/2026</w:t>
            </w:r>
          </w:p>
        </w:tc>
      </w:tr>
      <w:tr w:rsidR="000B6A67" w:rsidRPr="00D062E8" w14:paraId="0993CC50" w14:textId="77777777" w:rsidTr="005E03FB">
        <w:trPr>
          <w:trHeight w:val="340"/>
        </w:trPr>
        <w:tc>
          <w:tcPr>
            <w:tcW w:w="3114" w:type="dxa"/>
            <w:shd w:val="clear" w:color="auto" w:fill="FFFFFF" w:themeFill="background1"/>
            <w:vAlign w:val="center"/>
          </w:tcPr>
          <w:p w14:paraId="7410F3AB" w14:textId="77777777" w:rsidR="000B6A67" w:rsidRPr="00443319" w:rsidRDefault="000B6A67" w:rsidP="005E03FB">
            <w:pPr>
              <w:rPr>
                <w:rFonts w:cs="Arial"/>
                <w:b/>
                <w:caps/>
                <w:sz w:val="22"/>
                <w:lang w:val="en-US"/>
              </w:rPr>
            </w:pPr>
            <w:r w:rsidRPr="00443319">
              <w:rPr>
                <w:rFonts w:cs="Arial"/>
                <w:b/>
                <w:sz w:val="22"/>
                <w:lang w:val="en-US"/>
              </w:rPr>
              <w:t xml:space="preserve">Assessment </w:t>
            </w:r>
            <w:r>
              <w:rPr>
                <w:rFonts w:cs="Arial"/>
                <w:b/>
                <w:sz w:val="22"/>
                <w:lang w:val="en-US"/>
              </w:rPr>
              <w:t>window</w:t>
            </w:r>
            <w:r w:rsidRPr="00443319">
              <w:rPr>
                <w:rFonts w:cs="Arial"/>
                <w:b/>
                <w:sz w:val="22"/>
                <w:lang w:val="en-US"/>
              </w:rPr>
              <w:t xml:space="preserve">: </w:t>
            </w:r>
          </w:p>
        </w:tc>
        <w:tc>
          <w:tcPr>
            <w:tcW w:w="7323" w:type="dxa"/>
            <w:shd w:val="clear" w:color="auto" w:fill="FFFFFF" w:themeFill="background1"/>
            <w:vAlign w:val="center"/>
          </w:tcPr>
          <w:p w14:paraId="4960DC3C" w14:textId="77777777" w:rsidR="000B6A67" w:rsidRDefault="000B6A67" w:rsidP="005E03FB">
            <w:pPr>
              <w:rPr>
                <w:rFonts w:cs="Arial"/>
                <w:sz w:val="22"/>
                <w:lang w:val="en-US"/>
              </w:rPr>
            </w:pPr>
            <w:r>
              <w:rPr>
                <w:rFonts w:cs="Arial"/>
                <w:sz w:val="22"/>
                <w:lang w:val="en-US"/>
              </w:rPr>
              <w:t>Milestone 1:</w:t>
            </w:r>
          </w:p>
          <w:p w14:paraId="23EDC00B" w14:textId="77777777" w:rsidR="000B6A67" w:rsidRDefault="000B6A67" w:rsidP="005E03FB">
            <w:pPr>
              <w:ind w:left="720"/>
              <w:rPr>
                <w:rFonts w:cs="Arial"/>
                <w:sz w:val="22"/>
                <w:lang w:val="en-US"/>
              </w:rPr>
            </w:pPr>
            <w:r>
              <w:rPr>
                <w:rFonts w:cs="Arial"/>
                <w:sz w:val="22"/>
                <w:lang w:val="en-US"/>
              </w:rPr>
              <w:t>Opens: 23.59 Sunday 15</w:t>
            </w:r>
            <w:r w:rsidRPr="217A3D1E">
              <w:rPr>
                <w:rFonts w:cs="Arial"/>
                <w:sz w:val="22"/>
                <w:lang w:val="en-US"/>
              </w:rPr>
              <w:t>/0</w:t>
            </w:r>
            <w:r>
              <w:rPr>
                <w:rFonts w:cs="Arial"/>
                <w:sz w:val="22"/>
                <w:lang w:val="en-US"/>
              </w:rPr>
              <w:t>3</w:t>
            </w:r>
            <w:r w:rsidRPr="217A3D1E">
              <w:rPr>
                <w:rFonts w:cs="Arial"/>
                <w:sz w:val="22"/>
                <w:lang w:val="en-US"/>
              </w:rPr>
              <w:t xml:space="preserve">/2026 </w:t>
            </w:r>
          </w:p>
          <w:p w14:paraId="72ED1C17" w14:textId="77777777" w:rsidR="000B6A67" w:rsidRDefault="000B6A67" w:rsidP="005E03FB">
            <w:pPr>
              <w:ind w:left="720"/>
              <w:rPr>
                <w:rFonts w:cs="Arial"/>
                <w:sz w:val="22"/>
                <w:lang w:val="en-US"/>
              </w:rPr>
            </w:pPr>
            <w:r>
              <w:rPr>
                <w:rFonts w:cs="Arial"/>
                <w:sz w:val="22"/>
                <w:lang w:val="en-US"/>
              </w:rPr>
              <w:t>Closes: 23.59 Sunday 22</w:t>
            </w:r>
            <w:r w:rsidRPr="217A3D1E">
              <w:rPr>
                <w:rFonts w:cs="Arial"/>
                <w:sz w:val="22"/>
                <w:lang w:val="en-US"/>
              </w:rPr>
              <w:t>/0</w:t>
            </w:r>
            <w:r>
              <w:rPr>
                <w:rFonts w:cs="Arial"/>
                <w:sz w:val="22"/>
                <w:lang w:val="en-US"/>
              </w:rPr>
              <w:t>3</w:t>
            </w:r>
            <w:r w:rsidRPr="217A3D1E">
              <w:rPr>
                <w:rFonts w:cs="Arial"/>
                <w:sz w:val="22"/>
                <w:lang w:val="en-US"/>
              </w:rPr>
              <w:t>/2026</w:t>
            </w:r>
          </w:p>
          <w:p w14:paraId="0D5BA41B" w14:textId="77777777" w:rsidR="000B6A67" w:rsidRDefault="000B6A67" w:rsidP="005E03FB">
            <w:pPr>
              <w:rPr>
                <w:rFonts w:cs="Arial"/>
                <w:sz w:val="22"/>
                <w:lang w:val="en-US"/>
              </w:rPr>
            </w:pPr>
            <w:r>
              <w:rPr>
                <w:rFonts w:cs="Arial"/>
                <w:sz w:val="22"/>
                <w:lang w:val="en-US"/>
              </w:rPr>
              <w:t>Milestone 2:</w:t>
            </w:r>
          </w:p>
          <w:p w14:paraId="0FB35C21" w14:textId="77777777" w:rsidR="000B6A67" w:rsidRDefault="000B6A67" w:rsidP="005E03FB">
            <w:pPr>
              <w:ind w:left="720"/>
              <w:rPr>
                <w:rFonts w:cs="Arial"/>
                <w:sz w:val="22"/>
                <w:lang w:val="en-US"/>
              </w:rPr>
            </w:pPr>
            <w:r>
              <w:rPr>
                <w:rFonts w:cs="Arial"/>
                <w:sz w:val="22"/>
                <w:lang w:val="en-US"/>
              </w:rPr>
              <w:t>Opens: 23.59 Sunday 29</w:t>
            </w:r>
            <w:r w:rsidRPr="217A3D1E">
              <w:rPr>
                <w:rFonts w:cs="Arial"/>
                <w:sz w:val="22"/>
                <w:lang w:val="en-US"/>
              </w:rPr>
              <w:t>/0</w:t>
            </w:r>
            <w:r>
              <w:rPr>
                <w:rFonts w:cs="Arial"/>
                <w:sz w:val="22"/>
                <w:lang w:val="en-US"/>
              </w:rPr>
              <w:t>3</w:t>
            </w:r>
            <w:r w:rsidRPr="217A3D1E">
              <w:rPr>
                <w:rFonts w:cs="Arial"/>
                <w:sz w:val="22"/>
                <w:lang w:val="en-US"/>
              </w:rPr>
              <w:t xml:space="preserve">/2026 </w:t>
            </w:r>
          </w:p>
          <w:p w14:paraId="6EE219EE" w14:textId="77777777" w:rsidR="000B6A67" w:rsidRDefault="000B6A67" w:rsidP="005E03FB">
            <w:pPr>
              <w:ind w:left="720"/>
              <w:rPr>
                <w:rFonts w:cs="Arial"/>
                <w:sz w:val="22"/>
                <w:lang w:val="en-US"/>
              </w:rPr>
            </w:pPr>
            <w:r>
              <w:rPr>
                <w:rFonts w:cs="Arial"/>
                <w:sz w:val="22"/>
                <w:lang w:val="en-US"/>
              </w:rPr>
              <w:t>Closes: 23.59 Monday 06</w:t>
            </w:r>
            <w:r w:rsidRPr="217A3D1E">
              <w:rPr>
                <w:rFonts w:cs="Arial"/>
                <w:sz w:val="22"/>
                <w:lang w:val="en-US"/>
              </w:rPr>
              <w:t>/0</w:t>
            </w:r>
            <w:r>
              <w:rPr>
                <w:rFonts w:cs="Arial"/>
                <w:sz w:val="22"/>
                <w:lang w:val="en-US"/>
              </w:rPr>
              <w:t>4</w:t>
            </w:r>
            <w:r w:rsidRPr="217A3D1E">
              <w:rPr>
                <w:rFonts w:cs="Arial"/>
                <w:sz w:val="22"/>
                <w:lang w:val="en-US"/>
              </w:rPr>
              <w:t>/2026</w:t>
            </w:r>
          </w:p>
          <w:p w14:paraId="7309A549" w14:textId="77777777" w:rsidR="000B6A67" w:rsidRDefault="000B6A67" w:rsidP="005E03FB">
            <w:pPr>
              <w:rPr>
                <w:rFonts w:cs="Arial"/>
                <w:sz w:val="22"/>
                <w:lang w:val="en-US"/>
              </w:rPr>
            </w:pPr>
            <w:r>
              <w:rPr>
                <w:rFonts w:cs="Arial"/>
                <w:sz w:val="22"/>
                <w:lang w:val="en-US"/>
              </w:rPr>
              <w:t xml:space="preserve">Final submission: </w:t>
            </w:r>
          </w:p>
          <w:p w14:paraId="5416DC07" w14:textId="77777777" w:rsidR="000B6A67" w:rsidRDefault="000B6A67" w:rsidP="005E03FB">
            <w:pPr>
              <w:ind w:left="720"/>
              <w:rPr>
                <w:rFonts w:cs="Arial"/>
                <w:sz w:val="22"/>
                <w:lang w:val="en-US"/>
              </w:rPr>
            </w:pPr>
            <w:r>
              <w:rPr>
                <w:rFonts w:cs="Arial"/>
                <w:sz w:val="22"/>
                <w:lang w:val="en-US"/>
              </w:rPr>
              <w:t>Opens: 23.59 Sunday 12</w:t>
            </w:r>
            <w:r w:rsidRPr="217A3D1E">
              <w:rPr>
                <w:rFonts w:cs="Arial"/>
                <w:sz w:val="22"/>
                <w:lang w:val="en-US"/>
              </w:rPr>
              <w:t>/0</w:t>
            </w:r>
            <w:r>
              <w:rPr>
                <w:rFonts w:cs="Arial"/>
                <w:sz w:val="22"/>
                <w:lang w:val="en-US"/>
              </w:rPr>
              <w:t>4</w:t>
            </w:r>
            <w:r w:rsidRPr="217A3D1E">
              <w:rPr>
                <w:rFonts w:cs="Arial"/>
                <w:sz w:val="22"/>
                <w:lang w:val="en-US"/>
              </w:rPr>
              <w:t xml:space="preserve">/2026 </w:t>
            </w:r>
          </w:p>
          <w:p w14:paraId="0C03D1C9" w14:textId="77777777" w:rsidR="000B6A67" w:rsidRPr="00443319" w:rsidRDefault="000B6A67" w:rsidP="005E03FB">
            <w:pPr>
              <w:ind w:left="720"/>
              <w:rPr>
                <w:rFonts w:cs="Arial"/>
                <w:sz w:val="22"/>
                <w:lang w:val="en-US"/>
              </w:rPr>
            </w:pPr>
            <w:r>
              <w:rPr>
                <w:rFonts w:cs="Arial"/>
                <w:sz w:val="22"/>
                <w:lang w:val="en-US"/>
              </w:rPr>
              <w:t xml:space="preserve">Closes: 23.59 Sunday </w:t>
            </w:r>
            <w:r w:rsidRPr="217A3D1E">
              <w:rPr>
                <w:rFonts w:cs="Arial"/>
                <w:sz w:val="22"/>
                <w:lang w:val="en-US"/>
              </w:rPr>
              <w:t>1</w:t>
            </w:r>
            <w:r>
              <w:rPr>
                <w:rFonts w:cs="Arial"/>
                <w:sz w:val="22"/>
                <w:lang w:val="en-US"/>
              </w:rPr>
              <w:t>9</w:t>
            </w:r>
            <w:r w:rsidRPr="217A3D1E">
              <w:rPr>
                <w:rFonts w:cs="Arial"/>
                <w:sz w:val="22"/>
                <w:lang w:val="en-US"/>
              </w:rPr>
              <w:t>/0</w:t>
            </w:r>
            <w:r>
              <w:rPr>
                <w:rFonts w:cs="Arial"/>
                <w:sz w:val="22"/>
                <w:lang w:val="en-US"/>
              </w:rPr>
              <w:t>4</w:t>
            </w:r>
            <w:r w:rsidRPr="217A3D1E">
              <w:rPr>
                <w:rFonts w:cs="Arial"/>
                <w:sz w:val="22"/>
                <w:lang w:val="en-US"/>
              </w:rPr>
              <w:t>/2026</w:t>
            </w:r>
          </w:p>
        </w:tc>
      </w:tr>
      <w:tr w:rsidR="000B6A67" w:rsidRPr="00D062E8" w14:paraId="7151C3C0" w14:textId="77777777" w:rsidTr="005E03FB">
        <w:trPr>
          <w:trHeight w:val="340"/>
        </w:trPr>
        <w:tc>
          <w:tcPr>
            <w:tcW w:w="3114" w:type="dxa"/>
            <w:shd w:val="clear" w:color="auto" w:fill="F2EFEE"/>
            <w:vAlign w:val="center"/>
          </w:tcPr>
          <w:p w14:paraId="0611C6B3" w14:textId="77777777" w:rsidR="000B6A67" w:rsidRPr="00443319" w:rsidRDefault="000B6A67" w:rsidP="005E03FB">
            <w:pPr>
              <w:rPr>
                <w:rFonts w:cs="Arial"/>
                <w:b/>
                <w:sz w:val="22"/>
                <w:lang w:val="en-US"/>
              </w:rPr>
            </w:pPr>
            <w:r w:rsidRPr="00443319">
              <w:rPr>
                <w:rFonts w:cs="Arial"/>
                <w:b/>
                <w:sz w:val="22"/>
                <w:lang w:val="en-US"/>
              </w:rPr>
              <w:t xml:space="preserve">Assessment weighting: </w:t>
            </w:r>
          </w:p>
        </w:tc>
        <w:tc>
          <w:tcPr>
            <w:tcW w:w="7323" w:type="dxa"/>
            <w:shd w:val="clear" w:color="auto" w:fill="F2EFEE"/>
            <w:vAlign w:val="center"/>
          </w:tcPr>
          <w:p w14:paraId="730065E4" w14:textId="77777777" w:rsidR="000B6A67" w:rsidRPr="00443319" w:rsidRDefault="000B6A67" w:rsidP="005E03FB">
            <w:pPr>
              <w:rPr>
                <w:rFonts w:cs="Arial"/>
                <w:iCs/>
                <w:sz w:val="22"/>
                <w:lang w:val="en-US"/>
              </w:rPr>
            </w:pPr>
            <w:r>
              <w:rPr>
                <w:rFonts w:cs="Arial"/>
                <w:iCs/>
                <w:sz w:val="22"/>
                <w:lang w:val="en-US"/>
              </w:rPr>
              <w:t>50%</w:t>
            </w:r>
          </w:p>
        </w:tc>
      </w:tr>
    </w:tbl>
    <w:p w14:paraId="68CF9A8D" w14:textId="77777777" w:rsidR="000B6A67" w:rsidRDefault="000B6A67" w:rsidP="000B6A67">
      <w:pPr>
        <w:pStyle w:val="Subtitle"/>
        <w:spacing w:before="0" w:after="0"/>
        <w:rPr>
          <w:color w:val="282878"/>
          <w:sz w:val="24"/>
        </w:rPr>
      </w:pPr>
    </w:p>
    <w:tbl>
      <w:tblPr>
        <w:tblW w:w="10485" w:type="dxa"/>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Look w:val="04A0" w:firstRow="1" w:lastRow="0" w:firstColumn="1" w:lastColumn="0" w:noHBand="0" w:noVBand="1"/>
      </w:tblPr>
      <w:tblGrid>
        <w:gridCol w:w="10485"/>
      </w:tblGrid>
      <w:tr w:rsidR="000B6A67" w:rsidRPr="00755C0A" w14:paraId="7CF88FD1" w14:textId="77777777" w:rsidTr="005E03FB">
        <w:tc>
          <w:tcPr>
            <w:tcW w:w="10485" w:type="dxa"/>
            <w:shd w:val="clear" w:color="auto" w:fill="282878"/>
            <w:vAlign w:val="center"/>
          </w:tcPr>
          <w:p w14:paraId="7F691286" w14:textId="77777777" w:rsidR="000B6A67" w:rsidRPr="00755C0A" w:rsidRDefault="000B6A67" w:rsidP="005E03FB">
            <w:pPr>
              <w:rPr>
                <w:b/>
                <w:sz w:val="24"/>
                <w:szCs w:val="20"/>
              </w:rPr>
            </w:pPr>
            <w:r w:rsidRPr="00755C0A">
              <w:rPr>
                <w:b/>
                <w:color w:val="FFFFFF"/>
                <w:sz w:val="24"/>
                <w:szCs w:val="20"/>
              </w:rPr>
              <w:t>Assessment Instructions</w:t>
            </w:r>
          </w:p>
        </w:tc>
      </w:tr>
      <w:tr w:rsidR="000B6A67" w:rsidRPr="00755C0A" w14:paraId="0CA2E9CC" w14:textId="77777777" w:rsidTr="005E03FB">
        <w:tc>
          <w:tcPr>
            <w:tcW w:w="10485" w:type="dxa"/>
            <w:shd w:val="clear" w:color="auto" w:fill="FFFFFF" w:themeFill="background1"/>
            <w:vAlign w:val="center"/>
          </w:tcPr>
          <w:p w14:paraId="66B24FC4" w14:textId="77777777" w:rsidR="000B6A67" w:rsidRDefault="000B6A67" w:rsidP="005E03FB">
            <w:pPr>
              <w:spacing w:before="0" w:line="23" w:lineRule="atLeast"/>
              <w:rPr>
                <w:rFonts w:cs="Arial"/>
                <w:color w:val="282878"/>
                <w:sz w:val="22"/>
              </w:rPr>
            </w:pPr>
            <w:r w:rsidRPr="5EF2E9B4">
              <w:rPr>
                <w:rStyle w:val="SubtitleChar"/>
                <w:rFonts w:cs="Arial"/>
                <w:color w:val="282878"/>
                <w:sz w:val="22"/>
              </w:rPr>
              <w:t>What do you need to do for this assessment?</w:t>
            </w:r>
            <w:r w:rsidRPr="5EF2E9B4">
              <w:rPr>
                <w:rFonts w:cs="Arial"/>
                <w:color w:val="282878"/>
                <w:sz w:val="22"/>
              </w:rPr>
              <w:t xml:space="preserve">  </w:t>
            </w:r>
          </w:p>
          <w:p w14:paraId="61AB025E" w14:textId="77777777" w:rsidR="000B6A67" w:rsidRPr="00C70F94" w:rsidRDefault="000B6A67" w:rsidP="005E03FB">
            <w:pPr>
              <w:spacing w:before="0" w:line="23" w:lineRule="atLeast"/>
            </w:pPr>
            <w:r w:rsidRPr="5EF2E9B4">
              <w:rPr>
                <w:rFonts w:eastAsia="Arial" w:cs="Arial"/>
                <w:sz w:val="22"/>
              </w:rPr>
              <w:t xml:space="preserve">In this stage of the </w:t>
            </w:r>
            <w:proofErr w:type="gramStart"/>
            <w:r w:rsidRPr="5EF2E9B4">
              <w:rPr>
                <w:rFonts w:eastAsia="Arial" w:cs="Arial"/>
                <w:sz w:val="22"/>
              </w:rPr>
              <w:t>project</w:t>
            </w:r>
            <w:proofErr w:type="gramEnd"/>
            <w:r w:rsidRPr="5EF2E9B4">
              <w:rPr>
                <w:rFonts w:eastAsia="Arial" w:cs="Arial"/>
                <w:sz w:val="22"/>
              </w:rPr>
              <w:t xml:space="preserve"> you are going to extend </w:t>
            </w:r>
            <w:proofErr w:type="spellStart"/>
            <w:r w:rsidRPr="5EF2E9B4">
              <w:rPr>
                <w:rFonts w:eastAsia="Arial" w:cs="Arial"/>
                <w:b/>
                <w:bCs/>
                <w:sz w:val="22"/>
              </w:rPr>
              <w:t>CityRide</w:t>
            </w:r>
            <w:proofErr w:type="spellEnd"/>
            <w:r w:rsidRPr="5EF2E9B4">
              <w:rPr>
                <w:rFonts w:eastAsia="Arial" w:cs="Arial"/>
                <w:b/>
                <w:bCs/>
                <w:sz w:val="22"/>
              </w:rPr>
              <w:t xml:space="preserve"> Lite</w:t>
            </w:r>
            <w:r w:rsidRPr="5EF2E9B4">
              <w:rPr>
                <w:rFonts w:eastAsia="Arial" w:cs="Arial"/>
                <w:sz w:val="22"/>
              </w:rPr>
              <w:t xml:space="preserve"> into a more advanced and realistic transport fare companion app. The goal is to build on the core functionality from Part 1 by introducing new features such as user profiles, persistent storage, and an administrator role. Instead of working only in memory, your program will now be able to save and load data using JSON and CSV files, meaning a rider’s journeys and settings can be stored between sessions.</w:t>
            </w:r>
          </w:p>
          <w:p w14:paraId="7886CD20" w14:textId="77777777" w:rsidR="000B6A67" w:rsidRPr="00C70F94" w:rsidRDefault="000B6A67" w:rsidP="005E03FB">
            <w:pPr>
              <w:spacing w:before="0" w:line="23" w:lineRule="atLeast"/>
            </w:pPr>
            <w:r w:rsidRPr="5EF2E9B4">
              <w:rPr>
                <w:rFonts w:eastAsia="Arial" w:cs="Arial"/>
                <w:sz w:val="22"/>
              </w:rPr>
              <w:t>As a rider, the user will be able to create a profile containing their name, passenger type, and default payment option, then save and load this profile when using the app. They will be able to add, edit, or delete journeys for the day, as well as import journeys from a CSV file and export their current journeys and reports. The program will calculate fares in the same way as Part 1, but now it will also allow the rider to produce a detailed end-of-day summary and save it in both CSV and human-readable text formats.</w:t>
            </w:r>
          </w:p>
          <w:p w14:paraId="667843ED" w14:textId="77777777" w:rsidR="000B6A67" w:rsidRPr="00C70F94" w:rsidRDefault="000B6A67" w:rsidP="005E03FB">
            <w:pPr>
              <w:spacing w:before="0" w:line="23" w:lineRule="atLeast"/>
            </w:pPr>
            <w:r w:rsidRPr="5EF2E9B4">
              <w:rPr>
                <w:rFonts w:eastAsia="Arial" w:cs="Arial"/>
                <w:sz w:val="22"/>
              </w:rPr>
              <w:t>In addition, the program will support an admin role, accessed through a password-protected menu. The admin will be able to view and manage the system’s configuration, including base fares, passenger discounts, daily caps, and peak time windows. Any updates will need to be validated before being saved, so that the system remains reliable and consistent.</w:t>
            </w:r>
          </w:p>
          <w:p w14:paraId="2ED2CC51" w14:textId="77777777" w:rsidR="000B6A67" w:rsidRPr="00C70F94" w:rsidRDefault="000B6A67" w:rsidP="005E03FB">
            <w:pPr>
              <w:spacing w:before="0" w:line="23" w:lineRule="atLeast"/>
            </w:pPr>
            <w:r w:rsidRPr="5EF2E9B4">
              <w:rPr>
                <w:rFonts w:eastAsia="Arial" w:cs="Arial"/>
                <w:sz w:val="22"/>
              </w:rPr>
              <w:lastRenderedPageBreak/>
              <w:t xml:space="preserve">By the end of Part 2 you will have created an extended version of </w:t>
            </w:r>
            <w:proofErr w:type="spellStart"/>
            <w:r w:rsidRPr="5EF2E9B4">
              <w:rPr>
                <w:rFonts w:eastAsia="Arial" w:cs="Arial"/>
                <w:sz w:val="22"/>
              </w:rPr>
              <w:t>CityRide</w:t>
            </w:r>
            <w:proofErr w:type="spellEnd"/>
            <w:r w:rsidRPr="5EF2E9B4">
              <w:rPr>
                <w:rFonts w:eastAsia="Arial" w:cs="Arial"/>
                <w:sz w:val="22"/>
              </w:rPr>
              <w:t xml:space="preserve"> Lite that supports both riders and administrators, adds profile management and file handling, and produces detailed reports — moving the program closer to the features of a real-world transport management system.</w:t>
            </w:r>
          </w:p>
          <w:p w14:paraId="67F50482" w14:textId="77777777" w:rsidR="000B6A67" w:rsidRPr="00C70F94" w:rsidRDefault="000B6A67" w:rsidP="005E03FB">
            <w:pPr>
              <w:spacing w:before="0" w:line="23" w:lineRule="atLeast"/>
              <w:rPr>
                <w:sz w:val="22"/>
              </w:rPr>
            </w:pPr>
          </w:p>
          <w:p w14:paraId="3DBADB33" w14:textId="77777777" w:rsidR="000B6A67" w:rsidRPr="00D50ACA" w:rsidRDefault="000B6A67" w:rsidP="005E03FB">
            <w:pPr>
              <w:spacing w:before="0" w:line="23" w:lineRule="atLeast"/>
              <w:rPr>
                <w:b/>
                <w:bCs/>
                <w:sz w:val="22"/>
              </w:rPr>
            </w:pPr>
            <w:r w:rsidRPr="00D50ACA">
              <w:rPr>
                <w:b/>
                <w:bCs/>
                <w:sz w:val="22"/>
              </w:rPr>
              <w:t>How the app is typically used:</w:t>
            </w:r>
          </w:p>
          <w:p w14:paraId="4478038D" w14:textId="77777777" w:rsidR="000B6A67" w:rsidRPr="00C70F94" w:rsidRDefault="000B6A67" w:rsidP="005E03FB">
            <w:pPr>
              <w:spacing w:before="0" w:line="23" w:lineRule="atLeast"/>
            </w:pPr>
            <w:r w:rsidRPr="213C5922">
              <w:rPr>
                <w:rFonts w:eastAsia="Arial" w:cs="Arial"/>
                <w:sz w:val="22"/>
              </w:rPr>
              <w:t xml:space="preserve">When the program launches, the user selects a role: </w:t>
            </w:r>
            <w:r w:rsidRPr="213C5922">
              <w:rPr>
                <w:rFonts w:eastAsia="Arial" w:cs="Arial"/>
                <w:b/>
                <w:bCs/>
                <w:sz w:val="22"/>
              </w:rPr>
              <w:t>Rider</w:t>
            </w:r>
            <w:r w:rsidRPr="213C5922">
              <w:rPr>
                <w:rFonts w:eastAsia="Arial" w:cs="Arial"/>
                <w:sz w:val="22"/>
              </w:rPr>
              <w:t xml:space="preserve"> or </w:t>
            </w:r>
            <w:r w:rsidRPr="213C5922">
              <w:rPr>
                <w:rFonts w:eastAsia="Arial" w:cs="Arial"/>
                <w:b/>
                <w:bCs/>
                <w:sz w:val="22"/>
              </w:rPr>
              <w:t>Admin</w:t>
            </w:r>
            <w:r w:rsidRPr="213C5922">
              <w:rPr>
                <w:rFonts w:eastAsia="Arial" w:cs="Arial"/>
                <w:sz w:val="22"/>
              </w:rPr>
              <w:t>.</w:t>
            </w:r>
          </w:p>
          <w:p w14:paraId="4B2D11C3" w14:textId="77777777" w:rsidR="000B6A67" w:rsidRPr="00C70F94" w:rsidRDefault="000B6A67" w:rsidP="005E03FB">
            <w:pPr>
              <w:pStyle w:val="ListParagraph"/>
              <w:numPr>
                <w:ilvl w:val="0"/>
                <w:numId w:val="9"/>
              </w:numPr>
              <w:spacing w:before="0" w:line="23" w:lineRule="atLeast"/>
              <w:rPr>
                <w:rFonts w:eastAsia="Arial" w:cs="Arial"/>
                <w:sz w:val="22"/>
              </w:rPr>
            </w:pPr>
            <w:r w:rsidRPr="213C5922">
              <w:rPr>
                <w:rFonts w:eastAsia="Arial" w:cs="Arial"/>
                <w:sz w:val="22"/>
              </w:rPr>
              <w:t xml:space="preserve">A </w:t>
            </w:r>
            <w:r w:rsidRPr="213C5922">
              <w:rPr>
                <w:rFonts w:eastAsia="Arial" w:cs="Arial"/>
                <w:b/>
                <w:bCs/>
                <w:sz w:val="22"/>
              </w:rPr>
              <w:t>Rider</w:t>
            </w:r>
            <w:r w:rsidRPr="213C5922">
              <w:rPr>
                <w:rFonts w:eastAsia="Arial" w:cs="Arial"/>
                <w:sz w:val="22"/>
              </w:rPr>
              <w:t xml:space="preserve"> can create or load a personal profile (including name, passenger type, and default payment option). Journeys are then added throughout the day, either entered manually or imported from a CSV file. Each journey records the relevant details (zones, time band, passenger type, fares, discounts, and caps applied) and is saved under the rider’s profile. Riders can edit or delete journeys, view running totals and summaries, and at the end of the day export both a detailed CSV report and a readable text summary. Profiles and journeys can be saved to JSON so that the rider can continue from where they left off in future sessions.</w:t>
            </w:r>
          </w:p>
          <w:p w14:paraId="1B0F4201" w14:textId="77777777" w:rsidR="000B6A67" w:rsidRPr="00C70F94" w:rsidRDefault="000B6A67" w:rsidP="005E03FB">
            <w:pPr>
              <w:pStyle w:val="ListParagraph"/>
              <w:numPr>
                <w:ilvl w:val="0"/>
                <w:numId w:val="9"/>
              </w:numPr>
              <w:spacing w:before="0" w:line="23" w:lineRule="atLeast"/>
              <w:rPr>
                <w:rFonts w:eastAsia="Arial" w:cs="Arial"/>
                <w:sz w:val="22"/>
              </w:rPr>
            </w:pPr>
            <w:r w:rsidRPr="213C5922">
              <w:rPr>
                <w:rFonts w:eastAsia="Arial" w:cs="Arial"/>
                <w:sz w:val="22"/>
              </w:rPr>
              <w:t xml:space="preserve">An </w:t>
            </w:r>
            <w:r w:rsidRPr="213C5922">
              <w:rPr>
                <w:rFonts w:eastAsia="Arial" w:cs="Arial"/>
                <w:b/>
                <w:bCs/>
                <w:sz w:val="22"/>
              </w:rPr>
              <w:t>Admin</w:t>
            </w:r>
            <w:r w:rsidRPr="213C5922">
              <w:rPr>
                <w:rFonts w:eastAsia="Arial" w:cs="Arial"/>
                <w:sz w:val="22"/>
              </w:rPr>
              <w:t xml:space="preserve"> logs in with a password to access a separate administration menu. From here, they can view the active system configuration and add, update, or delete fare rules, discounts, daily caps, and peak time windows. All changes are validated before being saved, ensuring data integrity and consistency.</w:t>
            </w:r>
          </w:p>
          <w:p w14:paraId="3363E3E0" w14:textId="77777777" w:rsidR="000B6A67" w:rsidRPr="00C70F94" w:rsidRDefault="000B6A67" w:rsidP="005E03FB">
            <w:pPr>
              <w:spacing w:before="0" w:line="23" w:lineRule="atLeast"/>
            </w:pPr>
            <w:r w:rsidRPr="213C5922">
              <w:rPr>
                <w:rFonts w:eastAsia="Arial" w:cs="Arial"/>
                <w:sz w:val="22"/>
              </w:rPr>
              <w:t>The app is typically used as a day-to-day travel companion for riders, giving them accurate cost tracking, summaries, and savings reports, while also allowing transport administrators to maintain and update fare structures as needed.</w:t>
            </w:r>
          </w:p>
          <w:p w14:paraId="1A29D51B" w14:textId="77777777" w:rsidR="000B6A67" w:rsidRDefault="000B6A67" w:rsidP="005E03FB">
            <w:pPr>
              <w:spacing w:before="0" w:line="23" w:lineRule="atLeast"/>
              <w:rPr>
                <w:sz w:val="22"/>
              </w:rPr>
            </w:pPr>
          </w:p>
          <w:p w14:paraId="51E12049" w14:textId="77777777" w:rsidR="000B6A67" w:rsidRPr="00243635" w:rsidRDefault="000B6A67" w:rsidP="005E03FB">
            <w:pPr>
              <w:spacing w:before="0" w:line="23" w:lineRule="atLeast"/>
              <w:rPr>
                <w:b/>
                <w:bCs/>
                <w:sz w:val="22"/>
              </w:rPr>
            </w:pPr>
            <w:r w:rsidRPr="00243635">
              <w:rPr>
                <w:b/>
                <w:bCs/>
                <w:sz w:val="22"/>
              </w:rPr>
              <w:t>Here is the full list of functional requirements for part 2:</w:t>
            </w:r>
          </w:p>
          <w:p w14:paraId="44A06231" w14:textId="77777777" w:rsidR="000B6A67" w:rsidRPr="00C70F94" w:rsidRDefault="000B6A67" w:rsidP="005E03FB">
            <w:pPr>
              <w:pStyle w:val="ListParagraph"/>
              <w:numPr>
                <w:ilvl w:val="0"/>
                <w:numId w:val="8"/>
              </w:numPr>
              <w:spacing w:before="0" w:line="23" w:lineRule="atLeast"/>
              <w:rPr>
                <w:sz w:val="22"/>
              </w:rPr>
            </w:pPr>
            <w:r w:rsidRPr="00C70F94">
              <w:rPr>
                <w:sz w:val="22"/>
              </w:rPr>
              <w:t>The system shall support two roles: Rider and Admin.</w:t>
            </w:r>
          </w:p>
          <w:p w14:paraId="57E3CB30" w14:textId="77777777" w:rsidR="000B6A67" w:rsidRPr="00C70F94" w:rsidRDefault="000B6A67" w:rsidP="005E03FB">
            <w:pPr>
              <w:pStyle w:val="ListParagraph"/>
              <w:numPr>
                <w:ilvl w:val="0"/>
                <w:numId w:val="8"/>
              </w:numPr>
              <w:spacing w:before="0" w:line="23" w:lineRule="atLeast"/>
              <w:rPr>
                <w:sz w:val="22"/>
              </w:rPr>
            </w:pPr>
            <w:r w:rsidRPr="00C70F94">
              <w:rPr>
                <w:sz w:val="22"/>
              </w:rPr>
              <w:t>On launch the system shall load configuration data from a config file.</w:t>
            </w:r>
          </w:p>
          <w:p w14:paraId="58F6E506" w14:textId="77777777" w:rsidR="000B6A67" w:rsidRPr="00C70F94" w:rsidRDefault="000B6A67" w:rsidP="005E03FB">
            <w:pPr>
              <w:pStyle w:val="ListParagraph"/>
              <w:numPr>
                <w:ilvl w:val="0"/>
                <w:numId w:val="8"/>
              </w:numPr>
              <w:spacing w:before="0" w:line="23" w:lineRule="atLeast"/>
              <w:rPr>
                <w:sz w:val="22"/>
              </w:rPr>
            </w:pPr>
            <w:r w:rsidRPr="00C70F94">
              <w:rPr>
                <w:sz w:val="22"/>
              </w:rPr>
              <w:t>If the config file is missing, the system shall start with safe default values.</w:t>
            </w:r>
          </w:p>
          <w:p w14:paraId="12BD094C" w14:textId="77777777" w:rsidR="000B6A67" w:rsidRPr="00C70F94" w:rsidRDefault="000B6A67" w:rsidP="005E03FB">
            <w:pPr>
              <w:pStyle w:val="ListParagraph"/>
              <w:numPr>
                <w:ilvl w:val="0"/>
                <w:numId w:val="8"/>
              </w:numPr>
              <w:spacing w:before="0" w:line="23" w:lineRule="atLeast"/>
              <w:rPr>
                <w:sz w:val="22"/>
              </w:rPr>
            </w:pPr>
            <w:r w:rsidRPr="00C70F94">
              <w:rPr>
                <w:sz w:val="22"/>
              </w:rPr>
              <w:t>The rider shall be able to create, load and save a Rider profile (name, passenger type, default payment).</w:t>
            </w:r>
          </w:p>
          <w:p w14:paraId="791A7495" w14:textId="77777777" w:rsidR="000B6A67" w:rsidRPr="00C70F94" w:rsidRDefault="000B6A67" w:rsidP="005E03FB">
            <w:pPr>
              <w:pStyle w:val="ListParagraph"/>
              <w:numPr>
                <w:ilvl w:val="0"/>
                <w:numId w:val="8"/>
              </w:numPr>
              <w:spacing w:before="0" w:line="23" w:lineRule="atLeast"/>
              <w:rPr>
                <w:sz w:val="22"/>
              </w:rPr>
            </w:pPr>
            <w:r w:rsidRPr="00C70F94">
              <w:rPr>
                <w:sz w:val="22"/>
              </w:rPr>
              <w:t>The rider profile shall be saved and loaded from JSON.</w:t>
            </w:r>
          </w:p>
          <w:p w14:paraId="06F77F61" w14:textId="77777777" w:rsidR="000B6A67" w:rsidRPr="00C70F94" w:rsidRDefault="000B6A67" w:rsidP="005E03FB">
            <w:pPr>
              <w:pStyle w:val="ListParagraph"/>
              <w:numPr>
                <w:ilvl w:val="0"/>
                <w:numId w:val="8"/>
              </w:numPr>
              <w:spacing w:before="0" w:line="23" w:lineRule="atLeast"/>
              <w:rPr>
                <w:sz w:val="22"/>
              </w:rPr>
            </w:pPr>
            <w:r w:rsidRPr="00C70F94">
              <w:rPr>
                <w:sz w:val="22"/>
              </w:rPr>
              <w:t>The user shall be able to add, edit and delete journeys for the active day.</w:t>
            </w:r>
          </w:p>
          <w:p w14:paraId="5FDE5A78" w14:textId="77777777" w:rsidR="000B6A67" w:rsidRPr="00C70F94" w:rsidRDefault="000B6A67" w:rsidP="005E03FB">
            <w:pPr>
              <w:pStyle w:val="ListParagraph"/>
              <w:numPr>
                <w:ilvl w:val="1"/>
                <w:numId w:val="8"/>
              </w:numPr>
              <w:spacing w:before="0" w:line="23" w:lineRule="atLeast"/>
              <w:rPr>
                <w:sz w:val="22"/>
              </w:rPr>
            </w:pPr>
            <w:r w:rsidRPr="00C70F94">
              <w:rPr>
                <w:sz w:val="22"/>
              </w:rPr>
              <w:t>Deletion/undo must recalculate totals.</w:t>
            </w:r>
          </w:p>
          <w:p w14:paraId="70418A34" w14:textId="77777777" w:rsidR="000B6A67" w:rsidRPr="00C70F94" w:rsidRDefault="000B6A67" w:rsidP="005E03FB">
            <w:pPr>
              <w:pStyle w:val="ListParagraph"/>
              <w:numPr>
                <w:ilvl w:val="1"/>
                <w:numId w:val="8"/>
              </w:numPr>
              <w:spacing w:before="0" w:line="23" w:lineRule="atLeast"/>
              <w:rPr>
                <w:sz w:val="22"/>
              </w:rPr>
            </w:pPr>
            <w:r w:rsidRPr="00C70F94">
              <w:rPr>
                <w:sz w:val="22"/>
              </w:rPr>
              <w:t>Invalid IDs must be rejected with an error.</w:t>
            </w:r>
          </w:p>
          <w:p w14:paraId="1D5FDA37" w14:textId="77777777" w:rsidR="000B6A67" w:rsidRPr="00C70F94" w:rsidRDefault="000B6A67" w:rsidP="005E03FB">
            <w:pPr>
              <w:pStyle w:val="ListParagraph"/>
              <w:numPr>
                <w:ilvl w:val="0"/>
                <w:numId w:val="8"/>
              </w:numPr>
              <w:spacing w:before="0" w:line="23" w:lineRule="atLeast"/>
              <w:rPr>
                <w:sz w:val="22"/>
              </w:rPr>
            </w:pPr>
            <w:r w:rsidRPr="00C70F94">
              <w:rPr>
                <w:sz w:val="22"/>
              </w:rPr>
              <w:t xml:space="preserve">A journey shall </w:t>
            </w:r>
            <w:proofErr w:type="gramStart"/>
            <w:r w:rsidRPr="00C70F94">
              <w:rPr>
                <w:sz w:val="22"/>
              </w:rPr>
              <w:t>include:</w:t>
            </w:r>
            <w:proofErr w:type="gramEnd"/>
            <w:r w:rsidRPr="00C70F94">
              <w:rPr>
                <w:sz w:val="22"/>
              </w:rPr>
              <w:t xml:space="preserve"> unique ID, date/time, </w:t>
            </w:r>
            <w:proofErr w:type="spellStart"/>
            <w:r w:rsidRPr="00C70F94">
              <w:rPr>
                <w:sz w:val="22"/>
              </w:rPr>
              <w:t>fromZone</w:t>
            </w:r>
            <w:proofErr w:type="spellEnd"/>
            <w:r w:rsidRPr="00C70F94">
              <w:rPr>
                <w:sz w:val="22"/>
              </w:rPr>
              <w:t xml:space="preserve">, </w:t>
            </w:r>
            <w:proofErr w:type="spellStart"/>
            <w:r w:rsidRPr="00C70F94">
              <w:rPr>
                <w:sz w:val="22"/>
              </w:rPr>
              <w:t>toZone</w:t>
            </w:r>
            <w:proofErr w:type="spellEnd"/>
            <w:r w:rsidRPr="00C70F94">
              <w:rPr>
                <w:sz w:val="22"/>
              </w:rPr>
              <w:t>, time band (peak/off-peak), passenger type, zones crossed, base fare, discount applied and charged fare.</w:t>
            </w:r>
          </w:p>
          <w:p w14:paraId="0143240F" w14:textId="77777777" w:rsidR="000B6A67" w:rsidRPr="00C70F94" w:rsidRDefault="000B6A67" w:rsidP="005E03FB">
            <w:pPr>
              <w:pStyle w:val="ListParagraph"/>
              <w:numPr>
                <w:ilvl w:val="0"/>
                <w:numId w:val="8"/>
              </w:numPr>
              <w:spacing w:before="0" w:line="23" w:lineRule="atLeast"/>
              <w:rPr>
                <w:sz w:val="22"/>
              </w:rPr>
            </w:pPr>
            <w:r w:rsidRPr="00C70F94">
              <w:rPr>
                <w:sz w:val="22"/>
              </w:rPr>
              <w:t>The</w:t>
            </w:r>
            <w:r>
              <w:rPr>
                <w:sz w:val="22"/>
              </w:rPr>
              <w:t xml:space="preserve"> system</w:t>
            </w:r>
            <w:r w:rsidRPr="00C70F94">
              <w:rPr>
                <w:sz w:val="22"/>
              </w:rPr>
              <w:t xml:space="preserve"> shall be able to import journeys from a CSV file and export current journeys to CSV.</w:t>
            </w:r>
          </w:p>
          <w:p w14:paraId="07CB1025" w14:textId="77777777" w:rsidR="000B6A67" w:rsidRPr="00C70F94" w:rsidRDefault="000B6A67" w:rsidP="005E03FB">
            <w:pPr>
              <w:pStyle w:val="ListParagraph"/>
              <w:numPr>
                <w:ilvl w:val="0"/>
                <w:numId w:val="8"/>
              </w:numPr>
              <w:spacing w:before="0" w:line="23" w:lineRule="atLeast"/>
              <w:rPr>
                <w:sz w:val="22"/>
              </w:rPr>
            </w:pPr>
            <w:r w:rsidRPr="00C70F94">
              <w:rPr>
                <w:sz w:val="22"/>
              </w:rPr>
              <w:t>The system shall apply a base fare by (zones, peak) and then apply passenger discounts.</w:t>
            </w:r>
          </w:p>
          <w:p w14:paraId="143713DE" w14:textId="77777777" w:rsidR="000B6A67" w:rsidRPr="00C70F94" w:rsidRDefault="000B6A67" w:rsidP="005E03FB">
            <w:pPr>
              <w:pStyle w:val="ListParagraph"/>
              <w:numPr>
                <w:ilvl w:val="0"/>
                <w:numId w:val="8"/>
              </w:numPr>
              <w:spacing w:before="0" w:line="23" w:lineRule="atLeast"/>
              <w:rPr>
                <w:sz w:val="22"/>
              </w:rPr>
            </w:pPr>
            <w:r w:rsidRPr="00C70F94">
              <w:rPr>
                <w:sz w:val="22"/>
              </w:rPr>
              <w:t>The system shall apply daily caps per passenger type so that the final daily total does not exceed the cap.</w:t>
            </w:r>
          </w:p>
          <w:p w14:paraId="2001E203" w14:textId="77777777" w:rsidR="000B6A67" w:rsidRPr="00C70F94" w:rsidRDefault="000B6A67" w:rsidP="005E03FB">
            <w:pPr>
              <w:pStyle w:val="ListParagraph"/>
              <w:numPr>
                <w:ilvl w:val="0"/>
                <w:numId w:val="8"/>
              </w:numPr>
              <w:spacing w:before="0" w:line="23" w:lineRule="atLeast"/>
              <w:rPr>
                <w:sz w:val="22"/>
              </w:rPr>
            </w:pPr>
            <w:r w:rsidRPr="00C70F94">
              <w:rPr>
                <w:sz w:val="22"/>
              </w:rPr>
              <w:t xml:space="preserve">The user shall be able </w:t>
            </w:r>
            <w:r>
              <w:rPr>
                <w:sz w:val="22"/>
              </w:rPr>
              <w:t xml:space="preserve">to </w:t>
            </w:r>
            <w:r w:rsidRPr="00C70F94">
              <w:rPr>
                <w:sz w:val="22"/>
              </w:rPr>
              <w:t>view per-journey costs, running totals, and whether the cap/pass applied.</w:t>
            </w:r>
          </w:p>
          <w:p w14:paraId="03484B52" w14:textId="77777777" w:rsidR="000B6A67" w:rsidRPr="00C70F94" w:rsidRDefault="000B6A67" w:rsidP="005E03FB">
            <w:pPr>
              <w:pStyle w:val="ListParagraph"/>
              <w:numPr>
                <w:ilvl w:val="0"/>
                <w:numId w:val="8"/>
              </w:numPr>
              <w:spacing w:before="0" w:line="23" w:lineRule="atLeast"/>
              <w:rPr>
                <w:sz w:val="22"/>
              </w:rPr>
            </w:pPr>
            <w:r w:rsidRPr="00C70F94">
              <w:rPr>
                <w:sz w:val="22"/>
              </w:rPr>
              <w:t>The system shall display an end-of-day summary including</w:t>
            </w:r>
          </w:p>
          <w:p w14:paraId="077E49CB" w14:textId="77777777" w:rsidR="000B6A67" w:rsidRPr="00C70F94" w:rsidRDefault="000B6A67" w:rsidP="005E03FB">
            <w:pPr>
              <w:pStyle w:val="ListParagraph"/>
              <w:numPr>
                <w:ilvl w:val="1"/>
                <w:numId w:val="8"/>
              </w:numPr>
              <w:spacing w:before="0" w:line="23" w:lineRule="atLeast"/>
              <w:rPr>
                <w:sz w:val="22"/>
              </w:rPr>
            </w:pPr>
            <w:r w:rsidRPr="00C70F94">
              <w:rPr>
                <w:sz w:val="22"/>
              </w:rPr>
              <w:t>number of journeys</w:t>
            </w:r>
          </w:p>
          <w:p w14:paraId="12E1A709" w14:textId="77777777" w:rsidR="000B6A67" w:rsidRPr="00C70F94" w:rsidRDefault="000B6A67" w:rsidP="005E03FB">
            <w:pPr>
              <w:pStyle w:val="ListParagraph"/>
              <w:numPr>
                <w:ilvl w:val="1"/>
                <w:numId w:val="8"/>
              </w:numPr>
              <w:spacing w:before="0" w:line="23" w:lineRule="atLeast"/>
              <w:rPr>
                <w:sz w:val="22"/>
              </w:rPr>
            </w:pPr>
            <w:r w:rsidRPr="00C70F94">
              <w:rPr>
                <w:sz w:val="22"/>
              </w:rPr>
              <w:t>total cost</w:t>
            </w:r>
          </w:p>
          <w:p w14:paraId="75D1D285" w14:textId="77777777" w:rsidR="000B6A67" w:rsidRPr="00C70F94" w:rsidRDefault="000B6A67" w:rsidP="005E03FB">
            <w:pPr>
              <w:pStyle w:val="ListParagraph"/>
              <w:numPr>
                <w:ilvl w:val="1"/>
                <w:numId w:val="8"/>
              </w:numPr>
              <w:spacing w:before="0" w:line="23" w:lineRule="atLeast"/>
              <w:rPr>
                <w:sz w:val="22"/>
              </w:rPr>
            </w:pPr>
            <w:r w:rsidRPr="00C70F94">
              <w:rPr>
                <w:sz w:val="22"/>
              </w:rPr>
              <w:t>average cost per journey</w:t>
            </w:r>
          </w:p>
          <w:p w14:paraId="0D8631DA" w14:textId="77777777" w:rsidR="000B6A67" w:rsidRPr="00C70F94" w:rsidRDefault="000B6A67" w:rsidP="005E03FB">
            <w:pPr>
              <w:pStyle w:val="ListParagraph"/>
              <w:numPr>
                <w:ilvl w:val="1"/>
                <w:numId w:val="8"/>
              </w:numPr>
              <w:spacing w:before="0" w:line="23" w:lineRule="atLeast"/>
              <w:rPr>
                <w:sz w:val="22"/>
              </w:rPr>
            </w:pPr>
            <w:r w:rsidRPr="00C70F94">
              <w:rPr>
                <w:sz w:val="22"/>
              </w:rPr>
              <w:t>Most expensive journey (by charged fare) with its ID</w:t>
            </w:r>
          </w:p>
          <w:p w14:paraId="7033437F" w14:textId="77777777" w:rsidR="000B6A67" w:rsidRPr="00C70F94" w:rsidRDefault="000B6A67" w:rsidP="005E03FB">
            <w:pPr>
              <w:pStyle w:val="ListParagraph"/>
              <w:numPr>
                <w:ilvl w:val="1"/>
                <w:numId w:val="8"/>
              </w:numPr>
              <w:spacing w:before="0" w:line="23" w:lineRule="atLeast"/>
              <w:rPr>
                <w:sz w:val="22"/>
              </w:rPr>
            </w:pPr>
            <w:r w:rsidRPr="00C70F94">
              <w:rPr>
                <w:sz w:val="22"/>
              </w:rPr>
              <w:t>Whether caps were reached and any savings compared to uncapped fares</w:t>
            </w:r>
          </w:p>
          <w:p w14:paraId="79B14E07" w14:textId="77777777" w:rsidR="000B6A67" w:rsidRPr="00C70F94" w:rsidRDefault="000B6A67" w:rsidP="005E03FB">
            <w:pPr>
              <w:pStyle w:val="ListParagraph"/>
              <w:numPr>
                <w:ilvl w:val="1"/>
                <w:numId w:val="8"/>
              </w:numPr>
              <w:spacing w:before="0" w:line="23" w:lineRule="atLeast"/>
              <w:rPr>
                <w:sz w:val="22"/>
              </w:rPr>
            </w:pPr>
            <w:r w:rsidRPr="00C70F94">
              <w:rPr>
                <w:sz w:val="22"/>
              </w:rPr>
              <w:t>Category counts: peak vs off-peak, counts per zone pair/zone</w:t>
            </w:r>
          </w:p>
          <w:p w14:paraId="220B5C27" w14:textId="77777777" w:rsidR="000B6A67" w:rsidRPr="00C70F94" w:rsidRDefault="000B6A67" w:rsidP="005E03FB">
            <w:pPr>
              <w:pStyle w:val="ListParagraph"/>
              <w:numPr>
                <w:ilvl w:val="0"/>
                <w:numId w:val="8"/>
              </w:numPr>
              <w:spacing w:before="0" w:line="23" w:lineRule="atLeast"/>
              <w:rPr>
                <w:sz w:val="22"/>
              </w:rPr>
            </w:pPr>
            <w:r w:rsidRPr="00C70F94">
              <w:rPr>
                <w:sz w:val="22"/>
              </w:rPr>
              <w:t>The system shall export the summary as:</w:t>
            </w:r>
          </w:p>
          <w:p w14:paraId="28DB1684" w14:textId="77777777" w:rsidR="000B6A67" w:rsidRPr="00C70F94" w:rsidRDefault="000B6A67" w:rsidP="005E03FB">
            <w:pPr>
              <w:pStyle w:val="ListParagraph"/>
              <w:numPr>
                <w:ilvl w:val="1"/>
                <w:numId w:val="8"/>
              </w:numPr>
              <w:spacing w:before="0" w:line="23" w:lineRule="atLeast"/>
              <w:rPr>
                <w:sz w:val="22"/>
              </w:rPr>
            </w:pPr>
            <w:r w:rsidRPr="00C70F94">
              <w:rPr>
                <w:sz w:val="22"/>
              </w:rPr>
              <w:t>CSV report with line items and</w:t>
            </w:r>
          </w:p>
          <w:p w14:paraId="77FB9154" w14:textId="77777777" w:rsidR="000B6A67" w:rsidRPr="00C70F94" w:rsidRDefault="000B6A67" w:rsidP="005E03FB">
            <w:pPr>
              <w:pStyle w:val="ListParagraph"/>
              <w:numPr>
                <w:ilvl w:val="1"/>
                <w:numId w:val="8"/>
              </w:numPr>
              <w:spacing w:before="0" w:line="23" w:lineRule="atLeast"/>
              <w:rPr>
                <w:sz w:val="22"/>
              </w:rPr>
            </w:pPr>
            <w:r w:rsidRPr="00C70F94">
              <w:rPr>
                <w:sz w:val="22"/>
              </w:rPr>
              <w:t>Human readable text summary, saved in reports with date and rider name</w:t>
            </w:r>
          </w:p>
          <w:p w14:paraId="09033962" w14:textId="77777777" w:rsidR="000B6A67" w:rsidRPr="00C70F94" w:rsidRDefault="000B6A67" w:rsidP="005E03FB">
            <w:pPr>
              <w:pStyle w:val="ListParagraph"/>
              <w:numPr>
                <w:ilvl w:val="0"/>
                <w:numId w:val="8"/>
              </w:numPr>
              <w:spacing w:before="0" w:line="23" w:lineRule="atLeast"/>
              <w:rPr>
                <w:sz w:val="22"/>
              </w:rPr>
            </w:pPr>
            <w:r w:rsidRPr="00C70F94">
              <w:rPr>
                <w:sz w:val="22"/>
              </w:rPr>
              <w:t>The system shall read/write JSON (config, profiles) and CSV (journeys, reports).</w:t>
            </w:r>
          </w:p>
          <w:p w14:paraId="5BBD0D70" w14:textId="77777777" w:rsidR="000B6A67" w:rsidRPr="00C70F94" w:rsidRDefault="000B6A67" w:rsidP="005E03FB">
            <w:pPr>
              <w:pStyle w:val="ListParagraph"/>
              <w:numPr>
                <w:ilvl w:val="0"/>
                <w:numId w:val="8"/>
              </w:numPr>
              <w:spacing w:before="0" w:line="23" w:lineRule="atLeast"/>
              <w:rPr>
                <w:sz w:val="22"/>
              </w:rPr>
            </w:pPr>
            <w:r w:rsidRPr="00C70F94">
              <w:rPr>
                <w:sz w:val="22"/>
              </w:rPr>
              <w:t>The system shall provide an admin menu that is password protected.</w:t>
            </w:r>
          </w:p>
          <w:p w14:paraId="7EB95B4C" w14:textId="77777777" w:rsidR="000B6A67" w:rsidRPr="00C70F94" w:rsidRDefault="000B6A67" w:rsidP="005E03FB">
            <w:pPr>
              <w:pStyle w:val="ListParagraph"/>
              <w:numPr>
                <w:ilvl w:val="0"/>
                <w:numId w:val="8"/>
              </w:numPr>
              <w:spacing w:before="0" w:line="23" w:lineRule="atLeast"/>
              <w:rPr>
                <w:sz w:val="22"/>
              </w:rPr>
            </w:pPr>
            <w:r w:rsidRPr="00C70F94">
              <w:rPr>
                <w:sz w:val="22"/>
              </w:rPr>
              <w:t>Admins shall be able to view the active config.</w:t>
            </w:r>
          </w:p>
          <w:p w14:paraId="27F07C1B" w14:textId="77777777" w:rsidR="000B6A67" w:rsidRPr="00C70F94" w:rsidRDefault="000B6A67" w:rsidP="005E03FB">
            <w:pPr>
              <w:pStyle w:val="ListParagraph"/>
              <w:numPr>
                <w:ilvl w:val="0"/>
                <w:numId w:val="8"/>
              </w:numPr>
              <w:spacing w:before="0" w:line="23" w:lineRule="atLeast"/>
              <w:rPr>
                <w:sz w:val="22"/>
              </w:rPr>
            </w:pPr>
            <w:r w:rsidRPr="00C70F94">
              <w:rPr>
                <w:sz w:val="22"/>
              </w:rPr>
              <w:t>Admins shall be able to add, update and delete:</w:t>
            </w:r>
          </w:p>
          <w:p w14:paraId="4FD5D746" w14:textId="77777777" w:rsidR="000B6A67" w:rsidRPr="00C70F94" w:rsidRDefault="000B6A67" w:rsidP="005E03FB">
            <w:pPr>
              <w:pStyle w:val="ListParagraph"/>
              <w:numPr>
                <w:ilvl w:val="1"/>
                <w:numId w:val="8"/>
              </w:numPr>
              <w:spacing w:before="0" w:line="23" w:lineRule="atLeast"/>
              <w:rPr>
                <w:sz w:val="22"/>
              </w:rPr>
            </w:pPr>
            <w:r w:rsidRPr="00C70F94">
              <w:rPr>
                <w:sz w:val="22"/>
              </w:rPr>
              <w:t>Base fares (by zones, peak)</w:t>
            </w:r>
          </w:p>
          <w:p w14:paraId="59B06C7F" w14:textId="77777777" w:rsidR="000B6A67" w:rsidRPr="00C70F94" w:rsidRDefault="000B6A67" w:rsidP="005E03FB">
            <w:pPr>
              <w:pStyle w:val="ListParagraph"/>
              <w:numPr>
                <w:ilvl w:val="1"/>
                <w:numId w:val="8"/>
              </w:numPr>
              <w:spacing w:before="0" w:line="23" w:lineRule="atLeast"/>
              <w:rPr>
                <w:sz w:val="22"/>
              </w:rPr>
            </w:pPr>
            <w:r w:rsidRPr="00C70F94">
              <w:rPr>
                <w:sz w:val="22"/>
              </w:rPr>
              <w:t>Passenger discounts</w:t>
            </w:r>
          </w:p>
          <w:p w14:paraId="603F3CB2" w14:textId="77777777" w:rsidR="000B6A67" w:rsidRPr="00C70F94" w:rsidRDefault="000B6A67" w:rsidP="005E03FB">
            <w:pPr>
              <w:pStyle w:val="ListParagraph"/>
              <w:numPr>
                <w:ilvl w:val="1"/>
                <w:numId w:val="8"/>
              </w:numPr>
              <w:spacing w:before="0" w:line="23" w:lineRule="atLeast"/>
              <w:rPr>
                <w:sz w:val="22"/>
              </w:rPr>
            </w:pPr>
            <w:r w:rsidRPr="00C70F94">
              <w:rPr>
                <w:sz w:val="22"/>
              </w:rPr>
              <w:lastRenderedPageBreak/>
              <w:t>Daily caps</w:t>
            </w:r>
          </w:p>
          <w:p w14:paraId="75085C77" w14:textId="77777777" w:rsidR="000B6A67" w:rsidRPr="00C70F94" w:rsidRDefault="000B6A67" w:rsidP="005E03FB">
            <w:pPr>
              <w:pStyle w:val="ListParagraph"/>
              <w:numPr>
                <w:ilvl w:val="1"/>
                <w:numId w:val="8"/>
              </w:numPr>
              <w:spacing w:before="0" w:line="23" w:lineRule="atLeast"/>
              <w:rPr>
                <w:sz w:val="22"/>
              </w:rPr>
            </w:pPr>
            <w:r w:rsidRPr="00C70F94">
              <w:rPr>
                <w:sz w:val="22"/>
              </w:rPr>
              <w:t>Peak windows</w:t>
            </w:r>
          </w:p>
          <w:p w14:paraId="5CD03F55" w14:textId="77777777" w:rsidR="000B6A67" w:rsidRPr="00C70F94" w:rsidRDefault="000B6A67" w:rsidP="005E03FB">
            <w:pPr>
              <w:pStyle w:val="ListParagraph"/>
              <w:numPr>
                <w:ilvl w:val="0"/>
                <w:numId w:val="8"/>
              </w:numPr>
              <w:spacing w:before="0" w:line="23" w:lineRule="atLeast"/>
              <w:rPr>
                <w:sz w:val="22"/>
              </w:rPr>
            </w:pPr>
            <w:r w:rsidRPr="00C70F94">
              <w:rPr>
                <w:sz w:val="22"/>
              </w:rPr>
              <w:t>Values entered shall be validated with appropriate error messages generated.</w:t>
            </w:r>
          </w:p>
          <w:p w14:paraId="3C1A94B1" w14:textId="77777777" w:rsidR="000B6A67" w:rsidRPr="00C70F94" w:rsidRDefault="000B6A67" w:rsidP="005E03FB">
            <w:pPr>
              <w:pStyle w:val="ListParagraph"/>
              <w:numPr>
                <w:ilvl w:val="0"/>
                <w:numId w:val="8"/>
              </w:numPr>
              <w:spacing w:before="0" w:line="23" w:lineRule="atLeast"/>
              <w:rPr>
                <w:sz w:val="22"/>
              </w:rPr>
            </w:pPr>
            <w:r w:rsidRPr="00C70F94">
              <w:rPr>
                <w:sz w:val="22"/>
              </w:rPr>
              <w:t>On any validation failure, the system shall not save and shall display clear reasons to the user.</w:t>
            </w:r>
          </w:p>
          <w:p w14:paraId="62C72AF5" w14:textId="77777777" w:rsidR="000B6A67" w:rsidRPr="00C70F94" w:rsidRDefault="000B6A67" w:rsidP="005E03FB">
            <w:pPr>
              <w:pStyle w:val="ListParagraph"/>
              <w:numPr>
                <w:ilvl w:val="0"/>
                <w:numId w:val="8"/>
              </w:numPr>
              <w:spacing w:before="0" w:line="23" w:lineRule="atLeast"/>
              <w:rPr>
                <w:sz w:val="22"/>
              </w:rPr>
            </w:pPr>
            <w:r w:rsidRPr="00C70F94">
              <w:rPr>
                <w:sz w:val="22"/>
              </w:rPr>
              <w:t>On exit the system shall offer to save the rider’s current day state (profile + journeys).</w:t>
            </w:r>
          </w:p>
          <w:p w14:paraId="0DC7DEFC" w14:textId="77777777" w:rsidR="000B6A67" w:rsidRPr="00C70F94" w:rsidRDefault="000B6A67" w:rsidP="005E03FB">
            <w:pPr>
              <w:pStyle w:val="ListParagraph"/>
              <w:numPr>
                <w:ilvl w:val="0"/>
                <w:numId w:val="8"/>
              </w:numPr>
              <w:spacing w:before="0" w:line="23" w:lineRule="atLeast"/>
              <w:rPr>
                <w:sz w:val="22"/>
              </w:rPr>
            </w:pPr>
            <w:r w:rsidRPr="00C70F94">
              <w:rPr>
                <w:sz w:val="22"/>
              </w:rPr>
              <w:t>The system shall be menu-driven with clear options for profiles, journeys (import/add/edit/delete/export), calculate, reports, save/exit and admin.</w:t>
            </w:r>
          </w:p>
          <w:p w14:paraId="47C22531" w14:textId="77777777" w:rsidR="000B6A67" w:rsidRPr="00C70F94" w:rsidRDefault="000B6A67" w:rsidP="005E03FB">
            <w:pPr>
              <w:pStyle w:val="ListParagraph"/>
              <w:numPr>
                <w:ilvl w:val="0"/>
                <w:numId w:val="8"/>
              </w:numPr>
              <w:spacing w:before="0" w:line="23" w:lineRule="atLeast"/>
              <w:rPr>
                <w:sz w:val="22"/>
              </w:rPr>
            </w:pPr>
            <w:r w:rsidRPr="00C70F94">
              <w:rPr>
                <w:sz w:val="22"/>
              </w:rPr>
              <w:t xml:space="preserve">All prompts shall include the expected format and example values. </w:t>
            </w:r>
          </w:p>
          <w:p w14:paraId="7E1992C0" w14:textId="77777777" w:rsidR="000B6A67" w:rsidRDefault="000B6A67" w:rsidP="005E03FB">
            <w:pPr>
              <w:spacing w:before="0" w:line="23" w:lineRule="atLeast"/>
              <w:jc w:val="both"/>
              <w:rPr>
                <w:rFonts w:cs="Arial"/>
                <w:sz w:val="22"/>
              </w:rPr>
            </w:pPr>
          </w:p>
          <w:p w14:paraId="361FDAAB" w14:textId="77777777" w:rsidR="000B6A67" w:rsidRPr="003D7E3F" w:rsidRDefault="000B6A67" w:rsidP="005E03FB">
            <w:pPr>
              <w:spacing w:before="0" w:line="23" w:lineRule="atLeast"/>
              <w:jc w:val="both"/>
              <w:rPr>
                <w:rFonts w:cs="Arial"/>
                <w:sz w:val="22"/>
              </w:rPr>
            </w:pPr>
            <w:r w:rsidRPr="75CA10E9">
              <w:rPr>
                <w:rFonts w:cs="Arial"/>
                <w:sz w:val="22"/>
              </w:rPr>
              <w:t>The dataset (CityRideDataset.java) for the program can be downloaded from the IY4113 assessment page.</w:t>
            </w:r>
          </w:p>
          <w:p w14:paraId="7F14A2D1" w14:textId="77777777" w:rsidR="000B6A67" w:rsidRDefault="000B6A67" w:rsidP="005E03FB">
            <w:pPr>
              <w:autoSpaceDE w:val="0"/>
              <w:autoSpaceDN w:val="0"/>
              <w:adjustRightInd w:val="0"/>
              <w:spacing w:before="0" w:line="23" w:lineRule="atLeast"/>
              <w:jc w:val="both"/>
              <w:rPr>
                <w:rFonts w:cs="Arial"/>
              </w:rPr>
            </w:pPr>
            <w:r w:rsidRPr="3B1A0400">
              <w:rPr>
                <w:rFonts w:cs="Arial"/>
                <w:sz w:val="22"/>
              </w:rPr>
              <w:t>The dataset is a java constant class that contains rules and constraints your program needs to follow.</w:t>
            </w:r>
          </w:p>
          <w:p w14:paraId="55B71DD1" w14:textId="77777777" w:rsidR="000B6A67" w:rsidRDefault="000B6A67" w:rsidP="005E03FB">
            <w:pPr>
              <w:autoSpaceDE w:val="0"/>
              <w:autoSpaceDN w:val="0"/>
              <w:adjustRightInd w:val="0"/>
              <w:spacing w:before="0" w:line="23" w:lineRule="atLeast"/>
              <w:jc w:val="both"/>
              <w:rPr>
                <w:rFonts w:cs="Arial"/>
              </w:rPr>
            </w:pPr>
          </w:p>
          <w:p w14:paraId="6CFFB85C" w14:textId="77777777" w:rsidR="000B6A67" w:rsidRPr="00820B5C" w:rsidRDefault="000B6A67" w:rsidP="005E03FB">
            <w:pPr>
              <w:autoSpaceDE w:val="0"/>
              <w:autoSpaceDN w:val="0"/>
              <w:adjustRightInd w:val="0"/>
              <w:spacing w:before="0" w:line="23" w:lineRule="atLeast"/>
              <w:jc w:val="both"/>
              <w:rPr>
                <w:rFonts w:cs="Arial"/>
              </w:rPr>
            </w:pPr>
          </w:p>
          <w:p w14:paraId="29508EAB" w14:textId="77777777" w:rsidR="000B6A67" w:rsidRDefault="000B6A67" w:rsidP="005E03FB">
            <w:pPr>
              <w:spacing w:before="0" w:line="23" w:lineRule="atLeast"/>
              <w:jc w:val="both"/>
              <w:rPr>
                <w:rFonts w:cs="Arial"/>
                <w:b/>
                <w:bCs/>
                <w:color w:val="auto"/>
                <w:sz w:val="22"/>
              </w:rPr>
            </w:pPr>
            <w:r w:rsidRPr="001A555F">
              <w:rPr>
                <w:rFonts w:cs="Arial"/>
                <w:b/>
                <w:bCs/>
                <w:color w:val="auto"/>
                <w:sz w:val="22"/>
              </w:rPr>
              <w:t xml:space="preserve">Guidance: </w:t>
            </w:r>
          </w:p>
          <w:p w14:paraId="127E0985" w14:textId="77777777" w:rsidR="000B6A67" w:rsidRDefault="000B6A67" w:rsidP="005E03FB">
            <w:pPr>
              <w:spacing w:before="0" w:line="23" w:lineRule="atLeast"/>
              <w:jc w:val="both"/>
              <w:rPr>
                <w:rFonts w:eastAsia="Times New Roman" w:cs="Arial"/>
                <w:color w:val="auto"/>
                <w:sz w:val="22"/>
                <w:szCs w:val="24"/>
              </w:rPr>
            </w:pPr>
            <w:r w:rsidRPr="00A2118C">
              <w:rPr>
                <w:rFonts w:cs="Arial"/>
                <w:color w:val="auto"/>
                <w:sz w:val="22"/>
              </w:rPr>
              <w:t>For this assessment you should make use of the following formative activities that you have already completed.  These</w:t>
            </w:r>
            <w:r>
              <w:rPr>
                <w:rFonts w:eastAsia="Times New Roman" w:cs="Arial"/>
                <w:color w:val="auto"/>
                <w:sz w:val="22"/>
                <w:szCs w:val="24"/>
              </w:rPr>
              <w:t xml:space="preserve"> activities have been designed to support this summative assessment:</w:t>
            </w:r>
          </w:p>
          <w:p w14:paraId="083FED2A" w14:textId="77777777" w:rsidR="000B6A67" w:rsidRDefault="000B6A67" w:rsidP="005E03FB">
            <w:pPr>
              <w:spacing w:before="0" w:line="23" w:lineRule="atLeast"/>
              <w:jc w:val="both"/>
              <w:rPr>
                <w:rFonts w:eastAsia="Times New Roman" w:cs="Arial"/>
                <w:color w:val="auto"/>
                <w:sz w:val="22"/>
              </w:rPr>
            </w:pPr>
            <w:r>
              <w:rPr>
                <w:rFonts w:eastAsia="Times New Roman" w:cs="Arial"/>
                <w:color w:val="auto"/>
                <w:sz w:val="22"/>
              </w:rPr>
              <w:t>Themes</w:t>
            </w:r>
          </w:p>
          <w:p w14:paraId="177A206E" w14:textId="77777777" w:rsidR="000B6A67" w:rsidRDefault="000B6A67" w:rsidP="005E03FB">
            <w:pPr>
              <w:spacing w:before="0" w:line="23" w:lineRule="atLeast"/>
              <w:ind w:left="720"/>
              <w:rPr>
                <w:rFonts w:eastAsia="Times New Roman" w:cs="Arial"/>
                <w:color w:val="auto"/>
                <w:sz w:val="22"/>
              </w:rPr>
            </w:pPr>
            <w:r w:rsidRPr="008659F6">
              <w:rPr>
                <w:rFonts w:eastAsia="Times New Roman" w:cs="Arial"/>
                <w:color w:val="auto"/>
                <w:sz w:val="22"/>
              </w:rPr>
              <w:t>Introduction to Java</w:t>
            </w:r>
            <w:r>
              <w:rPr>
                <w:rFonts w:eastAsia="Times New Roman" w:cs="Arial"/>
                <w:color w:val="auto"/>
                <w:sz w:val="22"/>
              </w:rPr>
              <w:t xml:space="preserve"> / </w:t>
            </w:r>
            <w:r w:rsidRPr="008659F6">
              <w:rPr>
                <w:rFonts w:eastAsia="Times New Roman" w:cs="Arial"/>
                <w:color w:val="auto"/>
                <w:sz w:val="22"/>
              </w:rPr>
              <w:t>Object Orientated Design and Modelling</w:t>
            </w:r>
            <w:r>
              <w:rPr>
                <w:rFonts w:eastAsia="Times New Roman" w:cs="Arial"/>
                <w:color w:val="auto"/>
                <w:sz w:val="22"/>
              </w:rPr>
              <w:t xml:space="preserve"> / </w:t>
            </w:r>
            <w:r w:rsidRPr="008659F6">
              <w:rPr>
                <w:rFonts w:eastAsia="Times New Roman" w:cs="Arial"/>
                <w:color w:val="auto"/>
                <w:sz w:val="22"/>
              </w:rPr>
              <w:t>Core Java Syntax • Arrays and Collections</w:t>
            </w:r>
            <w:r>
              <w:rPr>
                <w:rFonts w:eastAsia="Times New Roman" w:cs="Arial"/>
                <w:color w:val="auto"/>
                <w:sz w:val="22"/>
              </w:rPr>
              <w:t xml:space="preserve"> / </w:t>
            </w:r>
            <w:r w:rsidRPr="008659F6">
              <w:rPr>
                <w:rFonts w:eastAsia="Times New Roman" w:cs="Arial"/>
                <w:color w:val="auto"/>
                <w:sz w:val="22"/>
              </w:rPr>
              <w:t>Generics and Type Safety</w:t>
            </w:r>
            <w:r>
              <w:rPr>
                <w:rFonts w:eastAsia="Times New Roman" w:cs="Arial"/>
                <w:color w:val="auto"/>
                <w:sz w:val="22"/>
              </w:rPr>
              <w:t xml:space="preserve"> / </w:t>
            </w:r>
            <w:r w:rsidRPr="008659F6">
              <w:rPr>
                <w:rFonts w:eastAsia="Times New Roman" w:cs="Arial"/>
                <w:color w:val="auto"/>
                <w:sz w:val="22"/>
              </w:rPr>
              <w:t xml:space="preserve">Advanced OO in Java – inheritance/polymorphism/interfaces/abstraction </w:t>
            </w:r>
            <w:r>
              <w:rPr>
                <w:rFonts w:eastAsia="Times New Roman" w:cs="Arial"/>
                <w:color w:val="auto"/>
                <w:sz w:val="22"/>
              </w:rPr>
              <w:t>/</w:t>
            </w:r>
            <w:r w:rsidRPr="008659F6">
              <w:rPr>
                <w:rFonts w:eastAsia="Times New Roman" w:cs="Arial"/>
                <w:color w:val="auto"/>
                <w:sz w:val="22"/>
              </w:rPr>
              <w:t xml:space="preserve"> Exception Handling </w:t>
            </w:r>
            <w:r>
              <w:rPr>
                <w:rFonts w:eastAsia="Times New Roman" w:cs="Arial"/>
                <w:color w:val="auto"/>
                <w:sz w:val="22"/>
              </w:rPr>
              <w:t>/</w:t>
            </w:r>
            <w:r w:rsidRPr="008659F6">
              <w:rPr>
                <w:rFonts w:eastAsia="Times New Roman" w:cs="Arial"/>
                <w:color w:val="auto"/>
                <w:sz w:val="22"/>
              </w:rPr>
              <w:t xml:space="preserve"> File /I/O and Streams</w:t>
            </w:r>
          </w:p>
          <w:p w14:paraId="433AC9F8" w14:textId="77777777" w:rsidR="000B6A67" w:rsidRPr="001A555F" w:rsidRDefault="000B6A67" w:rsidP="005E03FB">
            <w:pPr>
              <w:spacing w:before="0" w:line="23" w:lineRule="atLeast"/>
              <w:jc w:val="both"/>
              <w:rPr>
                <w:rFonts w:cs="Arial"/>
                <w:sz w:val="22"/>
              </w:rPr>
            </w:pPr>
            <w:r w:rsidRPr="542EF703">
              <w:rPr>
                <w:rFonts w:eastAsia="Times New Roman" w:cs="Arial"/>
                <w:color w:val="auto"/>
                <w:sz w:val="22"/>
              </w:rPr>
              <w:t xml:space="preserve"> </w:t>
            </w:r>
          </w:p>
          <w:p w14:paraId="4162F6CD" w14:textId="77777777" w:rsidR="000B6A67" w:rsidRPr="001A555F" w:rsidRDefault="000B6A67" w:rsidP="005E03FB">
            <w:pPr>
              <w:spacing w:before="0" w:line="23" w:lineRule="atLeast"/>
              <w:jc w:val="both"/>
              <w:rPr>
                <w:rFonts w:cs="Arial"/>
                <w:sz w:val="22"/>
              </w:rPr>
            </w:pPr>
            <w:r w:rsidRPr="001A555F">
              <w:rPr>
                <w:rFonts w:cs="Arial"/>
                <w:b/>
                <w:bCs/>
                <w:sz w:val="22"/>
              </w:rPr>
              <w:t>Please note:</w:t>
            </w:r>
            <w:r>
              <w:rPr>
                <w:rFonts w:cs="Arial"/>
                <w:b/>
                <w:bCs/>
                <w:sz w:val="22"/>
              </w:rPr>
              <w:t xml:space="preserve"> </w:t>
            </w:r>
            <w:r>
              <w:rPr>
                <w:rFonts w:cs="Arial"/>
                <w:sz w:val="22"/>
              </w:rPr>
              <w:t>This is an individual assessment so you should not work with any other student.</w:t>
            </w:r>
          </w:p>
        </w:tc>
      </w:tr>
      <w:tr w:rsidR="000B6A67" w:rsidRPr="00755C0A" w14:paraId="6B4A767C" w14:textId="77777777" w:rsidTr="005E03FB">
        <w:trPr>
          <w:trHeight w:val="10055"/>
        </w:trPr>
        <w:tc>
          <w:tcPr>
            <w:tcW w:w="10485" w:type="dxa"/>
            <w:shd w:val="clear" w:color="auto" w:fill="F2EFEE"/>
            <w:vAlign w:val="center"/>
          </w:tcPr>
          <w:p w14:paraId="60EFE9FC" w14:textId="77777777" w:rsidR="000B6A67" w:rsidRDefault="000B6A67" w:rsidP="005E03FB">
            <w:pPr>
              <w:rPr>
                <w:rFonts w:cs="Arial"/>
                <w:b/>
                <w:color w:val="282878"/>
                <w:sz w:val="24"/>
                <w:szCs w:val="24"/>
              </w:rPr>
            </w:pPr>
            <w:r>
              <w:rPr>
                <w:rFonts w:cs="Arial"/>
                <w:b/>
                <w:color w:val="282878"/>
                <w:sz w:val="24"/>
                <w:szCs w:val="24"/>
              </w:rPr>
              <w:lastRenderedPageBreak/>
              <w:t xml:space="preserve">Tasks: </w:t>
            </w:r>
          </w:p>
          <w:p w14:paraId="6EF04F32" w14:textId="77777777" w:rsidR="000B6A67" w:rsidRDefault="000B6A67" w:rsidP="005E03FB">
            <w:pPr>
              <w:rPr>
                <w:rFonts w:cs="Arial"/>
                <w:b/>
                <w:bCs/>
                <w:color w:val="282878"/>
                <w:sz w:val="24"/>
                <w:szCs w:val="24"/>
              </w:rPr>
            </w:pPr>
          </w:p>
          <w:p w14:paraId="141B2B86" w14:textId="77777777" w:rsidR="000B6A67" w:rsidRDefault="000B6A67" w:rsidP="005E03FB">
            <w:pPr>
              <w:rPr>
                <w:rFonts w:cs="Arial"/>
                <w:b/>
                <w:bCs/>
                <w:color w:val="282878"/>
                <w:sz w:val="24"/>
                <w:szCs w:val="24"/>
              </w:rPr>
            </w:pPr>
            <w:r w:rsidRPr="29F46BD8">
              <w:rPr>
                <w:rFonts w:cs="Arial"/>
                <w:b/>
                <w:bCs/>
                <w:color w:val="282878"/>
                <w:sz w:val="24"/>
                <w:szCs w:val="24"/>
              </w:rPr>
              <w:t>Milestone 1</w:t>
            </w:r>
            <w:r>
              <w:rPr>
                <w:rFonts w:cs="Arial"/>
                <w:b/>
                <w:bCs/>
                <w:color w:val="282878"/>
                <w:sz w:val="24"/>
                <w:szCs w:val="24"/>
              </w:rPr>
              <w:t xml:space="preserve"> (20%)</w:t>
            </w:r>
          </w:p>
          <w:p w14:paraId="71617EFB" w14:textId="77777777" w:rsidR="000B6A67" w:rsidRPr="00BC1149" w:rsidRDefault="000B6A67" w:rsidP="005E03FB">
            <w:pPr>
              <w:rPr>
                <w:sz w:val="22"/>
                <w:u w:val="single"/>
              </w:rPr>
            </w:pPr>
            <w:r>
              <w:rPr>
                <w:sz w:val="22"/>
                <w:u w:val="single"/>
              </w:rPr>
              <w:t>Submission Window opens 15</w:t>
            </w:r>
            <w:r w:rsidRPr="00BC1149">
              <w:rPr>
                <w:sz w:val="22"/>
                <w:u w:val="single"/>
              </w:rPr>
              <w:t>/</w:t>
            </w:r>
            <w:r>
              <w:rPr>
                <w:sz w:val="22"/>
                <w:u w:val="single"/>
              </w:rPr>
              <w:t>03</w:t>
            </w:r>
            <w:r w:rsidRPr="00BC1149">
              <w:rPr>
                <w:sz w:val="22"/>
                <w:u w:val="single"/>
              </w:rPr>
              <w:t>/</w:t>
            </w:r>
            <w:r>
              <w:rPr>
                <w:sz w:val="22"/>
                <w:u w:val="single"/>
              </w:rPr>
              <w:t>26</w:t>
            </w:r>
            <w:r w:rsidRPr="00BC1149">
              <w:rPr>
                <w:sz w:val="22"/>
                <w:u w:val="single"/>
              </w:rPr>
              <w:t xml:space="preserve"> @ 11:59</w:t>
            </w:r>
            <w:r>
              <w:rPr>
                <w:sz w:val="22"/>
                <w:u w:val="single"/>
              </w:rPr>
              <w:t xml:space="preserve"> ||| closes 22</w:t>
            </w:r>
            <w:r w:rsidRPr="00BC1149">
              <w:rPr>
                <w:sz w:val="22"/>
                <w:u w:val="single"/>
              </w:rPr>
              <w:t>/</w:t>
            </w:r>
            <w:r>
              <w:rPr>
                <w:sz w:val="22"/>
                <w:u w:val="single"/>
              </w:rPr>
              <w:t>03</w:t>
            </w:r>
            <w:r w:rsidRPr="00BC1149">
              <w:rPr>
                <w:sz w:val="22"/>
                <w:u w:val="single"/>
              </w:rPr>
              <w:t>/</w:t>
            </w:r>
            <w:r>
              <w:rPr>
                <w:sz w:val="22"/>
                <w:u w:val="single"/>
              </w:rPr>
              <w:t>26</w:t>
            </w:r>
            <w:r w:rsidRPr="00BC1149">
              <w:rPr>
                <w:sz w:val="22"/>
                <w:u w:val="single"/>
              </w:rPr>
              <w:t xml:space="preserve"> @ 11:59</w:t>
            </w:r>
          </w:p>
          <w:p w14:paraId="44515214" w14:textId="77777777" w:rsidR="000B6A67" w:rsidRDefault="000B6A67" w:rsidP="005E03FB">
            <w:pPr>
              <w:rPr>
                <w:rFonts w:cs="Arial"/>
                <w:b/>
                <w:bCs/>
                <w:color w:val="282878"/>
                <w:sz w:val="24"/>
                <w:szCs w:val="24"/>
              </w:rPr>
            </w:pPr>
          </w:p>
          <w:p w14:paraId="7EC69C82" w14:textId="77777777" w:rsidR="000B6A67" w:rsidRPr="00EC2BF7" w:rsidRDefault="000B6A67" w:rsidP="005E03FB">
            <w:pPr>
              <w:pStyle w:val="ListParagraph"/>
              <w:numPr>
                <w:ilvl w:val="0"/>
                <w:numId w:val="12"/>
              </w:numPr>
              <w:rPr>
                <w:rFonts w:cs="Arial"/>
                <w:b/>
                <w:bCs/>
                <w:color w:val="282878"/>
                <w:sz w:val="24"/>
                <w:szCs w:val="24"/>
              </w:rPr>
            </w:pPr>
            <w:r w:rsidRPr="00EC2BF7">
              <w:rPr>
                <w:rFonts w:cs="Arial"/>
                <w:b/>
                <w:bCs/>
                <w:color w:val="282878"/>
                <w:sz w:val="24"/>
                <w:szCs w:val="24"/>
              </w:rPr>
              <w:t>Analysis and Planning (10%)</w:t>
            </w:r>
          </w:p>
          <w:p w14:paraId="246F1FDD" w14:textId="77777777" w:rsidR="000B6A67" w:rsidRDefault="000B6A67" w:rsidP="005E03FB">
            <w:pPr>
              <w:rPr>
                <w:sz w:val="22"/>
              </w:rPr>
            </w:pPr>
            <w:r w:rsidRPr="75CA10E9">
              <w:rPr>
                <w:sz w:val="22"/>
              </w:rPr>
              <w:t xml:space="preserve">Analyse the program specification and identify in your own words the purpose of the program, identify core program functionality and any system constraints. Analyse the input, processes and outputs by generating an IPO table for each main function. Produce a Gantt chart that tracks weekly activities from project start to submission. Along with this should be a diary/blog entry detailing what you have done, why you have done it, and any problems encountered. </w:t>
            </w:r>
          </w:p>
          <w:p w14:paraId="562625B2" w14:textId="77777777" w:rsidR="000B6A67" w:rsidRDefault="000B6A67" w:rsidP="005E03FB">
            <w:pPr>
              <w:pStyle w:val="ListParagraph"/>
              <w:rPr>
                <w:rFonts w:cs="Arial"/>
                <w:b/>
                <w:color w:val="282878"/>
                <w:sz w:val="24"/>
                <w:szCs w:val="24"/>
              </w:rPr>
            </w:pPr>
          </w:p>
          <w:p w14:paraId="1080F14A" w14:textId="77777777" w:rsidR="000B6A67" w:rsidRPr="007C095B" w:rsidRDefault="000B6A67" w:rsidP="005E03FB">
            <w:pPr>
              <w:pStyle w:val="ListParagraph"/>
              <w:numPr>
                <w:ilvl w:val="0"/>
                <w:numId w:val="12"/>
              </w:numPr>
              <w:rPr>
                <w:rFonts w:cs="Arial"/>
                <w:b/>
                <w:color w:val="282878"/>
                <w:sz w:val="24"/>
                <w:szCs w:val="24"/>
              </w:rPr>
            </w:pPr>
            <w:r w:rsidRPr="007C095B">
              <w:rPr>
                <w:rFonts w:cs="Arial"/>
                <w:b/>
                <w:color w:val="282878"/>
                <w:sz w:val="24"/>
                <w:szCs w:val="24"/>
              </w:rPr>
              <w:t xml:space="preserve">Research and Design </w:t>
            </w:r>
            <w:r w:rsidRPr="007C095B">
              <w:rPr>
                <w:rFonts w:cs="Arial"/>
                <w:b/>
                <w:bCs/>
                <w:color w:val="282878"/>
                <w:sz w:val="24"/>
                <w:szCs w:val="24"/>
              </w:rPr>
              <w:t>(10%)</w:t>
            </w:r>
          </w:p>
          <w:p w14:paraId="3DB54C45" w14:textId="77777777" w:rsidR="000B6A67" w:rsidRDefault="000B6A67" w:rsidP="005E03FB">
            <w:pPr>
              <w:rPr>
                <w:sz w:val="22"/>
              </w:rPr>
            </w:pPr>
            <w:r w:rsidRPr="75CA10E9">
              <w:rPr>
                <w:sz w:val="22"/>
              </w:rPr>
              <w:t xml:space="preserve">Develop the overall design of your program based on your initial planning. Use diagrams to describe the algorithm for your solution. Acceptable diagrams include either flowcharts or JSP diagrams. Pseudo-code is not allowed. Conduct research of similar programs to inform you of your design decisions. Ensure you document any research appropriately using references. Add a diary/blog entry detailing what you have done, why you have done </w:t>
            </w:r>
            <w:proofErr w:type="gramStart"/>
            <w:r w:rsidRPr="75CA10E9">
              <w:rPr>
                <w:sz w:val="22"/>
              </w:rPr>
              <w:t>it</w:t>
            </w:r>
            <w:proofErr w:type="gramEnd"/>
            <w:r w:rsidRPr="75CA10E9">
              <w:rPr>
                <w:sz w:val="22"/>
              </w:rPr>
              <w:t xml:space="preserve"> and any problems encountered.</w:t>
            </w:r>
          </w:p>
          <w:p w14:paraId="6F3BC93B" w14:textId="77777777" w:rsidR="000B6A67" w:rsidRPr="00712C78" w:rsidRDefault="000B6A67" w:rsidP="005E03FB">
            <w:pPr>
              <w:pStyle w:val="ListParagraph"/>
              <w:numPr>
                <w:ilvl w:val="0"/>
                <w:numId w:val="10"/>
              </w:numPr>
            </w:pPr>
            <w:r w:rsidRPr="00712C78">
              <w:rPr>
                <w:rFonts w:eastAsia="Arial" w:cs="Arial"/>
                <w:sz w:val="22"/>
              </w:rPr>
              <w:t xml:space="preserve">Use the template called </w:t>
            </w:r>
            <w:r w:rsidRPr="00712C78">
              <w:rPr>
                <w:rFonts w:eastAsia="Arial" w:cs="Arial"/>
                <w:b/>
                <w:bCs/>
                <w:sz w:val="22"/>
              </w:rPr>
              <w:t xml:space="preserve">Template Milestone </w:t>
            </w:r>
            <w:r>
              <w:rPr>
                <w:rFonts w:eastAsia="Arial" w:cs="Arial"/>
                <w:b/>
                <w:bCs/>
                <w:sz w:val="22"/>
              </w:rPr>
              <w:t>1</w:t>
            </w:r>
            <w:r w:rsidRPr="00712C78">
              <w:rPr>
                <w:rFonts w:eastAsia="Arial" w:cs="Arial"/>
                <w:b/>
                <w:bCs/>
                <w:sz w:val="22"/>
              </w:rPr>
              <w:t>.md</w:t>
            </w:r>
            <w:r w:rsidRPr="00712C78">
              <w:rPr>
                <w:rFonts w:eastAsia="Arial" w:cs="Arial"/>
                <w:sz w:val="22"/>
              </w:rPr>
              <w:t xml:space="preserve"> file to help structure the written component for this part. The template can be downloaded from the IY4113 assessment page.</w:t>
            </w:r>
          </w:p>
          <w:p w14:paraId="63A3D84A" w14:textId="77777777" w:rsidR="000B6A67" w:rsidRDefault="000B6A67" w:rsidP="005E03FB">
            <w:pPr>
              <w:rPr>
                <w:sz w:val="22"/>
              </w:rPr>
            </w:pPr>
          </w:p>
          <w:p w14:paraId="1FAD7277" w14:textId="77777777" w:rsidR="000B6A67" w:rsidRDefault="000B6A67" w:rsidP="005E03FB">
            <w:pPr>
              <w:rPr>
                <w:sz w:val="22"/>
              </w:rPr>
            </w:pPr>
          </w:p>
          <w:p w14:paraId="5C0D0211" w14:textId="77777777" w:rsidR="000B6A67" w:rsidRDefault="000B6A67" w:rsidP="005E03FB">
            <w:pPr>
              <w:rPr>
                <w:rFonts w:cs="Arial"/>
                <w:b/>
                <w:color w:val="282878"/>
                <w:sz w:val="24"/>
                <w:szCs w:val="24"/>
              </w:rPr>
            </w:pPr>
            <w:r>
              <w:rPr>
                <w:rFonts w:cs="Arial"/>
                <w:b/>
                <w:color w:val="282878"/>
                <w:sz w:val="24"/>
                <w:szCs w:val="24"/>
              </w:rPr>
              <w:t>Milestone 2 (25%)</w:t>
            </w:r>
          </w:p>
          <w:p w14:paraId="7A1520E9" w14:textId="77777777" w:rsidR="000B6A67" w:rsidRPr="00BC1149" w:rsidRDefault="000B6A67" w:rsidP="005E03FB">
            <w:pPr>
              <w:rPr>
                <w:sz w:val="22"/>
                <w:u w:val="single"/>
              </w:rPr>
            </w:pPr>
            <w:r>
              <w:rPr>
                <w:sz w:val="22"/>
                <w:u w:val="single"/>
              </w:rPr>
              <w:t xml:space="preserve">Submission Window </w:t>
            </w:r>
            <w:r w:rsidRPr="00BC0A9F">
              <w:rPr>
                <w:sz w:val="22"/>
                <w:u w:val="single"/>
              </w:rPr>
              <w:t xml:space="preserve">opens </w:t>
            </w:r>
            <w:r w:rsidRPr="00BC0A9F">
              <w:rPr>
                <w:rFonts w:cs="Arial"/>
                <w:sz w:val="22"/>
                <w:u w:val="single"/>
                <w:lang w:val="en-US"/>
              </w:rPr>
              <w:t xml:space="preserve">29/03/2026 </w:t>
            </w:r>
            <w:r w:rsidRPr="00BC0A9F">
              <w:rPr>
                <w:sz w:val="22"/>
                <w:u w:val="single"/>
              </w:rPr>
              <w:t xml:space="preserve">@ 11:59 </w:t>
            </w:r>
            <w:r>
              <w:rPr>
                <w:sz w:val="22"/>
                <w:u w:val="single"/>
              </w:rPr>
              <w:t>||| closes</w:t>
            </w:r>
            <w:r w:rsidRPr="00BC0A9F">
              <w:rPr>
                <w:sz w:val="22"/>
                <w:u w:val="single"/>
              </w:rPr>
              <w:t xml:space="preserve"> </w:t>
            </w:r>
            <w:r w:rsidRPr="00BC0A9F">
              <w:rPr>
                <w:rFonts w:cs="Arial"/>
                <w:sz w:val="22"/>
                <w:u w:val="single"/>
                <w:lang w:val="en-US"/>
              </w:rPr>
              <w:t>06/0</w:t>
            </w:r>
            <w:r>
              <w:rPr>
                <w:rFonts w:cs="Arial"/>
                <w:sz w:val="22"/>
                <w:u w:val="single"/>
                <w:lang w:val="en-US"/>
              </w:rPr>
              <w:t>4</w:t>
            </w:r>
            <w:r w:rsidRPr="00BC0A9F">
              <w:rPr>
                <w:rFonts w:cs="Arial"/>
                <w:sz w:val="22"/>
                <w:u w:val="single"/>
                <w:lang w:val="en-US"/>
              </w:rPr>
              <w:t>/2026</w:t>
            </w:r>
            <w:r>
              <w:rPr>
                <w:rFonts w:cs="Arial"/>
                <w:sz w:val="22"/>
                <w:lang w:val="en-US"/>
              </w:rPr>
              <w:t xml:space="preserve"> </w:t>
            </w:r>
            <w:r w:rsidRPr="00BC1149">
              <w:rPr>
                <w:sz w:val="22"/>
                <w:u w:val="single"/>
              </w:rPr>
              <w:t>@ 11:59</w:t>
            </w:r>
          </w:p>
          <w:p w14:paraId="179C8993" w14:textId="77777777" w:rsidR="000B6A67" w:rsidRDefault="000B6A67" w:rsidP="005E03FB">
            <w:pPr>
              <w:rPr>
                <w:rFonts w:cs="Arial"/>
                <w:b/>
                <w:color w:val="282878"/>
                <w:sz w:val="24"/>
                <w:szCs w:val="24"/>
              </w:rPr>
            </w:pPr>
          </w:p>
          <w:p w14:paraId="6B569AB3" w14:textId="77777777" w:rsidR="000B6A67" w:rsidRPr="007C095B" w:rsidRDefault="000B6A67" w:rsidP="005E03FB">
            <w:pPr>
              <w:pStyle w:val="ListParagraph"/>
              <w:numPr>
                <w:ilvl w:val="0"/>
                <w:numId w:val="13"/>
              </w:numPr>
              <w:rPr>
                <w:rFonts w:cs="Arial"/>
                <w:b/>
                <w:color w:val="282878"/>
                <w:sz w:val="24"/>
                <w:szCs w:val="24"/>
              </w:rPr>
            </w:pPr>
            <w:r w:rsidRPr="007C095B">
              <w:rPr>
                <w:rFonts w:cs="Arial"/>
                <w:b/>
                <w:color w:val="282878"/>
                <w:sz w:val="24"/>
                <w:szCs w:val="24"/>
              </w:rPr>
              <w:t xml:space="preserve">Research and Coding </w:t>
            </w:r>
            <w:r w:rsidRPr="007C095B">
              <w:rPr>
                <w:rFonts w:cs="Arial"/>
                <w:b/>
                <w:bCs/>
                <w:color w:val="282878"/>
                <w:sz w:val="24"/>
                <w:szCs w:val="24"/>
              </w:rPr>
              <w:t>(10%)</w:t>
            </w:r>
          </w:p>
          <w:p w14:paraId="7479BE1C" w14:textId="77777777" w:rsidR="000B6A67" w:rsidRDefault="000B6A67" w:rsidP="005E03FB">
            <w:pPr>
              <w:rPr>
                <w:sz w:val="22"/>
              </w:rPr>
            </w:pPr>
            <w:r w:rsidRPr="75CA10E9">
              <w:rPr>
                <w:sz w:val="22"/>
              </w:rPr>
              <w:t xml:space="preserve">Begin implementing the main features of your program. Use your design from Milestone 2 as a foundation. Conduct research to support your coding process, including use of code examples, tutorials, documentation and AI tools (if used). Add a diary/blog entry detailing what you have done, why you have done </w:t>
            </w:r>
            <w:proofErr w:type="gramStart"/>
            <w:r w:rsidRPr="75CA10E9">
              <w:rPr>
                <w:sz w:val="22"/>
              </w:rPr>
              <w:t>it</w:t>
            </w:r>
            <w:proofErr w:type="gramEnd"/>
            <w:r w:rsidRPr="75CA10E9">
              <w:rPr>
                <w:sz w:val="22"/>
              </w:rPr>
              <w:t xml:space="preserve"> and any problems encountered. Ensure code is uploaded to GitHub and correctly commented.</w:t>
            </w:r>
          </w:p>
          <w:p w14:paraId="7D7F2663" w14:textId="77777777" w:rsidR="000B6A67" w:rsidRDefault="000B6A67" w:rsidP="005E03FB">
            <w:pPr>
              <w:rPr>
                <w:sz w:val="22"/>
              </w:rPr>
            </w:pPr>
          </w:p>
          <w:p w14:paraId="11F0ABAA" w14:textId="77777777" w:rsidR="000B6A67" w:rsidRPr="007C095B" w:rsidRDefault="000B6A67" w:rsidP="005E03FB">
            <w:pPr>
              <w:pStyle w:val="ListParagraph"/>
              <w:numPr>
                <w:ilvl w:val="0"/>
                <w:numId w:val="13"/>
              </w:numPr>
              <w:rPr>
                <w:rFonts w:cs="Arial"/>
                <w:b/>
                <w:color w:val="282878"/>
                <w:sz w:val="24"/>
                <w:szCs w:val="24"/>
              </w:rPr>
            </w:pPr>
            <w:r w:rsidRPr="007C095B">
              <w:rPr>
                <w:rFonts w:cs="Arial"/>
                <w:b/>
                <w:color w:val="282878"/>
                <w:sz w:val="24"/>
                <w:szCs w:val="24"/>
              </w:rPr>
              <w:t xml:space="preserve"> Coding </w:t>
            </w:r>
            <w:r w:rsidRPr="007C095B">
              <w:rPr>
                <w:rFonts w:cs="Arial"/>
                <w:b/>
                <w:bCs/>
                <w:color w:val="282878"/>
                <w:sz w:val="24"/>
                <w:szCs w:val="24"/>
              </w:rPr>
              <w:t>(10%)</w:t>
            </w:r>
          </w:p>
          <w:p w14:paraId="58F64A6F" w14:textId="77777777" w:rsidR="000B6A67" w:rsidRDefault="000B6A67" w:rsidP="005E03FB">
            <w:pPr>
              <w:rPr>
                <w:sz w:val="22"/>
              </w:rPr>
            </w:pPr>
            <w:r w:rsidRPr="75CA10E9">
              <w:rPr>
                <w:sz w:val="22"/>
              </w:rPr>
              <w:t>Continue the coding of your program, ensuring that all intended functionality is implemented and working. Use GitHub to show ongoing progress and uploads. Add a diary/blog detailing what you have done, why you have done it, and any problems encountered.</w:t>
            </w:r>
          </w:p>
          <w:p w14:paraId="7B926E92" w14:textId="77777777" w:rsidR="000B6A67" w:rsidRDefault="000B6A67" w:rsidP="005E03FB">
            <w:pPr>
              <w:rPr>
                <w:rFonts w:cs="Arial"/>
                <w:b/>
                <w:color w:val="282878"/>
                <w:sz w:val="24"/>
                <w:szCs w:val="24"/>
              </w:rPr>
            </w:pPr>
          </w:p>
          <w:p w14:paraId="3BA8C69C" w14:textId="77777777" w:rsidR="000B6A67" w:rsidRPr="00A22C27" w:rsidRDefault="000B6A67" w:rsidP="005E03FB">
            <w:pPr>
              <w:pStyle w:val="ListParagraph"/>
              <w:numPr>
                <w:ilvl w:val="0"/>
                <w:numId w:val="13"/>
              </w:numPr>
              <w:rPr>
                <w:rFonts w:cs="Arial"/>
                <w:b/>
                <w:color w:val="282878"/>
                <w:sz w:val="24"/>
                <w:szCs w:val="24"/>
              </w:rPr>
            </w:pPr>
            <w:r w:rsidRPr="00A22C27">
              <w:rPr>
                <w:rFonts w:cs="Arial"/>
                <w:b/>
                <w:bCs/>
                <w:color w:val="282878"/>
                <w:sz w:val="24"/>
                <w:szCs w:val="24"/>
              </w:rPr>
              <w:t>Professional Standards (</w:t>
            </w:r>
            <w:r>
              <w:rPr>
                <w:rFonts w:cs="Arial"/>
                <w:b/>
                <w:bCs/>
                <w:color w:val="282878"/>
                <w:sz w:val="24"/>
                <w:szCs w:val="24"/>
              </w:rPr>
              <w:t>5</w:t>
            </w:r>
            <w:r w:rsidRPr="00A22C27">
              <w:rPr>
                <w:rFonts w:cs="Arial"/>
                <w:b/>
                <w:bCs/>
                <w:color w:val="282878"/>
                <w:sz w:val="24"/>
                <w:szCs w:val="24"/>
              </w:rPr>
              <w:t>%)</w:t>
            </w:r>
          </w:p>
          <w:p w14:paraId="54D813FB" w14:textId="77777777" w:rsidR="000B6A67" w:rsidRDefault="000B6A67" w:rsidP="005E03FB">
            <w:pPr>
              <w:rPr>
                <w:rFonts w:eastAsia="Arial" w:cs="Arial"/>
                <w:sz w:val="22"/>
              </w:rPr>
            </w:pPr>
            <w:r w:rsidRPr="25555D91">
              <w:rPr>
                <w:rFonts w:eastAsia="Arial" w:cs="Arial"/>
                <w:sz w:val="22"/>
              </w:rPr>
              <w:t xml:space="preserve">To achieve the highest marks for professional standards in this task, your program code must follow the </w:t>
            </w:r>
            <w:r w:rsidRPr="25555D91">
              <w:rPr>
                <w:rFonts w:eastAsia="Arial" w:cs="Arial"/>
                <w:b/>
                <w:bCs/>
                <w:sz w:val="22"/>
              </w:rPr>
              <w:t>NTIC guide to good programming</w:t>
            </w:r>
            <w:r w:rsidRPr="25555D91">
              <w:rPr>
                <w:rFonts w:eastAsia="Arial" w:cs="Arial"/>
                <w:sz w:val="22"/>
              </w:rPr>
              <w:t>. This includes consistent and meaningful naming conventions, clear program structure, appropriate use of functions/methods, and adherence to the single responsibility principle. Code should be readable, well-organised, and free from poor programming practices.</w:t>
            </w:r>
          </w:p>
          <w:p w14:paraId="00835EB3" w14:textId="77777777" w:rsidR="000B6A67" w:rsidRDefault="000B6A67" w:rsidP="005E03FB"/>
          <w:p w14:paraId="4AD4BCB0" w14:textId="77777777" w:rsidR="000B6A67" w:rsidRDefault="000B6A67" w:rsidP="005E03FB">
            <w:pPr>
              <w:pStyle w:val="ListParagraph"/>
              <w:numPr>
                <w:ilvl w:val="0"/>
                <w:numId w:val="10"/>
              </w:numPr>
            </w:pPr>
            <w:r w:rsidRPr="00D77D3D">
              <w:rPr>
                <w:rFonts w:eastAsia="Arial" w:cs="Arial"/>
                <w:sz w:val="22"/>
              </w:rPr>
              <w:t xml:space="preserve">Use the template called </w:t>
            </w:r>
            <w:r w:rsidRPr="00D77D3D">
              <w:rPr>
                <w:rFonts w:eastAsia="Arial" w:cs="Arial"/>
                <w:b/>
                <w:bCs/>
                <w:sz w:val="22"/>
              </w:rPr>
              <w:t xml:space="preserve">Template Milestone </w:t>
            </w:r>
            <w:r>
              <w:rPr>
                <w:rFonts w:eastAsia="Arial" w:cs="Arial"/>
                <w:b/>
                <w:bCs/>
                <w:sz w:val="22"/>
              </w:rPr>
              <w:t>2</w:t>
            </w:r>
            <w:r w:rsidRPr="00D77D3D">
              <w:rPr>
                <w:rFonts w:eastAsia="Arial" w:cs="Arial"/>
                <w:b/>
                <w:bCs/>
                <w:sz w:val="22"/>
              </w:rPr>
              <w:t>.md</w:t>
            </w:r>
            <w:r w:rsidRPr="00D77D3D">
              <w:rPr>
                <w:rFonts w:eastAsia="Arial" w:cs="Arial"/>
                <w:sz w:val="22"/>
              </w:rPr>
              <w:t xml:space="preserve"> file to help structure the written component for this part. The template can be downloaded from the IY4113 assessment page.</w:t>
            </w:r>
          </w:p>
          <w:p w14:paraId="5E57869A" w14:textId="77777777" w:rsidR="000B6A67" w:rsidRDefault="000B6A67" w:rsidP="005E03FB">
            <w:pPr>
              <w:rPr>
                <w:sz w:val="22"/>
              </w:rPr>
            </w:pPr>
          </w:p>
          <w:p w14:paraId="5ED39F01" w14:textId="77777777" w:rsidR="000B6A67" w:rsidRDefault="000B6A67" w:rsidP="005E03FB">
            <w:pPr>
              <w:rPr>
                <w:sz w:val="22"/>
              </w:rPr>
            </w:pPr>
          </w:p>
          <w:p w14:paraId="7787DA21" w14:textId="77777777" w:rsidR="000B6A67" w:rsidRPr="00932525" w:rsidRDefault="000B6A67" w:rsidP="005E03FB">
            <w:pPr>
              <w:rPr>
                <w:rFonts w:cs="Arial"/>
                <w:b/>
                <w:color w:val="282878"/>
                <w:sz w:val="24"/>
                <w:szCs w:val="24"/>
              </w:rPr>
            </w:pPr>
            <w:r w:rsidRPr="00932525">
              <w:rPr>
                <w:rFonts w:cs="Arial"/>
                <w:b/>
                <w:color w:val="282878"/>
                <w:sz w:val="24"/>
                <w:szCs w:val="24"/>
              </w:rPr>
              <w:t>Final Submission</w:t>
            </w:r>
            <w:r>
              <w:rPr>
                <w:rFonts w:cs="Arial"/>
                <w:b/>
                <w:color w:val="282878"/>
                <w:sz w:val="24"/>
                <w:szCs w:val="24"/>
              </w:rPr>
              <w:t xml:space="preserve"> (40%)</w:t>
            </w:r>
          </w:p>
          <w:p w14:paraId="31C80BFD" w14:textId="77777777" w:rsidR="000B6A67" w:rsidRPr="00BC1149" w:rsidRDefault="000B6A67" w:rsidP="005E03FB">
            <w:pPr>
              <w:rPr>
                <w:sz w:val="22"/>
                <w:u w:val="single"/>
              </w:rPr>
            </w:pPr>
            <w:r>
              <w:rPr>
                <w:sz w:val="22"/>
                <w:u w:val="single"/>
              </w:rPr>
              <w:t>Submission Window opens 12/4/26</w:t>
            </w:r>
            <w:r w:rsidRPr="00BC1149">
              <w:rPr>
                <w:sz w:val="22"/>
                <w:u w:val="single"/>
              </w:rPr>
              <w:t xml:space="preserve"> @ 11:59</w:t>
            </w:r>
            <w:r>
              <w:rPr>
                <w:sz w:val="22"/>
                <w:u w:val="single"/>
              </w:rPr>
              <w:t xml:space="preserve"> / closes 19/04/26</w:t>
            </w:r>
            <w:r w:rsidRPr="00BC1149">
              <w:rPr>
                <w:sz w:val="22"/>
                <w:u w:val="single"/>
              </w:rPr>
              <w:t xml:space="preserve"> @ 11:59</w:t>
            </w:r>
          </w:p>
          <w:p w14:paraId="6280C73E" w14:textId="77777777" w:rsidR="000B6A67" w:rsidRDefault="000B6A67" w:rsidP="005E03FB">
            <w:pPr>
              <w:rPr>
                <w:sz w:val="22"/>
              </w:rPr>
            </w:pPr>
            <w:r>
              <w:rPr>
                <w:sz w:val="22"/>
              </w:rPr>
              <w:t xml:space="preserve">The final submission is comprised of two parts – written report and program code. </w:t>
            </w:r>
          </w:p>
          <w:p w14:paraId="016889AB" w14:textId="77777777" w:rsidR="000B6A67" w:rsidRDefault="000B6A67" w:rsidP="005E03FB">
            <w:pPr>
              <w:rPr>
                <w:sz w:val="22"/>
              </w:rPr>
            </w:pPr>
            <w:r>
              <w:rPr>
                <w:sz w:val="22"/>
              </w:rPr>
              <w:t>The written report includes the following elements:</w:t>
            </w:r>
          </w:p>
          <w:p w14:paraId="22760711" w14:textId="77777777" w:rsidR="000B6A67" w:rsidRPr="00C17CE7" w:rsidRDefault="000B6A67" w:rsidP="005E03FB">
            <w:pPr>
              <w:pStyle w:val="ListParagraph"/>
              <w:numPr>
                <w:ilvl w:val="0"/>
                <w:numId w:val="4"/>
              </w:numPr>
              <w:rPr>
                <w:rFonts w:cs="Arial"/>
                <w:b/>
                <w:color w:val="282878"/>
                <w:sz w:val="24"/>
                <w:szCs w:val="24"/>
              </w:rPr>
            </w:pPr>
            <w:r w:rsidRPr="00C17CE7">
              <w:rPr>
                <w:rFonts w:cs="Arial"/>
                <w:b/>
                <w:color w:val="282878"/>
                <w:sz w:val="24"/>
                <w:szCs w:val="24"/>
              </w:rPr>
              <w:t>Written report:</w:t>
            </w:r>
          </w:p>
          <w:p w14:paraId="24F9D585" w14:textId="77777777" w:rsidR="000B6A67" w:rsidRDefault="000B6A67" w:rsidP="005E03FB">
            <w:pPr>
              <w:ind w:left="1440"/>
              <w:rPr>
                <w:sz w:val="22"/>
              </w:rPr>
            </w:pPr>
            <w:r>
              <w:rPr>
                <w:sz w:val="22"/>
              </w:rPr>
              <w:t>Introduction - outline of what you have been asked to do.</w:t>
            </w:r>
          </w:p>
          <w:p w14:paraId="1F811317" w14:textId="77777777" w:rsidR="000B6A67" w:rsidRDefault="000B6A67" w:rsidP="005E03FB">
            <w:pPr>
              <w:ind w:left="1440"/>
              <w:rPr>
                <w:sz w:val="22"/>
              </w:rPr>
            </w:pPr>
            <w:r>
              <w:rPr>
                <w:sz w:val="22"/>
              </w:rPr>
              <w:t xml:space="preserve">Analysis – outline the major requirements and include input/process/output table. </w:t>
            </w:r>
          </w:p>
          <w:p w14:paraId="35C62B4A" w14:textId="77777777" w:rsidR="000B6A67" w:rsidRDefault="000B6A67" w:rsidP="005E03FB">
            <w:pPr>
              <w:ind w:left="1440"/>
              <w:rPr>
                <w:sz w:val="22"/>
              </w:rPr>
            </w:pPr>
            <w:r>
              <w:rPr>
                <w:sz w:val="22"/>
              </w:rPr>
              <w:t>Algorithm designs – completed algorithms either flowcharts or JSP diagrams.</w:t>
            </w:r>
          </w:p>
          <w:p w14:paraId="0E77947C" w14:textId="77777777" w:rsidR="000B6A67" w:rsidRDefault="000B6A67" w:rsidP="005E03FB">
            <w:pPr>
              <w:ind w:left="1440"/>
              <w:rPr>
                <w:sz w:val="22"/>
              </w:rPr>
            </w:pPr>
            <w:r>
              <w:rPr>
                <w:sz w:val="22"/>
              </w:rPr>
              <w:t>Testing – conduct black box testing of the functional requirements of the program. Only methods for the Scanner class need testing.</w:t>
            </w:r>
          </w:p>
          <w:p w14:paraId="1C8805B5" w14:textId="77777777" w:rsidR="000B6A67" w:rsidRDefault="000B6A67" w:rsidP="005E03FB">
            <w:pPr>
              <w:ind w:left="1440"/>
              <w:rPr>
                <w:sz w:val="22"/>
              </w:rPr>
            </w:pPr>
            <w:r>
              <w:rPr>
                <w:sz w:val="22"/>
              </w:rPr>
              <w:t xml:space="preserve">Evaluation – evaluate the effectiveness of the program against the program requirements. Does the program meet all the requirements? If not, why not? What are the strengths and weaknesses of the program? How can the program be improved? </w:t>
            </w:r>
          </w:p>
          <w:p w14:paraId="294FAE1F" w14:textId="77777777" w:rsidR="000B6A67" w:rsidRDefault="000B6A67" w:rsidP="005E03FB">
            <w:pPr>
              <w:ind w:left="1440"/>
              <w:rPr>
                <w:sz w:val="22"/>
              </w:rPr>
            </w:pPr>
            <w:r>
              <w:rPr>
                <w:sz w:val="22"/>
              </w:rPr>
              <w:t>Code listing – The java source code should be listed – this should be a copy of the last code uploaded to GitHub.</w:t>
            </w:r>
          </w:p>
          <w:p w14:paraId="70D7AC08" w14:textId="77777777" w:rsidR="000B6A67" w:rsidRDefault="000B6A67" w:rsidP="005E03FB">
            <w:pPr>
              <w:ind w:left="1440"/>
              <w:rPr>
                <w:sz w:val="22"/>
              </w:rPr>
            </w:pPr>
            <w:r w:rsidRPr="75CA10E9">
              <w:rPr>
                <w:sz w:val="22"/>
              </w:rPr>
              <w:t>References.</w:t>
            </w:r>
          </w:p>
          <w:p w14:paraId="1CEFA7C5" w14:textId="77777777" w:rsidR="000B6A67" w:rsidRDefault="000B6A67" w:rsidP="005E03FB">
            <w:pPr>
              <w:ind w:left="1440"/>
            </w:pPr>
            <w:r w:rsidRPr="75CA10E9">
              <w:rPr>
                <w:rFonts w:eastAsia="Arial" w:cs="Arial"/>
                <w:sz w:val="22"/>
              </w:rPr>
              <w:t>Appendices - Include each of the Milestone mark down documents produced.</w:t>
            </w:r>
          </w:p>
          <w:p w14:paraId="3103E398" w14:textId="77777777" w:rsidR="000B6A67" w:rsidRDefault="000B6A67" w:rsidP="005E03FB">
            <w:pPr>
              <w:ind w:left="1440"/>
              <w:rPr>
                <w:sz w:val="22"/>
              </w:rPr>
            </w:pPr>
          </w:p>
          <w:p w14:paraId="7D3F0C71" w14:textId="77777777" w:rsidR="000B6A67" w:rsidRPr="00C17CE7" w:rsidRDefault="000B6A67" w:rsidP="005E03FB">
            <w:pPr>
              <w:pStyle w:val="ListParagraph"/>
              <w:numPr>
                <w:ilvl w:val="0"/>
                <w:numId w:val="4"/>
              </w:numPr>
              <w:rPr>
                <w:rFonts w:cs="Arial"/>
                <w:b/>
                <w:color w:val="282878"/>
                <w:sz w:val="24"/>
                <w:szCs w:val="24"/>
              </w:rPr>
            </w:pPr>
            <w:r w:rsidRPr="00C17CE7">
              <w:rPr>
                <w:rFonts w:cs="Arial"/>
                <w:b/>
                <w:color w:val="282878"/>
                <w:sz w:val="24"/>
                <w:szCs w:val="24"/>
              </w:rPr>
              <w:t>Program Code:</w:t>
            </w:r>
          </w:p>
          <w:p w14:paraId="76CD3D2A" w14:textId="77777777" w:rsidR="000B6A67" w:rsidRDefault="000B6A67" w:rsidP="005E03FB">
            <w:pPr>
              <w:ind w:left="1440"/>
              <w:rPr>
                <w:sz w:val="22"/>
              </w:rPr>
            </w:pPr>
            <w:proofErr w:type="spellStart"/>
            <w:r>
              <w:rPr>
                <w:sz w:val="22"/>
              </w:rPr>
              <w:t>Intellij</w:t>
            </w:r>
            <w:proofErr w:type="spellEnd"/>
            <w:r>
              <w:rPr>
                <w:sz w:val="22"/>
              </w:rPr>
              <w:t xml:space="preserve"> IDEA project folder (which includes all relevant source code files) to be compressed as zip folder.</w:t>
            </w:r>
          </w:p>
          <w:p w14:paraId="3AB066AD" w14:textId="77777777" w:rsidR="000B6A67" w:rsidRDefault="000B6A67" w:rsidP="005E03FB">
            <w:pPr>
              <w:ind w:left="1440"/>
              <w:rPr>
                <w:sz w:val="22"/>
              </w:rPr>
            </w:pPr>
          </w:p>
          <w:p w14:paraId="1C5FBC6A" w14:textId="77777777" w:rsidR="000B6A67" w:rsidRPr="00C17CE7" w:rsidRDefault="000B6A67" w:rsidP="005E03FB">
            <w:pPr>
              <w:pStyle w:val="ListParagraph"/>
              <w:numPr>
                <w:ilvl w:val="0"/>
                <w:numId w:val="4"/>
              </w:numPr>
              <w:rPr>
                <w:rFonts w:cs="Arial"/>
                <w:b/>
                <w:color w:val="282878"/>
                <w:sz w:val="24"/>
                <w:szCs w:val="24"/>
              </w:rPr>
            </w:pPr>
            <w:r>
              <w:rPr>
                <w:rFonts w:cs="Arial"/>
                <w:b/>
                <w:color w:val="282878"/>
                <w:sz w:val="24"/>
                <w:szCs w:val="24"/>
              </w:rPr>
              <w:t>Professional Standards (5%)</w:t>
            </w:r>
            <w:r w:rsidRPr="00C17CE7">
              <w:rPr>
                <w:rFonts w:cs="Arial"/>
                <w:b/>
                <w:color w:val="282878"/>
                <w:sz w:val="24"/>
                <w:szCs w:val="24"/>
              </w:rPr>
              <w:t>:</w:t>
            </w:r>
          </w:p>
          <w:p w14:paraId="1FCBDF83" w14:textId="77777777" w:rsidR="000B6A67" w:rsidRPr="00C064E3" w:rsidRDefault="000B6A67" w:rsidP="005E03FB">
            <w:r w:rsidRPr="25555D91">
              <w:rPr>
                <w:rFonts w:eastAsia="Arial" w:cs="Arial"/>
                <w:sz w:val="22"/>
              </w:rPr>
              <w:t xml:space="preserve">To achieve the highest marks for professional standards in this task, your program code must follow the </w:t>
            </w:r>
            <w:r w:rsidRPr="25555D91">
              <w:rPr>
                <w:rFonts w:eastAsia="Arial" w:cs="Arial"/>
                <w:b/>
                <w:bCs/>
                <w:sz w:val="22"/>
              </w:rPr>
              <w:t>NTIC guide to good programming</w:t>
            </w:r>
            <w:r w:rsidRPr="25555D91">
              <w:rPr>
                <w:rFonts w:eastAsia="Arial" w:cs="Arial"/>
                <w:sz w:val="22"/>
              </w:rPr>
              <w:t>. This includes consistent and meaningful naming conventions, clear program structure, appropriate use of functions/methods, and adherence to the single responsibility principle. Code should be readable, well-organised, and free from poor programming practices</w:t>
            </w:r>
            <w:r>
              <w:rPr>
                <w:rFonts w:eastAsia="Arial" w:cs="Arial"/>
                <w:sz w:val="22"/>
              </w:rPr>
              <w:t>.</w:t>
            </w:r>
          </w:p>
        </w:tc>
      </w:tr>
      <w:tr w:rsidR="000B6A67" w:rsidRPr="00755C0A" w14:paraId="6492E494" w14:textId="77777777" w:rsidTr="005E03FB">
        <w:tc>
          <w:tcPr>
            <w:tcW w:w="10485" w:type="dxa"/>
            <w:shd w:val="clear" w:color="auto" w:fill="FFFFFF" w:themeFill="background1"/>
            <w:vAlign w:val="center"/>
          </w:tcPr>
          <w:p w14:paraId="22B06158" w14:textId="77777777" w:rsidR="000B6A67" w:rsidRPr="00755C0A" w:rsidRDefault="000B6A67" w:rsidP="005E03FB">
            <w:pPr>
              <w:rPr>
                <w:rFonts w:cs="Arial"/>
                <w:b/>
                <w:color w:val="282878"/>
                <w:sz w:val="24"/>
                <w:szCs w:val="24"/>
              </w:rPr>
            </w:pPr>
            <w:r w:rsidRPr="00755C0A">
              <w:rPr>
                <w:rFonts w:cs="Arial"/>
                <w:b/>
                <w:color w:val="282878"/>
                <w:sz w:val="24"/>
                <w:szCs w:val="24"/>
              </w:rPr>
              <w:lastRenderedPageBreak/>
              <w:t>Theory and/or task resources required for the assessment:</w:t>
            </w:r>
          </w:p>
          <w:p w14:paraId="63932ED4" w14:textId="77777777" w:rsidR="000B6A67" w:rsidRDefault="000B6A67" w:rsidP="005E03FB">
            <w:pPr>
              <w:rPr>
                <w:rStyle w:val="SubtitleChar"/>
                <w:b/>
                <w:iCs/>
                <w:color w:val="auto"/>
                <w:sz w:val="22"/>
              </w:rPr>
            </w:pPr>
            <w:r>
              <w:rPr>
                <w:rStyle w:val="SubtitleChar"/>
                <w:color w:val="auto"/>
                <w:sz w:val="22"/>
              </w:rPr>
              <w:t>This assessment focusses on the topics covered in weeks 10-19.  Make sure you revise these topics thoroughly.</w:t>
            </w:r>
          </w:p>
          <w:p w14:paraId="20786E42" w14:textId="77777777" w:rsidR="000B6A67" w:rsidRDefault="000B6A67" w:rsidP="005E03FB">
            <w:pPr>
              <w:rPr>
                <w:rStyle w:val="SubtitleChar"/>
                <w:b/>
                <w:iCs/>
                <w:color w:val="auto"/>
                <w:sz w:val="22"/>
              </w:rPr>
            </w:pPr>
            <w:r>
              <w:rPr>
                <w:rStyle w:val="SubtitleChar"/>
                <w:color w:val="auto"/>
                <w:sz w:val="22"/>
              </w:rPr>
              <w:t>Software required:</w:t>
            </w:r>
          </w:p>
          <w:p w14:paraId="472A9B64" w14:textId="77777777" w:rsidR="000B6A67" w:rsidRDefault="000B6A67" w:rsidP="005E03FB">
            <w:pPr>
              <w:pStyle w:val="ListParagraph"/>
              <w:numPr>
                <w:ilvl w:val="0"/>
                <w:numId w:val="4"/>
              </w:numPr>
              <w:rPr>
                <w:bCs/>
                <w:color w:val="auto"/>
                <w:sz w:val="22"/>
                <w:lang w:eastAsia="en-US"/>
              </w:rPr>
            </w:pPr>
            <w:proofErr w:type="spellStart"/>
            <w:r>
              <w:rPr>
                <w:bCs/>
                <w:color w:val="auto"/>
                <w:sz w:val="22"/>
                <w:lang w:eastAsia="en-US"/>
              </w:rPr>
              <w:t>Intellij</w:t>
            </w:r>
            <w:proofErr w:type="spellEnd"/>
            <w:r>
              <w:rPr>
                <w:bCs/>
                <w:color w:val="auto"/>
                <w:sz w:val="22"/>
                <w:lang w:eastAsia="en-US"/>
              </w:rPr>
              <w:t xml:space="preserve"> IDEA by JetBrains (</w:t>
            </w:r>
            <w:hyperlink r:id="rId5" w:history="1">
              <w:r w:rsidRPr="002A502D">
                <w:rPr>
                  <w:rStyle w:val="Hyperlink"/>
                  <w:bCs/>
                  <w:sz w:val="22"/>
                  <w:lang w:eastAsia="en-US"/>
                </w:rPr>
                <w:t>https://www.jetbrains.com/</w:t>
              </w:r>
            </w:hyperlink>
            <w:r>
              <w:rPr>
                <w:bCs/>
                <w:color w:val="auto"/>
                <w:sz w:val="22"/>
                <w:lang w:eastAsia="en-US"/>
              </w:rPr>
              <w:t>)</w:t>
            </w:r>
          </w:p>
          <w:p w14:paraId="489814C2" w14:textId="77777777" w:rsidR="000B6A67" w:rsidRDefault="000B6A67" w:rsidP="005E03FB">
            <w:pPr>
              <w:pStyle w:val="ListParagraph"/>
              <w:numPr>
                <w:ilvl w:val="0"/>
                <w:numId w:val="4"/>
              </w:numPr>
              <w:rPr>
                <w:bCs/>
                <w:color w:val="auto"/>
                <w:sz w:val="22"/>
                <w:lang w:eastAsia="en-US"/>
              </w:rPr>
            </w:pPr>
            <w:proofErr w:type="spellStart"/>
            <w:r>
              <w:rPr>
                <w:bCs/>
                <w:color w:val="auto"/>
                <w:sz w:val="22"/>
                <w:lang w:eastAsia="en-US"/>
              </w:rPr>
              <w:t>MarkText</w:t>
            </w:r>
            <w:proofErr w:type="spellEnd"/>
            <w:r>
              <w:rPr>
                <w:bCs/>
                <w:color w:val="auto"/>
                <w:sz w:val="22"/>
                <w:lang w:eastAsia="en-US"/>
              </w:rPr>
              <w:t xml:space="preserve"> (</w:t>
            </w:r>
            <w:hyperlink r:id="rId6" w:history="1">
              <w:r w:rsidRPr="002A502D">
                <w:rPr>
                  <w:rStyle w:val="Hyperlink"/>
                  <w:bCs/>
                  <w:sz w:val="22"/>
                  <w:lang w:eastAsia="en-US"/>
                </w:rPr>
                <w:t>https://github.com/marktext/marktext?tab=readme-ov-file</w:t>
              </w:r>
            </w:hyperlink>
            <w:r>
              <w:rPr>
                <w:bCs/>
                <w:color w:val="auto"/>
                <w:sz w:val="22"/>
                <w:lang w:eastAsia="en-US"/>
              </w:rPr>
              <w:t>)</w:t>
            </w:r>
          </w:p>
          <w:p w14:paraId="0D61309E" w14:textId="77777777" w:rsidR="000B6A67" w:rsidRPr="00FE7EF1" w:rsidRDefault="000B6A67" w:rsidP="005E03FB">
            <w:pPr>
              <w:pStyle w:val="ListParagraph"/>
              <w:numPr>
                <w:ilvl w:val="0"/>
                <w:numId w:val="4"/>
              </w:numPr>
              <w:rPr>
                <w:bCs/>
                <w:color w:val="auto"/>
                <w:sz w:val="22"/>
                <w:lang w:eastAsia="en-US"/>
              </w:rPr>
            </w:pPr>
            <w:r>
              <w:rPr>
                <w:bCs/>
                <w:color w:val="auto"/>
                <w:sz w:val="22"/>
                <w:lang w:eastAsia="en-US"/>
              </w:rPr>
              <w:t>GitHub – no software to download but account required (</w:t>
            </w:r>
            <w:hyperlink r:id="rId7" w:history="1">
              <w:r w:rsidRPr="002A502D">
                <w:rPr>
                  <w:rStyle w:val="Hyperlink"/>
                  <w:bCs/>
                  <w:sz w:val="22"/>
                  <w:lang w:eastAsia="en-US"/>
                </w:rPr>
                <w:t>https://www.github.com/</w:t>
              </w:r>
            </w:hyperlink>
            <w:r>
              <w:rPr>
                <w:bCs/>
                <w:color w:val="auto"/>
                <w:sz w:val="22"/>
                <w:lang w:eastAsia="en-US"/>
              </w:rPr>
              <w:t>)</w:t>
            </w:r>
          </w:p>
        </w:tc>
      </w:tr>
      <w:tr w:rsidR="000B6A67" w:rsidRPr="00755C0A" w14:paraId="3E90D6BE" w14:textId="77777777" w:rsidTr="005E03FB">
        <w:trPr>
          <w:trHeight w:val="2294"/>
        </w:trPr>
        <w:tc>
          <w:tcPr>
            <w:tcW w:w="10485" w:type="dxa"/>
            <w:shd w:val="clear" w:color="auto" w:fill="F2EFEE"/>
            <w:vAlign w:val="center"/>
          </w:tcPr>
          <w:p w14:paraId="7257F108" w14:textId="77777777" w:rsidR="000B6A67" w:rsidRPr="00FD3A47" w:rsidRDefault="000B6A67" w:rsidP="005E03FB">
            <w:pPr>
              <w:spacing w:before="0" w:after="0"/>
              <w:rPr>
                <w:color w:val="000000"/>
                <w:sz w:val="22"/>
              </w:rPr>
            </w:pPr>
            <w:r w:rsidRPr="482E216C">
              <w:rPr>
                <w:b/>
                <w:bCs/>
                <w:color w:val="282878"/>
                <w:sz w:val="24"/>
                <w:szCs w:val="24"/>
              </w:rPr>
              <w:t>Learning Outcomes Assessed:</w:t>
            </w:r>
            <w:r w:rsidRPr="482E216C">
              <w:rPr>
                <w:color w:val="000000" w:themeColor="text1"/>
                <w:sz w:val="22"/>
              </w:rPr>
              <w:t xml:space="preserve"> </w:t>
            </w:r>
          </w:p>
          <w:p w14:paraId="32C6B5FF" w14:textId="77777777" w:rsidR="000B6A67" w:rsidRPr="00F51540" w:rsidRDefault="000B6A67" w:rsidP="005E03FB">
            <w:pPr>
              <w:pStyle w:val="ListParagraph"/>
              <w:numPr>
                <w:ilvl w:val="0"/>
                <w:numId w:val="11"/>
              </w:numPr>
              <w:spacing w:before="100" w:beforeAutospacing="1" w:after="100" w:afterAutospacing="1"/>
              <w:rPr>
                <w:rStyle w:val="SubtitleChar"/>
                <w:b/>
                <w:bCs/>
                <w:color w:val="auto"/>
                <w:sz w:val="22"/>
              </w:rPr>
            </w:pPr>
            <w:r w:rsidRPr="00F51540">
              <w:rPr>
                <w:rStyle w:val="SubtitleChar"/>
                <w:color w:val="auto"/>
                <w:sz w:val="22"/>
              </w:rPr>
              <w:t xml:space="preserve">Demonstrate an understanding of fundamental object-oriented principles such as classes, objects, encapsulation, and inheritance, and how they are applied in object orientated design. </w:t>
            </w:r>
          </w:p>
          <w:p w14:paraId="0C40B54E" w14:textId="77777777" w:rsidR="000B6A67" w:rsidRPr="00F51540" w:rsidRDefault="000B6A67" w:rsidP="005E03FB">
            <w:pPr>
              <w:pStyle w:val="ListParagraph"/>
              <w:numPr>
                <w:ilvl w:val="0"/>
                <w:numId w:val="11"/>
              </w:numPr>
              <w:spacing w:before="100" w:beforeAutospacing="1" w:after="100" w:afterAutospacing="1"/>
              <w:rPr>
                <w:rStyle w:val="SubtitleChar"/>
                <w:b/>
                <w:bCs/>
                <w:color w:val="auto"/>
                <w:sz w:val="22"/>
              </w:rPr>
            </w:pPr>
            <w:r w:rsidRPr="00F51540">
              <w:rPr>
                <w:rStyle w:val="SubtitleChar"/>
                <w:color w:val="auto"/>
                <w:sz w:val="22"/>
              </w:rPr>
              <w:t xml:space="preserve">Design and implement simple object orientated applications </w:t>
            </w:r>
          </w:p>
          <w:p w14:paraId="2978379F" w14:textId="77777777" w:rsidR="000B6A67" w:rsidRPr="00F51540" w:rsidRDefault="000B6A67" w:rsidP="005E03FB">
            <w:pPr>
              <w:pStyle w:val="ListParagraph"/>
              <w:numPr>
                <w:ilvl w:val="0"/>
                <w:numId w:val="11"/>
              </w:numPr>
              <w:spacing w:before="100" w:beforeAutospacing="1" w:after="100" w:afterAutospacing="1"/>
              <w:rPr>
                <w:rStyle w:val="SubtitleChar"/>
                <w:b/>
                <w:bCs/>
                <w:color w:val="auto"/>
                <w:sz w:val="22"/>
              </w:rPr>
            </w:pPr>
            <w:r w:rsidRPr="00F51540">
              <w:rPr>
                <w:rStyle w:val="SubtitleChar"/>
                <w:color w:val="auto"/>
                <w:sz w:val="22"/>
              </w:rPr>
              <w:t>Employ sound coding practises.</w:t>
            </w:r>
          </w:p>
          <w:p w14:paraId="03FA90C7" w14:textId="77777777" w:rsidR="000B6A67" w:rsidRPr="00F51540" w:rsidRDefault="000B6A67" w:rsidP="005E03FB">
            <w:pPr>
              <w:pStyle w:val="ListParagraph"/>
              <w:numPr>
                <w:ilvl w:val="0"/>
                <w:numId w:val="11"/>
              </w:numPr>
              <w:spacing w:before="100" w:beforeAutospacing="1" w:after="100" w:afterAutospacing="1"/>
              <w:rPr>
                <w:iCs/>
                <w:color w:val="auto"/>
                <w:szCs w:val="20"/>
                <w:lang w:eastAsia="en-US"/>
              </w:rPr>
            </w:pPr>
            <w:r w:rsidRPr="00F51540">
              <w:rPr>
                <w:rStyle w:val="SubtitleChar"/>
                <w:color w:val="auto"/>
                <w:sz w:val="22"/>
              </w:rPr>
              <w:t>Evaluate and refine solutions through testing and debugging.</w:t>
            </w:r>
          </w:p>
        </w:tc>
      </w:tr>
      <w:tr w:rsidR="000B6A67" w:rsidRPr="00755C0A" w14:paraId="742DF503" w14:textId="77777777" w:rsidTr="005E03FB">
        <w:trPr>
          <w:trHeight w:val="1023"/>
        </w:trPr>
        <w:tc>
          <w:tcPr>
            <w:tcW w:w="10485" w:type="dxa"/>
            <w:shd w:val="clear" w:color="auto" w:fill="FFFFFF" w:themeFill="background1"/>
          </w:tcPr>
          <w:p w14:paraId="558B168E" w14:textId="77777777" w:rsidR="000B6A67" w:rsidRDefault="000B6A67" w:rsidP="005E03FB">
            <w:pPr>
              <w:rPr>
                <w:b/>
                <w:bCs/>
                <w:color w:val="282878"/>
                <w:sz w:val="24"/>
              </w:rPr>
            </w:pPr>
            <w:r w:rsidRPr="00755C0A">
              <w:rPr>
                <w:b/>
                <w:bCs/>
                <w:color w:val="282878"/>
                <w:sz w:val="24"/>
              </w:rPr>
              <w:lastRenderedPageBreak/>
              <w:t>Submission Requirements:</w:t>
            </w:r>
          </w:p>
          <w:p w14:paraId="53ED3621" w14:textId="77777777" w:rsidR="000B6A67" w:rsidRPr="00353965" w:rsidRDefault="000B6A67" w:rsidP="005E03FB">
            <w:pPr>
              <w:ind w:left="420"/>
              <w:rPr>
                <w:b/>
                <w:bCs/>
                <w:color w:val="282878"/>
                <w:sz w:val="24"/>
              </w:rPr>
            </w:pPr>
            <w:r>
              <w:rPr>
                <w:b/>
                <w:bCs/>
                <w:color w:val="282878"/>
                <w:sz w:val="24"/>
              </w:rPr>
              <w:t>Milestones:</w:t>
            </w:r>
          </w:p>
          <w:p w14:paraId="4E426315" w14:textId="77777777" w:rsidR="000B6A67" w:rsidRPr="0043789E" w:rsidRDefault="000B6A67" w:rsidP="005E03FB">
            <w:pPr>
              <w:pStyle w:val="ListParagraph"/>
              <w:numPr>
                <w:ilvl w:val="0"/>
                <w:numId w:val="4"/>
              </w:numPr>
              <w:spacing w:after="0"/>
              <w:rPr>
                <w:bCs/>
                <w:color w:val="auto"/>
              </w:rPr>
            </w:pPr>
            <w:r w:rsidRPr="0043789E">
              <w:rPr>
                <w:bCs/>
                <w:color w:val="auto"/>
              </w:rPr>
              <w:t xml:space="preserve">Tasks for the milestones should be compiled using markdown (we recommend using </w:t>
            </w:r>
            <w:proofErr w:type="spellStart"/>
            <w:r w:rsidRPr="0043789E">
              <w:rPr>
                <w:bCs/>
                <w:color w:val="auto"/>
              </w:rPr>
              <w:t>MarkText</w:t>
            </w:r>
            <w:proofErr w:type="spellEnd"/>
            <w:r w:rsidRPr="0043789E">
              <w:rPr>
                <w:bCs/>
                <w:color w:val="auto"/>
              </w:rPr>
              <w:t xml:space="preserve">) and uploaded to the relevant GitHub repository. </w:t>
            </w:r>
          </w:p>
          <w:p w14:paraId="63E00753" w14:textId="77777777" w:rsidR="000B6A67" w:rsidRPr="0043789E" w:rsidRDefault="000B6A67" w:rsidP="005E03FB">
            <w:pPr>
              <w:pStyle w:val="ListParagraph"/>
              <w:numPr>
                <w:ilvl w:val="0"/>
                <w:numId w:val="4"/>
              </w:numPr>
              <w:spacing w:after="0"/>
              <w:rPr>
                <w:bCs/>
                <w:color w:val="auto"/>
              </w:rPr>
            </w:pPr>
            <w:r w:rsidRPr="0043789E">
              <w:rPr>
                <w:bCs/>
                <w:color w:val="auto"/>
              </w:rPr>
              <w:t xml:space="preserve">The </w:t>
            </w:r>
            <w:proofErr w:type="spellStart"/>
            <w:r w:rsidRPr="0043789E">
              <w:rPr>
                <w:bCs/>
                <w:color w:val="auto"/>
              </w:rPr>
              <w:t>MarkText</w:t>
            </w:r>
            <w:proofErr w:type="spellEnd"/>
            <w:r w:rsidRPr="0043789E">
              <w:rPr>
                <w:bCs/>
                <w:color w:val="auto"/>
              </w:rPr>
              <w:t xml:space="preserve"> files should also be exported as PDF documents and uploaded to the </w:t>
            </w:r>
            <w:proofErr w:type="spellStart"/>
            <w:r w:rsidRPr="0043789E">
              <w:rPr>
                <w:bCs/>
                <w:color w:val="auto"/>
              </w:rPr>
              <w:t>TurnItIn</w:t>
            </w:r>
            <w:proofErr w:type="spellEnd"/>
            <w:r w:rsidRPr="0043789E">
              <w:rPr>
                <w:bCs/>
                <w:color w:val="auto"/>
              </w:rPr>
              <w:t xml:space="preserve"> uploaders on the VLE. </w:t>
            </w:r>
          </w:p>
          <w:p w14:paraId="2485EE2B" w14:textId="77777777" w:rsidR="000B6A67" w:rsidRPr="00353965" w:rsidRDefault="000B6A67" w:rsidP="005E03FB">
            <w:pPr>
              <w:pStyle w:val="ListParagraph"/>
              <w:numPr>
                <w:ilvl w:val="0"/>
                <w:numId w:val="4"/>
              </w:numPr>
              <w:spacing w:after="0"/>
              <w:rPr>
                <w:bCs/>
              </w:rPr>
            </w:pPr>
            <w:r w:rsidRPr="0043789E">
              <w:rPr>
                <w:bCs/>
                <w:color w:val="auto"/>
              </w:rPr>
              <w:t>Program code for milestone tasks should be submitted to the appropriate GitHub repository</w:t>
            </w:r>
            <w:r w:rsidRPr="00353965">
              <w:rPr>
                <w:bCs/>
              </w:rPr>
              <w:t>.</w:t>
            </w:r>
          </w:p>
          <w:p w14:paraId="410EBA7E" w14:textId="77777777" w:rsidR="000B6A67" w:rsidRDefault="000B6A67" w:rsidP="005E03FB">
            <w:pPr>
              <w:pStyle w:val="ListParagraph"/>
              <w:spacing w:after="0"/>
              <w:ind w:left="780"/>
              <w:rPr>
                <w:bCs/>
              </w:rPr>
            </w:pPr>
          </w:p>
          <w:p w14:paraId="6D154990" w14:textId="77777777" w:rsidR="000B6A67" w:rsidRPr="00353965" w:rsidRDefault="000B6A67" w:rsidP="005E03FB">
            <w:pPr>
              <w:ind w:left="420"/>
              <w:rPr>
                <w:b/>
                <w:bCs/>
                <w:color w:val="282878"/>
                <w:sz w:val="24"/>
              </w:rPr>
            </w:pPr>
            <w:r w:rsidRPr="00353965">
              <w:rPr>
                <w:b/>
                <w:bCs/>
                <w:color w:val="282878"/>
                <w:sz w:val="24"/>
              </w:rPr>
              <w:t>Final Submission:</w:t>
            </w:r>
          </w:p>
          <w:p w14:paraId="64B418B0" w14:textId="77777777" w:rsidR="000B6A67" w:rsidRPr="0043789E" w:rsidRDefault="000B6A67" w:rsidP="005E03FB">
            <w:pPr>
              <w:pStyle w:val="ListParagraph"/>
              <w:numPr>
                <w:ilvl w:val="0"/>
                <w:numId w:val="4"/>
              </w:numPr>
              <w:spacing w:after="0"/>
              <w:rPr>
                <w:bCs/>
                <w:color w:val="auto"/>
              </w:rPr>
            </w:pPr>
            <w:r w:rsidRPr="0043789E">
              <w:rPr>
                <w:bCs/>
                <w:color w:val="auto"/>
              </w:rPr>
              <w:t xml:space="preserve">The final submission should be compiled using markdown and uploaded to the relevant GitHub repository. </w:t>
            </w:r>
          </w:p>
          <w:p w14:paraId="6C24100C" w14:textId="77777777" w:rsidR="000B6A67" w:rsidRPr="0043789E" w:rsidRDefault="000B6A67" w:rsidP="005E03FB">
            <w:pPr>
              <w:pStyle w:val="ListParagraph"/>
              <w:numPr>
                <w:ilvl w:val="0"/>
                <w:numId w:val="4"/>
              </w:numPr>
              <w:spacing w:after="0"/>
              <w:rPr>
                <w:bCs/>
                <w:color w:val="auto"/>
              </w:rPr>
            </w:pPr>
            <w:r w:rsidRPr="0043789E">
              <w:rPr>
                <w:bCs/>
                <w:color w:val="auto"/>
              </w:rPr>
              <w:t xml:space="preserve">The </w:t>
            </w:r>
            <w:proofErr w:type="spellStart"/>
            <w:r w:rsidRPr="0043789E">
              <w:rPr>
                <w:bCs/>
                <w:color w:val="auto"/>
              </w:rPr>
              <w:t>MarkText</w:t>
            </w:r>
            <w:proofErr w:type="spellEnd"/>
            <w:r w:rsidRPr="0043789E">
              <w:rPr>
                <w:bCs/>
                <w:color w:val="auto"/>
              </w:rPr>
              <w:t xml:space="preserve"> file should be exported as a PDF document and uploaded to the </w:t>
            </w:r>
            <w:proofErr w:type="spellStart"/>
            <w:r w:rsidRPr="0043789E">
              <w:rPr>
                <w:bCs/>
                <w:color w:val="auto"/>
              </w:rPr>
              <w:t>TurnItIn</w:t>
            </w:r>
            <w:proofErr w:type="spellEnd"/>
            <w:r w:rsidRPr="0043789E">
              <w:rPr>
                <w:bCs/>
                <w:color w:val="auto"/>
              </w:rPr>
              <w:t xml:space="preserve"> uploader on the VLE. </w:t>
            </w:r>
          </w:p>
          <w:p w14:paraId="3E887CB8" w14:textId="77777777" w:rsidR="000B6A67" w:rsidRPr="0043789E" w:rsidRDefault="000B6A67" w:rsidP="005E03FB">
            <w:pPr>
              <w:pStyle w:val="ListParagraph"/>
              <w:numPr>
                <w:ilvl w:val="0"/>
                <w:numId w:val="4"/>
              </w:numPr>
              <w:spacing w:after="0"/>
              <w:rPr>
                <w:bCs/>
                <w:color w:val="auto"/>
              </w:rPr>
            </w:pPr>
            <w:r w:rsidRPr="0043789E">
              <w:rPr>
                <w:bCs/>
                <w:color w:val="auto"/>
              </w:rPr>
              <w:t>Program code for the final submission should be submitted to the appropriate GitHub repository.</w:t>
            </w:r>
          </w:p>
          <w:p w14:paraId="152568F3" w14:textId="77777777" w:rsidR="000B6A67" w:rsidRPr="0043789E" w:rsidRDefault="000B6A67" w:rsidP="005E03FB">
            <w:pPr>
              <w:pStyle w:val="ListParagraph"/>
              <w:numPr>
                <w:ilvl w:val="0"/>
                <w:numId w:val="4"/>
              </w:numPr>
              <w:spacing w:after="0"/>
              <w:rPr>
                <w:bCs/>
                <w:color w:val="auto"/>
              </w:rPr>
            </w:pPr>
            <w:r w:rsidRPr="0043789E">
              <w:rPr>
                <w:bCs/>
                <w:color w:val="auto"/>
              </w:rPr>
              <w:t>The final program code should also be submitted as a zipped IntelliJ project folder and uploaded to the relevant assignment uploader on the VLE.</w:t>
            </w:r>
          </w:p>
          <w:p w14:paraId="5737FE67" w14:textId="77777777" w:rsidR="000B6A67" w:rsidRPr="0043789E" w:rsidRDefault="000B6A67" w:rsidP="005E03FB">
            <w:pPr>
              <w:spacing w:after="0"/>
              <w:rPr>
                <w:b/>
                <w:bCs/>
                <w:color w:val="auto"/>
              </w:rPr>
            </w:pPr>
          </w:p>
          <w:p w14:paraId="1A27A43D" w14:textId="77777777" w:rsidR="000B6A67" w:rsidRPr="0043789E" w:rsidRDefault="000B6A67" w:rsidP="005E03FB">
            <w:pPr>
              <w:spacing w:after="0"/>
              <w:rPr>
                <w:rFonts w:eastAsia="Arial" w:cs="Arial"/>
                <w:color w:val="auto"/>
                <w:szCs w:val="20"/>
              </w:rPr>
            </w:pPr>
            <w:r w:rsidRPr="0043789E">
              <w:rPr>
                <w:rFonts w:eastAsia="Arial" w:cs="Arial"/>
                <w:color w:val="auto"/>
                <w:szCs w:val="20"/>
              </w:rPr>
              <w:t>You must format your assessment following these requirements:</w:t>
            </w:r>
          </w:p>
          <w:p w14:paraId="7DD4846F" w14:textId="77777777" w:rsidR="000B6A67" w:rsidRPr="0043789E" w:rsidRDefault="000B6A67" w:rsidP="005E03FB">
            <w:pPr>
              <w:spacing w:after="0"/>
              <w:rPr>
                <w:rFonts w:eastAsia="Arial" w:cs="Arial"/>
                <w:color w:val="auto"/>
                <w:szCs w:val="20"/>
              </w:rPr>
            </w:pPr>
          </w:p>
          <w:p w14:paraId="5CE99314" w14:textId="77777777" w:rsidR="000B6A67" w:rsidRPr="0043789E" w:rsidRDefault="000B6A67" w:rsidP="005E03FB">
            <w:pPr>
              <w:pStyle w:val="ListParagraph"/>
              <w:numPr>
                <w:ilvl w:val="0"/>
                <w:numId w:val="1"/>
              </w:numPr>
              <w:spacing w:after="0"/>
              <w:rPr>
                <w:rFonts w:eastAsia="Arial" w:cs="Arial"/>
                <w:color w:val="auto"/>
                <w:szCs w:val="20"/>
              </w:rPr>
            </w:pPr>
            <w:r w:rsidRPr="0043789E">
              <w:rPr>
                <w:rFonts w:eastAsia="Arial" w:cs="Arial"/>
                <w:color w:val="auto"/>
                <w:szCs w:val="20"/>
              </w:rPr>
              <w:t xml:space="preserve">Use Arial font, size 11 </w:t>
            </w:r>
          </w:p>
          <w:p w14:paraId="07BC50BE" w14:textId="77777777" w:rsidR="000B6A67" w:rsidRPr="0043789E" w:rsidRDefault="000B6A67" w:rsidP="005E03FB">
            <w:pPr>
              <w:pStyle w:val="ListParagraph"/>
              <w:numPr>
                <w:ilvl w:val="0"/>
                <w:numId w:val="1"/>
              </w:numPr>
              <w:spacing w:after="0"/>
              <w:rPr>
                <w:rFonts w:eastAsia="Arial" w:cs="Arial"/>
                <w:color w:val="auto"/>
                <w:szCs w:val="20"/>
              </w:rPr>
            </w:pPr>
            <w:r w:rsidRPr="0043789E">
              <w:rPr>
                <w:rFonts w:eastAsia="Arial" w:cs="Arial"/>
                <w:color w:val="auto"/>
                <w:szCs w:val="20"/>
              </w:rPr>
              <w:t>Include an appropriate header</w:t>
            </w:r>
          </w:p>
          <w:p w14:paraId="5E7240C5" w14:textId="77777777" w:rsidR="000B6A67" w:rsidRPr="0043789E" w:rsidRDefault="000B6A67" w:rsidP="005E03FB">
            <w:pPr>
              <w:pStyle w:val="ListParagraph"/>
              <w:numPr>
                <w:ilvl w:val="0"/>
                <w:numId w:val="1"/>
              </w:numPr>
              <w:spacing w:after="0"/>
              <w:rPr>
                <w:rFonts w:eastAsia="Arial" w:cs="Arial"/>
                <w:color w:val="auto"/>
                <w:szCs w:val="20"/>
              </w:rPr>
            </w:pPr>
            <w:r w:rsidRPr="0043789E">
              <w:rPr>
                <w:rFonts w:eastAsia="Arial" w:cs="Arial"/>
                <w:color w:val="auto"/>
                <w:szCs w:val="20"/>
              </w:rPr>
              <w:t>Number all pages included in the assignment</w:t>
            </w:r>
          </w:p>
          <w:p w14:paraId="602BA4CC" w14:textId="77777777" w:rsidR="000B6A67" w:rsidRPr="0043789E" w:rsidRDefault="000B6A67" w:rsidP="005E03FB">
            <w:pPr>
              <w:pStyle w:val="ListParagraph"/>
              <w:numPr>
                <w:ilvl w:val="0"/>
                <w:numId w:val="1"/>
              </w:numPr>
              <w:spacing w:after="0"/>
              <w:rPr>
                <w:rFonts w:eastAsia="Arial" w:cs="Arial"/>
                <w:color w:val="auto"/>
                <w:szCs w:val="20"/>
              </w:rPr>
            </w:pPr>
            <w:r w:rsidRPr="0043789E">
              <w:rPr>
                <w:rFonts w:eastAsia="Arial" w:cs="Arial"/>
                <w:color w:val="auto"/>
                <w:szCs w:val="20"/>
              </w:rPr>
              <w:t>Include a title page with the following information:</w:t>
            </w:r>
          </w:p>
          <w:p w14:paraId="055E2125" w14:textId="77777777" w:rsidR="000B6A67" w:rsidRPr="0043789E" w:rsidRDefault="000B6A67" w:rsidP="005E03FB">
            <w:pPr>
              <w:pStyle w:val="ListParagraph"/>
              <w:numPr>
                <w:ilvl w:val="0"/>
                <w:numId w:val="1"/>
              </w:numPr>
              <w:spacing w:after="0"/>
              <w:rPr>
                <w:rFonts w:eastAsia="Arial" w:cs="Arial"/>
                <w:color w:val="auto"/>
                <w:szCs w:val="20"/>
              </w:rPr>
            </w:pPr>
            <w:r w:rsidRPr="0043789E">
              <w:rPr>
                <w:rFonts w:eastAsia="Arial" w:cs="Arial"/>
                <w:color w:val="auto"/>
                <w:szCs w:val="20"/>
              </w:rPr>
              <w:t>Module Code (e.g. IY453)</w:t>
            </w:r>
          </w:p>
          <w:p w14:paraId="072A45A9" w14:textId="77777777" w:rsidR="000B6A67" w:rsidRPr="0043789E" w:rsidRDefault="000B6A67" w:rsidP="005E03FB">
            <w:pPr>
              <w:pStyle w:val="ListParagraph"/>
              <w:numPr>
                <w:ilvl w:val="0"/>
                <w:numId w:val="1"/>
              </w:numPr>
              <w:spacing w:after="0"/>
              <w:rPr>
                <w:rFonts w:eastAsia="Arial" w:cs="Arial"/>
                <w:color w:val="auto"/>
                <w:szCs w:val="20"/>
              </w:rPr>
            </w:pPr>
            <w:r w:rsidRPr="0043789E">
              <w:rPr>
                <w:rFonts w:eastAsia="Arial" w:cs="Arial"/>
                <w:color w:val="auto"/>
                <w:szCs w:val="20"/>
              </w:rPr>
              <w:t>Class/Group (e.g. Group A)</w:t>
            </w:r>
          </w:p>
          <w:p w14:paraId="7BBF273A" w14:textId="77777777" w:rsidR="000B6A67" w:rsidRPr="0043789E" w:rsidRDefault="000B6A67" w:rsidP="005E03FB">
            <w:pPr>
              <w:pStyle w:val="ListParagraph"/>
              <w:numPr>
                <w:ilvl w:val="0"/>
                <w:numId w:val="1"/>
              </w:numPr>
              <w:spacing w:after="0"/>
              <w:rPr>
                <w:rFonts w:eastAsia="Arial" w:cs="Arial"/>
                <w:color w:val="auto"/>
                <w:szCs w:val="20"/>
              </w:rPr>
            </w:pPr>
            <w:r w:rsidRPr="0043789E">
              <w:rPr>
                <w:rFonts w:eastAsia="Arial" w:cs="Arial"/>
                <w:color w:val="auto"/>
                <w:szCs w:val="20"/>
              </w:rPr>
              <w:t>Module Title (Software Design and Implementation)</w:t>
            </w:r>
          </w:p>
          <w:p w14:paraId="6F50DD2B" w14:textId="77777777" w:rsidR="000B6A67" w:rsidRPr="0043789E" w:rsidRDefault="000B6A67" w:rsidP="005E03FB">
            <w:pPr>
              <w:pStyle w:val="ListParagraph"/>
              <w:numPr>
                <w:ilvl w:val="0"/>
                <w:numId w:val="1"/>
              </w:numPr>
              <w:spacing w:after="0"/>
              <w:rPr>
                <w:rFonts w:eastAsia="Arial" w:cs="Arial"/>
                <w:color w:val="auto"/>
                <w:szCs w:val="20"/>
              </w:rPr>
            </w:pPr>
            <w:r w:rsidRPr="0043789E">
              <w:rPr>
                <w:rFonts w:eastAsia="Arial" w:cs="Arial"/>
                <w:color w:val="auto"/>
                <w:szCs w:val="20"/>
              </w:rPr>
              <w:t>Assessment Type (e.g. Coursework)</w:t>
            </w:r>
          </w:p>
          <w:p w14:paraId="0C41B9A1" w14:textId="77777777" w:rsidR="000B6A67" w:rsidRPr="0043789E" w:rsidRDefault="000B6A67" w:rsidP="005E03FB">
            <w:pPr>
              <w:pStyle w:val="ListParagraph"/>
              <w:numPr>
                <w:ilvl w:val="0"/>
                <w:numId w:val="1"/>
              </w:numPr>
              <w:spacing w:after="0"/>
              <w:rPr>
                <w:rFonts w:eastAsia="Arial" w:cs="Arial"/>
                <w:color w:val="auto"/>
                <w:szCs w:val="20"/>
              </w:rPr>
            </w:pPr>
            <w:r w:rsidRPr="0043789E">
              <w:rPr>
                <w:rFonts w:eastAsia="Arial" w:cs="Arial"/>
                <w:color w:val="auto"/>
                <w:szCs w:val="20"/>
              </w:rPr>
              <w:t>Module Tutor Name</w:t>
            </w:r>
          </w:p>
          <w:p w14:paraId="507B0478" w14:textId="77777777" w:rsidR="000B6A67" w:rsidRPr="0043789E" w:rsidRDefault="000B6A67" w:rsidP="005E03FB">
            <w:pPr>
              <w:pStyle w:val="ListParagraph"/>
              <w:numPr>
                <w:ilvl w:val="0"/>
                <w:numId w:val="1"/>
              </w:numPr>
              <w:spacing w:after="0"/>
              <w:rPr>
                <w:rFonts w:eastAsia="Arial" w:cs="Arial"/>
                <w:color w:val="auto"/>
                <w:szCs w:val="20"/>
              </w:rPr>
            </w:pPr>
            <w:r w:rsidRPr="0043789E">
              <w:rPr>
                <w:rFonts w:eastAsia="Arial" w:cs="Arial"/>
                <w:color w:val="auto"/>
                <w:szCs w:val="20"/>
              </w:rPr>
              <w:t>Student ID Number</w:t>
            </w:r>
          </w:p>
          <w:p w14:paraId="1A67452A" w14:textId="77777777" w:rsidR="000B6A67" w:rsidRPr="0043789E" w:rsidRDefault="000B6A67" w:rsidP="005E03FB">
            <w:pPr>
              <w:pStyle w:val="ListParagraph"/>
              <w:numPr>
                <w:ilvl w:val="0"/>
                <w:numId w:val="1"/>
              </w:numPr>
              <w:spacing w:after="0"/>
              <w:rPr>
                <w:rFonts w:eastAsia="Arial" w:cs="Arial"/>
                <w:color w:val="auto"/>
                <w:szCs w:val="20"/>
              </w:rPr>
            </w:pPr>
            <w:r w:rsidRPr="0043789E">
              <w:rPr>
                <w:rFonts w:eastAsia="Arial" w:cs="Arial"/>
                <w:color w:val="auto"/>
                <w:szCs w:val="20"/>
              </w:rPr>
              <w:t>Date of Submission</w:t>
            </w:r>
          </w:p>
          <w:p w14:paraId="06D5205F" w14:textId="77777777" w:rsidR="000B6A67" w:rsidRPr="0043789E" w:rsidRDefault="000B6A67" w:rsidP="005E03FB">
            <w:pPr>
              <w:spacing w:after="0"/>
              <w:rPr>
                <w:rFonts w:eastAsia="Arial" w:cs="Arial"/>
                <w:color w:val="auto"/>
                <w:szCs w:val="20"/>
              </w:rPr>
            </w:pPr>
          </w:p>
          <w:p w14:paraId="39479442" w14:textId="77777777" w:rsidR="000B6A67" w:rsidRPr="0043789E" w:rsidRDefault="000B6A67" w:rsidP="005E03FB">
            <w:pPr>
              <w:spacing w:after="0"/>
              <w:rPr>
                <w:rFonts w:eastAsia="Arial" w:cs="Arial"/>
                <w:color w:val="auto"/>
                <w:szCs w:val="20"/>
              </w:rPr>
            </w:pPr>
            <w:r w:rsidRPr="0043789E">
              <w:rPr>
                <w:rFonts w:eastAsia="Arial" w:cs="Arial"/>
                <w:b/>
                <w:bCs/>
                <w:color w:val="auto"/>
                <w:szCs w:val="20"/>
              </w:rPr>
              <w:t>You must include the following paragraph on your title page:</w:t>
            </w:r>
          </w:p>
          <w:p w14:paraId="0A0F8737" w14:textId="77777777" w:rsidR="000B6A67" w:rsidRPr="0043789E" w:rsidRDefault="000B6A67" w:rsidP="005E03FB">
            <w:pPr>
              <w:spacing w:after="0"/>
              <w:rPr>
                <w:rFonts w:eastAsia="Arial" w:cs="Arial"/>
                <w:color w:val="auto"/>
                <w:szCs w:val="20"/>
              </w:rPr>
            </w:pPr>
            <w:r w:rsidRPr="0043789E">
              <w:rPr>
                <w:rFonts w:eastAsia="Arial" w:cs="Arial"/>
                <w:b/>
                <w:bCs/>
                <w:i/>
                <w:iCs/>
                <w:color w:val="auto"/>
                <w:szCs w:val="20"/>
              </w:rPr>
              <w:t xml:space="preserve">I confirm that this assignment is my own work.  </w:t>
            </w:r>
          </w:p>
          <w:p w14:paraId="10C2F74A" w14:textId="77777777" w:rsidR="000B6A67" w:rsidRPr="0043789E" w:rsidRDefault="000B6A67" w:rsidP="005E03FB">
            <w:pPr>
              <w:spacing w:after="0"/>
              <w:rPr>
                <w:rFonts w:eastAsia="Arial" w:cs="Arial"/>
                <w:color w:val="auto"/>
                <w:szCs w:val="20"/>
              </w:rPr>
            </w:pPr>
            <w:r w:rsidRPr="0043789E">
              <w:rPr>
                <w:rFonts w:eastAsia="Arial" w:cs="Arial"/>
                <w:b/>
                <w:bCs/>
                <w:i/>
                <w:iCs/>
                <w:color w:val="auto"/>
                <w:szCs w:val="20"/>
              </w:rPr>
              <w:t xml:space="preserve">Where I have referred to academic sources, I have provided in-text citations and included the sources in the final reference list. </w:t>
            </w:r>
          </w:p>
          <w:p w14:paraId="22958F1A" w14:textId="77777777" w:rsidR="000B6A67" w:rsidRPr="0043789E" w:rsidRDefault="000B6A67" w:rsidP="005E03FB">
            <w:pPr>
              <w:spacing w:after="0"/>
              <w:rPr>
                <w:color w:val="auto"/>
              </w:rPr>
            </w:pPr>
          </w:p>
          <w:p w14:paraId="5E9F9B48" w14:textId="77777777" w:rsidR="000B6A67" w:rsidRPr="0043789E" w:rsidRDefault="000B6A67" w:rsidP="005E03FB">
            <w:pPr>
              <w:spacing w:after="0"/>
              <w:rPr>
                <w:color w:val="auto"/>
              </w:rPr>
            </w:pPr>
            <w:r w:rsidRPr="0043789E">
              <w:rPr>
                <w:color w:val="auto"/>
              </w:rPr>
              <w:t>Work submitted late will likely be penalised following the late submission policy.</w:t>
            </w:r>
          </w:p>
          <w:p w14:paraId="2C14F3E5" w14:textId="77777777" w:rsidR="000B6A67" w:rsidRPr="0043789E" w:rsidRDefault="000B6A67" w:rsidP="005E03FB">
            <w:pPr>
              <w:spacing w:after="0"/>
              <w:rPr>
                <w:b/>
                <w:bCs/>
                <w:color w:val="auto"/>
              </w:rPr>
            </w:pPr>
          </w:p>
          <w:p w14:paraId="3ADD70C2" w14:textId="77777777" w:rsidR="000B6A67" w:rsidRPr="0043789E" w:rsidRDefault="000B6A67" w:rsidP="005E03FB">
            <w:pPr>
              <w:spacing w:after="0"/>
              <w:rPr>
                <w:b/>
                <w:bCs/>
                <w:color w:val="auto"/>
              </w:rPr>
            </w:pPr>
            <w:r w:rsidRPr="0043789E">
              <w:rPr>
                <w:b/>
                <w:bCs/>
                <w:color w:val="auto"/>
              </w:rPr>
              <w:t xml:space="preserve">It is your responsibility to ensure you have submitted the work in a timely manner and that the files you have submitted are in a standard format that can be read on a university computer. You must notify your tutor prior to submission of any non-standard formats used and you will be advised accordingly. </w:t>
            </w:r>
          </w:p>
          <w:p w14:paraId="5C3B90C6" w14:textId="77777777" w:rsidR="000B6A67" w:rsidRPr="009F1418" w:rsidRDefault="000B6A67" w:rsidP="005E03FB">
            <w:pPr>
              <w:spacing w:after="0"/>
              <w:rPr>
                <w:b/>
                <w:bCs/>
              </w:rPr>
            </w:pPr>
          </w:p>
        </w:tc>
      </w:tr>
      <w:tr w:rsidR="000B6A67" w:rsidRPr="00755C0A" w14:paraId="3827524B" w14:textId="77777777" w:rsidTr="005E03FB">
        <w:trPr>
          <w:trHeight w:val="1233"/>
        </w:trPr>
        <w:tc>
          <w:tcPr>
            <w:tcW w:w="10485" w:type="dxa"/>
            <w:shd w:val="clear" w:color="auto" w:fill="F2EFEE"/>
            <w:vAlign w:val="center"/>
          </w:tcPr>
          <w:p w14:paraId="221D6250" w14:textId="77777777" w:rsidR="000B6A67" w:rsidRPr="00755C0A" w:rsidRDefault="000B6A67" w:rsidP="005E03FB">
            <w:pPr>
              <w:rPr>
                <w:b/>
                <w:bCs/>
                <w:color w:val="282878"/>
                <w:sz w:val="24"/>
              </w:rPr>
            </w:pPr>
            <w:r w:rsidRPr="00755C0A">
              <w:rPr>
                <w:b/>
                <w:bCs/>
                <w:color w:val="282878"/>
                <w:sz w:val="24"/>
              </w:rPr>
              <w:t xml:space="preserve">How will this assessment be marked? </w:t>
            </w:r>
          </w:p>
          <w:p w14:paraId="5C515208" w14:textId="77777777" w:rsidR="000B6A67" w:rsidRPr="00353A9F" w:rsidRDefault="000B6A67" w:rsidP="005E03FB">
            <w:pPr>
              <w:rPr>
                <w:rStyle w:val="SubtitleChar"/>
                <w:rFonts w:cs="Arial"/>
                <w:b/>
                <w:iCs/>
                <w:color w:val="auto"/>
                <w:szCs w:val="20"/>
              </w:rPr>
            </w:pPr>
            <w:r w:rsidRPr="00353A9F">
              <w:rPr>
                <w:rStyle w:val="SubtitleChar"/>
                <w:rFonts w:cs="Arial"/>
                <w:color w:val="auto"/>
                <w:szCs w:val="20"/>
              </w:rPr>
              <w:t>This assessment will be marked using the criteria detailed in Appendix A.</w:t>
            </w:r>
          </w:p>
          <w:p w14:paraId="36C4D4DF" w14:textId="77777777" w:rsidR="000B6A67" w:rsidRPr="00755C0A" w:rsidRDefault="000B6A67" w:rsidP="005E03FB">
            <w:pPr>
              <w:rPr>
                <w:b/>
                <w:bCs/>
                <w:color w:val="282878"/>
                <w:sz w:val="24"/>
              </w:rPr>
            </w:pPr>
            <w:r w:rsidRPr="00353A9F">
              <w:rPr>
                <w:rStyle w:val="SubtitleChar"/>
                <w:rFonts w:cs="Arial"/>
                <w:color w:val="auto"/>
                <w:szCs w:val="20"/>
              </w:rPr>
              <w:t>The overall result will be expressed as a percentage (0–100%), based on a total of 100 marks.</w:t>
            </w:r>
          </w:p>
        </w:tc>
      </w:tr>
      <w:tr w:rsidR="000B6A67" w:rsidRPr="00755C0A" w14:paraId="03197169" w14:textId="77777777" w:rsidTr="005E03FB">
        <w:trPr>
          <w:trHeight w:val="1123"/>
        </w:trPr>
        <w:tc>
          <w:tcPr>
            <w:tcW w:w="10485" w:type="dxa"/>
            <w:shd w:val="clear" w:color="auto" w:fill="FFFFFF" w:themeFill="background1"/>
            <w:vAlign w:val="center"/>
          </w:tcPr>
          <w:p w14:paraId="578CD492" w14:textId="77777777" w:rsidR="000B6A67" w:rsidRPr="00755C0A" w:rsidRDefault="000B6A67" w:rsidP="005E03FB">
            <w:pPr>
              <w:rPr>
                <w:b/>
                <w:bCs/>
                <w:color w:val="282878"/>
                <w:sz w:val="24"/>
              </w:rPr>
            </w:pPr>
            <w:r w:rsidRPr="00755C0A">
              <w:rPr>
                <w:b/>
                <w:bCs/>
                <w:color w:val="282878"/>
                <w:sz w:val="24"/>
              </w:rPr>
              <w:t>How will you get feedback?</w:t>
            </w:r>
          </w:p>
          <w:p w14:paraId="50C3D043" w14:textId="77777777" w:rsidR="000B6A67" w:rsidRPr="00755C0A" w:rsidRDefault="000B6A67" w:rsidP="005E03FB">
            <w:pPr>
              <w:rPr>
                <w:b/>
                <w:bCs/>
                <w:iCs/>
                <w:color w:val="282878"/>
                <w:sz w:val="24"/>
              </w:rPr>
            </w:pPr>
            <w:r w:rsidRPr="004A0EEE">
              <w:rPr>
                <w:rStyle w:val="SubtitleChar"/>
                <w:rFonts w:cs="Arial"/>
                <w:color w:val="auto"/>
                <w:szCs w:val="20"/>
              </w:rPr>
              <w:t>Your tutor will mark the assessment and provide you with written feedback through Microsoft Teams.  You can use this feedback to guide your further learning on the module.</w:t>
            </w:r>
          </w:p>
        </w:tc>
      </w:tr>
    </w:tbl>
    <w:p w14:paraId="02207F2C" w14:textId="77777777" w:rsidR="000B6A67" w:rsidRDefault="000B6A67" w:rsidP="000B6A67">
      <w:pPr>
        <w:spacing w:after="0"/>
        <w:rPr>
          <w:b/>
          <w:sz w:val="24"/>
          <w:szCs w:val="24"/>
        </w:rPr>
      </w:pPr>
    </w:p>
    <w:p w14:paraId="33BB6D0A" w14:textId="77777777" w:rsidR="000B6A67" w:rsidRPr="00F84773" w:rsidRDefault="000B6A67" w:rsidP="000B6A67">
      <w:pPr>
        <w:spacing w:after="0"/>
        <w:rPr>
          <w:b/>
          <w:sz w:val="24"/>
          <w:szCs w:val="24"/>
        </w:rPr>
      </w:pPr>
      <w:r>
        <w:rPr>
          <w:b/>
          <w:sz w:val="24"/>
          <w:szCs w:val="24"/>
        </w:rPr>
        <w:br w:type="page"/>
      </w:r>
      <w:r>
        <w:rPr>
          <w:b/>
          <w:sz w:val="24"/>
          <w:szCs w:val="24"/>
        </w:rPr>
        <w:lastRenderedPageBreak/>
        <w:t xml:space="preserve">Appendix A: </w:t>
      </w:r>
      <w:r w:rsidRPr="00357AB0">
        <w:rPr>
          <w:b/>
          <w:sz w:val="24"/>
          <w:szCs w:val="24"/>
        </w:rPr>
        <w:t>How will you be assessed:</w:t>
      </w:r>
    </w:p>
    <w:p w14:paraId="3852EFFF" w14:textId="77777777" w:rsidR="000B6A67" w:rsidRDefault="000B6A67" w:rsidP="000B6A67">
      <w:pPr>
        <w:spacing w:after="0"/>
        <w:rPr>
          <w:bCs/>
        </w:rPr>
      </w:pPr>
      <w:r w:rsidRPr="00357AB0">
        <w:rPr>
          <w:bCs/>
        </w:rPr>
        <w:t xml:space="preserve">The following table contains a breakdown of the criteria you will be assessed against and the allocation of marks. </w:t>
      </w:r>
    </w:p>
    <w:p w14:paraId="60CDD3E4" w14:textId="77777777" w:rsidR="000B6A67" w:rsidRDefault="000B6A67" w:rsidP="000B6A67">
      <w:pPr>
        <w:spacing w:after="0"/>
        <w:rPr>
          <w:bCs/>
        </w:rPr>
      </w:pPr>
    </w:p>
    <w:tbl>
      <w:tblPr>
        <w:tblStyle w:val="ListTable4"/>
        <w:tblW w:w="0" w:type="auto"/>
        <w:jc w:val="center"/>
        <w:tblLook w:val="04A0" w:firstRow="1" w:lastRow="0" w:firstColumn="1" w:lastColumn="0" w:noHBand="0" w:noVBand="1"/>
      </w:tblPr>
      <w:tblGrid>
        <w:gridCol w:w="6805"/>
        <w:gridCol w:w="888"/>
      </w:tblGrid>
      <w:tr w:rsidR="000B6A67" w:rsidRPr="003254BA" w14:paraId="1B76D2CF" w14:textId="77777777" w:rsidTr="005E03FB">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6805" w:type="dxa"/>
            <w:tcBorders>
              <w:right w:val="nil"/>
            </w:tcBorders>
            <w:hideMark/>
          </w:tcPr>
          <w:p w14:paraId="5346ABE4" w14:textId="77777777" w:rsidR="000B6A67" w:rsidRPr="003254BA" w:rsidRDefault="000B6A67" w:rsidP="005E03FB">
            <w:pPr>
              <w:spacing w:after="0"/>
              <w:rPr>
                <w:color w:val="FFFFFF" w:themeColor="background1"/>
                <w:sz w:val="22"/>
              </w:rPr>
            </w:pPr>
            <w:r w:rsidRPr="003254BA">
              <w:rPr>
                <w:color w:val="FFFFFF" w:themeColor="background1"/>
                <w:sz w:val="22"/>
              </w:rPr>
              <w:t>Aspect</w:t>
            </w:r>
          </w:p>
        </w:tc>
        <w:tc>
          <w:tcPr>
            <w:tcW w:w="888" w:type="dxa"/>
            <w:tcBorders>
              <w:left w:val="nil"/>
            </w:tcBorders>
            <w:hideMark/>
          </w:tcPr>
          <w:p w14:paraId="593D3067" w14:textId="77777777" w:rsidR="000B6A67" w:rsidRPr="003254BA" w:rsidRDefault="000B6A67" w:rsidP="005E03FB">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sidRPr="003254BA">
              <w:rPr>
                <w:color w:val="FFFFFF" w:themeColor="background1"/>
                <w:sz w:val="22"/>
              </w:rPr>
              <w:t>Mark</w:t>
            </w:r>
          </w:p>
        </w:tc>
      </w:tr>
      <w:tr w:rsidR="000B6A67" w:rsidRPr="003254BA" w14:paraId="4E473F08" w14:textId="77777777" w:rsidTr="005E03FB">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A6A6A6" w:themeFill="background1" w:themeFillShade="A6"/>
          </w:tcPr>
          <w:p w14:paraId="38821E8D" w14:textId="77777777" w:rsidR="000B6A67" w:rsidRDefault="000B6A67" w:rsidP="005E03FB">
            <w:pPr>
              <w:spacing w:after="0"/>
              <w:rPr>
                <w:sz w:val="22"/>
              </w:rPr>
            </w:pPr>
            <w:r>
              <w:rPr>
                <w:sz w:val="22"/>
              </w:rPr>
              <w:t>Milestones (45%)</w:t>
            </w:r>
          </w:p>
        </w:tc>
        <w:tc>
          <w:tcPr>
            <w:tcW w:w="888" w:type="dxa"/>
            <w:tcBorders>
              <w:top w:val="single" w:sz="4" w:space="0" w:color="666666"/>
              <w:left w:val="nil"/>
              <w:bottom w:val="single" w:sz="4" w:space="0" w:color="666666"/>
              <w:right w:val="single" w:sz="4" w:space="0" w:color="666666"/>
            </w:tcBorders>
            <w:shd w:val="clear" w:color="auto" w:fill="A6A6A6" w:themeFill="background1" w:themeFillShade="A6"/>
          </w:tcPr>
          <w:p w14:paraId="72DAC868" w14:textId="77777777" w:rsidR="000B6A67" w:rsidRPr="003254BA" w:rsidRDefault="000B6A67" w:rsidP="005E03FB">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0B6A67" w:rsidRPr="003254BA" w14:paraId="09251E41" w14:textId="77777777" w:rsidTr="005E03FB">
        <w:trPr>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tcPr>
          <w:p w14:paraId="1E49FC7C" w14:textId="77777777" w:rsidR="000B6A67" w:rsidRPr="008F598E" w:rsidRDefault="000B6A67" w:rsidP="005E03FB">
            <w:pPr>
              <w:spacing w:after="0"/>
              <w:ind w:left="720"/>
              <w:rPr>
                <w:b w:val="0"/>
                <w:bCs w:val="0"/>
                <w:sz w:val="22"/>
              </w:rPr>
            </w:pPr>
            <w:r>
              <w:rPr>
                <w:b w:val="0"/>
                <w:bCs w:val="0"/>
                <w:sz w:val="22"/>
              </w:rPr>
              <w:t>Milestone 1 a: Analysis and Planning (10%)</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1767EE13" w14:textId="77777777" w:rsidR="000B6A67" w:rsidRPr="003254BA" w:rsidRDefault="000B6A67" w:rsidP="005E03FB">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0B6A67" w:rsidRPr="003254BA" w14:paraId="3A999B00" w14:textId="77777777" w:rsidTr="005E03FB">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hideMark/>
          </w:tcPr>
          <w:p w14:paraId="700664CC" w14:textId="77777777" w:rsidR="000B6A67" w:rsidRPr="003254BA" w:rsidRDefault="000B6A67" w:rsidP="005E03FB">
            <w:pPr>
              <w:spacing w:after="0"/>
              <w:ind w:left="720"/>
              <w:rPr>
                <w:sz w:val="22"/>
              </w:rPr>
            </w:pPr>
            <w:r>
              <w:rPr>
                <w:b w:val="0"/>
                <w:bCs w:val="0"/>
                <w:sz w:val="22"/>
              </w:rPr>
              <w:t>Milestone 1 b: Research and Design</w:t>
            </w:r>
            <w:r w:rsidRPr="003254BA">
              <w:rPr>
                <w:b w:val="0"/>
                <w:bCs w:val="0"/>
                <w:sz w:val="22"/>
              </w:rPr>
              <w:t xml:space="preserve"> </w:t>
            </w:r>
            <w:r>
              <w:rPr>
                <w:b w:val="0"/>
                <w:bCs w:val="0"/>
                <w:sz w:val="22"/>
              </w:rPr>
              <w:t>(10%)</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4055E75C" w14:textId="77777777" w:rsidR="000B6A67" w:rsidRPr="003254BA" w:rsidRDefault="000B6A67" w:rsidP="005E03FB">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0B6A67" w:rsidRPr="003254BA" w14:paraId="08379D62" w14:textId="77777777" w:rsidTr="005E03FB">
        <w:trPr>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hideMark/>
          </w:tcPr>
          <w:p w14:paraId="31DC1C07" w14:textId="77777777" w:rsidR="000B6A67" w:rsidRPr="00452E6A" w:rsidRDefault="000B6A67" w:rsidP="005E03FB">
            <w:pPr>
              <w:spacing w:after="0"/>
              <w:ind w:left="720"/>
              <w:rPr>
                <w:b w:val="0"/>
                <w:bCs w:val="0"/>
                <w:sz w:val="22"/>
              </w:rPr>
            </w:pPr>
            <w:r w:rsidRPr="00452E6A">
              <w:rPr>
                <w:b w:val="0"/>
                <w:bCs w:val="0"/>
                <w:sz w:val="22"/>
              </w:rPr>
              <w:t xml:space="preserve">Milestone </w:t>
            </w:r>
            <w:r>
              <w:rPr>
                <w:b w:val="0"/>
                <w:bCs w:val="0"/>
                <w:sz w:val="22"/>
              </w:rPr>
              <w:t>2 a</w:t>
            </w:r>
            <w:r w:rsidRPr="00452E6A">
              <w:rPr>
                <w:b w:val="0"/>
                <w:bCs w:val="0"/>
                <w:sz w:val="22"/>
              </w:rPr>
              <w:t xml:space="preserve">: Research and Coding </w:t>
            </w:r>
            <w:r>
              <w:rPr>
                <w:b w:val="0"/>
                <w:bCs w:val="0"/>
                <w:sz w:val="22"/>
              </w:rPr>
              <w:t>(10%)</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642C07E4" w14:textId="77777777" w:rsidR="000B6A67" w:rsidRPr="003254BA" w:rsidRDefault="000B6A67" w:rsidP="005E03FB">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0B6A67" w:rsidRPr="003254BA" w14:paraId="30FEF70C" w14:textId="77777777" w:rsidTr="005E03FB">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tcPr>
          <w:p w14:paraId="589D6D20" w14:textId="77777777" w:rsidR="000B6A67" w:rsidRPr="002D1E4C" w:rsidRDefault="000B6A67" w:rsidP="005E03FB">
            <w:pPr>
              <w:spacing w:after="0"/>
              <w:ind w:left="720"/>
              <w:rPr>
                <w:b w:val="0"/>
                <w:bCs w:val="0"/>
                <w:sz w:val="22"/>
              </w:rPr>
            </w:pPr>
            <w:r>
              <w:rPr>
                <w:b w:val="0"/>
                <w:bCs w:val="0"/>
                <w:sz w:val="22"/>
              </w:rPr>
              <w:t>Milestone 2 b: Coding (10%)</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2A704B21" w14:textId="77777777" w:rsidR="000B6A67" w:rsidRPr="003254BA" w:rsidRDefault="000B6A67" w:rsidP="005E03FB">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0B6A67" w:rsidRPr="003254BA" w14:paraId="01A75C37" w14:textId="77777777" w:rsidTr="005E03FB">
        <w:trPr>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tcPr>
          <w:p w14:paraId="40585AD4" w14:textId="77777777" w:rsidR="000B6A67" w:rsidRPr="002D1E4C" w:rsidRDefault="000B6A67" w:rsidP="005E03FB">
            <w:pPr>
              <w:spacing w:after="0"/>
              <w:ind w:left="720"/>
              <w:rPr>
                <w:b w:val="0"/>
                <w:bCs w:val="0"/>
                <w:sz w:val="22"/>
              </w:rPr>
            </w:pPr>
            <w:r w:rsidRPr="002D1E4C">
              <w:rPr>
                <w:b w:val="0"/>
                <w:bCs w:val="0"/>
                <w:sz w:val="22"/>
              </w:rPr>
              <w:t>Professional standards</w:t>
            </w:r>
            <w:r>
              <w:rPr>
                <w:b w:val="0"/>
                <w:bCs w:val="0"/>
                <w:sz w:val="22"/>
              </w:rPr>
              <w:t xml:space="preserve"> MS 2</w:t>
            </w:r>
            <w:r w:rsidRPr="002D1E4C">
              <w:rPr>
                <w:b w:val="0"/>
                <w:bCs w:val="0"/>
                <w:sz w:val="22"/>
              </w:rPr>
              <w:t xml:space="preserve"> (</w:t>
            </w:r>
            <w:r>
              <w:rPr>
                <w:b w:val="0"/>
                <w:bCs w:val="0"/>
                <w:sz w:val="22"/>
              </w:rPr>
              <w:t>5</w:t>
            </w:r>
            <w:r w:rsidRPr="002D1E4C">
              <w:rPr>
                <w:b w:val="0"/>
                <w:bCs w:val="0"/>
                <w:sz w:val="22"/>
              </w:rPr>
              <w:t>%)</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18A15E32" w14:textId="77777777" w:rsidR="000B6A67" w:rsidRPr="003254BA" w:rsidRDefault="000B6A67" w:rsidP="005E03FB">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0B6A67" w:rsidRPr="003254BA" w14:paraId="504539AC" w14:textId="77777777" w:rsidTr="005E03FB">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A6A6A6" w:themeFill="background1" w:themeFillShade="A6"/>
          </w:tcPr>
          <w:p w14:paraId="0C89585D" w14:textId="77777777" w:rsidR="000B6A67" w:rsidRDefault="000B6A67" w:rsidP="005E03FB">
            <w:pPr>
              <w:spacing w:after="0"/>
              <w:rPr>
                <w:sz w:val="22"/>
              </w:rPr>
            </w:pPr>
            <w:r>
              <w:rPr>
                <w:sz w:val="22"/>
              </w:rPr>
              <w:t>Written report (25%)</w:t>
            </w:r>
          </w:p>
        </w:tc>
        <w:tc>
          <w:tcPr>
            <w:tcW w:w="888" w:type="dxa"/>
            <w:tcBorders>
              <w:top w:val="single" w:sz="4" w:space="0" w:color="666666"/>
              <w:left w:val="nil"/>
              <w:bottom w:val="single" w:sz="4" w:space="0" w:color="666666"/>
              <w:right w:val="single" w:sz="4" w:space="0" w:color="666666"/>
            </w:tcBorders>
            <w:shd w:val="clear" w:color="auto" w:fill="A6A6A6" w:themeFill="background1" w:themeFillShade="A6"/>
          </w:tcPr>
          <w:p w14:paraId="0C0FABF9" w14:textId="77777777" w:rsidR="000B6A67" w:rsidRPr="003254BA" w:rsidRDefault="000B6A67" w:rsidP="005E03FB">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0B6A67" w:rsidRPr="003254BA" w14:paraId="12C927BF" w14:textId="77777777" w:rsidTr="005E03FB">
        <w:trPr>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tcPr>
          <w:p w14:paraId="0AC26540" w14:textId="77777777" w:rsidR="000B6A67" w:rsidRPr="003254BA" w:rsidRDefault="000B6A67" w:rsidP="005E03FB">
            <w:pPr>
              <w:spacing w:after="0"/>
              <w:ind w:left="720"/>
              <w:rPr>
                <w:b w:val="0"/>
                <w:bCs w:val="0"/>
                <w:sz w:val="22"/>
              </w:rPr>
            </w:pPr>
            <w:r>
              <w:rPr>
                <w:b w:val="0"/>
                <w:bCs w:val="0"/>
                <w:sz w:val="22"/>
              </w:rPr>
              <w:t>Analysis (5%)</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5EB2F761" w14:textId="77777777" w:rsidR="000B6A67" w:rsidRPr="003254BA" w:rsidRDefault="000B6A67" w:rsidP="005E03FB">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0B6A67" w:rsidRPr="003254BA" w14:paraId="378ADC26" w14:textId="77777777" w:rsidTr="005E03FB">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hideMark/>
          </w:tcPr>
          <w:p w14:paraId="4A068641" w14:textId="77777777" w:rsidR="000B6A67" w:rsidRPr="00452E6A" w:rsidRDefault="000B6A67" w:rsidP="005E03FB">
            <w:pPr>
              <w:spacing w:after="0"/>
              <w:ind w:left="720"/>
              <w:rPr>
                <w:b w:val="0"/>
                <w:bCs w:val="0"/>
                <w:sz w:val="22"/>
              </w:rPr>
            </w:pPr>
            <w:r>
              <w:rPr>
                <w:b w:val="0"/>
                <w:bCs w:val="0"/>
                <w:sz w:val="22"/>
              </w:rPr>
              <w:t>Design (5%)</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77594A78" w14:textId="77777777" w:rsidR="000B6A67" w:rsidRPr="003254BA" w:rsidRDefault="000B6A67" w:rsidP="005E03FB">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0B6A67" w:rsidRPr="003254BA" w14:paraId="6E067603" w14:textId="77777777" w:rsidTr="005E03FB">
        <w:trPr>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hideMark/>
          </w:tcPr>
          <w:p w14:paraId="652C6FB3" w14:textId="77777777" w:rsidR="000B6A67" w:rsidRPr="003254BA" w:rsidRDefault="000B6A67" w:rsidP="005E03FB">
            <w:pPr>
              <w:ind w:left="720"/>
              <w:rPr>
                <w:b w:val="0"/>
                <w:bCs w:val="0"/>
                <w:sz w:val="22"/>
              </w:rPr>
            </w:pPr>
            <w:r w:rsidRPr="00DC71AB">
              <w:rPr>
                <w:b w:val="0"/>
                <w:bCs w:val="0"/>
                <w:sz w:val="22"/>
              </w:rPr>
              <w:t>Testing</w:t>
            </w:r>
            <w:r>
              <w:rPr>
                <w:b w:val="0"/>
                <w:bCs w:val="0"/>
                <w:sz w:val="22"/>
              </w:rPr>
              <w:t xml:space="preserve"> (5%)</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74C61452" w14:textId="77777777" w:rsidR="000B6A67" w:rsidRPr="003254BA" w:rsidRDefault="000B6A67" w:rsidP="005E03FB">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0B6A67" w:rsidRPr="003254BA" w14:paraId="5A7B7A70" w14:textId="77777777" w:rsidTr="005E03FB">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tcPr>
          <w:p w14:paraId="08EA4468" w14:textId="77777777" w:rsidR="000B6A67" w:rsidRDefault="000B6A67" w:rsidP="005E03FB">
            <w:pPr>
              <w:ind w:left="720"/>
              <w:rPr>
                <w:b w:val="0"/>
                <w:bCs w:val="0"/>
                <w:sz w:val="22"/>
              </w:rPr>
            </w:pPr>
            <w:r w:rsidRPr="00DC71AB">
              <w:rPr>
                <w:b w:val="0"/>
                <w:bCs w:val="0"/>
                <w:sz w:val="22"/>
              </w:rPr>
              <w:t>Evaluation</w:t>
            </w:r>
            <w:r>
              <w:rPr>
                <w:b w:val="0"/>
                <w:bCs w:val="0"/>
                <w:sz w:val="22"/>
              </w:rPr>
              <w:t xml:space="preserve"> (5%)</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1E4F123D" w14:textId="77777777" w:rsidR="000B6A67" w:rsidRPr="003254BA" w:rsidRDefault="000B6A67" w:rsidP="005E03FB">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0B6A67" w:rsidRPr="003254BA" w14:paraId="5FE22EE6" w14:textId="77777777" w:rsidTr="005E03FB">
        <w:trPr>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tcPr>
          <w:p w14:paraId="4E14F114" w14:textId="77777777" w:rsidR="000B6A67" w:rsidRDefault="000B6A67" w:rsidP="005E03FB">
            <w:pPr>
              <w:ind w:left="720"/>
              <w:rPr>
                <w:b w:val="0"/>
                <w:bCs w:val="0"/>
                <w:sz w:val="22"/>
              </w:rPr>
            </w:pPr>
            <w:r w:rsidRPr="00C30791">
              <w:rPr>
                <w:b w:val="0"/>
                <w:bCs w:val="0"/>
                <w:sz w:val="22"/>
              </w:rPr>
              <w:t>Academic Integrity</w:t>
            </w:r>
            <w:r>
              <w:rPr>
                <w:b w:val="0"/>
                <w:bCs w:val="0"/>
                <w:sz w:val="22"/>
              </w:rPr>
              <w:t xml:space="preserve"> (5%)</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147176AB" w14:textId="77777777" w:rsidR="000B6A67" w:rsidRPr="003254BA" w:rsidRDefault="000B6A67" w:rsidP="005E03FB">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0B6A67" w:rsidRPr="003254BA" w14:paraId="02B7744C" w14:textId="77777777" w:rsidTr="005E03FB">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A6A6A6" w:themeFill="background1" w:themeFillShade="A6"/>
          </w:tcPr>
          <w:p w14:paraId="032E10EA" w14:textId="77777777" w:rsidR="000B6A67" w:rsidRDefault="000B6A67" w:rsidP="005E03FB">
            <w:pPr>
              <w:rPr>
                <w:sz w:val="22"/>
              </w:rPr>
            </w:pPr>
            <w:r>
              <w:rPr>
                <w:sz w:val="22"/>
              </w:rPr>
              <w:t>Programme Code (30%)</w:t>
            </w:r>
          </w:p>
        </w:tc>
        <w:tc>
          <w:tcPr>
            <w:tcW w:w="888" w:type="dxa"/>
            <w:tcBorders>
              <w:top w:val="single" w:sz="4" w:space="0" w:color="666666"/>
              <w:left w:val="nil"/>
              <w:bottom w:val="single" w:sz="4" w:space="0" w:color="666666"/>
              <w:right w:val="single" w:sz="4" w:space="0" w:color="666666"/>
            </w:tcBorders>
            <w:shd w:val="clear" w:color="auto" w:fill="A6A6A6" w:themeFill="background1" w:themeFillShade="A6"/>
          </w:tcPr>
          <w:p w14:paraId="194B8EF1" w14:textId="77777777" w:rsidR="000B6A67" w:rsidRPr="003254BA" w:rsidRDefault="000B6A67" w:rsidP="005E03FB">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0B6A67" w:rsidRPr="003254BA" w14:paraId="71393E0F" w14:textId="77777777" w:rsidTr="005E03FB">
        <w:trPr>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tcPr>
          <w:p w14:paraId="52F52954" w14:textId="77777777" w:rsidR="000B6A67" w:rsidRDefault="000B6A67" w:rsidP="005E03FB">
            <w:pPr>
              <w:ind w:left="720"/>
              <w:rPr>
                <w:sz w:val="22"/>
              </w:rPr>
            </w:pPr>
            <w:r>
              <w:rPr>
                <w:b w:val="0"/>
                <w:bCs w:val="0"/>
                <w:sz w:val="22"/>
              </w:rPr>
              <w:t xml:space="preserve">Datatypes and Control Structures (2%) </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223F4B52" w14:textId="77777777" w:rsidR="000B6A67" w:rsidRPr="003254BA" w:rsidRDefault="000B6A67" w:rsidP="005E03FB">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0B6A67" w:rsidRPr="003254BA" w14:paraId="6E940DCB" w14:textId="77777777" w:rsidTr="005E03FB">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tcPr>
          <w:p w14:paraId="3C0ECB46" w14:textId="77777777" w:rsidR="000B6A67" w:rsidRDefault="000B6A67" w:rsidP="005E03FB">
            <w:pPr>
              <w:ind w:left="720"/>
              <w:rPr>
                <w:sz w:val="22"/>
              </w:rPr>
            </w:pPr>
            <w:r>
              <w:rPr>
                <w:b w:val="0"/>
                <w:bCs w:val="0"/>
                <w:sz w:val="22"/>
              </w:rPr>
              <w:t>Error Management (3%)</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1E98FFA5" w14:textId="77777777" w:rsidR="000B6A67" w:rsidRPr="003254BA" w:rsidRDefault="000B6A67" w:rsidP="005E03FB">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0B6A67" w:rsidRPr="003254BA" w14:paraId="44AA0E77" w14:textId="77777777" w:rsidTr="005E03FB">
        <w:trPr>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tcPr>
          <w:p w14:paraId="40E20F12" w14:textId="77777777" w:rsidR="000B6A67" w:rsidRDefault="000B6A67" w:rsidP="005E03FB">
            <w:pPr>
              <w:ind w:left="720"/>
              <w:rPr>
                <w:sz w:val="22"/>
              </w:rPr>
            </w:pPr>
            <w:r>
              <w:rPr>
                <w:b w:val="0"/>
                <w:bCs w:val="0"/>
                <w:sz w:val="22"/>
              </w:rPr>
              <w:t>Functional Decomposition &amp; Code Organisation (5%)</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3B68F5CA" w14:textId="77777777" w:rsidR="000B6A67" w:rsidRPr="003254BA" w:rsidRDefault="000B6A67" w:rsidP="005E03FB">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0B6A67" w:rsidRPr="003254BA" w14:paraId="440124A8" w14:textId="77777777" w:rsidTr="005E03FB">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tcPr>
          <w:p w14:paraId="4AF9BB07" w14:textId="77777777" w:rsidR="000B6A67" w:rsidRDefault="000B6A67" w:rsidP="005E03FB">
            <w:pPr>
              <w:ind w:left="720"/>
              <w:rPr>
                <w:sz w:val="22"/>
              </w:rPr>
            </w:pPr>
            <w:r>
              <w:rPr>
                <w:b w:val="0"/>
                <w:bCs w:val="0"/>
                <w:sz w:val="22"/>
              </w:rPr>
              <w:t>Completeness of the Solution (15%)</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6988E68A" w14:textId="77777777" w:rsidR="000B6A67" w:rsidRPr="003254BA" w:rsidRDefault="000B6A67" w:rsidP="005E03FB">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0B6A67" w:rsidRPr="003254BA" w14:paraId="52059948" w14:textId="77777777" w:rsidTr="005E03FB">
        <w:trPr>
          <w:trHeight w:val="449"/>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shd w:val="clear" w:color="auto" w:fill="D9D9D9" w:themeFill="background1" w:themeFillShade="D9"/>
          </w:tcPr>
          <w:p w14:paraId="7AE829C7" w14:textId="77777777" w:rsidR="000B6A67" w:rsidRDefault="000B6A67" w:rsidP="005E03FB">
            <w:pPr>
              <w:ind w:left="720"/>
              <w:rPr>
                <w:sz w:val="22"/>
              </w:rPr>
            </w:pPr>
            <w:r w:rsidRPr="002D1E4C">
              <w:rPr>
                <w:b w:val="0"/>
                <w:bCs w:val="0"/>
                <w:sz w:val="22"/>
              </w:rPr>
              <w:t>Professional standards (</w:t>
            </w:r>
            <w:r>
              <w:rPr>
                <w:b w:val="0"/>
                <w:bCs w:val="0"/>
                <w:sz w:val="22"/>
              </w:rPr>
              <w:t>5</w:t>
            </w:r>
            <w:r w:rsidRPr="002D1E4C">
              <w:rPr>
                <w:b w:val="0"/>
                <w:bCs w:val="0"/>
                <w:sz w:val="22"/>
              </w:rPr>
              <w:t>%)</w:t>
            </w:r>
          </w:p>
        </w:tc>
        <w:tc>
          <w:tcPr>
            <w:tcW w:w="888" w:type="dxa"/>
            <w:tcBorders>
              <w:top w:val="single" w:sz="4" w:space="0" w:color="666666"/>
              <w:left w:val="nil"/>
              <w:bottom w:val="single" w:sz="4" w:space="0" w:color="666666"/>
              <w:right w:val="single" w:sz="4" w:space="0" w:color="666666"/>
            </w:tcBorders>
            <w:shd w:val="clear" w:color="auto" w:fill="FFFFFF" w:themeFill="background1"/>
          </w:tcPr>
          <w:p w14:paraId="3797B4F3" w14:textId="77777777" w:rsidR="000B6A67" w:rsidRPr="003254BA" w:rsidRDefault="000B6A67" w:rsidP="005E03FB">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0B6A67" w:rsidRPr="003254BA" w14:paraId="4754EC0A" w14:textId="77777777" w:rsidTr="005E03FB">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6805" w:type="dxa"/>
            <w:tcBorders>
              <w:top w:val="single" w:sz="4" w:space="0" w:color="666666"/>
              <w:left w:val="single" w:sz="4" w:space="0" w:color="666666"/>
              <w:bottom w:val="single" w:sz="4" w:space="0" w:color="666666"/>
              <w:right w:val="nil"/>
            </w:tcBorders>
            <w:vAlign w:val="center"/>
            <w:hideMark/>
          </w:tcPr>
          <w:p w14:paraId="3BD6322D" w14:textId="77777777" w:rsidR="000B6A67" w:rsidRPr="003254BA" w:rsidRDefault="000B6A67" w:rsidP="005E03FB">
            <w:pPr>
              <w:spacing w:after="0"/>
              <w:jc w:val="right"/>
              <w:rPr>
                <w:sz w:val="22"/>
              </w:rPr>
            </w:pPr>
            <w:r w:rsidRPr="003254BA">
              <w:rPr>
                <w:sz w:val="22"/>
              </w:rPr>
              <w:t>Overall</w:t>
            </w:r>
            <w:r w:rsidRPr="003254BA">
              <w:rPr>
                <w:b w:val="0"/>
                <w:bCs w:val="0"/>
                <w:sz w:val="22"/>
              </w:rPr>
              <w:t>,</w:t>
            </w:r>
            <w:r>
              <w:rPr>
                <w:sz w:val="22"/>
              </w:rPr>
              <w:t xml:space="preserve"> max </w:t>
            </w:r>
            <w:r w:rsidRPr="003254BA">
              <w:rPr>
                <w:sz w:val="22"/>
              </w:rPr>
              <w:t>100</w:t>
            </w:r>
            <w:r>
              <w:rPr>
                <w:sz w:val="22"/>
              </w:rPr>
              <w:t>%</w:t>
            </w:r>
          </w:p>
        </w:tc>
        <w:tc>
          <w:tcPr>
            <w:tcW w:w="888" w:type="dxa"/>
            <w:tcBorders>
              <w:top w:val="single" w:sz="4" w:space="0" w:color="666666"/>
              <w:left w:val="nil"/>
              <w:bottom w:val="single" w:sz="4" w:space="0" w:color="666666"/>
              <w:right w:val="single" w:sz="4" w:space="0" w:color="666666"/>
            </w:tcBorders>
            <w:shd w:val="clear" w:color="auto" w:fill="FFFFFF" w:themeFill="background1"/>
            <w:vAlign w:val="center"/>
          </w:tcPr>
          <w:p w14:paraId="234FCC14" w14:textId="77777777" w:rsidR="000B6A67" w:rsidRPr="003254BA" w:rsidRDefault="000B6A67" w:rsidP="005E03FB">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bl>
    <w:p w14:paraId="1FF00E22" w14:textId="77777777" w:rsidR="000B6A67" w:rsidRDefault="000B6A67" w:rsidP="000B6A67">
      <w:pPr>
        <w:spacing w:before="0" w:after="0"/>
        <w:rPr>
          <w:b/>
          <w:bCs/>
          <w:color w:val="282878"/>
          <w:sz w:val="24"/>
        </w:rPr>
      </w:pPr>
      <w:r>
        <w:rPr>
          <w:b/>
          <w:bCs/>
          <w:color w:val="282878"/>
          <w:sz w:val="24"/>
        </w:rPr>
        <w:br w:type="page"/>
      </w:r>
    </w:p>
    <w:p w14:paraId="575AE14D" w14:textId="77777777" w:rsidR="000B6A67" w:rsidRPr="00A11EF0" w:rsidRDefault="000B6A67" w:rsidP="000B6A67">
      <w:pPr>
        <w:rPr>
          <w:rFonts w:asciiTheme="minorHAnsi" w:hAnsiTheme="minorHAnsi" w:cstheme="minorHAnsi"/>
          <w:sz w:val="22"/>
          <w:lang w:val="de-DE"/>
        </w:rPr>
      </w:pPr>
    </w:p>
    <w:tbl>
      <w:tblPr>
        <w:tblStyle w:val="PlainTable2"/>
        <w:tblpPr w:leftFromText="180" w:rightFromText="180" w:vertAnchor="text" w:tblpX="-5" w:tblpY="1"/>
        <w:tblOverlap w:val="never"/>
        <w:tblW w:w="10466"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941"/>
        <w:gridCol w:w="1184"/>
        <w:gridCol w:w="8341"/>
      </w:tblGrid>
      <w:tr w:rsidR="000B6A67" w:rsidRPr="00A11EF0" w14:paraId="22287B18" w14:textId="77777777" w:rsidTr="005E03FB">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0466" w:type="dxa"/>
            <w:gridSpan w:val="3"/>
            <w:tcBorders>
              <w:bottom w:val="none" w:sz="0" w:space="0" w:color="auto"/>
            </w:tcBorders>
            <w:shd w:val="clear" w:color="auto" w:fill="000000" w:themeFill="text1"/>
          </w:tcPr>
          <w:p w14:paraId="54823498" w14:textId="77777777" w:rsidR="000B6A67" w:rsidRPr="00A11EF0" w:rsidRDefault="000B6A67" w:rsidP="005E03FB">
            <w:pPr>
              <w:ind w:left="360" w:hanging="360"/>
              <w:rPr>
                <w:rFonts w:asciiTheme="minorHAnsi" w:hAnsiTheme="minorHAnsi" w:cstheme="minorHAnsi"/>
                <w:sz w:val="22"/>
              </w:rPr>
            </w:pPr>
            <w:r w:rsidRPr="00A11EF0">
              <w:rPr>
                <w:rFonts w:asciiTheme="minorHAnsi" w:hAnsiTheme="minorHAnsi" w:cstheme="minorHAnsi"/>
                <w:color w:val="FFFFFF" w:themeColor="background1"/>
                <w:sz w:val="22"/>
              </w:rPr>
              <w:t>Milestone 1</w:t>
            </w:r>
            <w:r>
              <w:rPr>
                <w:rFonts w:asciiTheme="minorHAnsi" w:hAnsiTheme="minorHAnsi" w:cstheme="minorHAnsi"/>
                <w:color w:val="FFFFFF" w:themeColor="background1"/>
                <w:sz w:val="22"/>
              </w:rPr>
              <w:t xml:space="preserve"> a</w:t>
            </w:r>
            <w:r w:rsidRPr="00A11EF0">
              <w:rPr>
                <w:rFonts w:asciiTheme="minorHAnsi" w:hAnsiTheme="minorHAnsi" w:cstheme="minorHAnsi"/>
                <w:color w:val="FFFFFF" w:themeColor="background1"/>
                <w:sz w:val="22"/>
              </w:rPr>
              <w:t>: Analysis and Planning (10%)</w:t>
            </w:r>
          </w:p>
        </w:tc>
      </w:tr>
      <w:tr w:rsidR="000B6A67" w:rsidRPr="00A11EF0" w14:paraId="70C214DD" w14:textId="77777777" w:rsidTr="005E03F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shd w:val="clear" w:color="auto" w:fill="BFBFBF" w:themeFill="background1" w:themeFillShade="BF"/>
            <w:hideMark/>
          </w:tcPr>
          <w:p w14:paraId="06071353" w14:textId="77777777" w:rsidR="000B6A67" w:rsidRPr="00A11EF0" w:rsidRDefault="000B6A67" w:rsidP="005E03FB">
            <w:pPr>
              <w:ind w:left="360" w:hanging="360"/>
              <w:rPr>
                <w:rFonts w:asciiTheme="minorHAnsi" w:hAnsiTheme="minorHAnsi" w:cstheme="minorHAnsi"/>
                <w:sz w:val="22"/>
              </w:rPr>
            </w:pPr>
            <w:r w:rsidRPr="00A11EF0">
              <w:rPr>
                <w:rFonts w:asciiTheme="minorHAnsi" w:hAnsiTheme="minorHAnsi" w:cstheme="minorHAnsi"/>
                <w:sz w:val="22"/>
              </w:rPr>
              <w:t>Mark</w:t>
            </w:r>
          </w:p>
        </w:tc>
        <w:tc>
          <w:tcPr>
            <w:tcW w:w="1126" w:type="dxa"/>
            <w:tcBorders>
              <w:top w:val="none" w:sz="0" w:space="0" w:color="auto"/>
              <w:bottom w:val="none" w:sz="0" w:space="0" w:color="auto"/>
            </w:tcBorders>
            <w:shd w:val="clear" w:color="auto" w:fill="BFBFBF" w:themeFill="background1" w:themeFillShade="BF"/>
          </w:tcPr>
          <w:p w14:paraId="587D1531"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Multiplier</w:t>
            </w:r>
          </w:p>
        </w:tc>
        <w:tc>
          <w:tcPr>
            <w:tcW w:w="8397" w:type="dxa"/>
            <w:tcBorders>
              <w:top w:val="none" w:sz="0" w:space="0" w:color="auto"/>
              <w:bottom w:val="none" w:sz="0" w:space="0" w:color="auto"/>
            </w:tcBorders>
            <w:shd w:val="clear" w:color="auto" w:fill="BFBFBF" w:themeFill="background1" w:themeFillShade="BF"/>
            <w:hideMark/>
          </w:tcPr>
          <w:p w14:paraId="51A2E1ED"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Description</w:t>
            </w:r>
          </w:p>
        </w:tc>
      </w:tr>
      <w:tr w:rsidR="000B6A67" w:rsidRPr="00A11EF0" w14:paraId="730521A2" w14:textId="77777777" w:rsidTr="005E03FB">
        <w:trPr>
          <w:trHeight w:val="1096"/>
        </w:trPr>
        <w:tc>
          <w:tcPr>
            <w:cnfStyle w:val="001000000000" w:firstRow="0" w:lastRow="0" w:firstColumn="1" w:lastColumn="0" w:oddVBand="0" w:evenVBand="0" w:oddHBand="0" w:evenHBand="0" w:firstRowFirstColumn="0" w:firstRowLastColumn="0" w:lastRowFirstColumn="0" w:lastRowLastColumn="0"/>
            <w:tcW w:w="943" w:type="dxa"/>
            <w:vAlign w:val="center"/>
          </w:tcPr>
          <w:p w14:paraId="60A76555"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5</w:t>
            </w:r>
          </w:p>
        </w:tc>
        <w:tc>
          <w:tcPr>
            <w:tcW w:w="1126" w:type="dxa"/>
            <w:vAlign w:val="center"/>
          </w:tcPr>
          <w:p w14:paraId="10E7623F"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397" w:type="dxa"/>
          </w:tcPr>
          <w:p w14:paraId="17B0C1BD"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entries are highly reflective, well-written, and demonstrate clear understanding of the analysis phase. Planning documentation is thorough, logical, and shows detailed breakdown of goals, timelines, and initial understanding of the problem.</w:t>
            </w:r>
          </w:p>
        </w:tc>
      </w:tr>
      <w:tr w:rsidR="000B6A67" w:rsidRPr="00A11EF0" w14:paraId="51F83FE4" w14:textId="77777777" w:rsidTr="005E03FB">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26E849FA"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4</w:t>
            </w:r>
          </w:p>
        </w:tc>
        <w:tc>
          <w:tcPr>
            <w:tcW w:w="1126" w:type="dxa"/>
            <w:tcBorders>
              <w:top w:val="none" w:sz="0" w:space="0" w:color="auto"/>
              <w:bottom w:val="none" w:sz="0" w:space="0" w:color="auto"/>
            </w:tcBorders>
            <w:vAlign w:val="center"/>
          </w:tcPr>
          <w:p w14:paraId="386AB48B"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397" w:type="dxa"/>
            <w:tcBorders>
              <w:top w:val="none" w:sz="0" w:space="0" w:color="auto"/>
              <w:bottom w:val="none" w:sz="0" w:space="0" w:color="auto"/>
            </w:tcBorders>
          </w:tcPr>
          <w:p w14:paraId="709CFF3A"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is reflective and updated regularly. Planning documentation is clear, well-structured, and mostly complete with good attention to detail.</w:t>
            </w:r>
          </w:p>
        </w:tc>
      </w:tr>
      <w:tr w:rsidR="000B6A67" w:rsidRPr="00A11EF0" w14:paraId="2A20C1AF" w14:textId="77777777" w:rsidTr="005E03FB">
        <w:trPr>
          <w:trHeight w:val="626"/>
        </w:trPr>
        <w:tc>
          <w:tcPr>
            <w:cnfStyle w:val="001000000000" w:firstRow="0" w:lastRow="0" w:firstColumn="1" w:lastColumn="0" w:oddVBand="0" w:evenVBand="0" w:oddHBand="0" w:evenHBand="0" w:firstRowFirstColumn="0" w:firstRowLastColumn="0" w:lastRowFirstColumn="0" w:lastRowLastColumn="0"/>
            <w:tcW w:w="943" w:type="dxa"/>
            <w:vAlign w:val="center"/>
            <w:hideMark/>
          </w:tcPr>
          <w:p w14:paraId="3BB7F65B"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3</w:t>
            </w:r>
          </w:p>
        </w:tc>
        <w:tc>
          <w:tcPr>
            <w:tcW w:w="1126" w:type="dxa"/>
            <w:vAlign w:val="center"/>
          </w:tcPr>
          <w:p w14:paraId="1B72C373"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397" w:type="dxa"/>
          </w:tcPr>
          <w:p w14:paraId="1CC0C3B5"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is present with some reflection but may be irregular or surface-level. Planning documentation is adequate but may lack clarity or depth in some areas.</w:t>
            </w:r>
          </w:p>
        </w:tc>
      </w:tr>
      <w:tr w:rsidR="000B6A67" w:rsidRPr="00A11EF0" w14:paraId="3104585D" w14:textId="77777777" w:rsidTr="005E03FB">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45B322A0"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2</w:t>
            </w:r>
          </w:p>
        </w:tc>
        <w:tc>
          <w:tcPr>
            <w:tcW w:w="1126" w:type="dxa"/>
            <w:tcBorders>
              <w:top w:val="none" w:sz="0" w:space="0" w:color="auto"/>
              <w:bottom w:val="none" w:sz="0" w:space="0" w:color="auto"/>
            </w:tcBorders>
            <w:vAlign w:val="center"/>
          </w:tcPr>
          <w:p w14:paraId="04443BFB"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397" w:type="dxa"/>
            <w:tcBorders>
              <w:top w:val="none" w:sz="0" w:space="0" w:color="auto"/>
              <w:bottom w:val="none" w:sz="0" w:space="0" w:color="auto"/>
            </w:tcBorders>
          </w:tcPr>
          <w:p w14:paraId="48BDB638"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shows minimal reflection or is incomplete. Planning documentation is basic, unclear, or lacks important elements.</w:t>
            </w:r>
          </w:p>
        </w:tc>
      </w:tr>
      <w:tr w:rsidR="000B6A67" w:rsidRPr="00A11EF0" w14:paraId="194F9241" w14:textId="77777777" w:rsidTr="005E03FB">
        <w:trPr>
          <w:trHeight w:val="753"/>
        </w:trPr>
        <w:tc>
          <w:tcPr>
            <w:cnfStyle w:val="001000000000" w:firstRow="0" w:lastRow="0" w:firstColumn="1" w:lastColumn="0" w:oddVBand="0" w:evenVBand="0" w:oddHBand="0" w:evenHBand="0" w:firstRowFirstColumn="0" w:firstRowLastColumn="0" w:lastRowFirstColumn="0" w:lastRowLastColumn="0"/>
            <w:tcW w:w="943" w:type="dxa"/>
            <w:vAlign w:val="center"/>
            <w:hideMark/>
          </w:tcPr>
          <w:p w14:paraId="0EBEAF58"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1</w:t>
            </w:r>
          </w:p>
        </w:tc>
        <w:tc>
          <w:tcPr>
            <w:tcW w:w="1126" w:type="dxa"/>
            <w:vAlign w:val="center"/>
          </w:tcPr>
          <w:p w14:paraId="4459885A"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397" w:type="dxa"/>
          </w:tcPr>
          <w:p w14:paraId="39D0C62D"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Little or no diary/blog content. Planning documentation is absent or severely lacking in structure or relevance.</w:t>
            </w:r>
          </w:p>
        </w:tc>
      </w:tr>
      <w:tr w:rsidR="000B6A67" w:rsidRPr="00A11EF0" w14:paraId="52659E4B" w14:textId="77777777" w:rsidTr="005E03FB">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1CAA7C4A"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0</w:t>
            </w:r>
          </w:p>
        </w:tc>
        <w:tc>
          <w:tcPr>
            <w:tcW w:w="1126" w:type="dxa"/>
            <w:tcBorders>
              <w:top w:val="none" w:sz="0" w:space="0" w:color="auto"/>
              <w:bottom w:val="none" w:sz="0" w:space="0" w:color="auto"/>
            </w:tcBorders>
            <w:vAlign w:val="center"/>
          </w:tcPr>
          <w:p w14:paraId="536EF0F5"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397" w:type="dxa"/>
            <w:tcBorders>
              <w:top w:val="none" w:sz="0" w:space="0" w:color="auto"/>
              <w:bottom w:val="none" w:sz="0" w:space="0" w:color="auto"/>
            </w:tcBorders>
          </w:tcPr>
          <w:p w14:paraId="621ECB2E"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No milestone evidence submitted.</w:t>
            </w:r>
          </w:p>
        </w:tc>
      </w:tr>
    </w:tbl>
    <w:p w14:paraId="1F768362" w14:textId="77777777" w:rsidR="000B6A67" w:rsidRPr="00A11EF0" w:rsidRDefault="000B6A67" w:rsidP="000B6A67">
      <w:pPr>
        <w:rPr>
          <w:rFonts w:asciiTheme="minorHAnsi" w:hAnsiTheme="minorHAnsi" w:cstheme="minorHAnsi"/>
          <w:sz w:val="22"/>
          <w:lang w:val="de-DE"/>
        </w:rPr>
      </w:pPr>
    </w:p>
    <w:p w14:paraId="209AFBCE" w14:textId="77777777" w:rsidR="000B6A67" w:rsidRPr="00A11EF0" w:rsidRDefault="000B6A67" w:rsidP="000B6A67">
      <w:pPr>
        <w:rPr>
          <w:rFonts w:asciiTheme="minorHAnsi" w:hAnsiTheme="minorHAnsi" w:cstheme="minorHAnsi"/>
          <w:sz w:val="22"/>
          <w:lang w:val="de-DE"/>
        </w:rPr>
      </w:pPr>
    </w:p>
    <w:tbl>
      <w:tblPr>
        <w:tblStyle w:val="PlainTable2"/>
        <w:tblpPr w:leftFromText="180" w:rightFromText="180" w:vertAnchor="text" w:tblpX="-5" w:tblpY="1"/>
        <w:tblOverlap w:val="never"/>
        <w:tblW w:w="10466"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941"/>
        <w:gridCol w:w="1184"/>
        <w:gridCol w:w="8341"/>
      </w:tblGrid>
      <w:tr w:rsidR="000B6A67" w:rsidRPr="00A11EF0" w14:paraId="3B632E10" w14:textId="77777777" w:rsidTr="005E03FB">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0466" w:type="dxa"/>
            <w:gridSpan w:val="3"/>
            <w:tcBorders>
              <w:bottom w:val="none" w:sz="0" w:space="0" w:color="auto"/>
            </w:tcBorders>
            <w:shd w:val="clear" w:color="auto" w:fill="000000" w:themeFill="text1"/>
          </w:tcPr>
          <w:p w14:paraId="74BABFF6" w14:textId="77777777" w:rsidR="000B6A67" w:rsidRPr="00A11EF0" w:rsidRDefault="000B6A67" w:rsidP="005E03FB">
            <w:pPr>
              <w:ind w:left="360" w:hanging="360"/>
              <w:rPr>
                <w:rFonts w:asciiTheme="minorHAnsi" w:hAnsiTheme="minorHAnsi" w:cstheme="minorHAnsi"/>
                <w:sz w:val="22"/>
              </w:rPr>
            </w:pPr>
            <w:r w:rsidRPr="00A11EF0">
              <w:rPr>
                <w:rFonts w:asciiTheme="minorHAnsi" w:hAnsiTheme="minorHAnsi" w:cstheme="minorHAnsi"/>
                <w:color w:val="FFFFFF" w:themeColor="background1"/>
                <w:sz w:val="22"/>
              </w:rPr>
              <w:t xml:space="preserve">Milestone </w:t>
            </w:r>
            <w:r>
              <w:rPr>
                <w:rFonts w:asciiTheme="minorHAnsi" w:hAnsiTheme="minorHAnsi" w:cstheme="minorHAnsi"/>
                <w:color w:val="FFFFFF" w:themeColor="background1"/>
                <w:sz w:val="22"/>
              </w:rPr>
              <w:t>1 b</w:t>
            </w:r>
            <w:r w:rsidRPr="00A11EF0">
              <w:rPr>
                <w:rFonts w:asciiTheme="minorHAnsi" w:hAnsiTheme="minorHAnsi" w:cstheme="minorHAnsi"/>
                <w:color w:val="FFFFFF" w:themeColor="background1"/>
                <w:sz w:val="22"/>
              </w:rPr>
              <w:t>: Research and Design (10%)</w:t>
            </w:r>
          </w:p>
        </w:tc>
      </w:tr>
      <w:tr w:rsidR="000B6A67" w:rsidRPr="00A11EF0" w14:paraId="3166F7C1" w14:textId="77777777" w:rsidTr="005E03F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shd w:val="clear" w:color="auto" w:fill="BFBFBF" w:themeFill="background1" w:themeFillShade="BF"/>
            <w:hideMark/>
          </w:tcPr>
          <w:p w14:paraId="66EAF2A7" w14:textId="77777777" w:rsidR="000B6A67" w:rsidRPr="00A11EF0" w:rsidRDefault="000B6A67" w:rsidP="005E03FB">
            <w:pPr>
              <w:ind w:left="360" w:hanging="360"/>
              <w:rPr>
                <w:rFonts w:asciiTheme="minorHAnsi" w:hAnsiTheme="minorHAnsi" w:cstheme="minorHAnsi"/>
                <w:sz w:val="22"/>
              </w:rPr>
            </w:pPr>
            <w:r w:rsidRPr="00A11EF0">
              <w:rPr>
                <w:rFonts w:asciiTheme="minorHAnsi" w:hAnsiTheme="minorHAnsi" w:cstheme="minorHAnsi"/>
                <w:sz w:val="22"/>
              </w:rPr>
              <w:t>Mark</w:t>
            </w:r>
          </w:p>
        </w:tc>
        <w:tc>
          <w:tcPr>
            <w:tcW w:w="1126" w:type="dxa"/>
            <w:tcBorders>
              <w:top w:val="none" w:sz="0" w:space="0" w:color="auto"/>
              <w:bottom w:val="none" w:sz="0" w:space="0" w:color="auto"/>
            </w:tcBorders>
            <w:shd w:val="clear" w:color="auto" w:fill="BFBFBF" w:themeFill="background1" w:themeFillShade="BF"/>
          </w:tcPr>
          <w:p w14:paraId="5E6BDE83"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Multiplier</w:t>
            </w:r>
          </w:p>
        </w:tc>
        <w:tc>
          <w:tcPr>
            <w:tcW w:w="8397" w:type="dxa"/>
            <w:tcBorders>
              <w:top w:val="none" w:sz="0" w:space="0" w:color="auto"/>
              <w:bottom w:val="none" w:sz="0" w:space="0" w:color="auto"/>
            </w:tcBorders>
            <w:shd w:val="clear" w:color="auto" w:fill="BFBFBF" w:themeFill="background1" w:themeFillShade="BF"/>
            <w:hideMark/>
          </w:tcPr>
          <w:p w14:paraId="6B442C5E"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Description</w:t>
            </w:r>
          </w:p>
        </w:tc>
      </w:tr>
      <w:tr w:rsidR="000B6A67" w:rsidRPr="00A11EF0" w14:paraId="2511D82F" w14:textId="77777777" w:rsidTr="005E03FB">
        <w:trPr>
          <w:trHeight w:val="954"/>
        </w:trPr>
        <w:tc>
          <w:tcPr>
            <w:cnfStyle w:val="001000000000" w:firstRow="0" w:lastRow="0" w:firstColumn="1" w:lastColumn="0" w:oddVBand="0" w:evenVBand="0" w:oddHBand="0" w:evenHBand="0" w:firstRowFirstColumn="0" w:firstRowLastColumn="0" w:lastRowFirstColumn="0" w:lastRowLastColumn="0"/>
            <w:tcW w:w="943" w:type="dxa"/>
            <w:vAlign w:val="center"/>
          </w:tcPr>
          <w:p w14:paraId="563B6647"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5</w:t>
            </w:r>
          </w:p>
        </w:tc>
        <w:tc>
          <w:tcPr>
            <w:tcW w:w="1126" w:type="dxa"/>
            <w:vAlign w:val="center"/>
          </w:tcPr>
          <w:p w14:paraId="3FCF905A"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397" w:type="dxa"/>
          </w:tcPr>
          <w:p w14:paraId="18E1AF61"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shows deep reflection on research and design decisions. Design documentation is clear, accurate, and includes appropriate diagrams (e.g., flowcharts, JSPs). Research is thorough, clearly cited, and directly informs the design choices.</w:t>
            </w:r>
          </w:p>
        </w:tc>
      </w:tr>
      <w:tr w:rsidR="000B6A67" w:rsidRPr="00A11EF0" w14:paraId="75D094CB" w14:textId="77777777" w:rsidTr="005E03FB">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389F428A"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4</w:t>
            </w:r>
          </w:p>
        </w:tc>
        <w:tc>
          <w:tcPr>
            <w:tcW w:w="1126" w:type="dxa"/>
            <w:tcBorders>
              <w:top w:val="none" w:sz="0" w:space="0" w:color="auto"/>
              <w:bottom w:val="none" w:sz="0" w:space="0" w:color="auto"/>
            </w:tcBorders>
            <w:vAlign w:val="center"/>
          </w:tcPr>
          <w:p w14:paraId="50C87C34"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397" w:type="dxa"/>
            <w:tcBorders>
              <w:top w:val="none" w:sz="0" w:space="0" w:color="auto"/>
              <w:bottom w:val="none" w:sz="0" w:space="0" w:color="auto"/>
            </w:tcBorders>
          </w:tcPr>
          <w:p w14:paraId="3651A916"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is thoughtful and regular. Design documentation is mostly complete and includes appropriate diagrams. Research is relevant and well-integrated.</w:t>
            </w:r>
          </w:p>
        </w:tc>
      </w:tr>
      <w:tr w:rsidR="000B6A67" w:rsidRPr="00A11EF0" w14:paraId="5467A78F" w14:textId="77777777" w:rsidTr="005E03FB">
        <w:trPr>
          <w:trHeight w:val="810"/>
        </w:trPr>
        <w:tc>
          <w:tcPr>
            <w:cnfStyle w:val="001000000000" w:firstRow="0" w:lastRow="0" w:firstColumn="1" w:lastColumn="0" w:oddVBand="0" w:evenVBand="0" w:oddHBand="0" w:evenHBand="0" w:firstRowFirstColumn="0" w:firstRowLastColumn="0" w:lastRowFirstColumn="0" w:lastRowLastColumn="0"/>
            <w:tcW w:w="943" w:type="dxa"/>
            <w:vAlign w:val="center"/>
            <w:hideMark/>
          </w:tcPr>
          <w:p w14:paraId="5DE92DD9"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3</w:t>
            </w:r>
          </w:p>
        </w:tc>
        <w:tc>
          <w:tcPr>
            <w:tcW w:w="1126" w:type="dxa"/>
            <w:vAlign w:val="center"/>
          </w:tcPr>
          <w:p w14:paraId="5590D2A5"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397" w:type="dxa"/>
          </w:tcPr>
          <w:p w14:paraId="2FEDE49A"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is present with some insight. Design documentation is mostly accurate but may lack depth or clarity. Some research is provided, with moderate relevance.</w:t>
            </w:r>
          </w:p>
        </w:tc>
      </w:tr>
      <w:tr w:rsidR="000B6A67" w:rsidRPr="00A11EF0" w14:paraId="2DBAEFA6" w14:textId="77777777" w:rsidTr="005E03FB">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2793FAF5"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2</w:t>
            </w:r>
          </w:p>
        </w:tc>
        <w:tc>
          <w:tcPr>
            <w:tcW w:w="1126" w:type="dxa"/>
            <w:tcBorders>
              <w:top w:val="none" w:sz="0" w:space="0" w:color="auto"/>
              <w:bottom w:val="none" w:sz="0" w:space="0" w:color="auto"/>
            </w:tcBorders>
            <w:vAlign w:val="center"/>
          </w:tcPr>
          <w:p w14:paraId="730F52F5"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397" w:type="dxa"/>
            <w:tcBorders>
              <w:top w:val="none" w:sz="0" w:space="0" w:color="auto"/>
              <w:bottom w:val="none" w:sz="0" w:space="0" w:color="auto"/>
            </w:tcBorders>
          </w:tcPr>
          <w:p w14:paraId="2DEE658F"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is minimal or inconsistently updated. Design documentation is incomplete or lacks clarity. Research is limited or only loosely connected to the design.</w:t>
            </w:r>
          </w:p>
        </w:tc>
      </w:tr>
      <w:tr w:rsidR="000B6A67" w:rsidRPr="00A11EF0" w14:paraId="75AEEE76" w14:textId="77777777" w:rsidTr="005E03FB">
        <w:trPr>
          <w:trHeight w:val="706"/>
        </w:trPr>
        <w:tc>
          <w:tcPr>
            <w:cnfStyle w:val="001000000000" w:firstRow="0" w:lastRow="0" w:firstColumn="1" w:lastColumn="0" w:oddVBand="0" w:evenVBand="0" w:oddHBand="0" w:evenHBand="0" w:firstRowFirstColumn="0" w:firstRowLastColumn="0" w:lastRowFirstColumn="0" w:lastRowLastColumn="0"/>
            <w:tcW w:w="943" w:type="dxa"/>
            <w:vAlign w:val="center"/>
            <w:hideMark/>
          </w:tcPr>
          <w:p w14:paraId="77887ED4"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1</w:t>
            </w:r>
          </w:p>
        </w:tc>
        <w:tc>
          <w:tcPr>
            <w:tcW w:w="1126" w:type="dxa"/>
            <w:vAlign w:val="center"/>
          </w:tcPr>
          <w:p w14:paraId="4A768ED0"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397" w:type="dxa"/>
          </w:tcPr>
          <w:p w14:paraId="4151AEE2"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is missing or unreflective. Design documentation is poor or missing. Little or no research is provided.</w:t>
            </w:r>
          </w:p>
        </w:tc>
      </w:tr>
      <w:tr w:rsidR="000B6A67" w:rsidRPr="00A11EF0" w14:paraId="012CD4EE" w14:textId="77777777" w:rsidTr="005E03FB">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52FF2751"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0</w:t>
            </w:r>
          </w:p>
        </w:tc>
        <w:tc>
          <w:tcPr>
            <w:tcW w:w="1126" w:type="dxa"/>
            <w:tcBorders>
              <w:top w:val="none" w:sz="0" w:space="0" w:color="auto"/>
              <w:bottom w:val="none" w:sz="0" w:space="0" w:color="auto"/>
            </w:tcBorders>
            <w:vAlign w:val="center"/>
          </w:tcPr>
          <w:p w14:paraId="21943169"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397" w:type="dxa"/>
            <w:tcBorders>
              <w:top w:val="none" w:sz="0" w:space="0" w:color="auto"/>
              <w:bottom w:val="none" w:sz="0" w:space="0" w:color="auto"/>
            </w:tcBorders>
          </w:tcPr>
          <w:p w14:paraId="4D383A99"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No milestone evidence submitted.</w:t>
            </w:r>
          </w:p>
        </w:tc>
      </w:tr>
    </w:tbl>
    <w:p w14:paraId="2FF15DAB" w14:textId="77777777" w:rsidR="000B6A67" w:rsidRDefault="000B6A67" w:rsidP="000B6A67">
      <w:pPr>
        <w:rPr>
          <w:sz w:val="22"/>
          <w:lang w:val="de-DE"/>
        </w:rPr>
      </w:pPr>
    </w:p>
    <w:p w14:paraId="59A32D3B" w14:textId="77777777" w:rsidR="000B6A67" w:rsidRDefault="000B6A67" w:rsidP="000B6A67">
      <w:pPr>
        <w:rPr>
          <w:sz w:val="22"/>
          <w:lang w:val="de-DE"/>
        </w:rPr>
      </w:pPr>
    </w:p>
    <w:p w14:paraId="640B1A0B" w14:textId="77777777" w:rsidR="000B6A67" w:rsidRPr="003254BA" w:rsidRDefault="000B6A67" w:rsidP="000B6A67">
      <w:pPr>
        <w:rPr>
          <w:sz w:val="22"/>
          <w:lang w:val="de-DE"/>
        </w:rPr>
      </w:pPr>
    </w:p>
    <w:p w14:paraId="18F305EB" w14:textId="77777777" w:rsidR="000B6A67" w:rsidRDefault="000B6A67" w:rsidP="000B6A67">
      <w:r>
        <w:rPr>
          <w:b/>
          <w:bCs/>
        </w:rPr>
        <w:br w:type="page"/>
      </w:r>
    </w:p>
    <w:tbl>
      <w:tblPr>
        <w:tblStyle w:val="PlainTable2"/>
        <w:tblW w:w="10632" w:type="dxa"/>
        <w:tblInd w:w="-5"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850"/>
        <w:gridCol w:w="1184"/>
        <w:gridCol w:w="8598"/>
      </w:tblGrid>
      <w:tr w:rsidR="000B6A67" w:rsidRPr="005D592E" w14:paraId="57804698" w14:textId="77777777" w:rsidTr="005E03FB">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0632" w:type="dxa"/>
            <w:gridSpan w:val="3"/>
            <w:tcBorders>
              <w:bottom w:val="none" w:sz="0" w:space="0" w:color="auto"/>
            </w:tcBorders>
            <w:shd w:val="clear" w:color="auto" w:fill="000000" w:themeFill="text1"/>
          </w:tcPr>
          <w:p w14:paraId="3E36CDC1" w14:textId="77777777" w:rsidR="000B6A67" w:rsidRPr="005D592E" w:rsidRDefault="000B6A67" w:rsidP="005E03FB">
            <w:pPr>
              <w:ind w:left="360" w:hanging="360"/>
              <w:rPr>
                <w:rFonts w:cs="Arial"/>
              </w:rPr>
            </w:pPr>
            <w:r w:rsidRPr="00D13E05">
              <w:rPr>
                <w:rFonts w:cs="Arial"/>
                <w:color w:val="FFFFFF" w:themeColor="background1"/>
              </w:rPr>
              <w:lastRenderedPageBreak/>
              <w:t xml:space="preserve">Milestone </w:t>
            </w:r>
            <w:r>
              <w:rPr>
                <w:rFonts w:cs="Arial"/>
                <w:color w:val="FFFFFF" w:themeColor="background1"/>
              </w:rPr>
              <w:t>2 a</w:t>
            </w:r>
            <w:r w:rsidRPr="00D13E05">
              <w:rPr>
                <w:rFonts w:cs="Arial"/>
                <w:color w:val="FFFFFF" w:themeColor="background1"/>
              </w:rPr>
              <w:t xml:space="preserve">: Research and </w:t>
            </w:r>
            <w:r>
              <w:rPr>
                <w:rFonts w:cs="Arial"/>
                <w:color w:val="FFFFFF" w:themeColor="background1"/>
              </w:rPr>
              <w:t>Coding (10%)</w:t>
            </w:r>
          </w:p>
        </w:tc>
      </w:tr>
      <w:tr w:rsidR="000B6A67" w:rsidRPr="00A11EF0" w14:paraId="05F48F6A" w14:textId="77777777" w:rsidTr="005E03FB">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851" w:type="dxa"/>
            <w:shd w:val="clear" w:color="auto" w:fill="BFBFBF" w:themeFill="background1" w:themeFillShade="BF"/>
            <w:hideMark/>
          </w:tcPr>
          <w:p w14:paraId="6F211B1E" w14:textId="77777777" w:rsidR="000B6A67" w:rsidRPr="00A11EF0" w:rsidRDefault="000B6A67" w:rsidP="005E03FB">
            <w:pPr>
              <w:ind w:left="360" w:hanging="360"/>
              <w:rPr>
                <w:rFonts w:asciiTheme="minorHAnsi" w:hAnsiTheme="minorHAnsi" w:cstheme="minorHAnsi"/>
                <w:sz w:val="22"/>
              </w:rPr>
            </w:pPr>
            <w:r w:rsidRPr="00A11EF0">
              <w:rPr>
                <w:rFonts w:asciiTheme="minorHAnsi" w:hAnsiTheme="minorHAnsi" w:cstheme="minorHAnsi"/>
                <w:sz w:val="22"/>
              </w:rPr>
              <w:t>Mark</w:t>
            </w:r>
          </w:p>
        </w:tc>
        <w:tc>
          <w:tcPr>
            <w:tcW w:w="1134" w:type="dxa"/>
            <w:shd w:val="clear" w:color="auto" w:fill="BFBFBF" w:themeFill="background1" w:themeFillShade="BF"/>
          </w:tcPr>
          <w:p w14:paraId="641A4F4C"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Multiplier</w:t>
            </w:r>
          </w:p>
        </w:tc>
        <w:tc>
          <w:tcPr>
            <w:tcW w:w="8647" w:type="dxa"/>
            <w:shd w:val="clear" w:color="auto" w:fill="BFBFBF" w:themeFill="background1" w:themeFillShade="BF"/>
            <w:hideMark/>
          </w:tcPr>
          <w:p w14:paraId="60610B1F"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Description</w:t>
            </w:r>
          </w:p>
        </w:tc>
      </w:tr>
      <w:tr w:rsidR="000B6A67" w:rsidRPr="00A11EF0" w14:paraId="170E0E2A" w14:textId="77777777" w:rsidTr="005E03FB">
        <w:trPr>
          <w:trHeight w:val="739"/>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22E7F3F"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5</w:t>
            </w:r>
          </w:p>
        </w:tc>
        <w:tc>
          <w:tcPr>
            <w:tcW w:w="1134" w:type="dxa"/>
            <w:vAlign w:val="center"/>
          </w:tcPr>
          <w:p w14:paraId="1CD44E09"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647" w:type="dxa"/>
          </w:tcPr>
          <w:p w14:paraId="17C260F3"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shows deep reflection on research and design decisions. Design documentation is clear, accurate, and includes appropriate diagrams (e.g., flowcharts, JSPs). Research is thorough, clearly cited, and directly informs the design choices.</w:t>
            </w:r>
          </w:p>
        </w:tc>
      </w:tr>
      <w:tr w:rsidR="000B6A67" w:rsidRPr="00A11EF0" w14:paraId="70115E12" w14:textId="77777777" w:rsidTr="005E03FB">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851" w:type="dxa"/>
            <w:tcBorders>
              <w:top w:val="none" w:sz="0" w:space="0" w:color="auto"/>
              <w:bottom w:val="none" w:sz="0" w:space="0" w:color="auto"/>
            </w:tcBorders>
            <w:vAlign w:val="center"/>
            <w:hideMark/>
          </w:tcPr>
          <w:p w14:paraId="11422A77"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4</w:t>
            </w:r>
          </w:p>
        </w:tc>
        <w:tc>
          <w:tcPr>
            <w:tcW w:w="1134" w:type="dxa"/>
            <w:tcBorders>
              <w:top w:val="none" w:sz="0" w:space="0" w:color="auto"/>
              <w:bottom w:val="none" w:sz="0" w:space="0" w:color="auto"/>
            </w:tcBorders>
            <w:vAlign w:val="center"/>
          </w:tcPr>
          <w:p w14:paraId="3263DC77"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647" w:type="dxa"/>
            <w:tcBorders>
              <w:top w:val="none" w:sz="0" w:space="0" w:color="auto"/>
              <w:bottom w:val="none" w:sz="0" w:space="0" w:color="auto"/>
            </w:tcBorders>
          </w:tcPr>
          <w:p w14:paraId="3C0D94C7"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is thoughtful and regular. Design documentation is mostly complete and includes appropriate diagrams. Research is relevant and well-integrated.</w:t>
            </w:r>
          </w:p>
        </w:tc>
      </w:tr>
      <w:tr w:rsidR="000B6A67" w:rsidRPr="00A11EF0" w14:paraId="18CA326C" w14:textId="77777777" w:rsidTr="005E03FB">
        <w:trPr>
          <w:trHeight w:val="594"/>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6552D930"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3</w:t>
            </w:r>
          </w:p>
        </w:tc>
        <w:tc>
          <w:tcPr>
            <w:tcW w:w="1134" w:type="dxa"/>
            <w:vAlign w:val="center"/>
          </w:tcPr>
          <w:p w14:paraId="366301FF"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647" w:type="dxa"/>
          </w:tcPr>
          <w:p w14:paraId="0F505B45"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is present with some insight. Design documentation is mostly accurate but may lack depth or clarity. Some research is provided, with moderate relevance.</w:t>
            </w:r>
          </w:p>
        </w:tc>
      </w:tr>
      <w:tr w:rsidR="000B6A67" w:rsidRPr="00A11EF0" w14:paraId="451164AF" w14:textId="77777777" w:rsidTr="005E03FB">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851" w:type="dxa"/>
            <w:tcBorders>
              <w:top w:val="none" w:sz="0" w:space="0" w:color="auto"/>
              <w:bottom w:val="none" w:sz="0" w:space="0" w:color="auto"/>
            </w:tcBorders>
            <w:vAlign w:val="center"/>
            <w:hideMark/>
          </w:tcPr>
          <w:p w14:paraId="1FFD103C"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2</w:t>
            </w:r>
          </w:p>
        </w:tc>
        <w:tc>
          <w:tcPr>
            <w:tcW w:w="1134" w:type="dxa"/>
            <w:tcBorders>
              <w:top w:val="none" w:sz="0" w:space="0" w:color="auto"/>
              <w:bottom w:val="none" w:sz="0" w:space="0" w:color="auto"/>
            </w:tcBorders>
            <w:vAlign w:val="center"/>
          </w:tcPr>
          <w:p w14:paraId="4A648DB6"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647" w:type="dxa"/>
            <w:tcBorders>
              <w:top w:val="none" w:sz="0" w:space="0" w:color="auto"/>
              <w:bottom w:val="none" w:sz="0" w:space="0" w:color="auto"/>
            </w:tcBorders>
          </w:tcPr>
          <w:p w14:paraId="0E9D56A3"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is minimal or inconsistently updated. Design documentation is incomplete or lacks clarity. Research is limited or only loosely connected to the design.</w:t>
            </w:r>
          </w:p>
        </w:tc>
      </w:tr>
      <w:tr w:rsidR="000B6A67" w:rsidRPr="00A11EF0" w14:paraId="597F21B8" w14:textId="77777777" w:rsidTr="005E03FB">
        <w:trPr>
          <w:trHeight w:val="72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475073A0"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1</w:t>
            </w:r>
          </w:p>
        </w:tc>
        <w:tc>
          <w:tcPr>
            <w:tcW w:w="1134" w:type="dxa"/>
            <w:vAlign w:val="center"/>
          </w:tcPr>
          <w:p w14:paraId="7470AA19"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647" w:type="dxa"/>
          </w:tcPr>
          <w:p w14:paraId="213A6D48"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is missing or unreflective. Design documentation is poor or missing. Little or no research is provided.</w:t>
            </w:r>
          </w:p>
        </w:tc>
      </w:tr>
      <w:tr w:rsidR="000B6A67" w:rsidRPr="00A11EF0" w14:paraId="7D70596F" w14:textId="77777777" w:rsidTr="005E03FB">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851" w:type="dxa"/>
            <w:tcBorders>
              <w:top w:val="none" w:sz="0" w:space="0" w:color="auto"/>
              <w:bottom w:val="none" w:sz="0" w:space="0" w:color="auto"/>
            </w:tcBorders>
            <w:vAlign w:val="center"/>
            <w:hideMark/>
          </w:tcPr>
          <w:p w14:paraId="7D3D8361"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0</w:t>
            </w:r>
          </w:p>
        </w:tc>
        <w:tc>
          <w:tcPr>
            <w:tcW w:w="1134" w:type="dxa"/>
            <w:tcBorders>
              <w:top w:val="none" w:sz="0" w:space="0" w:color="auto"/>
              <w:bottom w:val="none" w:sz="0" w:space="0" w:color="auto"/>
            </w:tcBorders>
            <w:vAlign w:val="center"/>
          </w:tcPr>
          <w:p w14:paraId="3BE623E3"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647" w:type="dxa"/>
            <w:tcBorders>
              <w:top w:val="none" w:sz="0" w:space="0" w:color="auto"/>
              <w:bottom w:val="none" w:sz="0" w:space="0" w:color="auto"/>
            </w:tcBorders>
          </w:tcPr>
          <w:p w14:paraId="06FB9ADA"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No milestone evidence submitted.</w:t>
            </w:r>
          </w:p>
        </w:tc>
      </w:tr>
    </w:tbl>
    <w:p w14:paraId="5A23F906" w14:textId="77777777" w:rsidR="000B6A67" w:rsidRDefault="000B6A67" w:rsidP="000B6A67">
      <w:pPr>
        <w:spacing w:after="0"/>
        <w:rPr>
          <w:rFonts w:asciiTheme="minorHAnsi" w:hAnsiTheme="minorHAnsi" w:cstheme="minorHAnsi"/>
          <w:b/>
          <w:bCs/>
          <w:sz w:val="22"/>
          <w:lang w:val="de-DE"/>
        </w:rPr>
      </w:pPr>
    </w:p>
    <w:p w14:paraId="31154534" w14:textId="77777777" w:rsidR="000B6A67" w:rsidRPr="00A11EF0" w:rsidRDefault="000B6A67" w:rsidP="000B6A67">
      <w:pPr>
        <w:spacing w:after="0"/>
        <w:rPr>
          <w:rFonts w:asciiTheme="minorHAnsi" w:hAnsiTheme="minorHAnsi" w:cstheme="minorHAnsi"/>
          <w:b/>
          <w:bCs/>
          <w:sz w:val="22"/>
          <w:lang w:val="de-DE"/>
        </w:rPr>
      </w:pPr>
    </w:p>
    <w:tbl>
      <w:tblPr>
        <w:tblStyle w:val="PlainTable2"/>
        <w:tblW w:w="10632" w:type="dxa"/>
        <w:tblInd w:w="-5"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850"/>
        <w:gridCol w:w="1184"/>
        <w:gridCol w:w="8598"/>
      </w:tblGrid>
      <w:tr w:rsidR="000B6A67" w:rsidRPr="00A11EF0" w14:paraId="3AC4372F" w14:textId="77777777" w:rsidTr="005E03FB">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0632" w:type="dxa"/>
            <w:gridSpan w:val="3"/>
            <w:tcBorders>
              <w:bottom w:val="none" w:sz="0" w:space="0" w:color="auto"/>
            </w:tcBorders>
            <w:shd w:val="clear" w:color="auto" w:fill="000000" w:themeFill="text1"/>
          </w:tcPr>
          <w:p w14:paraId="180CB68E" w14:textId="77777777" w:rsidR="000B6A67" w:rsidRPr="00A11EF0" w:rsidRDefault="000B6A67" w:rsidP="005E03FB">
            <w:pPr>
              <w:ind w:left="360" w:hanging="360"/>
              <w:rPr>
                <w:rFonts w:asciiTheme="minorHAnsi" w:hAnsiTheme="minorHAnsi" w:cstheme="minorHAnsi"/>
                <w:sz w:val="22"/>
              </w:rPr>
            </w:pPr>
            <w:r w:rsidRPr="00A11EF0">
              <w:rPr>
                <w:rFonts w:asciiTheme="minorHAnsi" w:hAnsiTheme="minorHAnsi" w:cstheme="minorHAnsi"/>
                <w:color w:val="FFFFFF" w:themeColor="background1"/>
                <w:sz w:val="22"/>
              </w:rPr>
              <w:t xml:space="preserve">Milestone </w:t>
            </w:r>
            <w:r>
              <w:rPr>
                <w:rFonts w:asciiTheme="minorHAnsi" w:hAnsiTheme="minorHAnsi" w:cstheme="minorHAnsi"/>
                <w:color w:val="FFFFFF" w:themeColor="background1"/>
                <w:sz w:val="22"/>
              </w:rPr>
              <w:t>2 b</w:t>
            </w:r>
            <w:r w:rsidRPr="00A11EF0">
              <w:rPr>
                <w:rFonts w:asciiTheme="minorHAnsi" w:hAnsiTheme="minorHAnsi" w:cstheme="minorHAnsi"/>
                <w:color w:val="FFFFFF" w:themeColor="background1"/>
                <w:sz w:val="22"/>
              </w:rPr>
              <w:t>: Coding (10%)</w:t>
            </w:r>
          </w:p>
        </w:tc>
      </w:tr>
      <w:tr w:rsidR="000B6A67" w:rsidRPr="00A11EF0" w14:paraId="1314671A" w14:textId="77777777" w:rsidTr="005E03F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851" w:type="dxa"/>
            <w:shd w:val="clear" w:color="auto" w:fill="BFBFBF" w:themeFill="background1" w:themeFillShade="BF"/>
            <w:hideMark/>
          </w:tcPr>
          <w:p w14:paraId="1485D880" w14:textId="77777777" w:rsidR="000B6A67" w:rsidRPr="00A11EF0" w:rsidRDefault="000B6A67" w:rsidP="005E03FB">
            <w:pPr>
              <w:ind w:left="360" w:hanging="360"/>
              <w:rPr>
                <w:rFonts w:asciiTheme="minorHAnsi" w:hAnsiTheme="minorHAnsi" w:cstheme="minorHAnsi"/>
                <w:sz w:val="22"/>
              </w:rPr>
            </w:pPr>
            <w:r w:rsidRPr="00A11EF0">
              <w:rPr>
                <w:rFonts w:asciiTheme="minorHAnsi" w:hAnsiTheme="minorHAnsi" w:cstheme="minorHAnsi"/>
                <w:sz w:val="22"/>
              </w:rPr>
              <w:t>Mark</w:t>
            </w:r>
          </w:p>
        </w:tc>
        <w:tc>
          <w:tcPr>
            <w:tcW w:w="1134" w:type="dxa"/>
            <w:shd w:val="clear" w:color="auto" w:fill="BFBFBF" w:themeFill="background1" w:themeFillShade="BF"/>
          </w:tcPr>
          <w:p w14:paraId="6DCF527B"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Multiplier</w:t>
            </w:r>
          </w:p>
        </w:tc>
        <w:tc>
          <w:tcPr>
            <w:tcW w:w="8647" w:type="dxa"/>
            <w:shd w:val="clear" w:color="auto" w:fill="BFBFBF" w:themeFill="background1" w:themeFillShade="BF"/>
            <w:hideMark/>
          </w:tcPr>
          <w:p w14:paraId="459C2A6D"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Description</w:t>
            </w:r>
          </w:p>
        </w:tc>
      </w:tr>
      <w:tr w:rsidR="000B6A67" w:rsidRPr="00A11EF0" w14:paraId="40F4E237" w14:textId="77777777" w:rsidTr="005E03FB">
        <w:trPr>
          <w:trHeight w:val="828"/>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0C3F936"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5</w:t>
            </w:r>
          </w:p>
        </w:tc>
        <w:tc>
          <w:tcPr>
            <w:tcW w:w="1134" w:type="dxa"/>
            <w:vAlign w:val="center"/>
          </w:tcPr>
          <w:p w14:paraId="493C38E6"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647" w:type="dxa"/>
          </w:tcPr>
          <w:p w14:paraId="265FB6CF"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sz w:val="22"/>
              </w:rPr>
              <w:t>Diary/blog shows deep reflection on final coding stages, debugging, and testing. GitHub reflects finalisation of work with clear commit history, effective version control, and polish.</w:t>
            </w:r>
          </w:p>
        </w:tc>
      </w:tr>
      <w:tr w:rsidR="000B6A67" w:rsidRPr="00A11EF0" w14:paraId="0B78BBC4" w14:textId="77777777" w:rsidTr="005E03FB">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0D97289B"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4</w:t>
            </w:r>
          </w:p>
        </w:tc>
        <w:tc>
          <w:tcPr>
            <w:tcW w:w="1134" w:type="dxa"/>
            <w:vAlign w:val="center"/>
          </w:tcPr>
          <w:p w14:paraId="7AFD86DD"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647" w:type="dxa"/>
          </w:tcPr>
          <w:p w14:paraId="6B2BD434"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shows thoughtful review of the final coding process. GitHub shows consistent updates and a mostly complete record of code progression.</w:t>
            </w:r>
          </w:p>
        </w:tc>
      </w:tr>
      <w:tr w:rsidR="000B6A67" w:rsidRPr="00A11EF0" w14:paraId="1D7B4C4C" w14:textId="77777777" w:rsidTr="005E03FB">
        <w:trPr>
          <w:trHeight w:val="665"/>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31C7FED5"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3</w:t>
            </w:r>
          </w:p>
        </w:tc>
        <w:tc>
          <w:tcPr>
            <w:tcW w:w="1134" w:type="dxa"/>
            <w:vAlign w:val="center"/>
          </w:tcPr>
          <w:p w14:paraId="608806CC"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647" w:type="dxa"/>
          </w:tcPr>
          <w:p w14:paraId="5D799CA5"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shows some reflection but may be inconsistent or superficial. GitHub is updated but lacks full clarity or consistency.</w:t>
            </w:r>
          </w:p>
        </w:tc>
      </w:tr>
      <w:tr w:rsidR="000B6A67" w:rsidRPr="00A11EF0" w14:paraId="3889579A" w14:textId="77777777" w:rsidTr="005E03F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1E2AB7BC"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2</w:t>
            </w:r>
          </w:p>
        </w:tc>
        <w:tc>
          <w:tcPr>
            <w:tcW w:w="1134" w:type="dxa"/>
            <w:vAlign w:val="center"/>
          </w:tcPr>
          <w:p w14:paraId="67D75CA5"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647" w:type="dxa"/>
          </w:tcPr>
          <w:p w14:paraId="4C0A0C5E"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is minimal or not well connected to the final coding efforts. GitHub updates are limited, disorganised, or incomplete.</w:t>
            </w:r>
          </w:p>
        </w:tc>
      </w:tr>
      <w:tr w:rsidR="000B6A67" w:rsidRPr="00A11EF0" w14:paraId="3F808985" w14:textId="77777777" w:rsidTr="005E03FB">
        <w:trPr>
          <w:trHeight w:val="806"/>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07F2868A"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1</w:t>
            </w:r>
          </w:p>
        </w:tc>
        <w:tc>
          <w:tcPr>
            <w:tcW w:w="1134" w:type="dxa"/>
            <w:vAlign w:val="center"/>
          </w:tcPr>
          <w:p w14:paraId="7E201C91"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647" w:type="dxa"/>
          </w:tcPr>
          <w:p w14:paraId="30F4EEF9"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Diary/blog is missing or uninformative. GitHub has little or no record of final coding work</w:t>
            </w:r>
          </w:p>
        </w:tc>
      </w:tr>
      <w:tr w:rsidR="000B6A67" w:rsidRPr="00A11EF0" w14:paraId="29560092" w14:textId="77777777" w:rsidTr="005E03FB">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41287C99"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0</w:t>
            </w:r>
          </w:p>
        </w:tc>
        <w:tc>
          <w:tcPr>
            <w:tcW w:w="1134" w:type="dxa"/>
            <w:vAlign w:val="center"/>
          </w:tcPr>
          <w:p w14:paraId="4940C5C9"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X2</w:t>
            </w:r>
          </w:p>
        </w:tc>
        <w:tc>
          <w:tcPr>
            <w:tcW w:w="8647" w:type="dxa"/>
          </w:tcPr>
          <w:p w14:paraId="54F07F71"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No milestone evidence submitted.</w:t>
            </w:r>
          </w:p>
        </w:tc>
      </w:tr>
    </w:tbl>
    <w:p w14:paraId="6360B7CE" w14:textId="77777777" w:rsidR="000B6A67" w:rsidRDefault="000B6A67" w:rsidP="000B6A67">
      <w:pPr>
        <w:spacing w:after="0"/>
        <w:rPr>
          <w:rFonts w:asciiTheme="minorHAnsi" w:hAnsiTheme="minorHAnsi" w:cstheme="minorHAnsi"/>
          <w:b/>
          <w:bCs/>
          <w:sz w:val="22"/>
          <w:lang w:val="de-DE"/>
        </w:rPr>
      </w:pPr>
    </w:p>
    <w:p w14:paraId="107840B7" w14:textId="77777777" w:rsidR="000B6A67" w:rsidRDefault="000B6A67" w:rsidP="000B6A67">
      <w:pPr>
        <w:spacing w:after="0"/>
        <w:rPr>
          <w:rFonts w:asciiTheme="minorHAnsi" w:hAnsiTheme="minorHAnsi" w:cstheme="minorHAnsi"/>
          <w:b/>
          <w:bCs/>
          <w:sz w:val="22"/>
          <w:lang w:val="de-DE"/>
        </w:rPr>
      </w:pPr>
    </w:p>
    <w:p w14:paraId="70576F04" w14:textId="77777777" w:rsidR="000B6A67" w:rsidRDefault="000B6A67" w:rsidP="000B6A67">
      <w:pPr>
        <w:spacing w:after="0"/>
        <w:rPr>
          <w:rFonts w:asciiTheme="minorHAnsi" w:hAnsiTheme="minorHAnsi" w:cstheme="minorHAnsi"/>
          <w:b/>
          <w:bCs/>
          <w:sz w:val="22"/>
          <w:lang w:val="de-DE"/>
        </w:rPr>
      </w:pPr>
    </w:p>
    <w:p w14:paraId="654AD1AE" w14:textId="77777777" w:rsidR="000B6A67" w:rsidRDefault="000B6A67" w:rsidP="000B6A67">
      <w:pPr>
        <w:spacing w:after="0"/>
        <w:rPr>
          <w:rFonts w:asciiTheme="minorHAnsi" w:hAnsiTheme="minorHAnsi" w:cstheme="minorHAnsi"/>
          <w:b/>
          <w:bCs/>
          <w:sz w:val="22"/>
          <w:lang w:val="de-DE"/>
        </w:rPr>
      </w:pPr>
    </w:p>
    <w:p w14:paraId="025AE957" w14:textId="77777777" w:rsidR="000B6A67" w:rsidRDefault="000B6A67" w:rsidP="000B6A67">
      <w:pPr>
        <w:spacing w:after="0"/>
        <w:rPr>
          <w:rFonts w:asciiTheme="minorHAnsi" w:hAnsiTheme="minorHAnsi" w:cstheme="minorHAnsi"/>
          <w:b/>
          <w:bCs/>
          <w:sz w:val="22"/>
          <w:lang w:val="de-DE"/>
        </w:rPr>
      </w:pPr>
    </w:p>
    <w:p w14:paraId="74B65C02" w14:textId="77777777" w:rsidR="000B6A67" w:rsidRDefault="000B6A67" w:rsidP="000B6A67">
      <w:pPr>
        <w:spacing w:after="0"/>
        <w:rPr>
          <w:rFonts w:asciiTheme="minorHAnsi" w:hAnsiTheme="minorHAnsi" w:cstheme="minorHAnsi"/>
          <w:b/>
          <w:bCs/>
          <w:sz w:val="22"/>
          <w:lang w:val="de-DE"/>
        </w:rPr>
      </w:pPr>
    </w:p>
    <w:p w14:paraId="12F4BBC8" w14:textId="77777777" w:rsidR="000B6A67" w:rsidRDefault="000B6A67" w:rsidP="000B6A67">
      <w:pPr>
        <w:spacing w:after="0"/>
        <w:rPr>
          <w:rFonts w:asciiTheme="minorHAnsi" w:hAnsiTheme="minorHAnsi" w:cstheme="minorHAnsi"/>
          <w:b/>
          <w:bCs/>
          <w:sz w:val="22"/>
          <w:lang w:val="de-DE"/>
        </w:rPr>
      </w:pPr>
    </w:p>
    <w:p w14:paraId="51D4A638" w14:textId="77777777" w:rsidR="000B6A67" w:rsidRDefault="000B6A67" w:rsidP="000B6A67">
      <w:pPr>
        <w:spacing w:after="0"/>
        <w:rPr>
          <w:rFonts w:asciiTheme="minorHAnsi" w:hAnsiTheme="minorHAnsi" w:cstheme="minorHAnsi"/>
          <w:b/>
          <w:bCs/>
          <w:sz w:val="22"/>
          <w:lang w:val="de-DE"/>
        </w:rPr>
      </w:pPr>
    </w:p>
    <w:p w14:paraId="65F9A5E2" w14:textId="77777777" w:rsidR="000B6A67" w:rsidRPr="00A11EF0" w:rsidRDefault="000B6A67" w:rsidP="000B6A67">
      <w:pPr>
        <w:spacing w:after="0"/>
        <w:rPr>
          <w:rFonts w:asciiTheme="minorHAnsi" w:hAnsiTheme="minorHAnsi" w:cstheme="minorHAnsi"/>
          <w:b/>
          <w:bCs/>
          <w:sz w:val="22"/>
          <w:lang w:val="de-DE"/>
        </w:rPr>
      </w:pPr>
    </w:p>
    <w:tbl>
      <w:tblPr>
        <w:tblStyle w:val="PlainTable2"/>
        <w:tblpPr w:leftFromText="180" w:rightFromText="180" w:vertAnchor="text" w:horzAnchor="margin" w:tblpY="279"/>
        <w:tblW w:w="10627"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ayout w:type="fixed"/>
        <w:tblLook w:val="04A0" w:firstRow="1" w:lastRow="0" w:firstColumn="1" w:lastColumn="0" w:noHBand="0" w:noVBand="1"/>
      </w:tblPr>
      <w:tblGrid>
        <w:gridCol w:w="704"/>
        <w:gridCol w:w="1276"/>
        <w:gridCol w:w="8647"/>
      </w:tblGrid>
      <w:tr w:rsidR="000B6A67" w:rsidRPr="00A11EF0" w14:paraId="65AB3146" w14:textId="77777777" w:rsidTr="005E03FB">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0627" w:type="dxa"/>
            <w:gridSpan w:val="3"/>
            <w:shd w:val="clear" w:color="auto" w:fill="000000" w:themeFill="text1"/>
          </w:tcPr>
          <w:p w14:paraId="355DAC63" w14:textId="77777777" w:rsidR="000B6A67" w:rsidRPr="00A11EF0" w:rsidRDefault="000B6A67" w:rsidP="005E03FB">
            <w:pPr>
              <w:spacing w:after="0"/>
              <w:ind w:left="360" w:hanging="360"/>
              <w:rPr>
                <w:rFonts w:asciiTheme="minorHAnsi" w:hAnsiTheme="minorHAnsi" w:cstheme="minorHAnsi"/>
                <w:color w:val="FFFFFF" w:themeColor="background1"/>
                <w:sz w:val="22"/>
              </w:rPr>
            </w:pPr>
            <w:r w:rsidRPr="00A11EF0">
              <w:rPr>
                <w:rFonts w:asciiTheme="minorHAnsi" w:hAnsiTheme="minorHAnsi" w:cstheme="minorHAnsi"/>
                <w:color w:val="FFFFFF" w:themeColor="background1"/>
                <w:sz w:val="22"/>
              </w:rPr>
              <w:lastRenderedPageBreak/>
              <w:t xml:space="preserve">Professional standards (Milestone </w:t>
            </w:r>
            <w:r>
              <w:rPr>
                <w:rFonts w:asciiTheme="minorHAnsi" w:hAnsiTheme="minorHAnsi" w:cstheme="minorHAnsi"/>
                <w:color w:val="FFFFFF" w:themeColor="background1"/>
                <w:sz w:val="22"/>
              </w:rPr>
              <w:t>2</w:t>
            </w:r>
            <w:r w:rsidRPr="00A11EF0">
              <w:rPr>
                <w:rFonts w:asciiTheme="minorHAnsi" w:hAnsiTheme="minorHAnsi" w:cstheme="minorHAnsi"/>
                <w:color w:val="FFFFFF" w:themeColor="background1"/>
                <w:sz w:val="22"/>
              </w:rPr>
              <w:t>) (</w:t>
            </w:r>
            <w:r>
              <w:rPr>
                <w:rFonts w:asciiTheme="minorHAnsi" w:hAnsiTheme="minorHAnsi" w:cstheme="minorHAnsi"/>
                <w:color w:val="FFFFFF" w:themeColor="background1"/>
                <w:sz w:val="22"/>
              </w:rPr>
              <w:t>5</w:t>
            </w:r>
            <w:r w:rsidRPr="00A11EF0">
              <w:rPr>
                <w:rFonts w:asciiTheme="minorHAnsi" w:hAnsiTheme="minorHAnsi" w:cstheme="minorHAnsi"/>
                <w:color w:val="FFFFFF" w:themeColor="background1"/>
                <w:sz w:val="22"/>
              </w:rPr>
              <w:t>%)</w:t>
            </w:r>
          </w:p>
        </w:tc>
      </w:tr>
      <w:tr w:rsidR="000B6A67" w:rsidRPr="00A11EF0" w14:paraId="14505DD1" w14:textId="77777777" w:rsidTr="005E03F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704" w:type="dxa"/>
            <w:shd w:val="clear" w:color="auto" w:fill="BFBFBF" w:themeFill="background1" w:themeFillShade="BF"/>
            <w:hideMark/>
          </w:tcPr>
          <w:p w14:paraId="738E2610" w14:textId="77777777" w:rsidR="000B6A67" w:rsidRPr="00A11EF0" w:rsidRDefault="000B6A67" w:rsidP="005E03FB">
            <w:pPr>
              <w:spacing w:after="0"/>
              <w:ind w:left="360" w:hanging="360"/>
              <w:rPr>
                <w:rFonts w:asciiTheme="minorHAnsi" w:hAnsiTheme="minorHAnsi" w:cstheme="minorHAnsi"/>
                <w:b w:val="0"/>
                <w:bCs w:val="0"/>
                <w:sz w:val="22"/>
              </w:rPr>
            </w:pPr>
            <w:r w:rsidRPr="00A11EF0">
              <w:rPr>
                <w:rFonts w:asciiTheme="minorHAnsi" w:hAnsiTheme="minorHAnsi" w:cstheme="minorHAnsi"/>
                <w:b w:val="0"/>
                <w:bCs w:val="0"/>
                <w:sz w:val="22"/>
              </w:rPr>
              <w:t>Mark</w:t>
            </w:r>
          </w:p>
        </w:tc>
        <w:tc>
          <w:tcPr>
            <w:tcW w:w="1276" w:type="dxa"/>
            <w:shd w:val="clear" w:color="auto" w:fill="BFBFBF" w:themeFill="background1" w:themeFillShade="BF"/>
          </w:tcPr>
          <w:p w14:paraId="2F5739A3" w14:textId="77777777" w:rsidR="000B6A67" w:rsidRPr="00A11EF0" w:rsidRDefault="000B6A67" w:rsidP="005E03FB">
            <w:pPr>
              <w:spacing w:after="0"/>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 xml:space="preserve">Multiplier </w:t>
            </w:r>
          </w:p>
        </w:tc>
        <w:tc>
          <w:tcPr>
            <w:tcW w:w="8647" w:type="dxa"/>
            <w:shd w:val="clear" w:color="auto" w:fill="BFBFBF" w:themeFill="background1" w:themeFillShade="BF"/>
          </w:tcPr>
          <w:p w14:paraId="404AE56D" w14:textId="77777777" w:rsidR="000B6A67" w:rsidRPr="00A11EF0" w:rsidRDefault="000B6A67" w:rsidP="005E03FB">
            <w:pPr>
              <w:spacing w:after="0"/>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Description</w:t>
            </w:r>
          </w:p>
        </w:tc>
      </w:tr>
      <w:tr w:rsidR="000B6A67" w:rsidRPr="00A11EF0" w14:paraId="6AC2A838" w14:textId="77777777" w:rsidTr="005E03FB">
        <w:trPr>
          <w:trHeight w:val="266"/>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A2BDEE2" w14:textId="77777777" w:rsidR="000B6A67" w:rsidRPr="00A11EF0" w:rsidRDefault="000B6A67" w:rsidP="005E03FB">
            <w:pPr>
              <w:spacing w:before="120" w:after="0"/>
              <w:ind w:left="360" w:hanging="360"/>
              <w:jc w:val="center"/>
              <w:rPr>
                <w:rFonts w:asciiTheme="minorHAnsi" w:hAnsiTheme="minorHAnsi" w:cstheme="minorHAnsi"/>
                <w:sz w:val="22"/>
              </w:rPr>
            </w:pPr>
            <w:r w:rsidRPr="00A11EF0">
              <w:rPr>
                <w:rFonts w:asciiTheme="minorHAnsi" w:hAnsiTheme="minorHAnsi" w:cstheme="minorHAnsi"/>
                <w:sz w:val="22"/>
              </w:rPr>
              <w:t>5</w:t>
            </w:r>
          </w:p>
        </w:tc>
        <w:tc>
          <w:tcPr>
            <w:tcW w:w="1276" w:type="dxa"/>
            <w:vAlign w:val="center"/>
          </w:tcPr>
          <w:p w14:paraId="30127AA4" w14:textId="77777777" w:rsidR="000B6A67" w:rsidRPr="00A11EF0" w:rsidRDefault="000B6A67" w:rsidP="005E03FB">
            <w:pPr>
              <w:spacing w:before="12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647" w:type="dxa"/>
          </w:tcPr>
          <w:p w14:paraId="4FF7A6B1" w14:textId="77777777" w:rsidR="000B6A67" w:rsidRPr="00A11EF0" w:rsidRDefault="000B6A67" w:rsidP="005E03FB">
            <w:pPr>
              <w:spacing w:before="12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 xml:space="preserve">The program meets all the standards set out in the NTIC guide to good programming; appropriate naming convention and style used; adherence to functional decomposition and the single responsibility principles; no spaghetti code   and no adherence to bad programming practices. </w:t>
            </w:r>
          </w:p>
        </w:tc>
      </w:tr>
      <w:tr w:rsidR="000B6A67" w:rsidRPr="00A11EF0" w14:paraId="48328003" w14:textId="77777777" w:rsidTr="005E03F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48BC56F7"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4</w:t>
            </w:r>
          </w:p>
        </w:tc>
        <w:tc>
          <w:tcPr>
            <w:tcW w:w="1276" w:type="dxa"/>
            <w:vAlign w:val="center"/>
          </w:tcPr>
          <w:p w14:paraId="7C612DC6"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647" w:type="dxa"/>
          </w:tcPr>
          <w:p w14:paraId="37260249"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meets most of the standards set out in the NTIC Guide to Good Programming; generally consistent naming convention and style used; functional decomposition and the single responsibility principle are mostly followed, with only minor lapses; minimal signs of spaghetti code or poor practices.</w:t>
            </w:r>
          </w:p>
        </w:tc>
      </w:tr>
      <w:tr w:rsidR="000B6A67" w:rsidRPr="00A11EF0" w14:paraId="3DE29668" w14:textId="77777777" w:rsidTr="005E03FB">
        <w:trPr>
          <w:trHeight w:val="1212"/>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5465D698"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3</w:t>
            </w:r>
          </w:p>
        </w:tc>
        <w:tc>
          <w:tcPr>
            <w:tcW w:w="1276" w:type="dxa"/>
            <w:vAlign w:val="center"/>
          </w:tcPr>
          <w:p w14:paraId="61E66773"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647" w:type="dxa"/>
          </w:tcPr>
          <w:p w14:paraId="5F1B85A3"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meets some of the standards in the NTIC Guide to Good Programming; naming convention and style are applied inconsistently; functional decomposition is partially implemented but with noticeable breaches of the single responsibility principle; some sections of spaghetti code or questionable practices are present but do not dominate the codebase.</w:t>
            </w:r>
          </w:p>
        </w:tc>
      </w:tr>
      <w:tr w:rsidR="000B6A67" w:rsidRPr="00A11EF0" w14:paraId="186D9203" w14:textId="77777777" w:rsidTr="005E03F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38B0E59B"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2</w:t>
            </w:r>
          </w:p>
        </w:tc>
        <w:tc>
          <w:tcPr>
            <w:tcW w:w="1276" w:type="dxa"/>
            <w:vAlign w:val="center"/>
          </w:tcPr>
          <w:p w14:paraId="75652C45"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647" w:type="dxa"/>
          </w:tcPr>
          <w:p w14:paraId="45603F6A"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meets few of the standards in the NTIC Guide to Good Programming; naming conventions and style are used inconsistently or inappropriately; poor adherence to functional decomposition and the single responsibility principle; spaghetti code and bad programming practices are common throughout the program.</w:t>
            </w:r>
          </w:p>
        </w:tc>
      </w:tr>
      <w:tr w:rsidR="000B6A67" w:rsidRPr="00A11EF0" w14:paraId="00BA75AE" w14:textId="77777777" w:rsidTr="005E03FB">
        <w:trPr>
          <w:trHeight w:val="491"/>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3E874206"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1</w:t>
            </w:r>
          </w:p>
        </w:tc>
        <w:tc>
          <w:tcPr>
            <w:tcW w:w="1276" w:type="dxa"/>
            <w:vAlign w:val="center"/>
          </w:tcPr>
          <w:p w14:paraId="65FCBE36"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647" w:type="dxa"/>
          </w:tcPr>
          <w:p w14:paraId="2C1A1C3F"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meets very few of the standards in the NTIC Guide to Good Programming; naming conventions and style are largely inappropriate or absent; little or no evidence of functional decomposition or adherence to the single responsibility principle; spaghetti code and poor practices are prevalent and impact program functionality.</w:t>
            </w:r>
          </w:p>
        </w:tc>
      </w:tr>
      <w:tr w:rsidR="000B6A67" w:rsidRPr="00A11EF0" w14:paraId="07818793" w14:textId="77777777" w:rsidTr="005E03FB">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0C41510E"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0</w:t>
            </w:r>
          </w:p>
        </w:tc>
        <w:tc>
          <w:tcPr>
            <w:tcW w:w="1276" w:type="dxa"/>
            <w:vAlign w:val="center"/>
          </w:tcPr>
          <w:p w14:paraId="40CF4C72"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647" w:type="dxa"/>
            <w:vAlign w:val="center"/>
          </w:tcPr>
          <w:p w14:paraId="6BB485E5"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fails to meet any of the standards in the NTIC Guide to Good Programming; no evidence of appropriate naming, structure, or principles; program design is dominated by spaghetti code and poor programming practices, making it difficult to read, maintain, or execute reliably.</w:t>
            </w:r>
          </w:p>
        </w:tc>
      </w:tr>
    </w:tbl>
    <w:p w14:paraId="0F3ABCBD" w14:textId="77777777" w:rsidR="000B6A67" w:rsidRDefault="000B6A67" w:rsidP="000B6A67">
      <w:pPr>
        <w:rPr>
          <w:b/>
          <w:bCs/>
          <w:sz w:val="22"/>
          <w:lang w:val="de-DE"/>
        </w:rPr>
      </w:pPr>
    </w:p>
    <w:p w14:paraId="5B676A30" w14:textId="77777777" w:rsidR="000B6A67" w:rsidRDefault="000B6A67" w:rsidP="000B6A67">
      <w:pPr>
        <w:rPr>
          <w:b/>
          <w:bCs/>
          <w:sz w:val="22"/>
          <w:lang w:val="de-DE"/>
        </w:rPr>
      </w:pPr>
    </w:p>
    <w:p w14:paraId="296190E0" w14:textId="77777777" w:rsidR="000B6A67" w:rsidRDefault="000B6A67" w:rsidP="000B6A67">
      <w:pPr>
        <w:rPr>
          <w:b/>
          <w:bCs/>
          <w:sz w:val="22"/>
          <w:lang w:val="de-DE"/>
        </w:rPr>
      </w:pPr>
    </w:p>
    <w:p w14:paraId="1EFFA842" w14:textId="77777777" w:rsidR="000B6A67" w:rsidRDefault="000B6A67" w:rsidP="000B6A67">
      <w:pPr>
        <w:rPr>
          <w:b/>
          <w:bCs/>
          <w:sz w:val="22"/>
          <w:lang w:val="de-DE"/>
        </w:rPr>
      </w:pPr>
    </w:p>
    <w:p w14:paraId="50E6BF5F" w14:textId="77777777" w:rsidR="000B6A67" w:rsidRDefault="000B6A67" w:rsidP="000B6A67">
      <w:pPr>
        <w:rPr>
          <w:b/>
          <w:bCs/>
          <w:sz w:val="22"/>
          <w:lang w:val="de-DE"/>
        </w:rPr>
      </w:pPr>
    </w:p>
    <w:p w14:paraId="3F487FB8" w14:textId="77777777" w:rsidR="000B6A67" w:rsidRDefault="000B6A67" w:rsidP="000B6A67">
      <w:pPr>
        <w:rPr>
          <w:b/>
          <w:bCs/>
          <w:sz w:val="22"/>
          <w:lang w:val="de-DE"/>
        </w:rPr>
      </w:pPr>
    </w:p>
    <w:p w14:paraId="5B589860" w14:textId="77777777" w:rsidR="000B6A67" w:rsidRDefault="000B6A67" w:rsidP="000B6A67">
      <w:pPr>
        <w:rPr>
          <w:b/>
          <w:bCs/>
          <w:sz w:val="22"/>
          <w:lang w:val="de-DE"/>
        </w:rPr>
      </w:pPr>
    </w:p>
    <w:p w14:paraId="70DA6F3E" w14:textId="77777777" w:rsidR="000B6A67" w:rsidRDefault="000B6A67" w:rsidP="000B6A67">
      <w:pPr>
        <w:rPr>
          <w:b/>
          <w:bCs/>
          <w:sz w:val="22"/>
          <w:lang w:val="de-DE"/>
        </w:rPr>
      </w:pPr>
    </w:p>
    <w:p w14:paraId="06EA8B99" w14:textId="77777777" w:rsidR="000B6A67" w:rsidRDefault="000B6A67" w:rsidP="000B6A67">
      <w:pPr>
        <w:rPr>
          <w:b/>
          <w:bCs/>
          <w:sz w:val="22"/>
          <w:lang w:val="de-DE"/>
        </w:rPr>
      </w:pPr>
    </w:p>
    <w:p w14:paraId="6EFA199D" w14:textId="77777777" w:rsidR="000B6A67" w:rsidRDefault="000B6A67" w:rsidP="000B6A67">
      <w:pPr>
        <w:rPr>
          <w:b/>
          <w:bCs/>
          <w:sz w:val="22"/>
          <w:lang w:val="de-DE"/>
        </w:rPr>
      </w:pPr>
    </w:p>
    <w:p w14:paraId="0BB57C3F" w14:textId="77777777" w:rsidR="000B6A67" w:rsidRDefault="000B6A67" w:rsidP="000B6A67">
      <w:pPr>
        <w:rPr>
          <w:b/>
          <w:bCs/>
          <w:sz w:val="22"/>
          <w:lang w:val="de-DE"/>
        </w:rPr>
      </w:pPr>
    </w:p>
    <w:p w14:paraId="4C6C390E" w14:textId="77777777" w:rsidR="000B6A67" w:rsidRDefault="000B6A67" w:rsidP="000B6A67">
      <w:pPr>
        <w:rPr>
          <w:b/>
          <w:bCs/>
          <w:sz w:val="22"/>
          <w:lang w:val="de-DE"/>
        </w:rPr>
      </w:pPr>
    </w:p>
    <w:p w14:paraId="6ED5A274" w14:textId="77777777" w:rsidR="000B6A67" w:rsidRDefault="000B6A67" w:rsidP="000B6A67">
      <w:pPr>
        <w:rPr>
          <w:b/>
          <w:bCs/>
          <w:sz w:val="22"/>
          <w:lang w:val="de-DE"/>
        </w:rPr>
      </w:pPr>
    </w:p>
    <w:p w14:paraId="14C62A37" w14:textId="77777777" w:rsidR="000B6A67" w:rsidRDefault="000B6A67" w:rsidP="000B6A67">
      <w:pPr>
        <w:rPr>
          <w:b/>
          <w:bCs/>
          <w:sz w:val="22"/>
          <w:lang w:val="de-DE"/>
        </w:rPr>
      </w:pPr>
    </w:p>
    <w:p w14:paraId="114E2D04" w14:textId="77777777" w:rsidR="000B6A67" w:rsidRDefault="000B6A67" w:rsidP="000B6A67">
      <w:pPr>
        <w:rPr>
          <w:b/>
          <w:bCs/>
          <w:sz w:val="22"/>
          <w:lang w:val="de-DE"/>
        </w:rPr>
      </w:pPr>
    </w:p>
    <w:p w14:paraId="7F21AC4B" w14:textId="77777777" w:rsidR="000B6A67" w:rsidRDefault="000B6A67" w:rsidP="000B6A67">
      <w:pPr>
        <w:rPr>
          <w:b/>
          <w:bCs/>
          <w:sz w:val="22"/>
          <w:lang w:val="de-DE"/>
        </w:rPr>
      </w:pPr>
    </w:p>
    <w:p w14:paraId="49DBC224" w14:textId="77777777" w:rsidR="000B6A67" w:rsidRDefault="000B6A67" w:rsidP="000B6A67">
      <w:pPr>
        <w:rPr>
          <w:b/>
          <w:bCs/>
          <w:sz w:val="22"/>
          <w:lang w:val="de-DE"/>
        </w:rPr>
      </w:pPr>
    </w:p>
    <w:tbl>
      <w:tblPr>
        <w:tblStyle w:val="PlainTable2"/>
        <w:tblW w:w="10466"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941"/>
        <w:gridCol w:w="1184"/>
        <w:gridCol w:w="8341"/>
      </w:tblGrid>
      <w:tr w:rsidR="000B6A67" w:rsidRPr="00A11EF0" w14:paraId="1EFAEA5B" w14:textId="77777777" w:rsidTr="005E03FB">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0466" w:type="dxa"/>
            <w:gridSpan w:val="3"/>
            <w:tcBorders>
              <w:bottom w:val="none" w:sz="0" w:space="0" w:color="auto"/>
            </w:tcBorders>
            <w:shd w:val="clear" w:color="auto" w:fill="000000" w:themeFill="text1"/>
          </w:tcPr>
          <w:p w14:paraId="0EB3B387" w14:textId="77777777" w:rsidR="000B6A67" w:rsidRPr="00A11EF0" w:rsidRDefault="000B6A67" w:rsidP="005E03FB">
            <w:pPr>
              <w:ind w:left="360" w:hanging="360"/>
              <w:rPr>
                <w:rFonts w:asciiTheme="minorHAnsi" w:hAnsiTheme="minorHAnsi" w:cstheme="minorHAnsi"/>
                <w:sz w:val="22"/>
              </w:rPr>
            </w:pPr>
            <w:r w:rsidRPr="00A11EF0">
              <w:rPr>
                <w:rFonts w:asciiTheme="minorHAnsi" w:hAnsiTheme="minorHAnsi" w:cstheme="minorHAnsi"/>
                <w:color w:val="FFFFFF" w:themeColor="background1"/>
                <w:sz w:val="22"/>
              </w:rPr>
              <w:lastRenderedPageBreak/>
              <w:t>Analysis (5%)</w:t>
            </w:r>
          </w:p>
        </w:tc>
      </w:tr>
      <w:tr w:rsidR="000B6A67" w:rsidRPr="00A11EF0" w14:paraId="7381E94C" w14:textId="77777777" w:rsidTr="005E03F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shd w:val="clear" w:color="auto" w:fill="BFBFBF" w:themeFill="background1" w:themeFillShade="BF"/>
            <w:hideMark/>
          </w:tcPr>
          <w:p w14:paraId="1AFD7443" w14:textId="77777777" w:rsidR="000B6A67" w:rsidRPr="00A11EF0" w:rsidRDefault="000B6A67" w:rsidP="005E03FB">
            <w:pPr>
              <w:ind w:left="360" w:hanging="360"/>
              <w:rPr>
                <w:rFonts w:asciiTheme="minorHAnsi" w:hAnsiTheme="minorHAnsi" w:cstheme="minorHAnsi"/>
                <w:sz w:val="22"/>
              </w:rPr>
            </w:pPr>
            <w:r w:rsidRPr="00A11EF0">
              <w:rPr>
                <w:rFonts w:asciiTheme="minorHAnsi" w:hAnsiTheme="minorHAnsi" w:cstheme="minorHAnsi"/>
                <w:sz w:val="22"/>
              </w:rPr>
              <w:t>Mark</w:t>
            </w:r>
          </w:p>
        </w:tc>
        <w:tc>
          <w:tcPr>
            <w:tcW w:w="1126" w:type="dxa"/>
            <w:tcBorders>
              <w:top w:val="none" w:sz="0" w:space="0" w:color="auto"/>
              <w:bottom w:val="none" w:sz="0" w:space="0" w:color="auto"/>
            </w:tcBorders>
            <w:shd w:val="clear" w:color="auto" w:fill="BFBFBF" w:themeFill="background1" w:themeFillShade="BF"/>
          </w:tcPr>
          <w:p w14:paraId="0861E198"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Multiplier</w:t>
            </w:r>
          </w:p>
        </w:tc>
        <w:tc>
          <w:tcPr>
            <w:tcW w:w="8397" w:type="dxa"/>
            <w:tcBorders>
              <w:top w:val="none" w:sz="0" w:space="0" w:color="auto"/>
              <w:bottom w:val="none" w:sz="0" w:space="0" w:color="auto"/>
            </w:tcBorders>
            <w:shd w:val="clear" w:color="auto" w:fill="BFBFBF" w:themeFill="background1" w:themeFillShade="BF"/>
            <w:hideMark/>
          </w:tcPr>
          <w:p w14:paraId="2E1840FD"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Description</w:t>
            </w:r>
          </w:p>
        </w:tc>
      </w:tr>
      <w:tr w:rsidR="000B6A67" w:rsidRPr="00A11EF0" w14:paraId="5F790F15" w14:textId="77777777" w:rsidTr="005E03FB">
        <w:trPr>
          <w:trHeight w:val="432"/>
        </w:trPr>
        <w:tc>
          <w:tcPr>
            <w:cnfStyle w:val="001000000000" w:firstRow="0" w:lastRow="0" w:firstColumn="1" w:lastColumn="0" w:oddVBand="0" w:evenVBand="0" w:oddHBand="0" w:evenHBand="0" w:firstRowFirstColumn="0" w:firstRowLastColumn="0" w:lastRowFirstColumn="0" w:lastRowLastColumn="0"/>
            <w:tcW w:w="943" w:type="dxa"/>
            <w:vAlign w:val="center"/>
          </w:tcPr>
          <w:p w14:paraId="59DFFC13"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5</w:t>
            </w:r>
          </w:p>
        </w:tc>
        <w:tc>
          <w:tcPr>
            <w:tcW w:w="1126" w:type="dxa"/>
            <w:vAlign w:val="center"/>
          </w:tcPr>
          <w:p w14:paraId="00D63B4D"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397" w:type="dxa"/>
          </w:tcPr>
          <w:p w14:paraId="35AD96A5"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25555D91">
              <w:rPr>
                <w:rFonts w:ascii="Calibri" w:hAnsi="Calibri" w:cs="Calibri"/>
                <w:sz w:val="22"/>
              </w:rPr>
              <w:t>Analysis clearly and comprehensively identifies all major functional requirements of the assignment. The Input/Process/Output table is complete, accurate, and well-structured, with clear links between requirements and program behaviour. Evidence shows strong understanding of the problem and provides an excellent foundation for implementation.</w:t>
            </w:r>
          </w:p>
        </w:tc>
      </w:tr>
      <w:tr w:rsidR="000B6A67" w:rsidRPr="00A11EF0" w14:paraId="2F50F0B8" w14:textId="77777777" w:rsidTr="005E03FB">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42448773"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4</w:t>
            </w:r>
          </w:p>
        </w:tc>
        <w:tc>
          <w:tcPr>
            <w:tcW w:w="1126" w:type="dxa"/>
            <w:tcBorders>
              <w:top w:val="none" w:sz="0" w:space="0" w:color="auto"/>
              <w:bottom w:val="none" w:sz="0" w:space="0" w:color="auto"/>
            </w:tcBorders>
            <w:vAlign w:val="center"/>
          </w:tcPr>
          <w:p w14:paraId="5A0D130E"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397" w:type="dxa"/>
            <w:tcBorders>
              <w:top w:val="none" w:sz="0" w:space="0" w:color="auto"/>
              <w:bottom w:val="none" w:sz="0" w:space="0" w:color="auto"/>
            </w:tcBorders>
          </w:tcPr>
          <w:p w14:paraId="42A0D67A"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25555D91">
              <w:rPr>
                <w:rFonts w:ascii="Calibri" w:hAnsi="Calibri" w:cs="Calibri"/>
                <w:sz w:val="22"/>
              </w:rPr>
              <w:t>Analysis identifies most major requirements with good clarity. The Input/Process/Output table is mostly complete and accurate, with only minor omissions or imprecision. The analysis demonstrates a good understanding of the problem and supports the development of a suitable solution.</w:t>
            </w:r>
          </w:p>
        </w:tc>
      </w:tr>
      <w:tr w:rsidR="000B6A67" w:rsidRPr="00A11EF0" w14:paraId="7605BBCA" w14:textId="77777777" w:rsidTr="005E03FB">
        <w:trPr>
          <w:trHeight w:val="532"/>
        </w:trPr>
        <w:tc>
          <w:tcPr>
            <w:cnfStyle w:val="001000000000" w:firstRow="0" w:lastRow="0" w:firstColumn="1" w:lastColumn="0" w:oddVBand="0" w:evenVBand="0" w:oddHBand="0" w:evenHBand="0" w:firstRowFirstColumn="0" w:firstRowLastColumn="0" w:lastRowFirstColumn="0" w:lastRowLastColumn="0"/>
            <w:tcW w:w="943" w:type="dxa"/>
            <w:vAlign w:val="center"/>
            <w:hideMark/>
          </w:tcPr>
          <w:p w14:paraId="4F2F99FC"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3</w:t>
            </w:r>
          </w:p>
        </w:tc>
        <w:tc>
          <w:tcPr>
            <w:tcW w:w="1126" w:type="dxa"/>
            <w:vAlign w:val="center"/>
          </w:tcPr>
          <w:p w14:paraId="70333BE6"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397" w:type="dxa"/>
          </w:tcPr>
          <w:p w14:paraId="788DE136"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25555D91">
              <w:rPr>
                <w:rFonts w:ascii="Calibri" w:hAnsi="Calibri" w:cs="Calibri"/>
                <w:sz w:val="22"/>
              </w:rPr>
              <w:t>Analysis identifies some key requirements but may miss others or describe them vaguely. The Input/Process/Output table is present but may lack detail, accuracy, or clear alignment with the requirements. Understanding of the problem is reasonable but not fully developed.</w:t>
            </w:r>
          </w:p>
        </w:tc>
      </w:tr>
      <w:tr w:rsidR="000B6A67" w:rsidRPr="00A11EF0" w14:paraId="52B148FE" w14:textId="77777777" w:rsidTr="005E03F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5502393B"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2</w:t>
            </w:r>
          </w:p>
        </w:tc>
        <w:tc>
          <w:tcPr>
            <w:tcW w:w="1126" w:type="dxa"/>
            <w:tcBorders>
              <w:top w:val="none" w:sz="0" w:space="0" w:color="auto"/>
              <w:bottom w:val="none" w:sz="0" w:space="0" w:color="auto"/>
            </w:tcBorders>
            <w:vAlign w:val="center"/>
          </w:tcPr>
          <w:p w14:paraId="515A6838"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397" w:type="dxa"/>
            <w:tcBorders>
              <w:top w:val="none" w:sz="0" w:space="0" w:color="auto"/>
              <w:bottom w:val="none" w:sz="0" w:space="0" w:color="auto"/>
            </w:tcBorders>
          </w:tcPr>
          <w:p w14:paraId="145D19BE"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25555D91">
              <w:rPr>
                <w:rFonts w:ascii="Calibri" w:hAnsi="Calibri" w:cs="Calibri"/>
                <w:sz w:val="22"/>
              </w:rPr>
              <w:t>Analysis is limited and identifies only a few requirements, often in a superficial or unclear way. The Input/Process/Output table is incomplete, inaccurate, or poorly structured. There is limited evidence of understanding how the program should function</w:t>
            </w:r>
          </w:p>
        </w:tc>
      </w:tr>
      <w:tr w:rsidR="000B6A67" w:rsidRPr="00A11EF0" w14:paraId="7B3C48F7" w14:textId="77777777" w:rsidTr="005E03FB">
        <w:trPr>
          <w:trHeight w:val="462"/>
        </w:trPr>
        <w:tc>
          <w:tcPr>
            <w:cnfStyle w:val="001000000000" w:firstRow="0" w:lastRow="0" w:firstColumn="1" w:lastColumn="0" w:oddVBand="0" w:evenVBand="0" w:oddHBand="0" w:evenHBand="0" w:firstRowFirstColumn="0" w:firstRowLastColumn="0" w:lastRowFirstColumn="0" w:lastRowLastColumn="0"/>
            <w:tcW w:w="943" w:type="dxa"/>
            <w:vAlign w:val="center"/>
            <w:hideMark/>
          </w:tcPr>
          <w:p w14:paraId="764A103C"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1</w:t>
            </w:r>
          </w:p>
        </w:tc>
        <w:tc>
          <w:tcPr>
            <w:tcW w:w="1126" w:type="dxa"/>
            <w:vAlign w:val="center"/>
          </w:tcPr>
          <w:p w14:paraId="125DD771"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397" w:type="dxa"/>
          </w:tcPr>
          <w:p w14:paraId="351ED774"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25555D91">
              <w:rPr>
                <w:rFonts w:ascii="Calibri" w:hAnsi="Calibri" w:cs="Calibri"/>
                <w:sz w:val="22"/>
              </w:rPr>
              <w:t>Analysis is minimal or largely incorrect. Requirements are poorly identified or listed without explanation. The Input/Process/Output table is missing, very incomplete, or shows little understanding of program logic.</w:t>
            </w:r>
          </w:p>
        </w:tc>
      </w:tr>
      <w:tr w:rsidR="000B6A67" w:rsidRPr="00A11EF0" w14:paraId="7F3F6680" w14:textId="77777777" w:rsidTr="005E03FB">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52C8250A"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0</w:t>
            </w:r>
          </w:p>
        </w:tc>
        <w:tc>
          <w:tcPr>
            <w:tcW w:w="1126" w:type="dxa"/>
            <w:tcBorders>
              <w:top w:val="none" w:sz="0" w:space="0" w:color="auto"/>
              <w:bottom w:val="none" w:sz="0" w:space="0" w:color="auto"/>
            </w:tcBorders>
            <w:vAlign w:val="center"/>
          </w:tcPr>
          <w:p w14:paraId="6341CD78"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397" w:type="dxa"/>
            <w:tcBorders>
              <w:top w:val="none" w:sz="0" w:space="0" w:color="auto"/>
              <w:bottom w:val="none" w:sz="0" w:space="0" w:color="auto"/>
            </w:tcBorders>
          </w:tcPr>
          <w:p w14:paraId="6E745074"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25555D91">
              <w:rPr>
                <w:rFonts w:ascii="Calibri" w:hAnsi="Calibri" w:cs="Calibri"/>
                <w:sz w:val="22"/>
              </w:rPr>
              <w:t>No analysis evidence submitted.</w:t>
            </w:r>
          </w:p>
        </w:tc>
      </w:tr>
    </w:tbl>
    <w:p w14:paraId="3E4C4026" w14:textId="77777777" w:rsidR="000B6A67" w:rsidRPr="00A11EF0" w:rsidRDefault="000B6A67" w:rsidP="000B6A67">
      <w:pPr>
        <w:rPr>
          <w:rFonts w:asciiTheme="minorHAnsi" w:hAnsiTheme="minorHAnsi" w:cstheme="minorHAnsi"/>
          <w:b/>
          <w:bCs/>
          <w:sz w:val="22"/>
          <w:lang w:val="de-DE"/>
        </w:rPr>
      </w:pPr>
    </w:p>
    <w:tbl>
      <w:tblPr>
        <w:tblStyle w:val="PlainTable2"/>
        <w:tblW w:w="10466"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941"/>
        <w:gridCol w:w="1184"/>
        <w:gridCol w:w="8341"/>
      </w:tblGrid>
      <w:tr w:rsidR="000B6A67" w:rsidRPr="00A11EF0" w14:paraId="2777010C" w14:textId="77777777" w:rsidTr="005E03FB">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0466" w:type="dxa"/>
            <w:gridSpan w:val="3"/>
            <w:tcBorders>
              <w:bottom w:val="none" w:sz="0" w:space="0" w:color="auto"/>
            </w:tcBorders>
            <w:shd w:val="clear" w:color="auto" w:fill="000000" w:themeFill="text1"/>
          </w:tcPr>
          <w:p w14:paraId="0E45D131" w14:textId="77777777" w:rsidR="000B6A67" w:rsidRPr="00A11EF0" w:rsidRDefault="000B6A67" w:rsidP="005E03FB">
            <w:pPr>
              <w:ind w:left="360" w:hanging="360"/>
              <w:rPr>
                <w:rFonts w:asciiTheme="minorHAnsi" w:hAnsiTheme="minorHAnsi" w:cstheme="minorHAnsi"/>
                <w:sz w:val="22"/>
              </w:rPr>
            </w:pPr>
            <w:r w:rsidRPr="00A11EF0">
              <w:rPr>
                <w:rFonts w:asciiTheme="minorHAnsi" w:hAnsiTheme="minorHAnsi" w:cstheme="minorHAnsi"/>
                <w:color w:val="FFFFFF" w:themeColor="background1"/>
                <w:sz w:val="22"/>
              </w:rPr>
              <w:t>Design (5%)</w:t>
            </w:r>
          </w:p>
        </w:tc>
      </w:tr>
      <w:tr w:rsidR="000B6A67" w:rsidRPr="00A11EF0" w14:paraId="123BFFD7" w14:textId="77777777" w:rsidTr="005E03F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944" w:type="dxa"/>
            <w:tcBorders>
              <w:top w:val="none" w:sz="0" w:space="0" w:color="auto"/>
              <w:bottom w:val="none" w:sz="0" w:space="0" w:color="auto"/>
            </w:tcBorders>
            <w:shd w:val="clear" w:color="auto" w:fill="BFBFBF" w:themeFill="background1" w:themeFillShade="BF"/>
            <w:hideMark/>
          </w:tcPr>
          <w:p w14:paraId="1B6FDE56" w14:textId="77777777" w:rsidR="000B6A67" w:rsidRPr="00A11EF0" w:rsidRDefault="000B6A67" w:rsidP="005E03FB">
            <w:pPr>
              <w:ind w:left="360" w:hanging="360"/>
              <w:rPr>
                <w:rFonts w:asciiTheme="minorHAnsi" w:hAnsiTheme="minorHAnsi" w:cstheme="minorHAnsi"/>
                <w:sz w:val="22"/>
              </w:rPr>
            </w:pPr>
            <w:r w:rsidRPr="00A11EF0">
              <w:rPr>
                <w:rFonts w:asciiTheme="minorHAnsi" w:hAnsiTheme="minorHAnsi" w:cstheme="minorHAnsi"/>
                <w:sz w:val="22"/>
              </w:rPr>
              <w:t>Mark</w:t>
            </w:r>
          </w:p>
        </w:tc>
        <w:tc>
          <w:tcPr>
            <w:tcW w:w="1105" w:type="dxa"/>
            <w:tcBorders>
              <w:top w:val="none" w:sz="0" w:space="0" w:color="auto"/>
              <w:bottom w:val="none" w:sz="0" w:space="0" w:color="auto"/>
            </w:tcBorders>
            <w:shd w:val="clear" w:color="auto" w:fill="BFBFBF" w:themeFill="background1" w:themeFillShade="BF"/>
          </w:tcPr>
          <w:p w14:paraId="2DB14CD4"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Multiplier</w:t>
            </w:r>
          </w:p>
        </w:tc>
        <w:tc>
          <w:tcPr>
            <w:tcW w:w="8417" w:type="dxa"/>
            <w:tcBorders>
              <w:top w:val="none" w:sz="0" w:space="0" w:color="auto"/>
              <w:bottom w:val="none" w:sz="0" w:space="0" w:color="auto"/>
            </w:tcBorders>
            <w:shd w:val="clear" w:color="auto" w:fill="BFBFBF" w:themeFill="background1" w:themeFillShade="BF"/>
            <w:hideMark/>
          </w:tcPr>
          <w:p w14:paraId="05DD34B7"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Description</w:t>
            </w:r>
          </w:p>
        </w:tc>
      </w:tr>
      <w:tr w:rsidR="000B6A67" w:rsidRPr="00A11EF0" w14:paraId="2D7CD76D" w14:textId="77777777" w:rsidTr="005E03FB">
        <w:trPr>
          <w:trHeight w:val="1253"/>
        </w:trPr>
        <w:tc>
          <w:tcPr>
            <w:cnfStyle w:val="001000000000" w:firstRow="0" w:lastRow="0" w:firstColumn="1" w:lastColumn="0" w:oddVBand="0" w:evenVBand="0" w:oddHBand="0" w:evenHBand="0" w:firstRowFirstColumn="0" w:firstRowLastColumn="0" w:lastRowFirstColumn="0" w:lastRowLastColumn="0"/>
            <w:tcW w:w="944" w:type="dxa"/>
            <w:vAlign w:val="center"/>
          </w:tcPr>
          <w:p w14:paraId="22D286CA"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5</w:t>
            </w:r>
          </w:p>
        </w:tc>
        <w:tc>
          <w:tcPr>
            <w:tcW w:w="1105" w:type="dxa"/>
            <w:vAlign w:val="center"/>
          </w:tcPr>
          <w:p w14:paraId="0189C941"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417" w:type="dxa"/>
          </w:tcPr>
          <w:p w14:paraId="1DFA7C3C"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design demonstrates thorough program decomposition with well-constructed flowcharts or pseudocode. All key elements of the problem are accurately represented, and the notation used is precise and adheres to relevant standards, providing a clear and comprehensive understanding.</w:t>
            </w:r>
          </w:p>
        </w:tc>
      </w:tr>
      <w:tr w:rsidR="000B6A67" w:rsidRPr="00A11EF0" w14:paraId="1299B1C1" w14:textId="77777777" w:rsidTr="005E03FB">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944" w:type="dxa"/>
            <w:tcBorders>
              <w:top w:val="none" w:sz="0" w:space="0" w:color="auto"/>
              <w:bottom w:val="none" w:sz="0" w:space="0" w:color="auto"/>
            </w:tcBorders>
            <w:vAlign w:val="center"/>
            <w:hideMark/>
          </w:tcPr>
          <w:p w14:paraId="29613678"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4</w:t>
            </w:r>
          </w:p>
        </w:tc>
        <w:tc>
          <w:tcPr>
            <w:tcW w:w="1105" w:type="dxa"/>
            <w:tcBorders>
              <w:top w:val="none" w:sz="0" w:space="0" w:color="auto"/>
              <w:bottom w:val="none" w:sz="0" w:space="0" w:color="auto"/>
            </w:tcBorders>
            <w:vAlign w:val="center"/>
          </w:tcPr>
          <w:p w14:paraId="11736ED4"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417" w:type="dxa"/>
            <w:tcBorders>
              <w:top w:val="none" w:sz="0" w:space="0" w:color="auto"/>
              <w:bottom w:val="none" w:sz="0" w:space="0" w:color="auto"/>
            </w:tcBorders>
            <w:hideMark/>
          </w:tcPr>
          <w:p w14:paraId="146F72F4"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design effectively captures the problem through good program decomposition. The flowcharts or pseudocode are mostly accurate, with appropriate notation. Minor inconsistencies in notation may be present but do not significantly impact overall clarity.</w:t>
            </w:r>
          </w:p>
        </w:tc>
      </w:tr>
      <w:tr w:rsidR="000B6A67" w:rsidRPr="00A11EF0" w14:paraId="091254A1" w14:textId="77777777" w:rsidTr="005E03FB">
        <w:trPr>
          <w:trHeight w:val="1005"/>
        </w:trPr>
        <w:tc>
          <w:tcPr>
            <w:cnfStyle w:val="001000000000" w:firstRow="0" w:lastRow="0" w:firstColumn="1" w:lastColumn="0" w:oddVBand="0" w:evenVBand="0" w:oddHBand="0" w:evenHBand="0" w:firstRowFirstColumn="0" w:firstRowLastColumn="0" w:lastRowFirstColumn="0" w:lastRowLastColumn="0"/>
            <w:tcW w:w="944" w:type="dxa"/>
            <w:vAlign w:val="center"/>
            <w:hideMark/>
          </w:tcPr>
          <w:p w14:paraId="2D44F04D"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3</w:t>
            </w:r>
          </w:p>
        </w:tc>
        <w:tc>
          <w:tcPr>
            <w:tcW w:w="1105" w:type="dxa"/>
            <w:vAlign w:val="center"/>
          </w:tcPr>
          <w:p w14:paraId="48C37820"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417" w:type="dxa"/>
            <w:hideMark/>
          </w:tcPr>
          <w:p w14:paraId="0DE44406"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design addresses most key elements of the problem but may have some gaps in program decomposition. The flowcharts or pseudocode use generally accurate notation, though there may be minor errors or inconsistencies that affect clarity.</w:t>
            </w:r>
          </w:p>
        </w:tc>
      </w:tr>
      <w:tr w:rsidR="000B6A67" w:rsidRPr="00A11EF0" w14:paraId="16F28A2C" w14:textId="77777777" w:rsidTr="005E03FB">
        <w:trPr>
          <w:cnfStyle w:val="000000100000" w:firstRow="0" w:lastRow="0" w:firstColumn="0" w:lastColumn="0" w:oddVBand="0" w:evenVBand="0" w:oddHBand="1" w:evenHBand="0" w:firstRowFirstColumn="0" w:firstRowLastColumn="0" w:lastRowFirstColumn="0" w:lastRowLastColumn="0"/>
          <w:trHeight w:val="939"/>
        </w:trPr>
        <w:tc>
          <w:tcPr>
            <w:cnfStyle w:val="001000000000" w:firstRow="0" w:lastRow="0" w:firstColumn="1" w:lastColumn="0" w:oddVBand="0" w:evenVBand="0" w:oddHBand="0" w:evenHBand="0" w:firstRowFirstColumn="0" w:firstRowLastColumn="0" w:lastRowFirstColumn="0" w:lastRowLastColumn="0"/>
            <w:tcW w:w="944" w:type="dxa"/>
            <w:tcBorders>
              <w:top w:val="none" w:sz="0" w:space="0" w:color="auto"/>
              <w:bottom w:val="none" w:sz="0" w:space="0" w:color="auto"/>
            </w:tcBorders>
            <w:vAlign w:val="center"/>
            <w:hideMark/>
          </w:tcPr>
          <w:p w14:paraId="1F454BAE"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2</w:t>
            </w:r>
          </w:p>
        </w:tc>
        <w:tc>
          <w:tcPr>
            <w:tcW w:w="1105" w:type="dxa"/>
            <w:tcBorders>
              <w:top w:val="none" w:sz="0" w:space="0" w:color="auto"/>
              <w:bottom w:val="none" w:sz="0" w:space="0" w:color="auto"/>
            </w:tcBorders>
            <w:vAlign w:val="center"/>
          </w:tcPr>
          <w:p w14:paraId="4075059D"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417" w:type="dxa"/>
            <w:tcBorders>
              <w:top w:val="none" w:sz="0" w:space="0" w:color="auto"/>
              <w:bottom w:val="none" w:sz="0" w:space="0" w:color="auto"/>
            </w:tcBorders>
            <w:hideMark/>
          </w:tcPr>
          <w:p w14:paraId="646522BD"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design includes some key elements but has significant gaps in program decomposition. The flowcharts or pseudocode use partially accurate notation, with noticeable inconsistencies or errors.</w:t>
            </w:r>
          </w:p>
        </w:tc>
      </w:tr>
      <w:tr w:rsidR="000B6A67" w:rsidRPr="00A11EF0" w14:paraId="453AD647" w14:textId="77777777" w:rsidTr="005E03FB">
        <w:trPr>
          <w:trHeight w:val="1100"/>
        </w:trPr>
        <w:tc>
          <w:tcPr>
            <w:cnfStyle w:val="001000000000" w:firstRow="0" w:lastRow="0" w:firstColumn="1" w:lastColumn="0" w:oddVBand="0" w:evenVBand="0" w:oddHBand="0" w:evenHBand="0" w:firstRowFirstColumn="0" w:firstRowLastColumn="0" w:lastRowFirstColumn="0" w:lastRowLastColumn="0"/>
            <w:tcW w:w="944" w:type="dxa"/>
            <w:vAlign w:val="center"/>
            <w:hideMark/>
          </w:tcPr>
          <w:p w14:paraId="71AB87D5"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1</w:t>
            </w:r>
          </w:p>
        </w:tc>
        <w:tc>
          <w:tcPr>
            <w:tcW w:w="1105" w:type="dxa"/>
            <w:vAlign w:val="center"/>
          </w:tcPr>
          <w:p w14:paraId="5C86EC04"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417" w:type="dxa"/>
            <w:hideMark/>
          </w:tcPr>
          <w:p w14:paraId="3F193609"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design captures only a few elements of the problem, with major gaps in program decomposition. The flowcharts or pseudocode use inaccurate notation, making it difficult to understand the program structure.</w:t>
            </w:r>
          </w:p>
        </w:tc>
      </w:tr>
      <w:tr w:rsidR="000B6A67" w:rsidRPr="00A11EF0" w14:paraId="6A555704" w14:textId="77777777" w:rsidTr="005E03FB">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944" w:type="dxa"/>
            <w:tcBorders>
              <w:top w:val="none" w:sz="0" w:space="0" w:color="auto"/>
              <w:bottom w:val="none" w:sz="0" w:space="0" w:color="auto"/>
            </w:tcBorders>
            <w:vAlign w:val="center"/>
            <w:hideMark/>
          </w:tcPr>
          <w:p w14:paraId="7D3B47EB"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lastRenderedPageBreak/>
              <w:t>0</w:t>
            </w:r>
          </w:p>
        </w:tc>
        <w:tc>
          <w:tcPr>
            <w:tcW w:w="1105" w:type="dxa"/>
            <w:tcBorders>
              <w:top w:val="none" w:sz="0" w:space="0" w:color="auto"/>
              <w:bottom w:val="none" w:sz="0" w:space="0" w:color="auto"/>
            </w:tcBorders>
            <w:vAlign w:val="center"/>
          </w:tcPr>
          <w:p w14:paraId="6642F250"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417" w:type="dxa"/>
            <w:tcBorders>
              <w:top w:val="none" w:sz="0" w:space="0" w:color="auto"/>
              <w:bottom w:val="none" w:sz="0" w:space="0" w:color="auto"/>
            </w:tcBorders>
            <w:hideMark/>
          </w:tcPr>
          <w:p w14:paraId="3156CF24"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No algorithm submitted.</w:t>
            </w:r>
          </w:p>
        </w:tc>
      </w:tr>
    </w:tbl>
    <w:tbl>
      <w:tblPr>
        <w:tblStyle w:val="ListTable42"/>
        <w:tblW w:w="10456" w:type="dxa"/>
        <w:tblLook w:val="04A0" w:firstRow="1" w:lastRow="0" w:firstColumn="1" w:lastColumn="0" w:noHBand="0" w:noVBand="1"/>
      </w:tblPr>
      <w:tblGrid>
        <w:gridCol w:w="908"/>
        <w:gridCol w:w="1126"/>
        <w:gridCol w:w="8422"/>
      </w:tblGrid>
      <w:tr w:rsidR="000B6A67" w:rsidRPr="00A11EF0" w14:paraId="589BFEA3" w14:textId="77777777" w:rsidTr="005E03FB">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0456" w:type="dxa"/>
            <w:gridSpan w:val="3"/>
          </w:tcPr>
          <w:p w14:paraId="66F82478" w14:textId="77777777" w:rsidR="000B6A67" w:rsidRPr="00A11EF0" w:rsidRDefault="000B6A67" w:rsidP="005E03FB">
            <w:pPr>
              <w:ind w:left="360" w:hanging="360"/>
              <w:rPr>
                <w:rFonts w:cstheme="minorHAnsi"/>
              </w:rPr>
            </w:pPr>
            <w:r w:rsidRPr="00A11EF0">
              <w:rPr>
                <w:rFonts w:cstheme="minorHAnsi"/>
                <w:color w:val="FFFFFF" w:themeColor="background1"/>
              </w:rPr>
              <w:t>Testing (5%)</w:t>
            </w:r>
          </w:p>
        </w:tc>
      </w:tr>
      <w:tr w:rsidR="000B6A67" w:rsidRPr="00A11EF0" w14:paraId="53B7A0BE" w14:textId="77777777" w:rsidTr="005E03FB">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hideMark/>
          </w:tcPr>
          <w:p w14:paraId="73849465" w14:textId="77777777" w:rsidR="000B6A67" w:rsidRPr="00A11EF0" w:rsidRDefault="000B6A67" w:rsidP="005E03FB">
            <w:pPr>
              <w:ind w:left="360" w:hanging="360"/>
              <w:rPr>
                <w:rFonts w:cstheme="minorHAnsi"/>
              </w:rPr>
            </w:pPr>
            <w:r w:rsidRPr="00A11EF0">
              <w:rPr>
                <w:rFonts w:cstheme="minorHAnsi"/>
              </w:rPr>
              <w:t>Mark</w:t>
            </w:r>
          </w:p>
        </w:tc>
        <w:tc>
          <w:tcPr>
            <w:tcW w:w="1126" w:type="dxa"/>
            <w:tcBorders>
              <w:right w:val="nil"/>
            </w:tcBorders>
          </w:tcPr>
          <w:p w14:paraId="403DD716"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
                <w:bCs/>
              </w:rPr>
              <w:t>Multiplier</w:t>
            </w:r>
          </w:p>
        </w:tc>
        <w:tc>
          <w:tcPr>
            <w:tcW w:w="8422" w:type="dxa"/>
            <w:tcBorders>
              <w:left w:val="nil"/>
            </w:tcBorders>
            <w:hideMark/>
          </w:tcPr>
          <w:p w14:paraId="1F712C27"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
                <w:bCs/>
              </w:rPr>
              <w:t>Description</w:t>
            </w:r>
          </w:p>
        </w:tc>
      </w:tr>
      <w:tr w:rsidR="000B6A67" w:rsidRPr="00A11EF0" w14:paraId="3C574405" w14:textId="77777777" w:rsidTr="005E03FB">
        <w:trPr>
          <w:trHeight w:val="1076"/>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vAlign w:val="center"/>
          </w:tcPr>
          <w:p w14:paraId="469E8B4A" w14:textId="77777777" w:rsidR="000B6A67" w:rsidRPr="00A11EF0" w:rsidRDefault="000B6A67" w:rsidP="005E03FB">
            <w:pPr>
              <w:spacing w:before="120"/>
              <w:ind w:left="360" w:hanging="360"/>
              <w:jc w:val="center"/>
              <w:rPr>
                <w:rFonts w:cstheme="minorHAnsi"/>
              </w:rPr>
            </w:pPr>
            <w:r w:rsidRPr="00A11EF0">
              <w:rPr>
                <w:rFonts w:cstheme="minorHAnsi"/>
              </w:rPr>
              <w:t>5</w:t>
            </w:r>
          </w:p>
        </w:tc>
        <w:tc>
          <w:tcPr>
            <w:tcW w:w="1126" w:type="dxa"/>
            <w:tcBorders>
              <w:right w:val="nil"/>
            </w:tcBorders>
            <w:shd w:val="clear" w:color="auto" w:fill="FFFFFF" w:themeFill="background1"/>
            <w:vAlign w:val="center"/>
          </w:tcPr>
          <w:p w14:paraId="4B526FCC"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1EF0">
              <w:rPr>
                <w:rFonts w:cstheme="minorHAnsi"/>
                <w:bCs/>
              </w:rPr>
              <w:t>X1</w:t>
            </w:r>
          </w:p>
        </w:tc>
        <w:tc>
          <w:tcPr>
            <w:tcW w:w="8422" w:type="dxa"/>
            <w:tcBorders>
              <w:left w:val="nil"/>
            </w:tcBorders>
            <w:shd w:val="clear" w:color="auto" w:fill="FFFFFF" w:themeFill="background1"/>
          </w:tcPr>
          <w:p w14:paraId="3497BDC0"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cstheme="minorHAnsi"/>
                <w:bCs/>
              </w:rPr>
            </w:pPr>
            <w:r w:rsidRPr="00A11EF0">
              <w:rPr>
                <w:rFonts w:cstheme="minorHAnsi"/>
                <w:bCs/>
              </w:rPr>
              <w:t xml:space="preserve">All or nearly all major components have been tested using a range of values to ensure the program works in </w:t>
            </w:r>
            <w:proofErr w:type="gramStart"/>
            <w:r w:rsidRPr="00A11EF0">
              <w:rPr>
                <w:rFonts w:cstheme="minorHAnsi"/>
                <w:bCs/>
              </w:rPr>
              <w:t>the majority of</w:t>
            </w:r>
            <w:proofErr w:type="gramEnd"/>
            <w:r w:rsidRPr="00A11EF0">
              <w:rPr>
                <w:rFonts w:cstheme="minorHAnsi"/>
                <w:bCs/>
              </w:rPr>
              <w:t xml:space="preserve"> use cases. Testing has been correctly evidenced, and appropriate next steps have been taken where necessary.</w:t>
            </w:r>
          </w:p>
        </w:tc>
      </w:tr>
      <w:tr w:rsidR="000B6A67" w:rsidRPr="00A11EF0" w14:paraId="73D8018A" w14:textId="77777777" w:rsidTr="005E03F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vAlign w:val="center"/>
            <w:hideMark/>
          </w:tcPr>
          <w:p w14:paraId="7AD9426A" w14:textId="77777777" w:rsidR="000B6A67" w:rsidRPr="00A11EF0" w:rsidRDefault="000B6A67" w:rsidP="005E03FB">
            <w:pPr>
              <w:spacing w:before="120"/>
              <w:ind w:left="360" w:hanging="360"/>
              <w:jc w:val="center"/>
              <w:rPr>
                <w:rFonts w:cstheme="minorHAnsi"/>
              </w:rPr>
            </w:pPr>
            <w:r w:rsidRPr="00A11EF0">
              <w:rPr>
                <w:rFonts w:cstheme="minorHAnsi"/>
              </w:rPr>
              <w:t>4</w:t>
            </w:r>
          </w:p>
        </w:tc>
        <w:tc>
          <w:tcPr>
            <w:tcW w:w="1126" w:type="dxa"/>
            <w:tcBorders>
              <w:right w:val="nil"/>
            </w:tcBorders>
            <w:shd w:val="clear" w:color="auto" w:fill="FFFFFF" w:themeFill="background1"/>
            <w:vAlign w:val="center"/>
          </w:tcPr>
          <w:p w14:paraId="7BD5CB19"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1EF0">
              <w:rPr>
                <w:rFonts w:cstheme="minorHAnsi"/>
                <w:bCs/>
              </w:rPr>
              <w:t>X1</w:t>
            </w:r>
          </w:p>
        </w:tc>
        <w:tc>
          <w:tcPr>
            <w:tcW w:w="8422" w:type="dxa"/>
            <w:tcBorders>
              <w:left w:val="nil"/>
            </w:tcBorders>
            <w:shd w:val="clear" w:color="auto" w:fill="FFFFFF" w:themeFill="background1"/>
            <w:hideMark/>
          </w:tcPr>
          <w:p w14:paraId="53DD822E"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cstheme="minorHAnsi"/>
                <w:bCs/>
              </w:rPr>
            </w:pPr>
            <w:r w:rsidRPr="00A11EF0">
              <w:rPr>
                <w:rFonts w:cstheme="minorHAnsi"/>
                <w:bCs/>
              </w:rPr>
              <w:t>Most of the major components have been tested using a range of different values. Not all types of values are tested for every use case, but testing has been mostly correctly evidenced. Minor inconsistencies may be present, and not all tests are documented as fully as others.</w:t>
            </w:r>
          </w:p>
        </w:tc>
      </w:tr>
      <w:tr w:rsidR="000B6A67" w:rsidRPr="00A11EF0" w14:paraId="442BE917" w14:textId="77777777" w:rsidTr="005E03FB">
        <w:trPr>
          <w:trHeight w:val="991"/>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vAlign w:val="center"/>
            <w:hideMark/>
          </w:tcPr>
          <w:p w14:paraId="40BFFB60" w14:textId="77777777" w:rsidR="000B6A67" w:rsidRPr="00A11EF0" w:rsidRDefault="000B6A67" w:rsidP="005E03FB">
            <w:pPr>
              <w:spacing w:before="120"/>
              <w:ind w:left="360" w:hanging="360"/>
              <w:jc w:val="center"/>
              <w:rPr>
                <w:rFonts w:cstheme="minorHAnsi"/>
              </w:rPr>
            </w:pPr>
            <w:r w:rsidRPr="00A11EF0">
              <w:rPr>
                <w:rFonts w:cstheme="minorHAnsi"/>
              </w:rPr>
              <w:t>3</w:t>
            </w:r>
          </w:p>
        </w:tc>
        <w:tc>
          <w:tcPr>
            <w:tcW w:w="1126" w:type="dxa"/>
            <w:tcBorders>
              <w:right w:val="nil"/>
            </w:tcBorders>
            <w:shd w:val="clear" w:color="auto" w:fill="FFFFFF" w:themeFill="background1"/>
            <w:vAlign w:val="center"/>
          </w:tcPr>
          <w:p w14:paraId="201B6F76"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1EF0">
              <w:rPr>
                <w:rFonts w:cstheme="minorHAnsi"/>
                <w:bCs/>
              </w:rPr>
              <w:t>X1</w:t>
            </w:r>
          </w:p>
        </w:tc>
        <w:tc>
          <w:tcPr>
            <w:tcW w:w="8422" w:type="dxa"/>
            <w:tcBorders>
              <w:left w:val="nil"/>
            </w:tcBorders>
            <w:shd w:val="clear" w:color="auto" w:fill="FFFFFF" w:themeFill="background1"/>
            <w:hideMark/>
          </w:tcPr>
          <w:p w14:paraId="578FD6AF"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cstheme="minorHAnsi"/>
                <w:bCs/>
              </w:rPr>
            </w:pPr>
            <w:r w:rsidRPr="00A11EF0">
              <w:rPr>
                <w:rFonts w:cstheme="minorHAnsi"/>
                <w:bCs/>
              </w:rPr>
              <w:t>Some major components have been tested, but several tests have been left out. Testing is basic with only one or two use cases per element. Testing has been evidenced, though documentation is inconsistent, with limited evidence of next steps being taken.</w:t>
            </w:r>
          </w:p>
        </w:tc>
      </w:tr>
      <w:tr w:rsidR="000B6A67" w:rsidRPr="00A11EF0" w14:paraId="6A25C4D6" w14:textId="77777777" w:rsidTr="005E03FB">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vAlign w:val="center"/>
            <w:hideMark/>
          </w:tcPr>
          <w:p w14:paraId="6399F850" w14:textId="77777777" w:rsidR="000B6A67" w:rsidRPr="00A11EF0" w:rsidRDefault="000B6A67" w:rsidP="005E03FB">
            <w:pPr>
              <w:spacing w:before="120"/>
              <w:ind w:left="360" w:hanging="360"/>
              <w:jc w:val="center"/>
              <w:rPr>
                <w:rFonts w:cstheme="minorHAnsi"/>
              </w:rPr>
            </w:pPr>
            <w:r w:rsidRPr="00A11EF0">
              <w:rPr>
                <w:rFonts w:cstheme="minorHAnsi"/>
              </w:rPr>
              <w:t>2</w:t>
            </w:r>
          </w:p>
        </w:tc>
        <w:tc>
          <w:tcPr>
            <w:tcW w:w="1126" w:type="dxa"/>
            <w:tcBorders>
              <w:right w:val="nil"/>
            </w:tcBorders>
            <w:shd w:val="clear" w:color="auto" w:fill="FFFFFF" w:themeFill="background1"/>
            <w:vAlign w:val="center"/>
          </w:tcPr>
          <w:p w14:paraId="24D7F08D"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1EF0">
              <w:rPr>
                <w:rFonts w:cstheme="minorHAnsi"/>
                <w:bCs/>
              </w:rPr>
              <w:t>X1</w:t>
            </w:r>
          </w:p>
        </w:tc>
        <w:tc>
          <w:tcPr>
            <w:tcW w:w="8422" w:type="dxa"/>
            <w:tcBorders>
              <w:left w:val="nil"/>
            </w:tcBorders>
            <w:shd w:val="clear" w:color="auto" w:fill="FFFFFF" w:themeFill="background1"/>
            <w:hideMark/>
          </w:tcPr>
          <w:p w14:paraId="0B3422C0"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cstheme="minorHAnsi"/>
                <w:bCs/>
              </w:rPr>
            </w:pPr>
            <w:r w:rsidRPr="00A11EF0">
              <w:rPr>
                <w:rFonts w:cstheme="minorHAnsi"/>
                <w:bCs/>
              </w:rPr>
              <w:t>Only a few major components have been tested. Testing evidence is incomplete, with each component tested using only a few cases and limited documentation. Inconsistencies in the approach are apparent, and there’s minimal evidence of further steps.</w:t>
            </w:r>
          </w:p>
        </w:tc>
      </w:tr>
      <w:tr w:rsidR="000B6A67" w:rsidRPr="00A11EF0" w14:paraId="7CD09033" w14:textId="77777777" w:rsidTr="005E03FB">
        <w:trPr>
          <w:trHeight w:val="1080"/>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vAlign w:val="center"/>
            <w:hideMark/>
          </w:tcPr>
          <w:p w14:paraId="45FD4293" w14:textId="77777777" w:rsidR="000B6A67" w:rsidRPr="00A11EF0" w:rsidRDefault="000B6A67" w:rsidP="005E03FB">
            <w:pPr>
              <w:spacing w:before="120"/>
              <w:ind w:left="360" w:hanging="360"/>
              <w:jc w:val="center"/>
              <w:rPr>
                <w:rFonts w:cstheme="minorHAnsi"/>
              </w:rPr>
            </w:pPr>
            <w:r w:rsidRPr="00A11EF0">
              <w:rPr>
                <w:rFonts w:cstheme="minorHAnsi"/>
              </w:rPr>
              <w:t>1</w:t>
            </w:r>
          </w:p>
        </w:tc>
        <w:tc>
          <w:tcPr>
            <w:tcW w:w="1126" w:type="dxa"/>
            <w:tcBorders>
              <w:right w:val="nil"/>
            </w:tcBorders>
            <w:shd w:val="clear" w:color="auto" w:fill="FFFFFF" w:themeFill="background1"/>
            <w:vAlign w:val="center"/>
          </w:tcPr>
          <w:p w14:paraId="1FEFCC68"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1EF0">
              <w:rPr>
                <w:rFonts w:cstheme="minorHAnsi"/>
                <w:bCs/>
              </w:rPr>
              <w:t>X1</w:t>
            </w:r>
          </w:p>
        </w:tc>
        <w:tc>
          <w:tcPr>
            <w:tcW w:w="8422" w:type="dxa"/>
            <w:tcBorders>
              <w:left w:val="nil"/>
            </w:tcBorders>
            <w:shd w:val="clear" w:color="auto" w:fill="FFFFFF" w:themeFill="background1"/>
            <w:hideMark/>
          </w:tcPr>
          <w:p w14:paraId="4D8184CD"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cstheme="minorHAnsi"/>
                <w:bCs/>
              </w:rPr>
            </w:pPr>
            <w:r w:rsidRPr="00A11EF0">
              <w:rPr>
                <w:rFonts w:cstheme="minorHAnsi"/>
                <w:bCs/>
              </w:rPr>
              <w:t>Only a small number of tests have been carried out, with little evidence of a range of values tested for different use cases. Documentation of testing is basic and inconsistent.</w:t>
            </w:r>
          </w:p>
        </w:tc>
      </w:tr>
      <w:tr w:rsidR="000B6A67" w:rsidRPr="00A11EF0" w14:paraId="498B32B8" w14:textId="77777777" w:rsidTr="005E03FB">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vAlign w:val="center"/>
            <w:hideMark/>
          </w:tcPr>
          <w:p w14:paraId="6838EBA9" w14:textId="77777777" w:rsidR="000B6A67" w:rsidRPr="00A11EF0" w:rsidRDefault="000B6A67" w:rsidP="005E03FB">
            <w:pPr>
              <w:spacing w:before="120"/>
              <w:ind w:left="360" w:hanging="360"/>
              <w:jc w:val="center"/>
              <w:rPr>
                <w:rFonts w:cstheme="minorHAnsi"/>
              </w:rPr>
            </w:pPr>
            <w:r w:rsidRPr="00A11EF0">
              <w:rPr>
                <w:rFonts w:cstheme="minorHAnsi"/>
              </w:rPr>
              <w:t>0</w:t>
            </w:r>
          </w:p>
        </w:tc>
        <w:tc>
          <w:tcPr>
            <w:tcW w:w="1126" w:type="dxa"/>
            <w:tcBorders>
              <w:right w:val="nil"/>
            </w:tcBorders>
            <w:shd w:val="clear" w:color="auto" w:fill="FFFFFF" w:themeFill="background1"/>
            <w:vAlign w:val="center"/>
          </w:tcPr>
          <w:p w14:paraId="6AB5AB40"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1EF0">
              <w:rPr>
                <w:rFonts w:cstheme="minorHAnsi"/>
                <w:bCs/>
              </w:rPr>
              <w:t>X1</w:t>
            </w:r>
          </w:p>
        </w:tc>
        <w:tc>
          <w:tcPr>
            <w:tcW w:w="8422" w:type="dxa"/>
            <w:tcBorders>
              <w:left w:val="nil"/>
            </w:tcBorders>
            <w:shd w:val="clear" w:color="auto" w:fill="FFFFFF" w:themeFill="background1"/>
            <w:hideMark/>
          </w:tcPr>
          <w:p w14:paraId="5677B5ED"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cstheme="minorHAnsi"/>
                <w:bCs/>
              </w:rPr>
            </w:pPr>
            <w:r w:rsidRPr="00A11EF0">
              <w:rPr>
                <w:rFonts w:cstheme="minorHAnsi"/>
                <w:bCs/>
              </w:rPr>
              <w:t>No testing evidence submitted.</w:t>
            </w:r>
          </w:p>
        </w:tc>
      </w:tr>
    </w:tbl>
    <w:p w14:paraId="7C258CB7" w14:textId="77777777" w:rsidR="000B6A67" w:rsidRDefault="000B6A67" w:rsidP="000B6A67">
      <w:pPr>
        <w:spacing w:before="0" w:after="0"/>
        <w:rPr>
          <w:rFonts w:asciiTheme="minorHAnsi" w:hAnsiTheme="minorHAnsi" w:cstheme="minorHAnsi"/>
          <w:b/>
          <w:bCs/>
          <w:sz w:val="22"/>
          <w:lang w:val="de-DE"/>
        </w:rPr>
      </w:pPr>
    </w:p>
    <w:p w14:paraId="47943A72" w14:textId="77777777" w:rsidR="000B6A67" w:rsidRDefault="000B6A67" w:rsidP="000B6A67">
      <w:pPr>
        <w:spacing w:before="0" w:after="0"/>
        <w:rPr>
          <w:rFonts w:asciiTheme="minorHAnsi" w:hAnsiTheme="minorHAnsi" w:cstheme="minorHAnsi"/>
          <w:b/>
          <w:bCs/>
          <w:sz w:val="22"/>
          <w:lang w:val="de-DE"/>
        </w:rPr>
      </w:pPr>
    </w:p>
    <w:p w14:paraId="1C930BE5" w14:textId="77777777" w:rsidR="000B6A67" w:rsidRPr="00A11EF0" w:rsidRDefault="000B6A67" w:rsidP="000B6A67">
      <w:pPr>
        <w:spacing w:before="0" w:after="0"/>
        <w:rPr>
          <w:rFonts w:asciiTheme="minorHAnsi" w:hAnsiTheme="minorHAnsi" w:cstheme="minorHAnsi"/>
          <w:b/>
          <w:bCs/>
          <w:sz w:val="22"/>
          <w:lang w:val="de-DE"/>
        </w:rPr>
      </w:pPr>
    </w:p>
    <w:tbl>
      <w:tblPr>
        <w:tblStyle w:val="ListTable3-Accent3"/>
        <w:tblW w:w="0" w:type="auto"/>
        <w:tblLook w:val="04A0" w:firstRow="1" w:lastRow="0" w:firstColumn="1" w:lastColumn="0" w:noHBand="0" w:noVBand="1"/>
      </w:tblPr>
      <w:tblGrid>
        <w:gridCol w:w="846"/>
        <w:gridCol w:w="1194"/>
        <w:gridCol w:w="8421"/>
      </w:tblGrid>
      <w:tr w:rsidR="000B6A67" w:rsidRPr="00A11EF0" w14:paraId="2CBB4262" w14:textId="77777777" w:rsidTr="005E03FB">
        <w:trPr>
          <w:cnfStyle w:val="100000000000" w:firstRow="1" w:lastRow="0" w:firstColumn="0" w:lastColumn="0" w:oddVBand="0" w:evenVBand="0" w:oddHBand="0" w:evenHBand="0" w:firstRowFirstColumn="0" w:firstRowLastColumn="0" w:lastRowFirstColumn="0" w:lastRowLastColumn="0"/>
          <w:trHeight w:val="424"/>
        </w:trPr>
        <w:tc>
          <w:tcPr>
            <w:cnfStyle w:val="001000000100" w:firstRow="0" w:lastRow="0" w:firstColumn="1" w:lastColumn="0" w:oddVBand="0" w:evenVBand="0" w:oddHBand="0" w:evenHBand="0" w:firstRowFirstColumn="1" w:firstRowLastColumn="0" w:lastRowFirstColumn="0" w:lastRowLastColumn="0"/>
            <w:tcW w:w="10461" w:type="dxa"/>
            <w:gridSpan w:val="3"/>
            <w:shd w:val="clear" w:color="auto" w:fill="000000"/>
          </w:tcPr>
          <w:p w14:paraId="503C19EC" w14:textId="77777777" w:rsidR="000B6A67" w:rsidRPr="00A11EF0" w:rsidRDefault="000B6A67" w:rsidP="005E03FB">
            <w:pPr>
              <w:rPr>
                <w:rFonts w:asciiTheme="minorHAnsi" w:hAnsiTheme="minorHAnsi" w:cstheme="minorHAnsi"/>
                <w:bCs w:val="0"/>
                <w:sz w:val="22"/>
              </w:rPr>
            </w:pPr>
            <w:r w:rsidRPr="00A11EF0">
              <w:rPr>
                <w:rFonts w:asciiTheme="minorHAnsi" w:hAnsiTheme="minorHAnsi" w:cstheme="minorHAnsi"/>
                <w:bCs w:val="0"/>
                <w:color w:val="FFFFFF" w:themeColor="background1"/>
                <w:sz w:val="22"/>
              </w:rPr>
              <w:t>Evaluation (5%)</w:t>
            </w:r>
          </w:p>
        </w:tc>
      </w:tr>
      <w:tr w:rsidR="000B6A67" w:rsidRPr="00A11EF0" w14:paraId="1F7A8D87" w14:textId="77777777" w:rsidTr="005E03FB">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846" w:type="dxa"/>
            <w:shd w:val="clear" w:color="auto" w:fill="DDDDDD"/>
          </w:tcPr>
          <w:p w14:paraId="26EE86AA" w14:textId="77777777" w:rsidR="000B6A67" w:rsidRPr="00A11EF0" w:rsidRDefault="000B6A67" w:rsidP="005E03FB">
            <w:pPr>
              <w:rPr>
                <w:rFonts w:asciiTheme="minorHAnsi" w:hAnsiTheme="minorHAnsi" w:cstheme="minorHAnsi"/>
                <w:bCs w:val="0"/>
                <w:sz w:val="22"/>
              </w:rPr>
            </w:pPr>
            <w:r w:rsidRPr="00A11EF0">
              <w:rPr>
                <w:rFonts w:asciiTheme="minorHAnsi" w:hAnsiTheme="minorHAnsi" w:cstheme="minorHAnsi"/>
                <w:sz w:val="22"/>
              </w:rPr>
              <w:t>Mark</w:t>
            </w:r>
          </w:p>
        </w:tc>
        <w:tc>
          <w:tcPr>
            <w:tcW w:w="1194" w:type="dxa"/>
            <w:shd w:val="clear" w:color="auto" w:fill="DDDDDD"/>
          </w:tcPr>
          <w:p w14:paraId="27B0F22A" w14:textId="77777777" w:rsidR="000B6A67" w:rsidRPr="00A11EF0" w:rsidRDefault="000B6A67" w:rsidP="005E03F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rPr>
            </w:pPr>
            <w:r w:rsidRPr="00A11EF0">
              <w:rPr>
                <w:rFonts w:asciiTheme="minorHAnsi" w:hAnsiTheme="minorHAnsi" w:cstheme="minorHAnsi"/>
                <w:b/>
                <w:bCs/>
                <w:sz w:val="22"/>
              </w:rPr>
              <w:t>Multiplier</w:t>
            </w:r>
          </w:p>
        </w:tc>
        <w:tc>
          <w:tcPr>
            <w:tcW w:w="8421" w:type="dxa"/>
            <w:shd w:val="clear" w:color="auto" w:fill="DDDDDD"/>
          </w:tcPr>
          <w:p w14:paraId="4A46F6E5" w14:textId="77777777" w:rsidR="000B6A67" w:rsidRPr="00A11EF0" w:rsidRDefault="000B6A67" w:rsidP="005E03F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rPr>
            </w:pPr>
            <w:r w:rsidRPr="00A11EF0">
              <w:rPr>
                <w:rFonts w:asciiTheme="minorHAnsi" w:hAnsiTheme="minorHAnsi" w:cstheme="minorHAnsi"/>
                <w:b/>
                <w:bCs/>
                <w:sz w:val="22"/>
              </w:rPr>
              <w:t>Description</w:t>
            </w:r>
          </w:p>
        </w:tc>
      </w:tr>
      <w:tr w:rsidR="000B6A67" w:rsidRPr="00A11EF0" w14:paraId="1332E05F" w14:textId="77777777" w:rsidTr="005E03FB">
        <w:trPr>
          <w:trHeight w:val="94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B9441D2" w14:textId="77777777" w:rsidR="000B6A67" w:rsidRPr="00A11EF0" w:rsidRDefault="000B6A67" w:rsidP="005E03FB">
            <w:pPr>
              <w:jc w:val="center"/>
              <w:rPr>
                <w:rFonts w:asciiTheme="minorHAnsi" w:hAnsiTheme="minorHAnsi" w:cstheme="minorHAnsi"/>
                <w:sz w:val="22"/>
              </w:rPr>
            </w:pPr>
            <w:r w:rsidRPr="00A11EF0">
              <w:rPr>
                <w:rFonts w:asciiTheme="minorHAnsi" w:hAnsiTheme="minorHAnsi" w:cstheme="minorHAnsi"/>
                <w:sz w:val="22"/>
              </w:rPr>
              <w:t>5</w:t>
            </w:r>
          </w:p>
        </w:tc>
        <w:tc>
          <w:tcPr>
            <w:tcW w:w="1194" w:type="dxa"/>
            <w:vAlign w:val="center"/>
          </w:tcPr>
          <w:p w14:paraId="41ADDD98" w14:textId="77777777" w:rsidR="000B6A67" w:rsidRPr="00A11EF0" w:rsidRDefault="000B6A67" w:rsidP="005E03F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421" w:type="dxa"/>
          </w:tcPr>
          <w:p w14:paraId="461AF4EC" w14:textId="77777777" w:rsidR="000B6A67" w:rsidRPr="00A11EF0" w:rsidRDefault="000B6A67" w:rsidP="005E03F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Full consideration given to how well the outcome meets all its requirements. How the outcome could be improved if the problem was revisited is discussed and given consideration.</w:t>
            </w:r>
          </w:p>
        </w:tc>
      </w:tr>
      <w:tr w:rsidR="000B6A67" w:rsidRPr="00A11EF0" w14:paraId="6F478E53" w14:textId="77777777" w:rsidTr="005E03FB">
        <w:trPr>
          <w:cnfStyle w:val="000000100000" w:firstRow="0" w:lastRow="0" w:firstColumn="0" w:lastColumn="0" w:oddVBand="0" w:evenVBand="0" w:oddHBand="1" w:evenHBand="0" w:firstRowFirstColumn="0" w:firstRowLastColumn="0" w:lastRowFirstColumn="0" w:lastRowLastColumn="0"/>
          <w:trHeight w:val="94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1D65FCD" w14:textId="77777777" w:rsidR="000B6A67" w:rsidRPr="00A11EF0" w:rsidRDefault="000B6A67" w:rsidP="005E03FB">
            <w:pPr>
              <w:jc w:val="center"/>
              <w:rPr>
                <w:rFonts w:asciiTheme="minorHAnsi" w:hAnsiTheme="minorHAnsi" w:cstheme="minorHAnsi"/>
                <w:bCs w:val="0"/>
                <w:sz w:val="22"/>
              </w:rPr>
            </w:pPr>
            <w:r w:rsidRPr="00A11EF0">
              <w:rPr>
                <w:rFonts w:asciiTheme="minorHAnsi" w:hAnsiTheme="minorHAnsi" w:cstheme="minorHAnsi"/>
                <w:bCs w:val="0"/>
                <w:sz w:val="22"/>
              </w:rPr>
              <w:t>4</w:t>
            </w:r>
          </w:p>
        </w:tc>
        <w:tc>
          <w:tcPr>
            <w:tcW w:w="1194" w:type="dxa"/>
            <w:vAlign w:val="center"/>
          </w:tcPr>
          <w:p w14:paraId="3825F34C" w14:textId="77777777" w:rsidR="000B6A67" w:rsidRPr="00A11EF0" w:rsidRDefault="000B6A67" w:rsidP="005E03F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421" w:type="dxa"/>
          </w:tcPr>
          <w:p w14:paraId="22F36A73" w14:textId="77777777" w:rsidR="000B6A67" w:rsidRPr="00A11EF0" w:rsidRDefault="000B6A67" w:rsidP="005E03F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Full consideration given to how well the outcome meets all its requirements. How the outcome could be improved if the problem was revisited is discussed but consideration given is limited.</w:t>
            </w:r>
          </w:p>
        </w:tc>
      </w:tr>
      <w:tr w:rsidR="000B6A67" w:rsidRPr="00A11EF0" w14:paraId="249F56F0" w14:textId="77777777" w:rsidTr="005E03FB">
        <w:trPr>
          <w:trHeight w:val="95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72BEA1C" w14:textId="77777777" w:rsidR="000B6A67" w:rsidRPr="00A11EF0" w:rsidRDefault="000B6A67" w:rsidP="005E03FB">
            <w:pPr>
              <w:jc w:val="center"/>
              <w:rPr>
                <w:rFonts w:asciiTheme="minorHAnsi" w:hAnsiTheme="minorHAnsi" w:cstheme="minorHAnsi"/>
                <w:bCs w:val="0"/>
                <w:sz w:val="22"/>
              </w:rPr>
            </w:pPr>
            <w:r w:rsidRPr="00A11EF0">
              <w:rPr>
                <w:rFonts w:asciiTheme="minorHAnsi" w:hAnsiTheme="minorHAnsi" w:cstheme="minorHAnsi"/>
                <w:bCs w:val="0"/>
                <w:sz w:val="22"/>
              </w:rPr>
              <w:t>3</w:t>
            </w:r>
          </w:p>
        </w:tc>
        <w:tc>
          <w:tcPr>
            <w:tcW w:w="1194" w:type="dxa"/>
            <w:vAlign w:val="center"/>
          </w:tcPr>
          <w:p w14:paraId="5AC0F37C" w14:textId="77777777" w:rsidR="000B6A67" w:rsidRPr="00A11EF0" w:rsidRDefault="000B6A67" w:rsidP="005E03F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421" w:type="dxa"/>
          </w:tcPr>
          <w:p w14:paraId="3749C88B" w14:textId="77777777" w:rsidR="000B6A67" w:rsidRPr="00A11EF0" w:rsidRDefault="000B6A67" w:rsidP="005E03F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Nearly full consideration given to how well the outcome meets all its requirements. How the outcome could be improved if the problem was revisited is discussed but consideration given is limited.</w:t>
            </w:r>
          </w:p>
        </w:tc>
      </w:tr>
      <w:tr w:rsidR="000B6A67" w:rsidRPr="00A11EF0" w14:paraId="5CED1FDC" w14:textId="77777777" w:rsidTr="005E03FB">
        <w:trPr>
          <w:cnfStyle w:val="000000100000" w:firstRow="0" w:lastRow="0" w:firstColumn="0" w:lastColumn="0" w:oddVBand="0" w:evenVBand="0" w:oddHBand="1" w:evenHBand="0" w:firstRowFirstColumn="0" w:firstRowLastColumn="0" w:lastRowFirstColumn="0" w:lastRowLastColumn="0"/>
          <w:trHeight w:val="95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0FD6F1E2" w14:textId="77777777" w:rsidR="000B6A67" w:rsidRPr="00A11EF0" w:rsidRDefault="000B6A67" w:rsidP="005E03FB">
            <w:pPr>
              <w:jc w:val="center"/>
              <w:rPr>
                <w:rFonts w:asciiTheme="minorHAnsi" w:hAnsiTheme="minorHAnsi" w:cstheme="minorHAnsi"/>
                <w:bCs w:val="0"/>
                <w:sz w:val="22"/>
              </w:rPr>
            </w:pPr>
            <w:r w:rsidRPr="00A11EF0">
              <w:rPr>
                <w:rFonts w:asciiTheme="minorHAnsi" w:hAnsiTheme="minorHAnsi" w:cstheme="minorHAnsi"/>
                <w:bCs w:val="0"/>
                <w:sz w:val="22"/>
              </w:rPr>
              <w:t>2</w:t>
            </w:r>
          </w:p>
        </w:tc>
        <w:tc>
          <w:tcPr>
            <w:tcW w:w="1194" w:type="dxa"/>
            <w:vAlign w:val="center"/>
          </w:tcPr>
          <w:p w14:paraId="440A2386" w14:textId="77777777" w:rsidR="000B6A67" w:rsidRPr="00A11EF0" w:rsidRDefault="000B6A67" w:rsidP="005E03F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421" w:type="dxa"/>
          </w:tcPr>
          <w:p w14:paraId="54019CE7" w14:textId="77777777" w:rsidR="000B6A67" w:rsidRPr="00A11EF0" w:rsidRDefault="000B6A67" w:rsidP="005E03F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 xml:space="preserve">The outcome is discussed but not all aspects addressed either by omission or because some of the requirements have not been met and those requirements not met have been ignored in the evaluation. </w:t>
            </w:r>
          </w:p>
        </w:tc>
      </w:tr>
      <w:tr w:rsidR="000B6A67" w:rsidRPr="00A11EF0" w14:paraId="17E5CEE5" w14:textId="77777777" w:rsidTr="005E03FB">
        <w:trPr>
          <w:trHeight w:val="57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0FEC21E0" w14:textId="77777777" w:rsidR="000B6A67" w:rsidRPr="00A11EF0" w:rsidRDefault="000B6A67" w:rsidP="005E03FB">
            <w:pPr>
              <w:jc w:val="center"/>
              <w:rPr>
                <w:rFonts w:asciiTheme="minorHAnsi" w:hAnsiTheme="minorHAnsi" w:cstheme="minorHAnsi"/>
                <w:bCs w:val="0"/>
                <w:sz w:val="22"/>
              </w:rPr>
            </w:pPr>
            <w:r w:rsidRPr="00A11EF0">
              <w:rPr>
                <w:rFonts w:asciiTheme="minorHAnsi" w:hAnsiTheme="minorHAnsi" w:cstheme="minorHAnsi"/>
                <w:bCs w:val="0"/>
                <w:sz w:val="22"/>
              </w:rPr>
              <w:t>1</w:t>
            </w:r>
          </w:p>
        </w:tc>
        <w:tc>
          <w:tcPr>
            <w:tcW w:w="1194" w:type="dxa"/>
            <w:vAlign w:val="center"/>
          </w:tcPr>
          <w:p w14:paraId="70DC57E1" w14:textId="77777777" w:rsidR="000B6A67" w:rsidRPr="00A11EF0" w:rsidRDefault="000B6A67" w:rsidP="005E03F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421" w:type="dxa"/>
          </w:tcPr>
          <w:p w14:paraId="502433D8" w14:textId="77777777" w:rsidR="000B6A67" w:rsidRPr="00A11EF0" w:rsidRDefault="000B6A67" w:rsidP="005E03F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 xml:space="preserve">Some of the outcomes are assessed but only in a superficial way. </w:t>
            </w:r>
          </w:p>
        </w:tc>
      </w:tr>
      <w:tr w:rsidR="000B6A67" w:rsidRPr="00A11EF0" w14:paraId="6EED43F1" w14:textId="77777777" w:rsidTr="005E03FB">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63EF078" w14:textId="77777777" w:rsidR="000B6A67" w:rsidRPr="00A11EF0" w:rsidRDefault="000B6A67" w:rsidP="005E03FB">
            <w:pPr>
              <w:jc w:val="center"/>
              <w:rPr>
                <w:rFonts w:asciiTheme="minorHAnsi" w:hAnsiTheme="minorHAnsi" w:cstheme="minorHAnsi"/>
                <w:bCs w:val="0"/>
                <w:sz w:val="22"/>
              </w:rPr>
            </w:pPr>
            <w:r w:rsidRPr="00A11EF0">
              <w:rPr>
                <w:rFonts w:asciiTheme="minorHAnsi" w:hAnsiTheme="minorHAnsi" w:cstheme="minorHAnsi"/>
                <w:bCs w:val="0"/>
                <w:sz w:val="22"/>
              </w:rPr>
              <w:t>0</w:t>
            </w:r>
          </w:p>
        </w:tc>
        <w:tc>
          <w:tcPr>
            <w:tcW w:w="1194" w:type="dxa"/>
            <w:vAlign w:val="center"/>
          </w:tcPr>
          <w:p w14:paraId="179C1E29" w14:textId="77777777" w:rsidR="000B6A67" w:rsidRPr="00A11EF0" w:rsidRDefault="000B6A67" w:rsidP="005E03F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421" w:type="dxa"/>
          </w:tcPr>
          <w:p w14:paraId="5B3DDA51" w14:textId="77777777" w:rsidR="000B6A67" w:rsidRPr="00A11EF0" w:rsidRDefault="000B6A67" w:rsidP="005E03F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No evaluation submitted.</w:t>
            </w:r>
          </w:p>
        </w:tc>
      </w:tr>
    </w:tbl>
    <w:p w14:paraId="1F5471AF" w14:textId="77777777" w:rsidR="000B6A67" w:rsidRDefault="000B6A67" w:rsidP="000B6A67">
      <w:pPr>
        <w:rPr>
          <w:b/>
          <w:bCs/>
          <w:sz w:val="22"/>
          <w:lang w:val="de-DE"/>
        </w:rPr>
      </w:pPr>
    </w:p>
    <w:p w14:paraId="059A0717" w14:textId="77777777" w:rsidR="000B6A67" w:rsidRDefault="000B6A67" w:rsidP="000B6A67">
      <w:pPr>
        <w:rPr>
          <w:b/>
          <w:bCs/>
          <w:sz w:val="22"/>
          <w:lang w:val="de-DE"/>
        </w:rPr>
      </w:pPr>
    </w:p>
    <w:p w14:paraId="010EBFE5" w14:textId="77777777" w:rsidR="000B6A67" w:rsidRDefault="000B6A67" w:rsidP="000B6A67">
      <w:pPr>
        <w:rPr>
          <w:b/>
          <w:bCs/>
          <w:sz w:val="22"/>
          <w:lang w:val="de-DE"/>
        </w:rPr>
      </w:pPr>
    </w:p>
    <w:tbl>
      <w:tblPr>
        <w:tblStyle w:val="TableGridLight"/>
        <w:tblW w:w="0" w:type="auto"/>
        <w:tblLayout w:type="fixed"/>
        <w:tblLook w:val="04A0" w:firstRow="1" w:lastRow="0" w:firstColumn="1" w:lastColumn="0" w:noHBand="0" w:noVBand="1"/>
      </w:tblPr>
      <w:tblGrid>
        <w:gridCol w:w="846"/>
        <w:gridCol w:w="1134"/>
        <w:gridCol w:w="8435"/>
      </w:tblGrid>
      <w:tr w:rsidR="000B6A67" w:rsidRPr="00A11EF0" w14:paraId="301EC923" w14:textId="77777777" w:rsidTr="005E03FB">
        <w:trPr>
          <w:trHeight w:val="588"/>
        </w:trPr>
        <w:tc>
          <w:tcPr>
            <w:tcW w:w="10415" w:type="dxa"/>
            <w:gridSpan w:val="3"/>
            <w:shd w:val="clear" w:color="auto" w:fill="000000" w:themeFill="text1"/>
            <w:vAlign w:val="center"/>
          </w:tcPr>
          <w:p w14:paraId="2DE4730F" w14:textId="77777777" w:rsidR="000B6A67" w:rsidRPr="00A11EF0" w:rsidRDefault="000B6A67" w:rsidP="005E03FB">
            <w:pPr>
              <w:spacing w:before="0" w:after="0"/>
              <w:rPr>
                <w:rFonts w:asciiTheme="minorHAnsi" w:hAnsiTheme="minorHAnsi" w:cstheme="minorHAnsi"/>
                <w:color w:val="FFFFFF" w:themeColor="background1"/>
                <w:sz w:val="22"/>
              </w:rPr>
            </w:pPr>
            <w:r w:rsidRPr="00A11EF0">
              <w:rPr>
                <w:rFonts w:asciiTheme="minorHAnsi" w:hAnsiTheme="minorHAnsi" w:cstheme="minorHAnsi"/>
                <w:b/>
                <w:bCs/>
                <w:color w:val="FFFFFF" w:themeColor="background1"/>
                <w:sz w:val="22"/>
              </w:rPr>
              <w:t>Academic Integrity (</w:t>
            </w:r>
            <w:r>
              <w:rPr>
                <w:rFonts w:asciiTheme="minorHAnsi" w:hAnsiTheme="minorHAnsi" w:cstheme="minorHAnsi"/>
                <w:b/>
                <w:bCs/>
                <w:color w:val="FFFFFF" w:themeColor="background1"/>
                <w:sz w:val="22"/>
              </w:rPr>
              <w:t>5</w:t>
            </w:r>
            <w:r w:rsidRPr="00A11EF0">
              <w:rPr>
                <w:rFonts w:asciiTheme="minorHAnsi" w:hAnsiTheme="minorHAnsi" w:cstheme="minorHAnsi"/>
                <w:b/>
                <w:bCs/>
                <w:color w:val="FFFFFF" w:themeColor="background1"/>
                <w:sz w:val="22"/>
              </w:rPr>
              <w:t>%)</w:t>
            </w:r>
          </w:p>
        </w:tc>
      </w:tr>
      <w:tr w:rsidR="000B6A67" w:rsidRPr="00A11EF0" w14:paraId="2E255338" w14:textId="77777777" w:rsidTr="005E03FB">
        <w:trPr>
          <w:trHeight w:val="431"/>
        </w:trPr>
        <w:tc>
          <w:tcPr>
            <w:tcW w:w="846" w:type="dxa"/>
            <w:shd w:val="clear" w:color="auto" w:fill="DDDDDD"/>
          </w:tcPr>
          <w:p w14:paraId="28171C05" w14:textId="77777777" w:rsidR="000B6A67" w:rsidRPr="00A11EF0" w:rsidRDefault="000B6A67" w:rsidP="005E03FB">
            <w:pPr>
              <w:spacing w:before="0" w:after="0"/>
              <w:rPr>
                <w:rFonts w:asciiTheme="minorHAnsi" w:hAnsiTheme="minorHAnsi" w:cstheme="minorHAnsi"/>
                <w:sz w:val="22"/>
              </w:rPr>
            </w:pPr>
            <w:r w:rsidRPr="00A11EF0">
              <w:rPr>
                <w:rFonts w:asciiTheme="minorHAnsi" w:hAnsiTheme="minorHAnsi" w:cstheme="minorHAnsi"/>
                <w:b/>
                <w:bCs/>
                <w:sz w:val="22"/>
              </w:rPr>
              <w:t>Band </w:t>
            </w:r>
          </w:p>
        </w:tc>
        <w:tc>
          <w:tcPr>
            <w:tcW w:w="1134" w:type="dxa"/>
            <w:shd w:val="clear" w:color="auto" w:fill="DDDDDD"/>
          </w:tcPr>
          <w:p w14:paraId="199AB4E9" w14:textId="77777777" w:rsidR="000B6A67" w:rsidRPr="00A11EF0" w:rsidRDefault="000B6A67" w:rsidP="005E03FB">
            <w:pPr>
              <w:spacing w:before="0" w:after="0"/>
              <w:rPr>
                <w:rFonts w:asciiTheme="minorHAnsi" w:hAnsiTheme="minorHAnsi" w:cstheme="minorHAnsi"/>
                <w:sz w:val="22"/>
              </w:rPr>
            </w:pPr>
            <w:r w:rsidRPr="00A11EF0">
              <w:rPr>
                <w:rFonts w:asciiTheme="minorHAnsi" w:hAnsiTheme="minorHAnsi" w:cstheme="minorHAnsi"/>
                <w:b/>
                <w:sz w:val="22"/>
              </w:rPr>
              <w:t>Multiplier</w:t>
            </w:r>
          </w:p>
        </w:tc>
        <w:tc>
          <w:tcPr>
            <w:tcW w:w="8435" w:type="dxa"/>
            <w:shd w:val="clear" w:color="auto" w:fill="DDDDDD"/>
          </w:tcPr>
          <w:p w14:paraId="5F1B1C9B" w14:textId="77777777" w:rsidR="000B6A67" w:rsidRPr="00A11EF0" w:rsidRDefault="000B6A67" w:rsidP="005E03FB">
            <w:pPr>
              <w:spacing w:before="0" w:after="0"/>
              <w:rPr>
                <w:rFonts w:asciiTheme="minorHAnsi" w:hAnsiTheme="minorHAnsi" w:cstheme="minorHAnsi"/>
                <w:sz w:val="22"/>
              </w:rPr>
            </w:pPr>
            <w:r w:rsidRPr="00A11EF0">
              <w:rPr>
                <w:rFonts w:asciiTheme="minorHAnsi" w:hAnsiTheme="minorHAnsi" w:cstheme="minorHAnsi"/>
                <w:sz w:val="22"/>
              </w:rPr>
              <w:t>Description </w:t>
            </w:r>
          </w:p>
        </w:tc>
      </w:tr>
      <w:tr w:rsidR="000B6A67" w:rsidRPr="00A11EF0" w14:paraId="49D93B3B" w14:textId="77777777" w:rsidTr="005E03FB">
        <w:trPr>
          <w:trHeight w:val="431"/>
        </w:trPr>
        <w:tc>
          <w:tcPr>
            <w:tcW w:w="846" w:type="dxa"/>
            <w:vAlign w:val="center"/>
          </w:tcPr>
          <w:p w14:paraId="68F65299" w14:textId="77777777" w:rsidR="000B6A67" w:rsidRPr="00A11EF0" w:rsidRDefault="000B6A67" w:rsidP="005E03FB">
            <w:pPr>
              <w:spacing w:before="0" w:after="0"/>
              <w:jc w:val="center"/>
              <w:rPr>
                <w:rFonts w:asciiTheme="minorHAnsi" w:hAnsiTheme="minorHAnsi" w:cstheme="minorHAnsi"/>
                <w:sz w:val="22"/>
              </w:rPr>
            </w:pPr>
            <w:r w:rsidRPr="00A11EF0">
              <w:rPr>
                <w:rFonts w:asciiTheme="minorHAnsi" w:hAnsiTheme="minorHAnsi" w:cstheme="minorHAnsi"/>
                <w:b/>
                <w:bCs/>
                <w:sz w:val="22"/>
              </w:rPr>
              <w:t>5</w:t>
            </w:r>
          </w:p>
        </w:tc>
        <w:tc>
          <w:tcPr>
            <w:tcW w:w="1134" w:type="dxa"/>
            <w:vAlign w:val="center"/>
          </w:tcPr>
          <w:p w14:paraId="4CCBADD2" w14:textId="77777777" w:rsidR="000B6A67" w:rsidRPr="00A11EF0" w:rsidRDefault="000B6A67" w:rsidP="005E03FB">
            <w:pPr>
              <w:spacing w:before="0" w:after="0"/>
              <w:jc w:val="center"/>
              <w:rPr>
                <w:rFonts w:asciiTheme="minorHAnsi" w:hAnsiTheme="minorHAnsi" w:cstheme="minorHAnsi"/>
                <w:sz w:val="22"/>
              </w:rPr>
            </w:pPr>
            <w:r w:rsidRPr="00A11EF0">
              <w:rPr>
                <w:rFonts w:asciiTheme="minorHAnsi" w:hAnsiTheme="minorHAnsi" w:cstheme="minorHAnsi"/>
                <w:bCs/>
                <w:sz w:val="22"/>
              </w:rPr>
              <w:t>X1</w:t>
            </w:r>
          </w:p>
        </w:tc>
        <w:tc>
          <w:tcPr>
            <w:tcW w:w="8435" w:type="dxa"/>
          </w:tcPr>
          <w:p w14:paraId="3CD81CE4" w14:textId="77777777" w:rsidR="000B6A67" w:rsidRPr="00A11EF0" w:rsidRDefault="000B6A67" w:rsidP="005E03FB">
            <w:pPr>
              <w:spacing w:before="0" w:after="0"/>
              <w:rPr>
                <w:rFonts w:asciiTheme="minorHAnsi" w:hAnsiTheme="minorHAnsi" w:cstheme="minorHAnsi"/>
                <w:sz w:val="22"/>
              </w:rPr>
            </w:pPr>
            <w:r w:rsidRPr="00A11EF0">
              <w:rPr>
                <w:rFonts w:asciiTheme="minorHAnsi" w:hAnsiTheme="minorHAnsi" w:cstheme="minorHAnsi"/>
                <w:sz w:val="22"/>
              </w:rPr>
              <w:t>The program is entirely or predominantly original work. Any third-party code is minimal, well-integrated, and substantially modified. All such code is clearly acknowledged in comments and has a correctly formatted Harvard APA style reference that matches the in-text comment. No evidence of poor academic practice.</w:t>
            </w:r>
          </w:p>
        </w:tc>
      </w:tr>
      <w:tr w:rsidR="000B6A67" w:rsidRPr="00A11EF0" w14:paraId="66B07654" w14:textId="77777777" w:rsidTr="005E03FB">
        <w:trPr>
          <w:trHeight w:val="1384"/>
        </w:trPr>
        <w:tc>
          <w:tcPr>
            <w:tcW w:w="846" w:type="dxa"/>
            <w:vAlign w:val="center"/>
          </w:tcPr>
          <w:p w14:paraId="2DC22F8F" w14:textId="77777777" w:rsidR="000B6A67" w:rsidRPr="00A11EF0" w:rsidRDefault="000B6A67" w:rsidP="005E03FB">
            <w:pPr>
              <w:spacing w:before="0" w:after="0"/>
              <w:jc w:val="center"/>
              <w:rPr>
                <w:rFonts w:asciiTheme="minorHAnsi" w:hAnsiTheme="minorHAnsi" w:cstheme="minorHAnsi"/>
                <w:sz w:val="22"/>
              </w:rPr>
            </w:pPr>
            <w:r w:rsidRPr="00A11EF0">
              <w:rPr>
                <w:rFonts w:asciiTheme="minorHAnsi" w:hAnsiTheme="minorHAnsi" w:cstheme="minorHAnsi"/>
                <w:b/>
                <w:bCs/>
                <w:sz w:val="22"/>
              </w:rPr>
              <w:t>4</w:t>
            </w:r>
          </w:p>
        </w:tc>
        <w:tc>
          <w:tcPr>
            <w:tcW w:w="1134" w:type="dxa"/>
            <w:vAlign w:val="center"/>
          </w:tcPr>
          <w:p w14:paraId="0DA754B9" w14:textId="77777777" w:rsidR="000B6A67" w:rsidRPr="00A11EF0" w:rsidRDefault="000B6A67" w:rsidP="005E03FB">
            <w:pPr>
              <w:spacing w:before="0" w:after="0"/>
              <w:jc w:val="center"/>
              <w:rPr>
                <w:rFonts w:asciiTheme="minorHAnsi" w:hAnsiTheme="minorHAnsi" w:cstheme="minorHAnsi"/>
                <w:sz w:val="22"/>
              </w:rPr>
            </w:pPr>
            <w:r w:rsidRPr="00A11EF0">
              <w:rPr>
                <w:rFonts w:asciiTheme="minorHAnsi" w:hAnsiTheme="minorHAnsi" w:cstheme="minorHAnsi"/>
                <w:bCs/>
                <w:sz w:val="22"/>
              </w:rPr>
              <w:t>X1</w:t>
            </w:r>
          </w:p>
        </w:tc>
        <w:tc>
          <w:tcPr>
            <w:tcW w:w="8435" w:type="dxa"/>
          </w:tcPr>
          <w:p w14:paraId="6769F387" w14:textId="77777777" w:rsidR="000B6A67" w:rsidRPr="00A11EF0" w:rsidRDefault="000B6A67" w:rsidP="005E03FB">
            <w:pPr>
              <w:spacing w:before="0" w:after="0"/>
              <w:rPr>
                <w:rFonts w:asciiTheme="minorHAnsi" w:hAnsiTheme="minorHAnsi" w:cstheme="minorHAnsi"/>
                <w:sz w:val="22"/>
              </w:rPr>
            </w:pPr>
            <w:r w:rsidRPr="00A11EF0">
              <w:rPr>
                <w:rFonts w:asciiTheme="minorHAnsi" w:hAnsiTheme="minorHAnsi" w:cstheme="minorHAnsi"/>
                <w:sz w:val="22"/>
              </w:rPr>
              <w:t>The program is largely original work with some third-party code used. All third-party code is adapted or modified and mostly acknowledged in comments. Harvard APA style references are provided and correctly formatted with only minor errors. All comments acknowledging third-party code have a matching reference and vice versa.</w:t>
            </w:r>
          </w:p>
        </w:tc>
      </w:tr>
      <w:tr w:rsidR="000B6A67" w:rsidRPr="00A11EF0" w14:paraId="2C503976" w14:textId="77777777" w:rsidTr="005E03FB">
        <w:trPr>
          <w:trHeight w:val="582"/>
        </w:trPr>
        <w:tc>
          <w:tcPr>
            <w:tcW w:w="846" w:type="dxa"/>
            <w:vAlign w:val="center"/>
          </w:tcPr>
          <w:p w14:paraId="1AB87120" w14:textId="77777777" w:rsidR="000B6A67" w:rsidRPr="00A11EF0" w:rsidRDefault="000B6A67" w:rsidP="005E03FB">
            <w:pPr>
              <w:spacing w:before="0" w:after="0"/>
              <w:jc w:val="center"/>
              <w:rPr>
                <w:rFonts w:asciiTheme="minorHAnsi" w:hAnsiTheme="minorHAnsi" w:cstheme="minorHAnsi"/>
                <w:sz w:val="22"/>
              </w:rPr>
            </w:pPr>
            <w:r w:rsidRPr="00A11EF0">
              <w:rPr>
                <w:rFonts w:asciiTheme="minorHAnsi" w:hAnsiTheme="minorHAnsi" w:cstheme="minorHAnsi"/>
                <w:b/>
                <w:bCs/>
                <w:sz w:val="22"/>
              </w:rPr>
              <w:t>3</w:t>
            </w:r>
          </w:p>
        </w:tc>
        <w:tc>
          <w:tcPr>
            <w:tcW w:w="1134" w:type="dxa"/>
            <w:vAlign w:val="center"/>
          </w:tcPr>
          <w:p w14:paraId="30D88EB9" w14:textId="77777777" w:rsidR="000B6A67" w:rsidRPr="00A11EF0" w:rsidRDefault="000B6A67" w:rsidP="005E03FB">
            <w:pPr>
              <w:spacing w:before="0" w:after="0"/>
              <w:jc w:val="center"/>
              <w:rPr>
                <w:rFonts w:asciiTheme="minorHAnsi" w:hAnsiTheme="minorHAnsi" w:cstheme="minorHAnsi"/>
                <w:sz w:val="22"/>
              </w:rPr>
            </w:pPr>
            <w:r w:rsidRPr="00A11EF0">
              <w:rPr>
                <w:rFonts w:asciiTheme="minorHAnsi" w:hAnsiTheme="minorHAnsi" w:cstheme="minorHAnsi"/>
                <w:bCs/>
                <w:sz w:val="22"/>
              </w:rPr>
              <w:t>X1</w:t>
            </w:r>
          </w:p>
        </w:tc>
        <w:tc>
          <w:tcPr>
            <w:tcW w:w="8435" w:type="dxa"/>
          </w:tcPr>
          <w:p w14:paraId="7EE82E96" w14:textId="77777777" w:rsidR="000B6A67" w:rsidRPr="00A11EF0" w:rsidRDefault="000B6A67" w:rsidP="005E03FB">
            <w:pPr>
              <w:spacing w:before="0" w:after="0"/>
              <w:rPr>
                <w:rFonts w:asciiTheme="minorHAnsi" w:hAnsiTheme="minorHAnsi" w:cstheme="minorHAnsi"/>
                <w:sz w:val="22"/>
              </w:rPr>
            </w:pPr>
            <w:r w:rsidRPr="00A11EF0">
              <w:rPr>
                <w:rFonts w:asciiTheme="minorHAnsi" w:hAnsiTheme="minorHAnsi" w:cstheme="minorHAnsi"/>
                <w:sz w:val="22"/>
              </w:rPr>
              <w:t>The program contains a moderate amount of third-party code, with evidence of adaptation. Some acknowledgements are missing or incomplete. Most comments acknowledging third-party code have a matching Harvard APA style reference, but some mismatches or formatting errors are present.</w:t>
            </w:r>
          </w:p>
        </w:tc>
      </w:tr>
      <w:tr w:rsidR="000B6A67" w:rsidRPr="00A11EF0" w14:paraId="38261C31" w14:textId="77777777" w:rsidTr="005E03FB">
        <w:trPr>
          <w:trHeight w:val="582"/>
        </w:trPr>
        <w:tc>
          <w:tcPr>
            <w:tcW w:w="846" w:type="dxa"/>
            <w:vAlign w:val="center"/>
          </w:tcPr>
          <w:p w14:paraId="1CB93F35" w14:textId="77777777" w:rsidR="000B6A67" w:rsidRPr="00A11EF0" w:rsidRDefault="000B6A67" w:rsidP="005E03FB">
            <w:pPr>
              <w:jc w:val="center"/>
              <w:rPr>
                <w:rFonts w:asciiTheme="minorHAnsi" w:hAnsiTheme="minorHAnsi" w:cstheme="minorHAnsi"/>
                <w:b/>
                <w:bCs/>
                <w:sz w:val="22"/>
              </w:rPr>
            </w:pPr>
            <w:r w:rsidRPr="00A11EF0">
              <w:rPr>
                <w:rFonts w:asciiTheme="minorHAnsi" w:hAnsiTheme="minorHAnsi" w:cstheme="minorHAnsi"/>
                <w:b/>
                <w:bCs/>
                <w:sz w:val="22"/>
              </w:rPr>
              <w:t>2</w:t>
            </w:r>
          </w:p>
        </w:tc>
        <w:tc>
          <w:tcPr>
            <w:tcW w:w="1134" w:type="dxa"/>
            <w:vAlign w:val="center"/>
          </w:tcPr>
          <w:p w14:paraId="09BA97D8" w14:textId="77777777" w:rsidR="000B6A67" w:rsidRPr="00A11EF0" w:rsidRDefault="000B6A67" w:rsidP="005E03FB">
            <w:pPr>
              <w:spacing w:before="0" w:after="0"/>
              <w:jc w:val="center"/>
              <w:rPr>
                <w:rFonts w:asciiTheme="minorHAnsi" w:hAnsiTheme="minorHAnsi" w:cstheme="minorHAnsi"/>
                <w:sz w:val="22"/>
              </w:rPr>
            </w:pPr>
            <w:r w:rsidRPr="00A11EF0">
              <w:rPr>
                <w:rFonts w:asciiTheme="minorHAnsi" w:hAnsiTheme="minorHAnsi" w:cstheme="minorHAnsi"/>
                <w:bCs/>
                <w:sz w:val="22"/>
              </w:rPr>
              <w:t>X1</w:t>
            </w:r>
          </w:p>
        </w:tc>
        <w:tc>
          <w:tcPr>
            <w:tcW w:w="8435" w:type="dxa"/>
          </w:tcPr>
          <w:p w14:paraId="565FE6CD" w14:textId="77777777" w:rsidR="000B6A67" w:rsidRPr="00A11EF0" w:rsidRDefault="000B6A67" w:rsidP="005E03FB">
            <w:pPr>
              <w:spacing w:before="0" w:after="0"/>
              <w:rPr>
                <w:rFonts w:asciiTheme="minorHAnsi" w:hAnsiTheme="minorHAnsi" w:cstheme="minorHAnsi"/>
                <w:sz w:val="22"/>
              </w:rPr>
            </w:pPr>
            <w:r w:rsidRPr="00A11EF0">
              <w:rPr>
                <w:rFonts w:asciiTheme="minorHAnsi" w:hAnsiTheme="minorHAnsi" w:cstheme="minorHAnsi"/>
                <w:sz w:val="22"/>
              </w:rPr>
              <w:t>The program contains a significant amount of third-party code, with limited modification. Acknowledgement is inconsistent — some code is commented without a matching reference, or references are listed without corresponding in-code comments. Frequent formatting errors in Harvard APA style.</w:t>
            </w:r>
          </w:p>
        </w:tc>
      </w:tr>
      <w:tr w:rsidR="000B6A67" w:rsidRPr="00A11EF0" w14:paraId="13E69AB8" w14:textId="77777777" w:rsidTr="005E03FB">
        <w:trPr>
          <w:trHeight w:val="431"/>
        </w:trPr>
        <w:tc>
          <w:tcPr>
            <w:tcW w:w="846" w:type="dxa"/>
            <w:vAlign w:val="center"/>
          </w:tcPr>
          <w:p w14:paraId="291455D9" w14:textId="77777777" w:rsidR="000B6A67" w:rsidRPr="00A11EF0" w:rsidRDefault="000B6A67" w:rsidP="005E03FB">
            <w:pPr>
              <w:spacing w:before="0" w:after="0"/>
              <w:jc w:val="center"/>
              <w:rPr>
                <w:rFonts w:asciiTheme="minorHAnsi" w:hAnsiTheme="minorHAnsi" w:cstheme="minorHAnsi"/>
                <w:sz w:val="22"/>
              </w:rPr>
            </w:pPr>
            <w:r w:rsidRPr="00A11EF0">
              <w:rPr>
                <w:rFonts w:asciiTheme="minorHAnsi" w:hAnsiTheme="minorHAnsi" w:cstheme="minorHAnsi"/>
                <w:b/>
                <w:bCs/>
                <w:sz w:val="22"/>
              </w:rPr>
              <w:t>1</w:t>
            </w:r>
          </w:p>
        </w:tc>
        <w:tc>
          <w:tcPr>
            <w:tcW w:w="1134" w:type="dxa"/>
            <w:vAlign w:val="center"/>
          </w:tcPr>
          <w:p w14:paraId="0C2E3BB4" w14:textId="77777777" w:rsidR="000B6A67" w:rsidRPr="00A11EF0" w:rsidRDefault="000B6A67" w:rsidP="005E03FB">
            <w:pPr>
              <w:spacing w:before="0" w:after="0"/>
              <w:jc w:val="center"/>
              <w:rPr>
                <w:rFonts w:asciiTheme="minorHAnsi" w:hAnsiTheme="minorHAnsi" w:cstheme="minorHAnsi"/>
                <w:sz w:val="22"/>
              </w:rPr>
            </w:pPr>
            <w:r w:rsidRPr="00A11EF0">
              <w:rPr>
                <w:rFonts w:asciiTheme="minorHAnsi" w:hAnsiTheme="minorHAnsi" w:cstheme="minorHAnsi"/>
                <w:bCs/>
                <w:sz w:val="22"/>
              </w:rPr>
              <w:t>X1</w:t>
            </w:r>
          </w:p>
        </w:tc>
        <w:tc>
          <w:tcPr>
            <w:tcW w:w="8435" w:type="dxa"/>
          </w:tcPr>
          <w:p w14:paraId="64B52202" w14:textId="77777777" w:rsidR="000B6A67" w:rsidRPr="00A11EF0" w:rsidRDefault="000B6A67" w:rsidP="005E03FB">
            <w:pPr>
              <w:spacing w:before="0" w:after="0"/>
              <w:rPr>
                <w:rFonts w:asciiTheme="minorHAnsi" w:hAnsiTheme="minorHAnsi" w:cstheme="minorHAnsi"/>
                <w:sz w:val="22"/>
              </w:rPr>
            </w:pPr>
            <w:r w:rsidRPr="00A11EF0">
              <w:rPr>
                <w:rFonts w:asciiTheme="minorHAnsi" w:hAnsiTheme="minorHAnsi" w:cstheme="minorHAnsi"/>
                <w:sz w:val="22"/>
              </w:rPr>
              <w:t>The program relies heavily on third-party code, with minimal or no modification. Acknowledgement is poor — many sections lack in-code comments or matching references. Harvard APA style is largely incorrect or absent</w:t>
            </w:r>
          </w:p>
        </w:tc>
      </w:tr>
      <w:tr w:rsidR="000B6A67" w:rsidRPr="00A11EF0" w14:paraId="192337DC" w14:textId="77777777" w:rsidTr="005E03FB">
        <w:trPr>
          <w:trHeight w:val="431"/>
        </w:trPr>
        <w:tc>
          <w:tcPr>
            <w:tcW w:w="846" w:type="dxa"/>
            <w:vAlign w:val="center"/>
          </w:tcPr>
          <w:p w14:paraId="10CA3F37" w14:textId="77777777" w:rsidR="000B6A67" w:rsidRPr="00A11EF0" w:rsidRDefault="000B6A67" w:rsidP="005E03FB">
            <w:pPr>
              <w:spacing w:before="0" w:after="0"/>
              <w:jc w:val="center"/>
              <w:rPr>
                <w:rFonts w:asciiTheme="minorHAnsi" w:hAnsiTheme="minorHAnsi" w:cstheme="minorHAnsi"/>
                <w:sz w:val="22"/>
              </w:rPr>
            </w:pPr>
            <w:r w:rsidRPr="00A11EF0">
              <w:rPr>
                <w:rFonts w:asciiTheme="minorHAnsi" w:hAnsiTheme="minorHAnsi" w:cstheme="minorHAnsi"/>
                <w:b/>
                <w:bCs/>
                <w:sz w:val="22"/>
              </w:rPr>
              <w:t>0</w:t>
            </w:r>
          </w:p>
        </w:tc>
        <w:tc>
          <w:tcPr>
            <w:tcW w:w="1134" w:type="dxa"/>
            <w:vAlign w:val="center"/>
          </w:tcPr>
          <w:p w14:paraId="39E7E790" w14:textId="77777777" w:rsidR="000B6A67" w:rsidRPr="00A11EF0" w:rsidRDefault="000B6A67" w:rsidP="005E03FB">
            <w:pPr>
              <w:spacing w:before="0" w:after="0"/>
              <w:jc w:val="center"/>
              <w:rPr>
                <w:rFonts w:asciiTheme="minorHAnsi" w:hAnsiTheme="minorHAnsi" w:cstheme="minorHAnsi"/>
                <w:sz w:val="22"/>
              </w:rPr>
            </w:pPr>
            <w:r w:rsidRPr="00A11EF0">
              <w:rPr>
                <w:rFonts w:asciiTheme="minorHAnsi" w:hAnsiTheme="minorHAnsi" w:cstheme="minorHAnsi"/>
                <w:sz w:val="22"/>
              </w:rPr>
              <w:t>X1</w:t>
            </w:r>
          </w:p>
        </w:tc>
        <w:tc>
          <w:tcPr>
            <w:tcW w:w="8435" w:type="dxa"/>
          </w:tcPr>
          <w:p w14:paraId="10AB5D33" w14:textId="77777777" w:rsidR="000B6A67" w:rsidRPr="00A11EF0" w:rsidRDefault="000B6A67" w:rsidP="005E03FB">
            <w:pPr>
              <w:spacing w:before="0" w:after="0"/>
              <w:rPr>
                <w:rFonts w:asciiTheme="minorHAnsi" w:hAnsiTheme="minorHAnsi" w:cstheme="minorHAnsi"/>
                <w:sz w:val="22"/>
              </w:rPr>
            </w:pPr>
            <w:r w:rsidRPr="00A11EF0">
              <w:rPr>
                <w:rFonts w:asciiTheme="minorHAnsi" w:hAnsiTheme="minorHAnsi" w:cstheme="minorHAnsi"/>
                <w:sz w:val="22"/>
              </w:rPr>
              <w:t>The program contains large unmodified blocks of third-party code with no attempt to acknowledge the source. No Harvard APA style referencing. This constitutes a breach of academic integrity.</w:t>
            </w:r>
          </w:p>
        </w:tc>
      </w:tr>
    </w:tbl>
    <w:p w14:paraId="7722AD96" w14:textId="77777777" w:rsidR="000B6A67" w:rsidRPr="00A11EF0" w:rsidRDefault="000B6A67" w:rsidP="000B6A67">
      <w:pPr>
        <w:rPr>
          <w:rFonts w:asciiTheme="minorHAnsi" w:hAnsiTheme="minorHAnsi" w:cstheme="minorHAnsi"/>
          <w:b/>
          <w:bCs/>
          <w:sz w:val="22"/>
          <w:lang w:val="de-DE"/>
        </w:rPr>
      </w:pPr>
    </w:p>
    <w:p w14:paraId="086A5C51" w14:textId="77777777" w:rsidR="000B6A67" w:rsidRPr="00A11EF0" w:rsidRDefault="000B6A67" w:rsidP="000B6A67">
      <w:pPr>
        <w:spacing w:after="0"/>
        <w:rPr>
          <w:rFonts w:asciiTheme="minorHAnsi" w:hAnsiTheme="minorHAnsi" w:cstheme="minorHAnsi"/>
          <w:b/>
          <w:bCs/>
          <w:color w:val="282878"/>
          <w:sz w:val="22"/>
        </w:rPr>
      </w:pPr>
    </w:p>
    <w:tbl>
      <w:tblPr>
        <w:tblStyle w:val="ListTable42"/>
        <w:tblpPr w:leftFromText="180" w:rightFromText="180" w:vertAnchor="text" w:horzAnchor="margin" w:tblpY="154"/>
        <w:tblW w:w="10456" w:type="dxa"/>
        <w:tblLook w:val="04A0" w:firstRow="1" w:lastRow="0" w:firstColumn="1" w:lastColumn="0" w:noHBand="0" w:noVBand="1"/>
      </w:tblPr>
      <w:tblGrid>
        <w:gridCol w:w="924"/>
        <w:gridCol w:w="1126"/>
        <w:gridCol w:w="8406"/>
      </w:tblGrid>
      <w:tr w:rsidR="000B6A67" w:rsidRPr="00A11EF0" w14:paraId="668A3F0E" w14:textId="77777777" w:rsidTr="005E03FB">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0456" w:type="dxa"/>
            <w:gridSpan w:val="3"/>
          </w:tcPr>
          <w:p w14:paraId="73643676" w14:textId="77777777" w:rsidR="000B6A67" w:rsidRPr="00A11EF0" w:rsidRDefault="000B6A67" w:rsidP="005E03FB">
            <w:pPr>
              <w:ind w:left="360" w:hanging="360"/>
              <w:rPr>
                <w:rFonts w:cstheme="minorHAnsi"/>
              </w:rPr>
            </w:pPr>
            <w:r w:rsidRPr="00A11EF0">
              <w:rPr>
                <w:rFonts w:cstheme="minorHAnsi"/>
                <w:color w:val="FFFFFF" w:themeColor="background1"/>
              </w:rPr>
              <w:t>Data Types and Control Structures Used (2%)</w:t>
            </w:r>
          </w:p>
        </w:tc>
      </w:tr>
      <w:tr w:rsidR="000B6A67" w:rsidRPr="00A11EF0" w14:paraId="00022665" w14:textId="77777777" w:rsidTr="005E03FB">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hideMark/>
          </w:tcPr>
          <w:p w14:paraId="60A1F565" w14:textId="77777777" w:rsidR="000B6A67" w:rsidRPr="00A11EF0" w:rsidRDefault="000B6A67" w:rsidP="005E03FB">
            <w:pPr>
              <w:ind w:left="360" w:hanging="360"/>
              <w:rPr>
                <w:rFonts w:cstheme="minorHAnsi"/>
              </w:rPr>
            </w:pPr>
            <w:r w:rsidRPr="00A11EF0">
              <w:rPr>
                <w:rFonts w:cstheme="minorHAnsi"/>
              </w:rPr>
              <w:t>Mark</w:t>
            </w:r>
          </w:p>
        </w:tc>
        <w:tc>
          <w:tcPr>
            <w:tcW w:w="1126" w:type="dxa"/>
            <w:tcBorders>
              <w:right w:val="nil"/>
            </w:tcBorders>
          </w:tcPr>
          <w:p w14:paraId="40500074"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
                <w:bCs/>
              </w:rPr>
              <w:t>Multiplier</w:t>
            </w:r>
          </w:p>
        </w:tc>
        <w:tc>
          <w:tcPr>
            <w:tcW w:w="8406" w:type="dxa"/>
            <w:tcBorders>
              <w:left w:val="nil"/>
            </w:tcBorders>
            <w:hideMark/>
          </w:tcPr>
          <w:p w14:paraId="582E3709"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
                <w:bCs/>
              </w:rPr>
              <w:t>Description</w:t>
            </w:r>
          </w:p>
        </w:tc>
      </w:tr>
      <w:tr w:rsidR="000B6A67" w:rsidRPr="00A11EF0" w14:paraId="4B8378C1" w14:textId="77777777" w:rsidTr="005E03FB">
        <w:trPr>
          <w:trHeight w:val="1076"/>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shd w:val="clear" w:color="auto" w:fill="FFFFFF" w:themeFill="background1"/>
            <w:vAlign w:val="center"/>
          </w:tcPr>
          <w:p w14:paraId="6D87A729" w14:textId="77777777" w:rsidR="000B6A67" w:rsidRPr="00A11EF0" w:rsidRDefault="000B6A67" w:rsidP="005E03FB">
            <w:pPr>
              <w:spacing w:before="120"/>
              <w:ind w:left="360" w:hanging="360"/>
              <w:jc w:val="center"/>
              <w:rPr>
                <w:rFonts w:cstheme="minorHAnsi"/>
              </w:rPr>
            </w:pPr>
            <w:r w:rsidRPr="00A11EF0">
              <w:rPr>
                <w:rFonts w:cstheme="minorHAnsi"/>
              </w:rPr>
              <w:t>5</w:t>
            </w:r>
          </w:p>
        </w:tc>
        <w:tc>
          <w:tcPr>
            <w:tcW w:w="1126" w:type="dxa"/>
            <w:tcBorders>
              <w:right w:val="nil"/>
            </w:tcBorders>
            <w:shd w:val="clear" w:color="auto" w:fill="FFFFFF" w:themeFill="background1"/>
            <w:vAlign w:val="center"/>
          </w:tcPr>
          <w:p w14:paraId="0824D220"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cstheme="minorHAnsi"/>
              </w:rPr>
            </w:pPr>
            <w:r w:rsidRPr="00A11EF0">
              <w:rPr>
                <w:rFonts w:cstheme="minorHAnsi"/>
                <w:bCs/>
              </w:rPr>
              <w:t>X0.4</w:t>
            </w:r>
          </w:p>
        </w:tc>
        <w:tc>
          <w:tcPr>
            <w:tcW w:w="8406" w:type="dxa"/>
            <w:tcBorders>
              <w:left w:val="nil"/>
            </w:tcBorders>
            <w:shd w:val="clear" w:color="auto" w:fill="FFFFFF" w:themeFill="background1"/>
          </w:tcPr>
          <w:p w14:paraId="079DCB0D"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cstheme="minorHAnsi"/>
              </w:rPr>
            </w:pPr>
            <w:r w:rsidRPr="00A11EF0">
              <w:rPr>
                <w:rFonts w:cstheme="minorHAnsi"/>
              </w:rPr>
              <w:t>Data types and control structures are used effectively and appropriately. The choices enhance the program's performance and clarity, with correct implementation of loops and conditionals.</w:t>
            </w:r>
          </w:p>
        </w:tc>
      </w:tr>
      <w:tr w:rsidR="000B6A67" w:rsidRPr="00A11EF0" w14:paraId="6E2D05A4" w14:textId="77777777" w:rsidTr="005E03F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shd w:val="clear" w:color="auto" w:fill="FFFFFF" w:themeFill="background1"/>
            <w:vAlign w:val="center"/>
            <w:hideMark/>
          </w:tcPr>
          <w:p w14:paraId="0DBC6573" w14:textId="77777777" w:rsidR="000B6A67" w:rsidRPr="00A11EF0" w:rsidRDefault="000B6A67" w:rsidP="005E03FB">
            <w:pPr>
              <w:spacing w:before="120"/>
              <w:ind w:left="360" w:hanging="360"/>
              <w:jc w:val="center"/>
              <w:rPr>
                <w:rFonts w:cstheme="minorHAnsi"/>
              </w:rPr>
            </w:pPr>
            <w:r w:rsidRPr="00A11EF0">
              <w:rPr>
                <w:rFonts w:cstheme="minorHAnsi"/>
              </w:rPr>
              <w:t>4</w:t>
            </w:r>
          </w:p>
        </w:tc>
        <w:tc>
          <w:tcPr>
            <w:tcW w:w="1126" w:type="dxa"/>
            <w:tcBorders>
              <w:right w:val="nil"/>
            </w:tcBorders>
            <w:shd w:val="clear" w:color="auto" w:fill="FFFFFF" w:themeFill="background1"/>
            <w:vAlign w:val="center"/>
          </w:tcPr>
          <w:p w14:paraId="0F8C9E62"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Cs/>
              </w:rPr>
              <w:t>X0.4</w:t>
            </w:r>
          </w:p>
        </w:tc>
        <w:tc>
          <w:tcPr>
            <w:tcW w:w="8406" w:type="dxa"/>
            <w:tcBorders>
              <w:left w:val="nil"/>
            </w:tcBorders>
            <w:shd w:val="clear" w:color="auto" w:fill="FFFFFF" w:themeFill="background1"/>
            <w:hideMark/>
          </w:tcPr>
          <w:p w14:paraId="20A4D285"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rPr>
              <w:t>Data types and control structures are mostly appropriate, with minor issues. The choices are generally effective but may have some inefficiencies or minor errors.</w:t>
            </w:r>
          </w:p>
        </w:tc>
      </w:tr>
      <w:tr w:rsidR="000B6A67" w:rsidRPr="00A11EF0" w14:paraId="69C8249F" w14:textId="77777777" w:rsidTr="005E03FB">
        <w:trPr>
          <w:trHeight w:val="991"/>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shd w:val="clear" w:color="auto" w:fill="FFFFFF" w:themeFill="background1"/>
            <w:vAlign w:val="center"/>
            <w:hideMark/>
          </w:tcPr>
          <w:p w14:paraId="503E4FCD" w14:textId="77777777" w:rsidR="000B6A67" w:rsidRPr="00A11EF0" w:rsidRDefault="000B6A67" w:rsidP="005E03FB">
            <w:pPr>
              <w:spacing w:before="120"/>
              <w:ind w:left="360" w:hanging="360"/>
              <w:jc w:val="center"/>
              <w:rPr>
                <w:rFonts w:cstheme="minorHAnsi"/>
              </w:rPr>
            </w:pPr>
            <w:r w:rsidRPr="00A11EF0">
              <w:rPr>
                <w:rFonts w:cstheme="minorHAnsi"/>
              </w:rPr>
              <w:t>3</w:t>
            </w:r>
          </w:p>
        </w:tc>
        <w:tc>
          <w:tcPr>
            <w:tcW w:w="1126" w:type="dxa"/>
            <w:tcBorders>
              <w:right w:val="nil"/>
            </w:tcBorders>
            <w:shd w:val="clear" w:color="auto" w:fill="FFFFFF" w:themeFill="background1"/>
            <w:vAlign w:val="center"/>
          </w:tcPr>
          <w:p w14:paraId="0188429E"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cstheme="minorHAnsi"/>
              </w:rPr>
            </w:pPr>
            <w:r w:rsidRPr="00A11EF0">
              <w:rPr>
                <w:rFonts w:cstheme="minorHAnsi"/>
                <w:bCs/>
              </w:rPr>
              <w:t>X0.4</w:t>
            </w:r>
          </w:p>
        </w:tc>
        <w:tc>
          <w:tcPr>
            <w:tcW w:w="8406" w:type="dxa"/>
            <w:tcBorders>
              <w:left w:val="nil"/>
            </w:tcBorders>
            <w:shd w:val="clear" w:color="auto" w:fill="FFFFFF" w:themeFill="background1"/>
            <w:hideMark/>
          </w:tcPr>
          <w:p w14:paraId="63706463"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cstheme="minorHAnsi"/>
              </w:rPr>
            </w:pPr>
            <w:r w:rsidRPr="00A11EF0">
              <w:rPr>
                <w:rFonts w:cstheme="minorHAnsi"/>
              </w:rPr>
              <w:t>Data types and control structures are correct but may be inconsistently applied or inefficient. Some choices may not fully suit the task, affecting performance or clarity.</w:t>
            </w:r>
          </w:p>
        </w:tc>
      </w:tr>
      <w:tr w:rsidR="000B6A67" w:rsidRPr="00A11EF0" w14:paraId="76B3B685" w14:textId="77777777" w:rsidTr="005E03FB">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shd w:val="clear" w:color="auto" w:fill="FFFFFF" w:themeFill="background1"/>
            <w:vAlign w:val="center"/>
            <w:hideMark/>
          </w:tcPr>
          <w:p w14:paraId="3E31DA54" w14:textId="77777777" w:rsidR="000B6A67" w:rsidRPr="00A11EF0" w:rsidRDefault="000B6A67" w:rsidP="005E03FB">
            <w:pPr>
              <w:spacing w:before="120"/>
              <w:ind w:left="360" w:hanging="360"/>
              <w:jc w:val="center"/>
              <w:rPr>
                <w:rFonts w:cstheme="minorHAnsi"/>
              </w:rPr>
            </w:pPr>
            <w:r w:rsidRPr="00A11EF0">
              <w:rPr>
                <w:rFonts w:cstheme="minorHAnsi"/>
              </w:rPr>
              <w:t>2</w:t>
            </w:r>
          </w:p>
        </w:tc>
        <w:tc>
          <w:tcPr>
            <w:tcW w:w="1126" w:type="dxa"/>
            <w:tcBorders>
              <w:right w:val="nil"/>
            </w:tcBorders>
            <w:shd w:val="clear" w:color="auto" w:fill="FFFFFF" w:themeFill="background1"/>
            <w:vAlign w:val="center"/>
          </w:tcPr>
          <w:p w14:paraId="199197F1"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Cs/>
              </w:rPr>
              <w:t>X0.4</w:t>
            </w:r>
          </w:p>
        </w:tc>
        <w:tc>
          <w:tcPr>
            <w:tcW w:w="8406" w:type="dxa"/>
            <w:tcBorders>
              <w:left w:val="nil"/>
            </w:tcBorders>
            <w:shd w:val="clear" w:color="auto" w:fill="FFFFFF" w:themeFill="background1"/>
            <w:hideMark/>
          </w:tcPr>
          <w:p w14:paraId="017EC0B6"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rPr>
              <w:t>Data types and control structures are often poorly chosen or implemented. There are noticeable inefficiencies or errors, leading to issues with the program’s performance or readability.</w:t>
            </w:r>
          </w:p>
        </w:tc>
      </w:tr>
      <w:tr w:rsidR="000B6A67" w:rsidRPr="00A11EF0" w14:paraId="700DC6EF" w14:textId="77777777" w:rsidTr="005E03FB">
        <w:trPr>
          <w:trHeight w:val="1080"/>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shd w:val="clear" w:color="auto" w:fill="FFFFFF" w:themeFill="background1"/>
            <w:vAlign w:val="center"/>
            <w:hideMark/>
          </w:tcPr>
          <w:p w14:paraId="676DF331" w14:textId="77777777" w:rsidR="000B6A67" w:rsidRPr="00A11EF0" w:rsidRDefault="000B6A67" w:rsidP="005E03FB">
            <w:pPr>
              <w:spacing w:before="120"/>
              <w:ind w:left="360" w:hanging="360"/>
              <w:jc w:val="center"/>
              <w:rPr>
                <w:rFonts w:cstheme="minorHAnsi"/>
              </w:rPr>
            </w:pPr>
            <w:r w:rsidRPr="00A11EF0">
              <w:rPr>
                <w:rFonts w:cstheme="minorHAnsi"/>
              </w:rPr>
              <w:t>1</w:t>
            </w:r>
          </w:p>
        </w:tc>
        <w:tc>
          <w:tcPr>
            <w:tcW w:w="1126" w:type="dxa"/>
            <w:tcBorders>
              <w:right w:val="nil"/>
            </w:tcBorders>
            <w:shd w:val="clear" w:color="auto" w:fill="FFFFFF" w:themeFill="background1"/>
            <w:vAlign w:val="center"/>
          </w:tcPr>
          <w:p w14:paraId="0017932B"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cstheme="minorHAnsi"/>
              </w:rPr>
            </w:pPr>
            <w:r w:rsidRPr="00A11EF0">
              <w:rPr>
                <w:rFonts w:cstheme="minorHAnsi"/>
                <w:bCs/>
              </w:rPr>
              <w:t>X0.4</w:t>
            </w:r>
          </w:p>
        </w:tc>
        <w:tc>
          <w:tcPr>
            <w:tcW w:w="8406" w:type="dxa"/>
            <w:tcBorders>
              <w:left w:val="nil"/>
            </w:tcBorders>
            <w:shd w:val="clear" w:color="auto" w:fill="FFFFFF" w:themeFill="background1"/>
            <w:hideMark/>
          </w:tcPr>
          <w:p w14:paraId="23758F78"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cstheme="minorHAnsi"/>
              </w:rPr>
            </w:pPr>
            <w:r w:rsidRPr="00A11EF0">
              <w:rPr>
                <w:rFonts w:cstheme="minorHAnsi"/>
              </w:rPr>
              <w:t>Data types and control structures are poorly used, with frequent mistakes or unsuitable choices. This results in significant issues with performance and code clarity.</w:t>
            </w:r>
          </w:p>
        </w:tc>
      </w:tr>
      <w:tr w:rsidR="000B6A67" w:rsidRPr="00A11EF0" w14:paraId="2849CBD8" w14:textId="77777777" w:rsidTr="005E03FB">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shd w:val="clear" w:color="auto" w:fill="FFFFFF" w:themeFill="background1"/>
            <w:vAlign w:val="center"/>
            <w:hideMark/>
          </w:tcPr>
          <w:p w14:paraId="5B95AC38" w14:textId="77777777" w:rsidR="000B6A67" w:rsidRPr="00A11EF0" w:rsidRDefault="000B6A67" w:rsidP="005E03FB">
            <w:pPr>
              <w:spacing w:before="120"/>
              <w:ind w:left="360" w:hanging="360"/>
              <w:jc w:val="center"/>
              <w:rPr>
                <w:rFonts w:cstheme="minorHAnsi"/>
              </w:rPr>
            </w:pPr>
            <w:r w:rsidRPr="00A11EF0">
              <w:rPr>
                <w:rFonts w:cstheme="minorHAnsi"/>
              </w:rPr>
              <w:lastRenderedPageBreak/>
              <w:t>0</w:t>
            </w:r>
          </w:p>
        </w:tc>
        <w:tc>
          <w:tcPr>
            <w:tcW w:w="1126" w:type="dxa"/>
            <w:tcBorders>
              <w:right w:val="nil"/>
            </w:tcBorders>
            <w:shd w:val="clear" w:color="auto" w:fill="FFFFFF" w:themeFill="background1"/>
            <w:vAlign w:val="center"/>
          </w:tcPr>
          <w:p w14:paraId="17FCC1AE"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Cs/>
              </w:rPr>
              <w:t>X0.4</w:t>
            </w:r>
          </w:p>
        </w:tc>
        <w:tc>
          <w:tcPr>
            <w:tcW w:w="8406" w:type="dxa"/>
            <w:tcBorders>
              <w:left w:val="nil"/>
            </w:tcBorders>
            <w:shd w:val="clear" w:color="auto" w:fill="FFFFFF" w:themeFill="background1"/>
            <w:hideMark/>
          </w:tcPr>
          <w:p w14:paraId="569EE1D0"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rPr>
              <w:t>No appropriate data types or control structures used.</w:t>
            </w:r>
          </w:p>
        </w:tc>
      </w:tr>
    </w:tbl>
    <w:p w14:paraId="321DEACC" w14:textId="77777777" w:rsidR="000B6A67" w:rsidRPr="00A11EF0" w:rsidRDefault="000B6A67" w:rsidP="000B6A67">
      <w:pPr>
        <w:rPr>
          <w:rFonts w:asciiTheme="minorHAnsi" w:hAnsiTheme="minorHAnsi" w:cstheme="minorHAnsi"/>
          <w:b/>
          <w:bCs/>
          <w:sz w:val="22"/>
          <w:lang w:val="de-DE"/>
        </w:rPr>
      </w:pPr>
    </w:p>
    <w:tbl>
      <w:tblPr>
        <w:tblStyle w:val="ListTable41"/>
        <w:tblW w:w="10456" w:type="dxa"/>
        <w:tblLook w:val="04A0" w:firstRow="1" w:lastRow="0" w:firstColumn="1" w:lastColumn="0" w:noHBand="0" w:noVBand="1"/>
      </w:tblPr>
      <w:tblGrid>
        <w:gridCol w:w="846"/>
        <w:gridCol w:w="1134"/>
        <w:gridCol w:w="8476"/>
      </w:tblGrid>
      <w:tr w:rsidR="000B6A67" w:rsidRPr="00A11EF0" w14:paraId="6DF2F928" w14:textId="77777777" w:rsidTr="005E03FB">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0456" w:type="dxa"/>
            <w:gridSpan w:val="3"/>
          </w:tcPr>
          <w:p w14:paraId="40C558F8" w14:textId="77777777" w:rsidR="000B6A67" w:rsidRPr="00A11EF0" w:rsidRDefault="000B6A67" w:rsidP="005E03FB">
            <w:pPr>
              <w:ind w:left="360" w:hanging="360"/>
              <w:rPr>
                <w:rFonts w:cstheme="minorHAnsi"/>
              </w:rPr>
            </w:pPr>
            <w:r w:rsidRPr="00A11EF0">
              <w:rPr>
                <w:rFonts w:cstheme="minorHAnsi"/>
                <w:color w:val="FFFFFF" w:themeColor="background1"/>
              </w:rPr>
              <w:t>Error Management (3%)</w:t>
            </w:r>
          </w:p>
        </w:tc>
      </w:tr>
      <w:tr w:rsidR="000B6A67" w:rsidRPr="00A11EF0" w14:paraId="7D786F0E" w14:textId="77777777" w:rsidTr="005E03F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hideMark/>
          </w:tcPr>
          <w:p w14:paraId="1D4D7649" w14:textId="77777777" w:rsidR="000B6A67" w:rsidRPr="00A11EF0" w:rsidRDefault="000B6A67" w:rsidP="005E03FB">
            <w:pPr>
              <w:ind w:left="360" w:hanging="360"/>
              <w:rPr>
                <w:rFonts w:cstheme="minorHAnsi"/>
              </w:rPr>
            </w:pPr>
            <w:r w:rsidRPr="00A11EF0">
              <w:rPr>
                <w:rFonts w:cstheme="minorHAnsi"/>
              </w:rPr>
              <w:t>Mark</w:t>
            </w:r>
          </w:p>
        </w:tc>
        <w:tc>
          <w:tcPr>
            <w:tcW w:w="1134" w:type="dxa"/>
            <w:tcBorders>
              <w:right w:val="nil"/>
            </w:tcBorders>
          </w:tcPr>
          <w:p w14:paraId="3FBF80A6"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
                <w:bCs/>
              </w:rPr>
              <w:t>Multiplier</w:t>
            </w:r>
          </w:p>
        </w:tc>
        <w:tc>
          <w:tcPr>
            <w:tcW w:w="8476" w:type="dxa"/>
            <w:tcBorders>
              <w:left w:val="nil"/>
            </w:tcBorders>
            <w:hideMark/>
          </w:tcPr>
          <w:p w14:paraId="30B727A3"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
                <w:bCs/>
              </w:rPr>
              <w:t>Description</w:t>
            </w:r>
          </w:p>
        </w:tc>
      </w:tr>
      <w:tr w:rsidR="000B6A67" w:rsidRPr="00A11EF0" w14:paraId="152B675F" w14:textId="77777777" w:rsidTr="005E03FB">
        <w:trPr>
          <w:trHeight w:val="1253"/>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shd w:val="clear" w:color="auto" w:fill="FFFFFF" w:themeFill="background1"/>
            <w:vAlign w:val="center"/>
          </w:tcPr>
          <w:p w14:paraId="104959EF" w14:textId="77777777" w:rsidR="000B6A67" w:rsidRPr="00A11EF0" w:rsidRDefault="000B6A67" w:rsidP="005E03FB">
            <w:pPr>
              <w:spacing w:before="120"/>
              <w:ind w:left="360" w:hanging="360"/>
              <w:jc w:val="center"/>
              <w:rPr>
                <w:rFonts w:cstheme="minorHAnsi"/>
              </w:rPr>
            </w:pPr>
            <w:r w:rsidRPr="00A11EF0">
              <w:rPr>
                <w:rFonts w:cstheme="minorHAnsi"/>
              </w:rPr>
              <w:t>5</w:t>
            </w:r>
          </w:p>
        </w:tc>
        <w:tc>
          <w:tcPr>
            <w:tcW w:w="1134" w:type="dxa"/>
            <w:tcBorders>
              <w:right w:val="nil"/>
            </w:tcBorders>
            <w:shd w:val="clear" w:color="auto" w:fill="FFFFFF" w:themeFill="background1"/>
            <w:vAlign w:val="center"/>
          </w:tcPr>
          <w:p w14:paraId="690BE43D"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1EF0">
              <w:rPr>
                <w:rFonts w:cstheme="minorHAnsi"/>
                <w:bCs/>
              </w:rPr>
              <w:t>X0.6</w:t>
            </w:r>
          </w:p>
        </w:tc>
        <w:tc>
          <w:tcPr>
            <w:tcW w:w="8476" w:type="dxa"/>
            <w:tcBorders>
              <w:left w:val="nil"/>
            </w:tcBorders>
            <w:shd w:val="clear" w:color="auto" w:fill="FFFFFF" w:themeFill="background1"/>
          </w:tcPr>
          <w:p w14:paraId="083FDDC4"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cstheme="minorHAnsi"/>
                <w:bCs/>
              </w:rPr>
            </w:pPr>
            <w:r w:rsidRPr="00A11EF0">
              <w:rPr>
                <w:rFonts w:cstheme="minorHAnsi"/>
                <w:bCs/>
              </w:rPr>
              <w:t>Comprehensive error handling is implemented for all possible errors, both expected and unexpected. The program gracefully recovers from errors, provides meaningful feedback to the user, and logs errors appropriately for debugging. All types of errors are thoroughly handled, and the code follows best practices for error handling.</w:t>
            </w:r>
          </w:p>
        </w:tc>
      </w:tr>
      <w:tr w:rsidR="000B6A67" w:rsidRPr="00A11EF0" w14:paraId="01606752" w14:textId="77777777" w:rsidTr="005E03FB">
        <w:trPr>
          <w:cnfStyle w:val="000000100000" w:firstRow="0" w:lastRow="0" w:firstColumn="0" w:lastColumn="0" w:oddVBand="0" w:evenVBand="0" w:oddHBand="1" w:evenHBand="0" w:firstRowFirstColumn="0" w:firstRowLastColumn="0" w:lastRowFirstColumn="0" w:lastRowLastColumn="0"/>
          <w:trHeight w:val="1270"/>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shd w:val="clear" w:color="auto" w:fill="FFFFFF" w:themeFill="background1"/>
            <w:vAlign w:val="center"/>
            <w:hideMark/>
          </w:tcPr>
          <w:p w14:paraId="3D295FB5" w14:textId="77777777" w:rsidR="000B6A67" w:rsidRPr="00A11EF0" w:rsidRDefault="000B6A67" w:rsidP="005E03FB">
            <w:pPr>
              <w:spacing w:before="120"/>
              <w:ind w:left="360" w:hanging="360"/>
              <w:jc w:val="center"/>
              <w:rPr>
                <w:rFonts w:cstheme="minorHAnsi"/>
              </w:rPr>
            </w:pPr>
            <w:r w:rsidRPr="00A11EF0">
              <w:rPr>
                <w:rFonts w:cstheme="minorHAnsi"/>
              </w:rPr>
              <w:t>4</w:t>
            </w:r>
          </w:p>
        </w:tc>
        <w:tc>
          <w:tcPr>
            <w:tcW w:w="1134" w:type="dxa"/>
            <w:tcBorders>
              <w:right w:val="nil"/>
            </w:tcBorders>
            <w:shd w:val="clear" w:color="auto" w:fill="FFFFFF" w:themeFill="background1"/>
            <w:vAlign w:val="center"/>
          </w:tcPr>
          <w:p w14:paraId="7749856E"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1EF0">
              <w:rPr>
                <w:rFonts w:cstheme="minorHAnsi"/>
                <w:bCs/>
              </w:rPr>
              <w:t>X0.6</w:t>
            </w:r>
          </w:p>
        </w:tc>
        <w:tc>
          <w:tcPr>
            <w:tcW w:w="8476" w:type="dxa"/>
            <w:tcBorders>
              <w:left w:val="nil"/>
            </w:tcBorders>
            <w:shd w:val="clear" w:color="auto" w:fill="FFFFFF" w:themeFill="background1"/>
            <w:hideMark/>
          </w:tcPr>
          <w:p w14:paraId="5A90D5A1"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cstheme="minorHAnsi"/>
                <w:bCs/>
              </w:rPr>
            </w:pPr>
            <w:r w:rsidRPr="00A11EF0">
              <w:rPr>
                <w:rFonts w:cstheme="minorHAnsi"/>
                <w:bCs/>
              </w:rPr>
              <w:t xml:space="preserve">Error handling is implemented for most errors. The program recovers in most scenarios, with appropriate user feedback and error logging, though some </w:t>
            </w:r>
            <w:proofErr w:type="gramStart"/>
            <w:r w:rsidRPr="00A11EF0">
              <w:rPr>
                <w:rFonts w:cstheme="minorHAnsi"/>
                <w:bCs/>
              </w:rPr>
              <w:t>less</w:t>
            </w:r>
            <w:proofErr w:type="gramEnd"/>
            <w:r w:rsidRPr="00A11EF0">
              <w:rPr>
                <w:rFonts w:cstheme="minorHAnsi"/>
                <w:bCs/>
              </w:rPr>
              <w:t xml:space="preserve"> common errors might not be fully addressed.</w:t>
            </w:r>
          </w:p>
        </w:tc>
      </w:tr>
      <w:tr w:rsidR="000B6A67" w:rsidRPr="00A11EF0" w14:paraId="1F7C1188" w14:textId="77777777" w:rsidTr="005E03FB">
        <w:trPr>
          <w:trHeight w:val="1005"/>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shd w:val="clear" w:color="auto" w:fill="FFFFFF" w:themeFill="background1"/>
            <w:vAlign w:val="center"/>
            <w:hideMark/>
          </w:tcPr>
          <w:p w14:paraId="6A68627E" w14:textId="77777777" w:rsidR="000B6A67" w:rsidRPr="00A11EF0" w:rsidRDefault="000B6A67" w:rsidP="005E03FB">
            <w:pPr>
              <w:spacing w:before="120"/>
              <w:ind w:left="360" w:hanging="360"/>
              <w:jc w:val="center"/>
              <w:rPr>
                <w:rFonts w:cstheme="minorHAnsi"/>
              </w:rPr>
            </w:pPr>
            <w:r w:rsidRPr="00A11EF0">
              <w:rPr>
                <w:rFonts w:cstheme="minorHAnsi"/>
              </w:rPr>
              <w:t>3</w:t>
            </w:r>
          </w:p>
        </w:tc>
        <w:tc>
          <w:tcPr>
            <w:tcW w:w="1134" w:type="dxa"/>
            <w:tcBorders>
              <w:right w:val="nil"/>
            </w:tcBorders>
            <w:shd w:val="clear" w:color="auto" w:fill="FFFFFF" w:themeFill="background1"/>
            <w:vAlign w:val="center"/>
          </w:tcPr>
          <w:p w14:paraId="41977456"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1EF0">
              <w:rPr>
                <w:rFonts w:cstheme="minorHAnsi"/>
                <w:bCs/>
              </w:rPr>
              <w:t>X0.6</w:t>
            </w:r>
          </w:p>
        </w:tc>
        <w:tc>
          <w:tcPr>
            <w:tcW w:w="8476" w:type="dxa"/>
            <w:tcBorders>
              <w:left w:val="nil"/>
            </w:tcBorders>
            <w:shd w:val="clear" w:color="auto" w:fill="FFFFFF" w:themeFill="background1"/>
            <w:hideMark/>
          </w:tcPr>
          <w:p w14:paraId="6A56D025"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cstheme="minorHAnsi"/>
                <w:bCs/>
              </w:rPr>
            </w:pPr>
            <w:r w:rsidRPr="00A11EF0">
              <w:rPr>
                <w:rFonts w:cstheme="minorHAnsi"/>
                <w:bCs/>
              </w:rPr>
              <w:t>Some error handling is implemented, covering common errors but missing more complex scenarios. The program may not recover gracefully in all situations, and error messages to the user are present but may lack detail or clarity.</w:t>
            </w:r>
          </w:p>
        </w:tc>
      </w:tr>
      <w:tr w:rsidR="000B6A67" w:rsidRPr="00A11EF0" w14:paraId="0414B098" w14:textId="77777777" w:rsidTr="005E03FB">
        <w:trPr>
          <w:cnfStyle w:val="000000100000" w:firstRow="0" w:lastRow="0" w:firstColumn="0" w:lastColumn="0" w:oddVBand="0" w:evenVBand="0" w:oddHBand="1" w:evenHBand="0" w:firstRowFirstColumn="0" w:firstRowLastColumn="0" w:lastRowFirstColumn="0" w:lastRowLastColumn="0"/>
          <w:trHeight w:val="1086"/>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shd w:val="clear" w:color="auto" w:fill="FFFFFF" w:themeFill="background1"/>
            <w:vAlign w:val="center"/>
            <w:hideMark/>
          </w:tcPr>
          <w:p w14:paraId="75B94C12" w14:textId="77777777" w:rsidR="000B6A67" w:rsidRPr="00A11EF0" w:rsidRDefault="000B6A67" w:rsidP="005E03FB">
            <w:pPr>
              <w:spacing w:before="120"/>
              <w:ind w:left="360" w:hanging="360"/>
              <w:jc w:val="center"/>
              <w:rPr>
                <w:rFonts w:cstheme="minorHAnsi"/>
              </w:rPr>
            </w:pPr>
            <w:r w:rsidRPr="00A11EF0">
              <w:rPr>
                <w:rFonts w:cstheme="minorHAnsi"/>
              </w:rPr>
              <w:t>2</w:t>
            </w:r>
          </w:p>
        </w:tc>
        <w:tc>
          <w:tcPr>
            <w:tcW w:w="1134" w:type="dxa"/>
            <w:tcBorders>
              <w:right w:val="nil"/>
            </w:tcBorders>
            <w:shd w:val="clear" w:color="auto" w:fill="FFFFFF" w:themeFill="background1"/>
            <w:vAlign w:val="center"/>
          </w:tcPr>
          <w:p w14:paraId="60A83B2F"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1EF0">
              <w:rPr>
                <w:rFonts w:cstheme="minorHAnsi"/>
                <w:bCs/>
              </w:rPr>
              <w:t>X0.6</w:t>
            </w:r>
          </w:p>
        </w:tc>
        <w:tc>
          <w:tcPr>
            <w:tcW w:w="8476" w:type="dxa"/>
            <w:tcBorders>
              <w:left w:val="nil"/>
            </w:tcBorders>
            <w:shd w:val="clear" w:color="auto" w:fill="FFFFFF" w:themeFill="background1"/>
            <w:hideMark/>
          </w:tcPr>
          <w:p w14:paraId="30F36273"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cstheme="minorHAnsi"/>
                <w:bCs/>
              </w:rPr>
            </w:pPr>
            <w:r w:rsidRPr="00A11EF0">
              <w:rPr>
                <w:rFonts w:cstheme="minorHAnsi"/>
                <w:bCs/>
              </w:rPr>
              <w:t>Basic error handling is implemented, but many errors are not handled. The program may crash or behave unpredictably when faced with certain errors, and user feedback is minimal or unclear.</w:t>
            </w:r>
          </w:p>
        </w:tc>
      </w:tr>
      <w:tr w:rsidR="000B6A67" w:rsidRPr="00A11EF0" w14:paraId="30CB307D" w14:textId="77777777" w:rsidTr="005E03FB">
        <w:trPr>
          <w:trHeight w:val="1100"/>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shd w:val="clear" w:color="auto" w:fill="FFFFFF" w:themeFill="background1"/>
            <w:vAlign w:val="center"/>
            <w:hideMark/>
          </w:tcPr>
          <w:p w14:paraId="28C77064" w14:textId="77777777" w:rsidR="000B6A67" w:rsidRPr="00A11EF0" w:rsidRDefault="000B6A67" w:rsidP="005E03FB">
            <w:pPr>
              <w:spacing w:before="120"/>
              <w:ind w:left="360" w:hanging="360"/>
              <w:jc w:val="center"/>
              <w:rPr>
                <w:rFonts w:cstheme="minorHAnsi"/>
              </w:rPr>
            </w:pPr>
            <w:r w:rsidRPr="00A11EF0">
              <w:rPr>
                <w:rFonts w:cstheme="minorHAnsi"/>
              </w:rPr>
              <w:t>1</w:t>
            </w:r>
          </w:p>
        </w:tc>
        <w:tc>
          <w:tcPr>
            <w:tcW w:w="1134" w:type="dxa"/>
            <w:tcBorders>
              <w:right w:val="nil"/>
            </w:tcBorders>
            <w:shd w:val="clear" w:color="auto" w:fill="FFFFFF" w:themeFill="background1"/>
            <w:vAlign w:val="center"/>
          </w:tcPr>
          <w:p w14:paraId="062F7683"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1EF0">
              <w:rPr>
                <w:rFonts w:cstheme="minorHAnsi"/>
                <w:bCs/>
              </w:rPr>
              <w:t>X0.6</w:t>
            </w:r>
          </w:p>
        </w:tc>
        <w:tc>
          <w:tcPr>
            <w:tcW w:w="8476" w:type="dxa"/>
            <w:tcBorders>
              <w:left w:val="nil"/>
            </w:tcBorders>
            <w:shd w:val="clear" w:color="auto" w:fill="FFFFFF" w:themeFill="background1"/>
            <w:hideMark/>
          </w:tcPr>
          <w:p w14:paraId="65E22C52"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cstheme="minorHAnsi"/>
                <w:bCs/>
              </w:rPr>
            </w:pPr>
            <w:r w:rsidRPr="00A11EF0">
              <w:rPr>
                <w:rFonts w:cstheme="minorHAnsi"/>
                <w:bCs/>
              </w:rPr>
              <w:t>Very limited error handling is present. Only a few error cases are considered, and the program often crashes or behaves unpredictably when errors occur. User feedback is largely absent or unhelpful.</w:t>
            </w:r>
          </w:p>
        </w:tc>
      </w:tr>
      <w:tr w:rsidR="000B6A67" w:rsidRPr="00A11EF0" w14:paraId="5FE03229" w14:textId="77777777" w:rsidTr="005E03FB">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shd w:val="clear" w:color="auto" w:fill="FFFFFF" w:themeFill="background1"/>
            <w:vAlign w:val="center"/>
            <w:hideMark/>
          </w:tcPr>
          <w:p w14:paraId="7E0FF80F" w14:textId="77777777" w:rsidR="000B6A67" w:rsidRPr="00A11EF0" w:rsidRDefault="000B6A67" w:rsidP="005E03FB">
            <w:pPr>
              <w:spacing w:before="120"/>
              <w:ind w:left="360" w:hanging="360"/>
              <w:jc w:val="center"/>
              <w:rPr>
                <w:rFonts w:cstheme="minorHAnsi"/>
              </w:rPr>
            </w:pPr>
            <w:r w:rsidRPr="00A11EF0">
              <w:rPr>
                <w:rFonts w:cstheme="minorHAnsi"/>
              </w:rPr>
              <w:t>0</w:t>
            </w:r>
          </w:p>
        </w:tc>
        <w:tc>
          <w:tcPr>
            <w:tcW w:w="1134" w:type="dxa"/>
            <w:tcBorders>
              <w:right w:val="nil"/>
            </w:tcBorders>
            <w:shd w:val="clear" w:color="auto" w:fill="FFFFFF" w:themeFill="background1"/>
            <w:vAlign w:val="center"/>
          </w:tcPr>
          <w:p w14:paraId="45AC50AF"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1EF0">
              <w:rPr>
                <w:rFonts w:cstheme="minorHAnsi"/>
                <w:bCs/>
              </w:rPr>
              <w:t>X0.6</w:t>
            </w:r>
          </w:p>
        </w:tc>
        <w:tc>
          <w:tcPr>
            <w:tcW w:w="8476" w:type="dxa"/>
            <w:tcBorders>
              <w:left w:val="nil"/>
            </w:tcBorders>
            <w:shd w:val="clear" w:color="auto" w:fill="FFFFFF" w:themeFill="background1"/>
            <w:hideMark/>
          </w:tcPr>
          <w:p w14:paraId="7EA01F5D"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cstheme="minorHAnsi"/>
                <w:bCs/>
              </w:rPr>
            </w:pPr>
            <w:r w:rsidRPr="00A11EF0">
              <w:rPr>
                <w:rFonts w:cstheme="minorHAnsi"/>
                <w:bCs/>
              </w:rPr>
              <w:t>No error handling is implemented. The program crashes or behaves unpredictably in response to any error without any user feedback or recovery.</w:t>
            </w:r>
          </w:p>
        </w:tc>
      </w:tr>
    </w:tbl>
    <w:p w14:paraId="36F14701" w14:textId="77777777" w:rsidR="000B6A67" w:rsidRDefault="000B6A67" w:rsidP="000B6A67">
      <w:pPr>
        <w:rPr>
          <w:b/>
          <w:bCs/>
          <w:sz w:val="22"/>
          <w:lang w:val="de-DE"/>
        </w:rPr>
      </w:pPr>
    </w:p>
    <w:tbl>
      <w:tblPr>
        <w:tblStyle w:val="ListTable42"/>
        <w:tblpPr w:leftFromText="180" w:rightFromText="180" w:vertAnchor="text" w:horzAnchor="margin" w:tblpY="-80"/>
        <w:tblW w:w="10456" w:type="dxa"/>
        <w:tblLook w:val="04A0" w:firstRow="1" w:lastRow="0" w:firstColumn="1" w:lastColumn="0" w:noHBand="0" w:noVBand="1"/>
      </w:tblPr>
      <w:tblGrid>
        <w:gridCol w:w="920"/>
        <w:gridCol w:w="1126"/>
        <w:gridCol w:w="8410"/>
      </w:tblGrid>
      <w:tr w:rsidR="000B6A67" w:rsidRPr="00A11EF0" w14:paraId="1BA37050" w14:textId="77777777" w:rsidTr="005E03FB">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0456" w:type="dxa"/>
            <w:gridSpan w:val="3"/>
          </w:tcPr>
          <w:p w14:paraId="613DD1B8" w14:textId="77777777" w:rsidR="000B6A67" w:rsidRPr="00A11EF0" w:rsidRDefault="000B6A67" w:rsidP="005E03FB">
            <w:pPr>
              <w:ind w:left="360" w:hanging="360"/>
              <w:rPr>
                <w:rFonts w:cstheme="minorHAnsi"/>
              </w:rPr>
            </w:pPr>
            <w:r w:rsidRPr="00A11EF0">
              <w:rPr>
                <w:rFonts w:cstheme="minorHAnsi"/>
                <w:color w:val="FFFFFF" w:themeColor="background1"/>
              </w:rPr>
              <w:lastRenderedPageBreak/>
              <w:t>Functional Decomposition and Code Organisation (5%)</w:t>
            </w:r>
          </w:p>
        </w:tc>
      </w:tr>
      <w:tr w:rsidR="000B6A67" w:rsidRPr="00A11EF0" w14:paraId="30E40102" w14:textId="77777777" w:rsidTr="005E03FB">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hideMark/>
          </w:tcPr>
          <w:p w14:paraId="68187930" w14:textId="77777777" w:rsidR="000B6A67" w:rsidRPr="00A11EF0" w:rsidRDefault="000B6A67" w:rsidP="005E03FB">
            <w:pPr>
              <w:ind w:left="360" w:hanging="360"/>
              <w:rPr>
                <w:rFonts w:cstheme="minorHAnsi"/>
              </w:rPr>
            </w:pPr>
            <w:r w:rsidRPr="00A11EF0">
              <w:rPr>
                <w:rFonts w:cstheme="minorHAnsi"/>
              </w:rPr>
              <w:t>Mark</w:t>
            </w:r>
          </w:p>
        </w:tc>
        <w:tc>
          <w:tcPr>
            <w:tcW w:w="1126" w:type="dxa"/>
            <w:tcBorders>
              <w:right w:val="nil"/>
            </w:tcBorders>
          </w:tcPr>
          <w:p w14:paraId="0DEE1543"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
                <w:bCs/>
              </w:rPr>
              <w:t>Multiplier</w:t>
            </w:r>
          </w:p>
        </w:tc>
        <w:tc>
          <w:tcPr>
            <w:tcW w:w="8410" w:type="dxa"/>
            <w:tcBorders>
              <w:left w:val="nil"/>
            </w:tcBorders>
            <w:hideMark/>
          </w:tcPr>
          <w:p w14:paraId="01B25142"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
                <w:bCs/>
              </w:rPr>
              <w:t>Description</w:t>
            </w:r>
          </w:p>
        </w:tc>
      </w:tr>
      <w:tr w:rsidR="000B6A67" w:rsidRPr="00A11EF0" w14:paraId="7E50E6DB" w14:textId="77777777" w:rsidTr="005E03FB">
        <w:trPr>
          <w:trHeight w:val="1076"/>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shd w:val="clear" w:color="auto" w:fill="FFFFFF" w:themeFill="background1"/>
            <w:vAlign w:val="center"/>
          </w:tcPr>
          <w:p w14:paraId="36076DC4" w14:textId="77777777" w:rsidR="000B6A67" w:rsidRPr="00A11EF0" w:rsidRDefault="000B6A67" w:rsidP="005E03FB">
            <w:pPr>
              <w:spacing w:before="120"/>
              <w:ind w:left="360" w:hanging="360"/>
              <w:jc w:val="center"/>
              <w:rPr>
                <w:rFonts w:cstheme="minorHAnsi"/>
              </w:rPr>
            </w:pPr>
            <w:r w:rsidRPr="00A11EF0">
              <w:rPr>
                <w:rFonts w:cstheme="minorHAnsi"/>
              </w:rPr>
              <w:t>5</w:t>
            </w:r>
          </w:p>
        </w:tc>
        <w:tc>
          <w:tcPr>
            <w:tcW w:w="1126" w:type="dxa"/>
            <w:tcBorders>
              <w:right w:val="nil"/>
            </w:tcBorders>
            <w:shd w:val="clear" w:color="auto" w:fill="FFFFFF" w:themeFill="background1"/>
            <w:vAlign w:val="center"/>
          </w:tcPr>
          <w:p w14:paraId="560ABFFC"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cstheme="minorHAnsi"/>
              </w:rPr>
            </w:pPr>
            <w:r w:rsidRPr="00A11EF0">
              <w:rPr>
                <w:rFonts w:cstheme="minorHAnsi"/>
                <w:bCs/>
              </w:rPr>
              <w:t>X1</w:t>
            </w:r>
          </w:p>
        </w:tc>
        <w:tc>
          <w:tcPr>
            <w:tcW w:w="8410" w:type="dxa"/>
            <w:tcBorders>
              <w:left w:val="nil"/>
            </w:tcBorders>
            <w:shd w:val="clear" w:color="auto" w:fill="FFFFFF" w:themeFill="background1"/>
          </w:tcPr>
          <w:p w14:paraId="757400D5"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cstheme="minorHAnsi"/>
              </w:rPr>
            </w:pPr>
            <w:r w:rsidRPr="00A11EF0">
              <w:rPr>
                <w:rFonts w:cstheme="minorHAnsi"/>
              </w:rPr>
              <w:t>The code is well-organised with clear functional decomposition. Functions are well-defined and the structure supports readability and maintainability. The code is easy to follow and logically divided.</w:t>
            </w:r>
          </w:p>
        </w:tc>
      </w:tr>
      <w:tr w:rsidR="000B6A67" w:rsidRPr="00A11EF0" w14:paraId="50FF0B73" w14:textId="77777777" w:rsidTr="005E03F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shd w:val="clear" w:color="auto" w:fill="FFFFFF" w:themeFill="background1"/>
            <w:vAlign w:val="center"/>
            <w:hideMark/>
          </w:tcPr>
          <w:p w14:paraId="00B56CF4" w14:textId="77777777" w:rsidR="000B6A67" w:rsidRPr="00A11EF0" w:rsidRDefault="000B6A67" w:rsidP="005E03FB">
            <w:pPr>
              <w:spacing w:before="120"/>
              <w:ind w:left="360" w:hanging="360"/>
              <w:jc w:val="center"/>
              <w:rPr>
                <w:rFonts w:cstheme="minorHAnsi"/>
              </w:rPr>
            </w:pPr>
            <w:r w:rsidRPr="00A11EF0">
              <w:rPr>
                <w:rFonts w:cstheme="minorHAnsi"/>
              </w:rPr>
              <w:t>4</w:t>
            </w:r>
          </w:p>
        </w:tc>
        <w:tc>
          <w:tcPr>
            <w:tcW w:w="1126" w:type="dxa"/>
            <w:tcBorders>
              <w:right w:val="nil"/>
            </w:tcBorders>
            <w:shd w:val="clear" w:color="auto" w:fill="FFFFFF" w:themeFill="background1"/>
            <w:vAlign w:val="center"/>
          </w:tcPr>
          <w:p w14:paraId="4B2176D3"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Cs/>
              </w:rPr>
              <w:t>X1</w:t>
            </w:r>
          </w:p>
        </w:tc>
        <w:tc>
          <w:tcPr>
            <w:tcW w:w="8410" w:type="dxa"/>
            <w:tcBorders>
              <w:left w:val="nil"/>
            </w:tcBorders>
            <w:shd w:val="clear" w:color="auto" w:fill="FFFFFF" w:themeFill="background1"/>
            <w:hideMark/>
          </w:tcPr>
          <w:p w14:paraId="5DD8609B"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rPr>
              <w:t>The code is generally well-organised with good functional decomposition. Some functions might lack clarity, or the structure could be slightly improved, but the overall organisation supports the program’s readability.</w:t>
            </w:r>
          </w:p>
        </w:tc>
      </w:tr>
      <w:tr w:rsidR="000B6A67" w:rsidRPr="00A11EF0" w14:paraId="09DA8F7C" w14:textId="77777777" w:rsidTr="005E03FB">
        <w:trPr>
          <w:trHeight w:val="991"/>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shd w:val="clear" w:color="auto" w:fill="FFFFFF" w:themeFill="background1"/>
            <w:vAlign w:val="center"/>
            <w:hideMark/>
          </w:tcPr>
          <w:p w14:paraId="63671F41" w14:textId="77777777" w:rsidR="000B6A67" w:rsidRPr="00A11EF0" w:rsidRDefault="000B6A67" w:rsidP="005E03FB">
            <w:pPr>
              <w:spacing w:before="120"/>
              <w:ind w:left="360" w:hanging="360"/>
              <w:jc w:val="center"/>
              <w:rPr>
                <w:rFonts w:cstheme="minorHAnsi"/>
              </w:rPr>
            </w:pPr>
            <w:r w:rsidRPr="00A11EF0">
              <w:rPr>
                <w:rFonts w:cstheme="minorHAnsi"/>
              </w:rPr>
              <w:t>3</w:t>
            </w:r>
          </w:p>
        </w:tc>
        <w:tc>
          <w:tcPr>
            <w:tcW w:w="1126" w:type="dxa"/>
            <w:tcBorders>
              <w:right w:val="nil"/>
            </w:tcBorders>
            <w:shd w:val="clear" w:color="auto" w:fill="FFFFFF" w:themeFill="background1"/>
            <w:vAlign w:val="center"/>
          </w:tcPr>
          <w:p w14:paraId="0626F0B6"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cstheme="minorHAnsi"/>
              </w:rPr>
            </w:pPr>
            <w:r w:rsidRPr="00A11EF0">
              <w:rPr>
                <w:rFonts w:cstheme="minorHAnsi"/>
                <w:bCs/>
              </w:rPr>
              <w:t>X1</w:t>
            </w:r>
          </w:p>
        </w:tc>
        <w:tc>
          <w:tcPr>
            <w:tcW w:w="8410" w:type="dxa"/>
            <w:tcBorders>
              <w:left w:val="nil"/>
            </w:tcBorders>
            <w:shd w:val="clear" w:color="auto" w:fill="FFFFFF" w:themeFill="background1"/>
            <w:hideMark/>
          </w:tcPr>
          <w:p w14:paraId="1EED1F68"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cstheme="minorHAnsi"/>
              </w:rPr>
            </w:pPr>
            <w:r w:rsidRPr="00A11EF0">
              <w:rPr>
                <w:rFonts w:cstheme="minorHAnsi"/>
              </w:rPr>
              <w:t>The code has functional decomposition but may lack some clarity or organisation. Functions are present but may be poorly defined or the overall structure may hinder readability and maintenance.</w:t>
            </w:r>
          </w:p>
        </w:tc>
      </w:tr>
      <w:tr w:rsidR="000B6A67" w:rsidRPr="00A11EF0" w14:paraId="10738B73" w14:textId="77777777" w:rsidTr="005E03FB">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shd w:val="clear" w:color="auto" w:fill="FFFFFF" w:themeFill="background1"/>
            <w:vAlign w:val="center"/>
            <w:hideMark/>
          </w:tcPr>
          <w:p w14:paraId="20BF2C17" w14:textId="77777777" w:rsidR="000B6A67" w:rsidRPr="00A11EF0" w:rsidRDefault="000B6A67" w:rsidP="005E03FB">
            <w:pPr>
              <w:spacing w:before="120"/>
              <w:ind w:left="360" w:hanging="360"/>
              <w:jc w:val="center"/>
              <w:rPr>
                <w:rFonts w:cstheme="minorHAnsi"/>
              </w:rPr>
            </w:pPr>
            <w:r w:rsidRPr="00A11EF0">
              <w:rPr>
                <w:rFonts w:cstheme="minorHAnsi"/>
              </w:rPr>
              <w:t>2</w:t>
            </w:r>
          </w:p>
        </w:tc>
        <w:tc>
          <w:tcPr>
            <w:tcW w:w="1126" w:type="dxa"/>
            <w:tcBorders>
              <w:right w:val="nil"/>
            </w:tcBorders>
            <w:shd w:val="clear" w:color="auto" w:fill="FFFFFF" w:themeFill="background1"/>
            <w:vAlign w:val="center"/>
          </w:tcPr>
          <w:p w14:paraId="610B2FFE"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Cs/>
              </w:rPr>
              <w:t>X1</w:t>
            </w:r>
          </w:p>
        </w:tc>
        <w:tc>
          <w:tcPr>
            <w:tcW w:w="8410" w:type="dxa"/>
            <w:tcBorders>
              <w:left w:val="nil"/>
            </w:tcBorders>
            <w:shd w:val="clear" w:color="auto" w:fill="FFFFFF" w:themeFill="background1"/>
            <w:hideMark/>
          </w:tcPr>
          <w:p w14:paraId="053D019D"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rPr>
              <w:t>The code shows minimal functional decomposition with significant issues in organisation. Functions may be poorly defined, or the overall structure is difficult to follow, affecting readability and maintenance.</w:t>
            </w:r>
          </w:p>
        </w:tc>
      </w:tr>
      <w:tr w:rsidR="000B6A67" w:rsidRPr="00A11EF0" w14:paraId="5F61433D" w14:textId="77777777" w:rsidTr="005E03FB">
        <w:trPr>
          <w:trHeight w:val="1080"/>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shd w:val="clear" w:color="auto" w:fill="FFFFFF" w:themeFill="background1"/>
            <w:vAlign w:val="center"/>
            <w:hideMark/>
          </w:tcPr>
          <w:p w14:paraId="3BB98315" w14:textId="77777777" w:rsidR="000B6A67" w:rsidRPr="00A11EF0" w:rsidRDefault="000B6A67" w:rsidP="005E03FB">
            <w:pPr>
              <w:spacing w:before="120"/>
              <w:ind w:left="360" w:hanging="360"/>
              <w:jc w:val="center"/>
              <w:rPr>
                <w:rFonts w:cstheme="minorHAnsi"/>
              </w:rPr>
            </w:pPr>
            <w:r w:rsidRPr="00A11EF0">
              <w:rPr>
                <w:rFonts w:cstheme="minorHAnsi"/>
              </w:rPr>
              <w:t>1</w:t>
            </w:r>
          </w:p>
        </w:tc>
        <w:tc>
          <w:tcPr>
            <w:tcW w:w="1126" w:type="dxa"/>
            <w:tcBorders>
              <w:right w:val="nil"/>
            </w:tcBorders>
            <w:shd w:val="clear" w:color="auto" w:fill="FFFFFF" w:themeFill="background1"/>
            <w:vAlign w:val="center"/>
          </w:tcPr>
          <w:p w14:paraId="56E6A155"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cstheme="minorHAnsi"/>
              </w:rPr>
            </w:pPr>
            <w:r w:rsidRPr="00A11EF0">
              <w:rPr>
                <w:rFonts w:cstheme="minorHAnsi"/>
                <w:bCs/>
              </w:rPr>
              <w:t>X1</w:t>
            </w:r>
          </w:p>
        </w:tc>
        <w:tc>
          <w:tcPr>
            <w:tcW w:w="8410" w:type="dxa"/>
            <w:tcBorders>
              <w:left w:val="nil"/>
            </w:tcBorders>
            <w:shd w:val="clear" w:color="auto" w:fill="FFFFFF" w:themeFill="background1"/>
            <w:hideMark/>
          </w:tcPr>
          <w:p w14:paraId="68C81883"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cstheme="minorHAnsi"/>
              </w:rPr>
            </w:pPr>
            <w:r w:rsidRPr="00A11EF0">
              <w:rPr>
                <w:rFonts w:cstheme="minorHAnsi"/>
              </w:rPr>
              <w:t>The code is poorly organised with little to no functional decomposition. Functions are either missing or poorly defined, leading to a confusing and hard-to-maintain structure.</w:t>
            </w:r>
          </w:p>
        </w:tc>
      </w:tr>
      <w:tr w:rsidR="000B6A67" w:rsidRPr="00A11EF0" w14:paraId="05B2105D" w14:textId="77777777" w:rsidTr="005E03FB">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shd w:val="clear" w:color="auto" w:fill="FFFFFF" w:themeFill="background1"/>
            <w:vAlign w:val="center"/>
            <w:hideMark/>
          </w:tcPr>
          <w:p w14:paraId="315D5959" w14:textId="77777777" w:rsidR="000B6A67" w:rsidRPr="00A11EF0" w:rsidRDefault="000B6A67" w:rsidP="005E03FB">
            <w:pPr>
              <w:spacing w:before="120"/>
              <w:ind w:left="360" w:hanging="360"/>
              <w:jc w:val="center"/>
              <w:rPr>
                <w:rFonts w:cstheme="minorHAnsi"/>
              </w:rPr>
            </w:pPr>
            <w:r w:rsidRPr="00A11EF0">
              <w:rPr>
                <w:rFonts w:cstheme="minorHAnsi"/>
              </w:rPr>
              <w:t>0</w:t>
            </w:r>
          </w:p>
        </w:tc>
        <w:tc>
          <w:tcPr>
            <w:tcW w:w="1126" w:type="dxa"/>
            <w:tcBorders>
              <w:right w:val="nil"/>
            </w:tcBorders>
            <w:shd w:val="clear" w:color="auto" w:fill="FFFFFF" w:themeFill="background1"/>
            <w:vAlign w:val="center"/>
          </w:tcPr>
          <w:p w14:paraId="65396B2B"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bCs/>
              </w:rPr>
              <w:t>X1</w:t>
            </w:r>
          </w:p>
        </w:tc>
        <w:tc>
          <w:tcPr>
            <w:tcW w:w="8410" w:type="dxa"/>
            <w:tcBorders>
              <w:left w:val="nil"/>
            </w:tcBorders>
            <w:shd w:val="clear" w:color="auto" w:fill="FFFFFF" w:themeFill="background1"/>
            <w:hideMark/>
          </w:tcPr>
          <w:p w14:paraId="66D14788"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A11EF0">
              <w:rPr>
                <w:rFonts w:cstheme="minorHAnsi"/>
              </w:rPr>
              <w:t>No functional decomposition or code organisation evident.</w:t>
            </w:r>
          </w:p>
        </w:tc>
      </w:tr>
    </w:tbl>
    <w:p w14:paraId="1B2A7F1A" w14:textId="77777777" w:rsidR="000B6A67" w:rsidRDefault="000B6A67" w:rsidP="000B6A67">
      <w:pPr>
        <w:rPr>
          <w:rFonts w:asciiTheme="minorHAnsi" w:hAnsiTheme="minorHAnsi" w:cstheme="minorHAnsi"/>
          <w:b/>
          <w:bCs/>
          <w:sz w:val="22"/>
          <w:lang w:val="de-DE"/>
        </w:rPr>
      </w:pPr>
    </w:p>
    <w:p w14:paraId="485ACE94" w14:textId="77777777" w:rsidR="000B6A67" w:rsidRPr="00A11EF0" w:rsidRDefault="000B6A67" w:rsidP="000B6A67">
      <w:pPr>
        <w:rPr>
          <w:rFonts w:asciiTheme="minorHAnsi" w:hAnsiTheme="minorHAnsi" w:cstheme="minorHAnsi"/>
          <w:b/>
          <w:bCs/>
          <w:sz w:val="22"/>
          <w:lang w:val="de-DE"/>
        </w:rPr>
      </w:pPr>
    </w:p>
    <w:tbl>
      <w:tblPr>
        <w:tblStyle w:val="ListTable4"/>
        <w:tblW w:w="10456" w:type="dxa"/>
        <w:tblLook w:val="04A0" w:firstRow="1" w:lastRow="0" w:firstColumn="1" w:lastColumn="0" w:noHBand="0" w:noVBand="1"/>
      </w:tblPr>
      <w:tblGrid>
        <w:gridCol w:w="906"/>
        <w:gridCol w:w="1184"/>
        <w:gridCol w:w="8366"/>
      </w:tblGrid>
      <w:tr w:rsidR="000B6A67" w:rsidRPr="00A11EF0" w14:paraId="356053F2" w14:textId="77777777" w:rsidTr="005E03FB">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0456" w:type="dxa"/>
            <w:gridSpan w:val="3"/>
          </w:tcPr>
          <w:p w14:paraId="5EB3DE34" w14:textId="77777777" w:rsidR="000B6A67" w:rsidRPr="00A11EF0" w:rsidRDefault="000B6A67" w:rsidP="005E03FB">
            <w:pPr>
              <w:ind w:left="360" w:hanging="360"/>
              <w:rPr>
                <w:rFonts w:asciiTheme="minorHAnsi" w:eastAsia="Times New Roman" w:hAnsiTheme="minorHAnsi" w:cstheme="minorHAnsi"/>
                <w:sz w:val="22"/>
              </w:rPr>
            </w:pPr>
            <w:r w:rsidRPr="00A11EF0">
              <w:rPr>
                <w:rFonts w:asciiTheme="minorHAnsi" w:eastAsia="Times New Roman" w:hAnsiTheme="minorHAnsi" w:cstheme="minorHAnsi"/>
                <w:color w:val="FFFFFF" w:themeColor="background1"/>
                <w:sz w:val="22"/>
              </w:rPr>
              <w:t>Completeness of the solution (15%)</w:t>
            </w:r>
          </w:p>
        </w:tc>
      </w:tr>
      <w:tr w:rsidR="000B6A67" w:rsidRPr="00A11EF0" w14:paraId="5E2A08C0" w14:textId="77777777" w:rsidTr="005E03FB">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hideMark/>
          </w:tcPr>
          <w:p w14:paraId="4B8149B3" w14:textId="77777777" w:rsidR="000B6A67" w:rsidRPr="00A11EF0" w:rsidRDefault="000B6A67" w:rsidP="005E03FB">
            <w:pPr>
              <w:ind w:left="360" w:hanging="360"/>
              <w:rPr>
                <w:rFonts w:asciiTheme="minorHAnsi" w:eastAsia="Times New Roman" w:hAnsiTheme="minorHAnsi" w:cstheme="minorHAnsi"/>
                <w:sz w:val="22"/>
              </w:rPr>
            </w:pPr>
            <w:r w:rsidRPr="00A11EF0">
              <w:rPr>
                <w:rFonts w:asciiTheme="minorHAnsi" w:hAnsiTheme="minorHAnsi" w:cstheme="minorHAnsi"/>
                <w:sz w:val="22"/>
              </w:rPr>
              <w:t>Mark</w:t>
            </w:r>
          </w:p>
        </w:tc>
        <w:tc>
          <w:tcPr>
            <w:tcW w:w="1126" w:type="dxa"/>
            <w:tcBorders>
              <w:right w:val="nil"/>
            </w:tcBorders>
          </w:tcPr>
          <w:p w14:paraId="39F52940"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2"/>
              </w:rPr>
            </w:pPr>
            <w:r w:rsidRPr="00A11EF0">
              <w:rPr>
                <w:rFonts w:asciiTheme="minorHAnsi" w:hAnsiTheme="minorHAnsi" w:cstheme="minorHAnsi"/>
                <w:b/>
                <w:bCs/>
                <w:sz w:val="22"/>
              </w:rPr>
              <w:t>Multiplier</w:t>
            </w:r>
          </w:p>
        </w:tc>
        <w:tc>
          <w:tcPr>
            <w:tcW w:w="8422" w:type="dxa"/>
            <w:tcBorders>
              <w:left w:val="nil"/>
            </w:tcBorders>
            <w:hideMark/>
          </w:tcPr>
          <w:p w14:paraId="0D3C5232"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2"/>
              </w:rPr>
            </w:pPr>
            <w:r w:rsidRPr="00A11EF0">
              <w:rPr>
                <w:rFonts w:asciiTheme="minorHAnsi" w:hAnsiTheme="minorHAnsi" w:cstheme="minorHAnsi"/>
                <w:b/>
                <w:bCs/>
                <w:sz w:val="22"/>
              </w:rPr>
              <w:t>Description</w:t>
            </w:r>
          </w:p>
        </w:tc>
      </w:tr>
      <w:tr w:rsidR="000B6A67" w:rsidRPr="00A11EF0" w14:paraId="0A661877" w14:textId="77777777" w:rsidTr="005E03FB">
        <w:trPr>
          <w:trHeight w:val="913"/>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tcPr>
          <w:p w14:paraId="0D9E9D9F" w14:textId="77777777" w:rsidR="000B6A67" w:rsidRPr="00A11EF0" w:rsidRDefault="000B6A67" w:rsidP="005E03FB">
            <w:pPr>
              <w:spacing w:before="120"/>
              <w:ind w:left="360" w:hanging="360"/>
              <w:rPr>
                <w:rFonts w:asciiTheme="minorHAnsi" w:hAnsiTheme="minorHAnsi" w:cstheme="minorHAnsi"/>
                <w:b w:val="0"/>
                <w:bCs w:val="0"/>
                <w:sz w:val="22"/>
              </w:rPr>
            </w:pPr>
            <w:r w:rsidRPr="00A11EF0">
              <w:rPr>
                <w:rFonts w:asciiTheme="minorHAnsi" w:hAnsiTheme="minorHAnsi" w:cstheme="minorHAnsi"/>
                <w:sz w:val="22"/>
              </w:rPr>
              <w:t>5</w:t>
            </w:r>
          </w:p>
          <w:p w14:paraId="19119782" w14:textId="77777777" w:rsidR="000B6A67" w:rsidRPr="00A11EF0" w:rsidRDefault="000B6A67" w:rsidP="005E03FB">
            <w:pPr>
              <w:rPr>
                <w:rFonts w:asciiTheme="minorHAnsi" w:hAnsiTheme="minorHAnsi" w:cstheme="minorHAnsi"/>
                <w:sz w:val="22"/>
              </w:rPr>
            </w:pPr>
          </w:p>
        </w:tc>
        <w:tc>
          <w:tcPr>
            <w:tcW w:w="1126" w:type="dxa"/>
            <w:tcBorders>
              <w:right w:val="nil"/>
            </w:tcBorders>
            <w:shd w:val="clear" w:color="auto" w:fill="FFFFFF" w:themeFill="background1"/>
          </w:tcPr>
          <w:p w14:paraId="52EE1949"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X3</w:t>
            </w:r>
          </w:p>
        </w:tc>
        <w:tc>
          <w:tcPr>
            <w:tcW w:w="8422" w:type="dxa"/>
            <w:tcBorders>
              <w:left w:val="nil"/>
            </w:tcBorders>
            <w:shd w:val="clear" w:color="auto" w:fill="FFFFFF" w:themeFill="background1"/>
          </w:tcPr>
          <w:p w14:paraId="134CF52A"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meets all requirements and performs all tasks correctly. It produces accurate results and handles all scenarios as specified, demonstrating full functionality and completeness.</w:t>
            </w:r>
          </w:p>
        </w:tc>
      </w:tr>
      <w:tr w:rsidR="000B6A67" w:rsidRPr="00A11EF0" w14:paraId="28545AF4" w14:textId="77777777" w:rsidTr="005E03FB">
        <w:trPr>
          <w:cnfStyle w:val="000000100000" w:firstRow="0" w:lastRow="0" w:firstColumn="0" w:lastColumn="0" w:oddVBand="0" w:evenVBand="0" w:oddHBand="1"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hideMark/>
          </w:tcPr>
          <w:p w14:paraId="09C5364B" w14:textId="77777777" w:rsidR="000B6A67" w:rsidRPr="00A11EF0" w:rsidRDefault="000B6A67" w:rsidP="005E03FB">
            <w:pPr>
              <w:spacing w:before="120"/>
              <w:ind w:left="360" w:hanging="360"/>
              <w:rPr>
                <w:rFonts w:asciiTheme="minorHAnsi" w:hAnsiTheme="minorHAnsi" w:cstheme="minorHAnsi"/>
                <w:sz w:val="22"/>
              </w:rPr>
            </w:pPr>
            <w:r w:rsidRPr="00A11EF0">
              <w:rPr>
                <w:rFonts w:asciiTheme="minorHAnsi" w:hAnsiTheme="minorHAnsi" w:cstheme="minorHAnsi"/>
                <w:sz w:val="22"/>
              </w:rPr>
              <w:t>4</w:t>
            </w:r>
          </w:p>
        </w:tc>
        <w:tc>
          <w:tcPr>
            <w:tcW w:w="1126" w:type="dxa"/>
            <w:tcBorders>
              <w:right w:val="nil"/>
            </w:tcBorders>
            <w:shd w:val="clear" w:color="auto" w:fill="FFFFFF" w:themeFill="background1"/>
          </w:tcPr>
          <w:p w14:paraId="6DC0A366"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X3</w:t>
            </w:r>
          </w:p>
        </w:tc>
        <w:tc>
          <w:tcPr>
            <w:tcW w:w="8422" w:type="dxa"/>
            <w:tcBorders>
              <w:left w:val="nil"/>
            </w:tcBorders>
            <w:shd w:val="clear" w:color="auto" w:fill="FFFFFF" w:themeFill="background1"/>
            <w:hideMark/>
          </w:tcPr>
          <w:p w14:paraId="12497D30"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meets most requirements and performs most tasks correctly. It produces mostly accurate results but may have minor issues or omissions in handling specific scenarios.</w:t>
            </w:r>
          </w:p>
        </w:tc>
      </w:tr>
      <w:tr w:rsidR="000B6A67" w:rsidRPr="00A11EF0" w14:paraId="1C1372F2" w14:textId="77777777" w:rsidTr="005E03FB">
        <w:trPr>
          <w:trHeight w:val="859"/>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hideMark/>
          </w:tcPr>
          <w:p w14:paraId="4732052D" w14:textId="77777777" w:rsidR="000B6A67" w:rsidRPr="00A11EF0" w:rsidRDefault="000B6A67" w:rsidP="005E03FB">
            <w:pPr>
              <w:spacing w:before="120"/>
              <w:ind w:left="360" w:hanging="360"/>
              <w:rPr>
                <w:rFonts w:asciiTheme="minorHAnsi" w:hAnsiTheme="minorHAnsi" w:cstheme="minorHAnsi"/>
                <w:sz w:val="22"/>
              </w:rPr>
            </w:pPr>
            <w:r w:rsidRPr="00A11EF0">
              <w:rPr>
                <w:rFonts w:asciiTheme="minorHAnsi" w:hAnsiTheme="minorHAnsi" w:cstheme="minorHAnsi"/>
                <w:sz w:val="22"/>
              </w:rPr>
              <w:t>3</w:t>
            </w:r>
          </w:p>
        </w:tc>
        <w:tc>
          <w:tcPr>
            <w:tcW w:w="1126" w:type="dxa"/>
            <w:tcBorders>
              <w:right w:val="nil"/>
            </w:tcBorders>
            <w:shd w:val="clear" w:color="auto" w:fill="FFFFFF" w:themeFill="background1"/>
          </w:tcPr>
          <w:p w14:paraId="64FD7493"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X3</w:t>
            </w:r>
          </w:p>
        </w:tc>
        <w:tc>
          <w:tcPr>
            <w:tcW w:w="8422" w:type="dxa"/>
            <w:tcBorders>
              <w:left w:val="nil"/>
            </w:tcBorders>
            <w:shd w:val="clear" w:color="auto" w:fill="FFFFFF" w:themeFill="background1"/>
            <w:hideMark/>
          </w:tcPr>
          <w:p w14:paraId="6A6E1473"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meets some requirements and performs some tasks correctly. It may produce partially accurate results and handle only some scenarios, with noticeable gaps in functionality.</w:t>
            </w:r>
          </w:p>
        </w:tc>
      </w:tr>
      <w:tr w:rsidR="000B6A67" w:rsidRPr="00A11EF0" w14:paraId="684B6569" w14:textId="77777777" w:rsidTr="005E03FB">
        <w:trPr>
          <w:cnfStyle w:val="000000100000" w:firstRow="0" w:lastRow="0" w:firstColumn="0" w:lastColumn="0" w:oddVBand="0" w:evenVBand="0" w:oddHBand="1" w:evenHBand="0" w:firstRowFirstColumn="0" w:firstRowLastColumn="0" w:lastRowFirstColumn="0" w:lastRowLastColumn="0"/>
          <w:trHeight w:val="788"/>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hideMark/>
          </w:tcPr>
          <w:p w14:paraId="312D685C" w14:textId="77777777" w:rsidR="000B6A67" w:rsidRPr="00A11EF0" w:rsidRDefault="000B6A67" w:rsidP="005E03FB">
            <w:pPr>
              <w:spacing w:before="120"/>
              <w:ind w:left="360" w:hanging="360"/>
              <w:rPr>
                <w:rFonts w:asciiTheme="minorHAnsi" w:hAnsiTheme="minorHAnsi" w:cstheme="minorHAnsi"/>
                <w:sz w:val="22"/>
              </w:rPr>
            </w:pPr>
            <w:r w:rsidRPr="00A11EF0">
              <w:rPr>
                <w:rFonts w:asciiTheme="minorHAnsi" w:hAnsiTheme="minorHAnsi" w:cstheme="minorHAnsi"/>
                <w:sz w:val="22"/>
              </w:rPr>
              <w:t>2</w:t>
            </w:r>
          </w:p>
        </w:tc>
        <w:tc>
          <w:tcPr>
            <w:tcW w:w="1126" w:type="dxa"/>
            <w:tcBorders>
              <w:right w:val="nil"/>
            </w:tcBorders>
            <w:shd w:val="clear" w:color="auto" w:fill="FFFFFF" w:themeFill="background1"/>
          </w:tcPr>
          <w:p w14:paraId="36095EF9"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X3</w:t>
            </w:r>
          </w:p>
        </w:tc>
        <w:tc>
          <w:tcPr>
            <w:tcW w:w="8422" w:type="dxa"/>
            <w:tcBorders>
              <w:left w:val="nil"/>
            </w:tcBorders>
            <w:shd w:val="clear" w:color="auto" w:fill="FFFFFF" w:themeFill="background1"/>
            <w:hideMark/>
          </w:tcPr>
          <w:p w14:paraId="208D5039"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meets few requirements and has significant issues with functionality. It produces incorrect results or fails to handle many scenarios, demonstrating incomplete functionality.</w:t>
            </w:r>
          </w:p>
        </w:tc>
      </w:tr>
      <w:tr w:rsidR="000B6A67" w:rsidRPr="00A11EF0" w14:paraId="5E68D875" w14:textId="77777777" w:rsidTr="005E03FB">
        <w:trPr>
          <w:trHeight w:val="1080"/>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hideMark/>
          </w:tcPr>
          <w:p w14:paraId="2F7E4AA8" w14:textId="77777777" w:rsidR="000B6A67" w:rsidRPr="00A11EF0" w:rsidRDefault="000B6A67" w:rsidP="005E03FB">
            <w:pPr>
              <w:spacing w:before="120"/>
              <w:ind w:left="360" w:hanging="360"/>
              <w:rPr>
                <w:rFonts w:asciiTheme="minorHAnsi" w:hAnsiTheme="minorHAnsi" w:cstheme="minorHAnsi"/>
                <w:sz w:val="22"/>
              </w:rPr>
            </w:pPr>
            <w:r w:rsidRPr="00A11EF0">
              <w:rPr>
                <w:rFonts w:asciiTheme="minorHAnsi" w:hAnsiTheme="minorHAnsi" w:cstheme="minorHAnsi"/>
                <w:sz w:val="22"/>
              </w:rPr>
              <w:t>1</w:t>
            </w:r>
          </w:p>
        </w:tc>
        <w:tc>
          <w:tcPr>
            <w:tcW w:w="1126" w:type="dxa"/>
            <w:tcBorders>
              <w:right w:val="nil"/>
            </w:tcBorders>
            <w:shd w:val="clear" w:color="auto" w:fill="FFFFFF" w:themeFill="background1"/>
          </w:tcPr>
          <w:p w14:paraId="1B02DCE2"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X3</w:t>
            </w:r>
          </w:p>
        </w:tc>
        <w:tc>
          <w:tcPr>
            <w:tcW w:w="8422" w:type="dxa"/>
            <w:tcBorders>
              <w:left w:val="nil"/>
            </w:tcBorders>
            <w:shd w:val="clear" w:color="auto" w:fill="FFFFFF" w:themeFill="background1"/>
            <w:hideMark/>
          </w:tcPr>
          <w:p w14:paraId="57E09960"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 xml:space="preserve">The program meets very few requirements and fails to perform </w:t>
            </w:r>
            <w:proofErr w:type="gramStart"/>
            <w:r w:rsidRPr="00A11EF0">
              <w:rPr>
                <w:rFonts w:asciiTheme="minorHAnsi" w:hAnsiTheme="minorHAnsi" w:cstheme="minorHAnsi"/>
                <w:bCs/>
                <w:sz w:val="22"/>
              </w:rPr>
              <w:t>the majority of</w:t>
            </w:r>
            <w:proofErr w:type="gramEnd"/>
            <w:r w:rsidRPr="00A11EF0">
              <w:rPr>
                <w:rFonts w:asciiTheme="minorHAnsi" w:hAnsiTheme="minorHAnsi" w:cstheme="minorHAnsi"/>
                <w:bCs/>
                <w:sz w:val="22"/>
              </w:rPr>
              <w:t xml:space="preserve"> tasks correctly. It often produces incorrect results and handles minimal scenarios, showing major gaps in functionality.</w:t>
            </w:r>
          </w:p>
        </w:tc>
      </w:tr>
      <w:tr w:rsidR="000B6A67" w:rsidRPr="00A11EF0" w14:paraId="6F36BD2E" w14:textId="77777777" w:rsidTr="005E03FB">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hideMark/>
          </w:tcPr>
          <w:p w14:paraId="7744DF83" w14:textId="77777777" w:rsidR="000B6A67" w:rsidRPr="00A11EF0" w:rsidRDefault="000B6A67" w:rsidP="005E03FB">
            <w:pPr>
              <w:spacing w:before="120"/>
              <w:ind w:left="360" w:hanging="360"/>
              <w:rPr>
                <w:rFonts w:asciiTheme="minorHAnsi" w:hAnsiTheme="minorHAnsi" w:cstheme="minorHAnsi"/>
                <w:sz w:val="22"/>
              </w:rPr>
            </w:pPr>
            <w:r w:rsidRPr="00A11EF0">
              <w:rPr>
                <w:rFonts w:asciiTheme="minorHAnsi" w:hAnsiTheme="minorHAnsi" w:cstheme="minorHAnsi"/>
                <w:sz w:val="22"/>
              </w:rPr>
              <w:t>0</w:t>
            </w:r>
          </w:p>
        </w:tc>
        <w:tc>
          <w:tcPr>
            <w:tcW w:w="1126" w:type="dxa"/>
            <w:tcBorders>
              <w:right w:val="nil"/>
            </w:tcBorders>
            <w:shd w:val="clear" w:color="auto" w:fill="FFFFFF" w:themeFill="background1"/>
          </w:tcPr>
          <w:p w14:paraId="283F8AB8"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X3</w:t>
            </w:r>
          </w:p>
        </w:tc>
        <w:tc>
          <w:tcPr>
            <w:tcW w:w="8422" w:type="dxa"/>
            <w:tcBorders>
              <w:left w:val="nil"/>
            </w:tcBorders>
            <w:shd w:val="clear" w:color="auto" w:fill="FFFFFF" w:themeFill="background1"/>
            <w:hideMark/>
          </w:tcPr>
          <w:p w14:paraId="28B97E80"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does not meet any requirements or perform any tasks correctly.</w:t>
            </w:r>
          </w:p>
        </w:tc>
      </w:tr>
    </w:tbl>
    <w:p w14:paraId="22046EE5" w14:textId="77777777" w:rsidR="000B6A67" w:rsidRDefault="000B6A67" w:rsidP="000B6A67">
      <w:pPr>
        <w:rPr>
          <w:rFonts w:asciiTheme="minorHAnsi" w:hAnsiTheme="minorHAnsi" w:cstheme="minorHAnsi"/>
          <w:sz w:val="22"/>
        </w:rPr>
      </w:pPr>
    </w:p>
    <w:p w14:paraId="1F1F114C" w14:textId="77777777" w:rsidR="000B6A67" w:rsidRDefault="000B6A67" w:rsidP="000B6A67">
      <w:pPr>
        <w:rPr>
          <w:rFonts w:asciiTheme="minorHAnsi" w:hAnsiTheme="minorHAnsi" w:cstheme="minorHAnsi"/>
          <w:sz w:val="22"/>
        </w:rPr>
      </w:pPr>
    </w:p>
    <w:p w14:paraId="05E75CBE" w14:textId="77777777" w:rsidR="000B6A67" w:rsidRDefault="000B6A67" w:rsidP="000B6A67">
      <w:pPr>
        <w:rPr>
          <w:rFonts w:asciiTheme="minorHAnsi" w:hAnsiTheme="minorHAnsi" w:cstheme="minorHAnsi"/>
          <w:sz w:val="22"/>
        </w:rPr>
      </w:pPr>
    </w:p>
    <w:p w14:paraId="17DD871E" w14:textId="77777777" w:rsidR="000B6A67" w:rsidRDefault="000B6A67" w:rsidP="000B6A67">
      <w:pPr>
        <w:rPr>
          <w:rFonts w:asciiTheme="minorHAnsi" w:hAnsiTheme="minorHAnsi" w:cstheme="minorHAnsi"/>
          <w:sz w:val="22"/>
        </w:rPr>
      </w:pPr>
    </w:p>
    <w:p w14:paraId="2895562D" w14:textId="77777777" w:rsidR="000B6A67" w:rsidRDefault="000B6A67" w:rsidP="000B6A67">
      <w:pPr>
        <w:rPr>
          <w:rFonts w:asciiTheme="minorHAnsi" w:hAnsiTheme="minorHAnsi" w:cstheme="minorHAnsi"/>
          <w:sz w:val="22"/>
        </w:rPr>
      </w:pPr>
    </w:p>
    <w:p w14:paraId="0417D2BE" w14:textId="77777777" w:rsidR="000B6A67" w:rsidRDefault="000B6A67" w:rsidP="000B6A67">
      <w:pPr>
        <w:rPr>
          <w:rFonts w:asciiTheme="minorHAnsi" w:hAnsiTheme="minorHAnsi" w:cstheme="minorHAnsi"/>
          <w:sz w:val="22"/>
        </w:rPr>
      </w:pPr>
    </w:p>
    <w:p w14:paraId="20FC8710" w14:textId="77777777" w:rsidR="000B6A67" w:rsidRDefault="000B6A67" w:rsidP="000B6A67">
      <w:pPr>
        <w:rPr>
          <w:rFonts w:asciiTheme="minorHAnsi" w:hAnsiTheme="minorHAnsi" w:cstheme="minorHAnsi"/>
          <w:sz w:val="22"/>
        </w:rPr>
      </w:pPr>
    </w:p>
    <w:p w14:paraId="12D62198" w14:textId="77777777" w:rsidR="000B6A67" w:rsidRDefault="000B6A67" w:rsidP="000B6A67">
      <w:pPr>
        <w:rPr>
          <w:rFonts w:asciiTheme="minorHAnsi" w:hAnsiTheme="minorHAnsi" w:cstheme="minorHAnsi"/>
          <w:sz w:val="22"/>
        </w:rPr>
      </w:pPr>
    </w:p>
    <w:p w14:paraId="3BD38136" w14:textId="77777777" w:rsidR="000B6A67" w:rsidRDefault="000B6A67" w:rsidP="000B6A67">
      <w:pPr>
        <w:rPr>
          <w:rFonts w:asciiTheme="minorHAnsi" w:hAnsiTheme="minorHAnsi" w:cstheme="minorHAnsi"/>
          <w:sz w:val="22"/>
        </w:rPr>
      </w:pPr>
    </w:p>
    <w:p w14:paraId="3C10C8E9" w14:textId="77777777" w:rsidR="000B6A67" w:rsidRDefault="000B6A67" w:rsidP="000B6A67">
      <w:pPr>
        <w:rPr>
          <w:rFonts w:asciiTheme="minorHAnsi" w:hAnsiTheme="minorHAnsi" w:cstheme="minorHAnsi"/>
          <w:sz w:val="22"/>
        </w:rPr>
      </w:pPr>
    </w:p>
    <w:p w14:paraId="6AF879BE" w14:textId="77777777" w:rsidR="000B6A67" w:rsidRDefault="000B6A67" w:rsidP="000B6A67">
      <w:pPr>
        <w:rPr>
          <w:rFonts w:asciiTheme="minorHAnsi" w:hAnsiTheme="minorHAnsi" w:cstheme="minorHAnsi"/>
          <w:sz w:val="22"/>
        </w:rPr>
      </w:pPr>
    </w:p>
    <w:p w14:paraId="59636BD4" w14:textId="77777777" w:rsidR="000B6A67" w:rsidRDefault="000B6A67" w:rsidP="000B6A67">
      <w:pPr>
        <w:rPr>
          <w:rFonts w:asciiTheme="minorHAnsi" w:hAnsiTheme="minorHAnsi" w:cstheme="minorHAnsi"/>
          <w:sz w:val="22"/>
        </w:rPr>
      </w:pPr>
    </w:p>
    <w:p w14:paraId="562C7CF4" w14:textId="77777777" w:rsidR="000B6A67" w:rsidRDefault="000B6A67" w:rsidP="000B6A67">
      <w:pPr>
        <w:rPr>
          <w:rFonts w:asciiTheme="minorHAnsi" w:hAnsiTheme="minorHAnsi" w:cstheme="minorHAnsi"/>
          <w:sz w:val="22"/>
        </w:rPr>
      </w:pPr>
    </w:p>
    <w:p w14:paraId="03C28DC9" w14:textId="77777777" w:rsidR="000B6A67" w:rsidRDefault="000B6A67" w:rsidP="000B6A67">
      <w:pPr>
        <w:rPr>
          <w:rFonts w:asciiTheme="minorHAnsi" w:hAnsiTheme="minorHAnsi" w:cstheme="minorHAnsi"/>
          <w:sz w:val="22"/>
        </w:rPr>
      </w:pPr>
    </w:p>
    <w:p w14:paraId="59C61622" w14:textId="77777777" w:rsidR="000B6A67" w:rsidRDefault="000B6A67" w:rsidP="000B6A67">
      <w:pPr>
        <w:rPr>
          <w:rFonts w:asciiTheme="minorHAnsi" w:hAnsiTheme="minorHAnsi" w:cstheme="minorHAnsi"/>
          <w:sz w:val="22"/>
        </w:rPr>
      </w:pPr>
    </w:p>
    <w:p w14:paraId="1F4C0672" w14:textId="77777777" w:rsidR="000B6A67" w:rsidRDefault="000B6A67" w:rsidP="000B6A67">
      <w:pPr>
        <w:rPr>
          <w:rFonts w:asciiTheme="minorHAnsi" w:hAnsiTheme="minorHAnsi" w:cstheme="minorHAnsi"/>
          <w:sz w:val="22"/>
        </w:rPr>
      </w:pPr>
    </w:p>
    <w:p w14:paraId="42A01310" w14:textId="77777777" w:rsidR="000B6A67" w:rsidRDefault="000B6A67" w:rsidP="000B6A67">
      <w:pPr>
        <w:rPr>
          <w:rFonts w:asciiTheme="minorHAnsi" w:hAnsiTheme="minorHAnsi" w:cstheme="minorHAnsi"/>
          <w:sz w:val="22"/>
        </w:rPr>
      </w:pPr>
    </w:p>
    <w:p w14:paraId="120829E0" w14:textId="77777777" w:rsidR="000B6A67" w:rsidRDefault="000B6A67" w:rsidP="000B6A67">
      <w:pPr>
        <w:rPr>
          <w:rFonts w:asciiTheme="minorHAnsi" w:hAnsiTheme="minorHAnsi" w:cstheme="minorHAnsi"/>
          <w:sz w:val="22"/>
        </w:rPr>
      </w:pPr>
    </w:p>
    <w:p w14:paraId="5E3B40C7" w14:textId="77777777" w:rsidR="000B6A67" w:rsidRDefault="000B6A67" w:rsidP="000B6A67">
      <w:pPr>
        <w:rPr>
          <w:rFonts w:asciiTheme="minorHAnsi" w:hAnsiTheme="minorHAnsi" w:cstheme="minorHAnsi"/>
          <w:sz w:val="22"/>
        </w:rPr>
      </w:pPr>
    </w:p>
    <w:p w14:paraId="2230FA4C" w14:textId="77777777" w:rsidR="000B6A67" w:rsidRPr="00A11EF0" w:rsidRDefault="000B6A67" w:rsidP="000B6A67">
      <w:pPr>
        <w:rPr>
          <w:rFonts w:asciiTheme="minorHAnsi" w:hAnsiTheme="minorHAnsi" w:cstheme="minorHAnsi"/>
          <w:sz w:val="22"/>
        </w:rPr>
      </w:pPr>
    </w:p>
    <w:tbl>
      <w:tblPr>
        <w:tblStyle w:val="PlainTable2"/>
        <w:tblpPr w:leftFromText="180" w:rightFromText="180" w:vertAnchor="text" w:horzAnchor="margin" w:tblpY="279"/>
        <w:tblW w:w="10485"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1084"/>
        <w:gridCol w:w="1268"/>
        <w:gridCol w:w="8133"/>
      </w:tblGrid>
      <w:tr w:rsidR="000B6A67" w:rsidRPr="00A11EF0" w14:paraId="0DED3AE8" w14:textId="77777777" w:rsidTr="005E03FB">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0485" w:type="dxa"/>
            <w:gridSpan w:val="3"/>
            <w:shd w:val="clear" w:color="auto" w:fill="000000" w:themeFill="text1"/>
          </w:tcPr>
          <w:p w14:paraId="4BFEED95" w14:textId="77777777" w:rsidR="000B6A67" w:rsidRPr="00A11EF0" w:rsidRDefault="000B6A67" w:rsidP="005E03FB">
            <w:pPr>
              <w:ind w:left="360" w:hanging="360"/>
              <w:rPr>
                <w:rFonts w:asciiTheme="minorHAnsi" w:hAnsiTheme="minorHAnsi" w:cstheme="minorHAnsi"/>
                <w:color w:val="FFFFFF" w:themeColor="background1"/>
                <w:sz w:val="22"/>
              </w:rPr>
            </w:pPr>
            <w:r w:rsidRPr="00A11EF0">
              <w:rPr>
                <w:rFonts w:asciiTheme="minorHAnsi" w:hAnsiTheme="minorHAnsi" w:cstheme="minorHAnsi"/>
                <w:color w:val="FFFFFF" w:themeColor="background1"/>
                <w:sz w:val="22"/>
              </w:rPr>
              <w:t>Professional standards (Final program code) (5%)</w:t>
            </w:r>
          </w:p>
        </w:tc>
      </w:tr>
      <w:tr w:rsidR="000B6A67" w:rsidRPr="00A11EF0" w14:paraId="667194C2" w14:textId="77777777" w:rsidTr="005E03F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084" w:type="dxa"/>
            <w:shd w:val="clear" w:color="auto" w:fill="BFBFBF" w:themeFill="background1" w:themeFillShade="BF"/>
            <w:hideMark/>
          </w:tcPr>
          <w:p w14:paraId="60F99E96" w14:textId="77777777" w:rsidR="000B6A67" w:rsidRPr="00A11EF0" w:rsidRDefault="000B6A67" w:rsidP="005E03FB">
            <w:pPr>
              <w:ind w:left="360" w:hanging="360"/>
              <w:rPr>
                <w:rFonts w:asciiTheme="minorHAnsi" w:hAnsiTheme="minorHAnsi" w:cstheme="minorHAnsi"/>
                <w:b w:val="0"/>
                <w:bCs w:val="0"/>
                <w:sz w:val="22"/>
              </w:rPr>
            </w:pPr>
            <w:r w:rsidRPr="00A11EF0">
              <w:rPr>
                <w:rFonts w:asciiTheme="minorHAnsi" w:hAnsiTheme="minorHAnsi" w:cstheme="minorHAnsi"/>
                <w:b w:val="0"/>
                <w:bCs w:val="0"/>
                <w:sz w:val="22"/>
              </w:rPr>
              <w:t>Mark</w:t>
            </w:r>
          </w:p>
        </w:tc>
        <w:tc>
          <w:tcPr>
            <w:tcW w:w="1268" w:type="dxa"/>
            <w:shd w:val="clear" w:color="auto" w:fill="BFBFBF" w:themeFill="background1" w:themeFillShade="BF"/>
          </w:tcPr>
          <w:p w14:paraId="6345C532"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 xml:space="preserve">Multiplier </w:t>
            </w:r>
          </w:p>
        </w:tc>
        <w:tc>
          <w:tcPr>
            <w:tcW w:w="8133" w:type="dxa"/>
            <w:shd w:val="clear" w:color="auto" w:fill="BFBFBF" w:themeFill="background1" w:themeFillShade="BF"/>
          </w:tcPr>
          <w:p w14:paraId="06AAEDCD" w14:textId="77777777" w:rsidR="000B6A67" w:rsidRPr="00A11EF0" w:rsidRDefault="000B6A67" w:rsidP="005E03FB">
            <w:pPr>
              <w:ind w:left="360" w:hanging="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A11EF0">
              <w:rPr>
                <w:rFonts w:asciiTheme="minorHAnsi" w:hAnsiTheme="minorHAnsi" w:cstheme="minorHAnsi"/>
                <w:b/>
                <w:bCs/>
                <w:sz w:val="22"/>
              </w:rPr>
              <w:t>Description</w:t>
            </w:r>
          </w:p>
        </w:tc>
      </w:tr>
      <w:tr w:rsidR="000B6A67" w:rsidRPr="00A11EF0" w14:paraId="45F120F1" w14:textId="77777777" w:rsidTr="005E03FB">
        <w:trPr>
          <w:trHeight w:val="266"/>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2E64B4AA"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5</w:t>
            </w:r>
          </w:p>
        </w:tc>
        <w:tc>
          <w:tcPr>
            <w:tcW w:w="1268" w:type="dxa"/>
            <w:vAlign w:val="center"/>
          </w:tcPr>
          <w:p w14:paraId="68739D98"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133" w:type="dxa"/>
          </w:tcPr>
          <w:p w14:paraId="3671C721"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 xml:space="preserve">The program meets all the standards set out in the NTIC guide to good programming; appropriate naming convention and style used; adherence to functional decomposition and the single responsibility principles; no spaghetti code   and no adherence to bad programming practices. </w:t>
            </w:r>
          </w:p>
        </w:tc>
      </w:tr>
      <w:tr w:rsidR="000B6A67" w:rsidRPr="00A11EF0" w14:paraId="5DA8D097" w14:textId="77777777" w:rsidTr="005E03F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084" w:type="dxa"/>
            <w:vAlign w:val="center"/>
            <w:hideMark/>
          </w:tcPr>
          <w:p w14:paraId="4E89A33A"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4</w:t>
            </w:r>
          </w:p>
        </w:tc>
        <w:tc>
          <w:tcPr>
            <w:tcW w:w="1268" w:type="dxa"/>
            <w:vAlign w:val="center"/>
          </w:tcPr>
          <w:p w14:paraId="1147D492"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133" w:type="dxa"/>
          </w:tcPr>
          <w:p w14:paraId="0BB2991E"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meets most of the standards set out in the NTIC Guide to Good Programming; generally consistent naming convention and style used; functional decomposition and the single responsibility principle are mostly followed, with only minor lapses; minimal signs of spaghetti code or poor practices.</w:t>
            </w:r>
          </w:p>
        </w:tc>
      </w:tr>
      <w:tr w:rsidR="000B6A67" w:rsidRPr="00A11EF0" w14:paraId="4A9E2E75" w14:textId="77777777" w:rsidTr="005E03FB">
        <w:trPr>
          <w:trHeight w:val="528"/>
        </w:trPr>
        <w:tc>
          <w:tcPr>
            <w:cnfStyle w:val="001000000000" w:firstRow="0" w:lastRow="0" w:firstColumn="1" w:lastColumn="0" w:oddVBand="0" w:evenVBand="0" w:oddHBand="0" w:evenHBand="0" w:firstRowFirstColumn="0" w:firstRowLastColumn="0" w:lastRowFirstColumn="0" w:lastRowLastColumn="0"/>
            <w:tcW w:w="1084" w:type="dxa"/>
            <w:vAlign w:val="center"/>
            <w:hideMark/>
          </w:tcPr>
          <w:p w14:paraId="30570FA4"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3</w:t>
            </w:r>
          </w:p>
        </w:tc>
        <w:tc>
          <w:tcPr>
            <w:tcW w:w="1268" w:type="dxa"/>
            <w:vAlign w:val="center"/>
          </w:tcPr>
          <w:p w14:paraId="16FFD7CE"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133" w:type="dxa"/>
          </w:tcPr>
          <w:p w14:paraId="7006A96A"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meets some of the standards in the NTIC Guide to Good Programming; naming convention and style are applied inconsistently; functional decomposition is partially implemented but with noticeable breaches of the single responsibility principle; some sections of spaghetti code or questionable practices are present but do not dominate the codebase.</w:t>
            </w:r>
          </w:p>
        </w:tc>
      </w:tr>
      <w:tr w:rsidR="000B6A67" w:rsidRPr="00A11EF0" w14:paraId="626B90EE" w14:textId="77777777" w:rsidTr="005E03F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084" w:type="dxa"/>
            <w:vAlign w:val="center"/>
            <w:hideMark/>
          </w:tcPr>
          <w:p w14:paraId="31692E60"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2</w:t>
            </w:r>
          </w:p>
        </w:tc>
        <w:tc>
          <w:tcPr>
            <w:tcW w:w="1268" w:type="dxa"/>
            <w:vAlign w:val="center"/>
          </w:tcPr>
          <w:p w14:paraId="2B24D39F"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133" w:type="dxa"/>
          </w:tcPr>
          <w:p w14:paraId="3ED73DD3"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meets few of the standards in the NTIC Guide to Good Programming; naming conventions and style are used inconsistently or inappropriately; poor adherence to functional decomposition and the single responsibility principle; spaghetti code and bad programming practices are common throughout the program.</w:t>
            </w:r>
          </w:p>
        </w:tc>
      </w:tr>
      <w:tr w:rsidR="000B6A67" w:rsidRPr="00A11EF0" w14:paraId="4E12EC04" w14:textId="77777777" w:rsidTr="005E03FB">
        <w:trPr>
          <w:trHeight w:val="491"/>
        </w:trPr>
        <w:tc>
          <w:tcPr>
            <w:cnfStyle w:val="001000000000" w:firstRow="0" w:lastRow="0" w:firstColumn="1" w:lastColumn="0" w:oddVBand="0" w:evenVBand="0" w:oddHBand="0" w:evenHBand="0" w:firstRowFirstColumn="0" w:firstRowLastColumn="0" w:lastRowFirstColumn="0" w:lastRowLastColumn="0"/>
            <w:tcW w:w="1084" w:type="dxa"/>
            <w:vAlign w:val="center"/>
            <w:hideMark/>
          </w:tcPr>
          <w:p w14:paraId="53A3ED07"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t>1</w:t>
            </w:r>
          </w:p>
        </w:tc>
        <w:tc>
          <w:tcPr>
            <w:tcW w:w="1268" w:type="dxa"/>
            <w:vAlign w:val="center"/>
          </w:tcPr>
          <w:p w14:paraId="52C8F4F7" w14:textId="77777777" w:rsidR="000B6A67" w:rsidRPr="00A11EF0" w:rsidRDefault="000B6A67" w:rsidP="005E03FB">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133" w:type="dxa"/>
          </w:tcPr>
          <w:p w14:paraId="026A9641" w14:textId="77777777" w:rsidR="000B6A67" w:rsidRPr="00A11EF0" w:rsidRDefault="000B6A67" w:rsidP="005E03FB">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 xml:space="preserve">The program meets very few of the standards in the NTIC Guide to Good Programming; naming conventions and style are largely inappropriate or absent; little or no evidence of functional decomposition or adherence to the single </w:t>
            </w:r>
            <w:r w:rsidRPr="00A11EF0">
              <w:rPr>
                <w:rFonts w:asciiTheme="minorHAnsi" w:hAnsiTheme="minorHAnsi" w:cstheme="minorHAnsi"/>
                <w:bCs/>
                <w:sz w:val="22"/>
              </w:rPr>
              <w:lastRenderedPageBreak/>
              <w:t>responsibility principle; spaghetti code and poor practices are prevalent and impact program functionality.</w:t>
            </w:r>
          </w:p>
        </w:tc>
      </w:tr>
      <w:tr w:rsidR="000B6A67" w:rsidRPr="00A11EF0" w14:paraId="410A3FC8" w14:textId="77777777" w:rsidTr="005E03FB">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084" w:type="dxa"/>
            <w:vAlign w:val="center"/>
            <w:hideMark/>
          </w:tcPr>
          <w:p w14:paraId="46F53C55" w14:textId="77777777" w:rsidR="000B6A67" w:rsidRPr="00A11EF0" w:rsidRDefault="000B6A67" w:rsidP="005E03FB">
            <w:pPr>
              <w:spacing w:before="120"/>
              <w:ind w:left="360" w:hanging="360"/>
              <w:jc w:val="center"/>
              <w:rPr>
                <w:rFonts w:asciiTheme="minorHAnsi" w:hAnsiTheme="minorHAnsi" w:cstheme="minorHAnsi"/>
                <w:sz w:val="22"/>
              </w:rPr>
            </w:pPr>
            <w:r w:rsidRPr="00A11EF0">
              <w:rPr>
                <w:rFonts w:asciiTheme="minorHAnsi" w:hAnsiTheme="minorHAnsi" w:cstheme="minorHAnsi"/>
                <w:sz w:val="22"/>
              </w:rPr>
              <w:lastRenderedPageBreak/>
              <w:t>0</w:t>
            </w:r>
          </w:p>
        </w:tc>
        <w:tc>
          <w:tcPr>
            <w:tcW w:w="1268" w:type="dxa"/>
            <w:vAlign w:val="center"/>
          </w:tcPr>
          <w:p w14:paraId="4918626B" w14:textId="77777777" w:rsidR="000B6A67" w:rsidRPr="00A11EF0" w:rsidRDefault="000B6A67" w:rsidP="005E03FB">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X1</w:t>
            </w:r>
          </w:p>
        </w:tc>
        <w:tc>
          <w:tcPr>
            <w:tcW w:w="8133" w:type="dxa"/>
            <w:vAlign w:val="center"/>
          </w:tcPr>
          <w:p w14:paraId="47847F08" w14:textId="77777777" w:rsidR="000B6A67" w:rsidRPr="00A11EF0" w:rsidRDefault="000B6A67" w:rsidP="005E03FB">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A11EF0">
              <w:rPr>
                <w:rFonts w:asciiTheme="minorHAnsi" w:hAnsiTheme="minorHAnsi" w:cstheme="minorHAnsi"/>
                <w:bCs/>
                <w:sz w:val="22"/>
              </w:rPr>
              <w:t>The program fails to meet any of the standards in the NTIC Guide to Good Programming; no evidence of appropriate naming, structure, or principles; program design is dominated by spaghetti code and poor programming practices, making it difficult to read, maintain, or execute reliably.</w:t>
            </w:r>
          </w:p>
        </w:tc>
      </w:tr>
    </w:tbl>
    <w:p w14:paraId="413DA862" w14:textId="77777777" w:rsidR="000B6A67" w:rsidRDefault="000B6A67" w:rsidP="000B6A67">
      <w:pPr>
        <w:spacing w:before="0" w:after="0"/>
        <w:rPr>
          <w:sz w:val="22"/>
          <w:lang w:val="de-DE"/>
        </w:rPr>
      </w:pPr>
    </w:p>
    <w:p w14:paraId="3FD88BD5" w14:textId="77777777" w:rsidR="000B6A67" w:rsidRDefault="000B6A67"/>
    <w:sectPr w:rsidR="000B6A67" w:rsidSect="000B6A67">
      <w:footerReference w:type="default" r:id="rId8"/>
      <w:headerReference w:type="first" r:id="rId9"/>
      <w:footerReference w:type="first" r:id="rId10"/>
      <w:pgSz w:w="11906" w:h="16838"/>
      <w:pgMar w:top="720" w:right="720" w:bottom="993" w:left="720" w:header="708" w:footer="38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908" w:type="dxa"/>
      <w:tblInd w:w="-601" w:type="dxa"/>
      <w:shd w:val="clear" w:color="auto" w:fill="282878"/>
      <w:tblLook w:val="04A0" w:firstRow="1" w:lastRow="0" w:firstColumn="1" w:lastColumn="0" w:noHBand="0" w:noVBand="1"/>
    </w:tblPr>
    <w:tblGrid>
      <w:gridCol w:w="567"/>
      <w:gridCol w:w="5245"/>
      <w:gridCol w:w="3261"/>
      <w:gridCol w:w="2835"/>
    </w:tblGrid>
    <w:tr w:rsidR="006D7CB8" w:rsidRPr="00D062E8" w14:paraId="323082F4" w14:textId="77777777" w:rsidTr="00DF61A6">
      <w:tc>
        <w:tcPr>
          <w:tcW w:w="567" w:type="dxa"/>
          <w:shd w:val="clear" w:color="auto" w:fill="282878"/>
          <w:vAlign w:val="center"/>
        </w:tcPr>
        <w:p w14:paraId="75719170" w14:textId="77777777" w:rsidR="00000000" w:rsidRPr="00662DF8" w:rsidRDefault="00000000" w:rsidP="00D24386">
          <w:pPr>
            <w:pStyle w:val="Footer"/>
            <w:rPr>
              <w:sz w:val="10"/>
              <w:szCs w:val="10"/>
            </w:rPr>
          </w:pPr>
        </w:p>
      </w:tc>
      <w:tc>
        <w:tcPr>
          <w:tcW w:w="5245" w:type="dxa"/>
          <w:shd w:val="clear" w:color="auto" w:fill="282878"/>
          <w:vAlign w:val="center"/>
        </w:tcPr>
        <w:p w14:paraId="20E56DBA" w14:textId="77777777" w:rsidR="00000000" w:rsidRPr="00662DF8" w:rsidRDefault="00000000" w:rsidP="00D24386">
          <w:pPr>
            <w:pStyle w:val="Footer"/>
          </w:pPr>
          <w:proofErr w:type="gramStart"/>
          <w:r w:rsidRPr="00DF61A6">
            <w:rPr>
              <w:color w:val="FF0000"/>
            </w:rPr>
            <w:t>|</w:t>
          </w:r>
          <w:r w:rsidRPr="00662DF8">
            <w:t xml:space="preserve">  Kaplan</w:t>
          </w:r>
          <w:proofErr w:type="gramEnd"/>
          <w:r w:rsidRPr="00662DF8">
            <w:t xml:space="preserve"> International Pathways</w:t>
          </w:r>
        </w:p>
      </w:tc>
      <w:tc>
        <w:tcPr>
          <w:tcW w:w="3261" w:type="dxa"/>
          <w:shd w:val="clear" w:color="auto" w:fill="282878"/>
          <w:vAlign w:val="center"/>
        </w:tcPr>
        <w:p w14:paraId="1CAF2B99" w14:textId="77777777" w:rsidR="00000000" w:rsidRPr="00662DF8" w:rsidRDefault="00000000" w:rsidP="00D24386">
          <w:pPr>
            <w:pStyle w:val="Footer"/>
          </w:pPr>
          <w:r w:rsidRPr="00DF61A6">
            <w:rPr>
              <w:color w:val="FF0000"/>
            </w:rPr>
            <w:t>|</w:t>
          </w:r>
          <w:r w:rsidRPr="00662DF8">
            <w:t xml:space="preserve">  </w:t>
          </w:r>
          <w:r w:rsidRPr="00662DF8">
            <w:fldChar w:fldCharType="begin"/>
          </w:r>
          <w:r w:rsidRPr="00662DF8">
            <w:instrText xml:space="preserve"> PAGE   \* MERGEFORMAT </w:instrText>
          </w:r>
          <w:r w:rsidRPr="00662DF8">
            <w:fldChar w:fldCharType="separate"/>
          </w:r>
          <w:r>
            <w:rPr>
              <w:noProof/>
            </w:rPr>
            <w:t>2</w:t>
          </w:r>
          <w:r w:rsidRPr="00662DF8">
            <w:rPr>
              <w:noProof/>
            </w:rPr>
            <w:fldChar w:fldCharType="end"/>
          </w:r>
        </w:p>
      </w:tc>
      <w:tc>
        <w:tcPr>
          <w:tcW w:w="2835" w:type="dxa"/>
          <w:shd w:val="clear" w:color="auto" w:fill="282878"/>
          <w:vAlign w:val="center"/>
        </w:tcPr>
        <w:p w14:paraId="07285AD0" w14:textId="77777777" w:rsidR="00000000" w:rsidRPr="00662DF8" w:rsidRDefault="00000000" w:rsidP="00D24386">
          <w:pPr>
            <w:pStyle w:val="Footer"/>
          </w:pPr>
          <w:proofErr w:type="gramStart"/>
          <w:r w:rsidRPr="00DF61A6">
            <w:rPr>
              <w:color w:val="FF0000"/>
            </w:rPr>
            <w:t>|</w:t>
          </w:r>
          <w:r w:rsidRPr="00662DF8">
            <w:t xml:space="preserve">  kaplanpathways.com</w:t>
          </w:r>
          <w:proofErr w:type="gramEnd"/>
        </w:p>
      </w:tc>
    </w:tr>
    <w:tr w:rsidR="00FF6F9C" w:rsidRPr="00D062E8" w14:paraId="728870D9" w14:textId="77777777" w:rsidTr="00DF61A6">
      <w:tc>
        <w:tcPr>
          <w:tcW w:w="567" w:type="dxa"/>
          <w:shd w:val="clear" w:color="auto" w:fill="282878"/>
        </w:tcPr>
        <w:p w14:paraId="0A1C969F" w14:textId="77777777" w:rsidR="00000000" w:rsidRPr="00662DF8" w:rsidRDefault="00000000" w:rsidP="00D24386">
          <w:pPr>
            <w:pStyle w:val="Footer"/>
            <w:spacing w:before="0"/>
            <w:rPr>
              <w:sz w:val="4"/>
              <w:szCs w:val="4"/>
            </w:rPr>
          </w:pPr>
        </w:p>
      </w:tc>
      <w:tc>
        <w:tcPr>
          <w:tcW w:w="5245" w:type="dxa"/>
          <w:shd w:val="clear" w:color="auto" w:fill="282878"/>
        </w:tcPr>
        <w:p w14:paraId="05CB0C49" w14:textId="77777777" w:rsidR="00000000" w:rsidRPr="00662DF8" w:rsidRDefault="00000000" w:rsidP="00D24386">
          <w:pPr>
            <w:pStyle w:val="Footer"/>
            <w:spacing w:before="0"/>
            <w:rPr>
              <w:sz w:val="4"/>
              <w:szCs w:val="4"/>
            </w:rPr>
          </w:pPr>
        </w:p>
      </w:tc>
      <w:tc>
        <w:tcPr>
          <w:tcW w:w="3261" w:type="dxa"/>
          <w:shd w:val="clear" w:color="auto" w:fill="282878"/>
        </w:tcPr>
        <w:p w14:paraId="59A2FAAD" w14:textId="77777777" w:rsidR="00000000" w:rsidRPr="00662DF8" w:rsidRDefault="00000000" w:rsidP="00D24386">
          <w:pPr>
            <w:pStyle w:val="Footer"/>
            <w:spacing w:before="0"/>
            <w:rPr>
              <w:sz w:val="4"/>
              <w:szCs w:val="4"/>
            </w:rPr>
          </w:pPr>
        </w:p>
      </w:tc>
      <w:tc>
        <w:tcPr>
          <w:tcW w:w="2835" w:type="dxa"/>
          <w:shd w:val="clear" w:color="auto" w:fill="282878"/>
        </w:tcPr>
        <w:p w14:paraId="5C77947D" w14:textId="77777777" w:rsidR="00000000" w:rsidRPr="00662DF8" w:rsidRDefault="00000000" w:rsidP="00D24386">
          <w:pPr>
            <w:pStyle w:val="Footer"/>
            <w:spacing w:before="0"/>
            <w:rPr>
              <w:sz w:val="4"/>
              <w:szCs w:val="4"/>
            </w:rPr>
          </w:pPr>
        </w:p>
      </w:tc>
    </w:tr>
  </w:tbl>
  <w:p w14:paraId="775E352E" w14:textId="77777777" w:rsidR="00000000" w:rsidRPr="00636173" w:rsidRDefault="00000000" w:rsidP="00D24386">
    <w:pPr>
      <w:pStyle w:val="Foote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908" w:type="dxa"/>
      <w:tblInd w:w="-601" w:type="dxa"/>
      <w:shd w:val="clear" w:color="auto" w:fill="282878"/>
      <w:tblLook w:val="04A0" w:firstRow="1" w:lastRow="0" w:firstColumn="1" w:lastColumn="0" w:noHBand="0" w:noVBand="1"/>
    </w:tblPr>
    <w:tblGrid>
      <w:gridCol w:w="567"/>
      <w:gridCol w:w="5245"/>
      <w:gridCol w:w="3261"/>
      <w:gridCol w:w="2835"/>
    </w:tblGrid>
    <w:tr w:rsidR="006D7CB8" w:rsidRPr="00D062E8" w14:paraId="0A92CF50" w14:textId="77777777" w:rsidTr="00662DF8">
      <w:tc>
        <w:tcPr>
          <w:tcW w:w="567" w:type="dxa"/>
          <w:shd w:val="clear" w:color="auto" w:fill="282878"/>
          <w:vAlign w:val="center"/>
        </w:tcPr>
        <w:p w14:paraId="614770FC" w14:textId="77777777" w:rsidR="00000000" w:rsidRPr="00662DF8" w:rsidRDefault="00000000" w:rsidP="00662DF8">
          <w:pPr>
            <w:pStyle w:val="Footer"/>
            <w:rPr>
              <w:sz w:val="10"/>
              <w:szCs w:val="10"/>
            </w:rPr>
          </w:pPr>
        </w:p>
      </w:tc>
      <w:tc>
        <w:tcPr>
          <w:tcW w:w="5245" w:type="dxa"/>
          <w:shd w:val="clear" w:color="auto" w:fill="282878"/>
          <w:vAlign w:val="center"/>
        </w:tcPr>
        <w:p w14:paraId="0CC6625F" w14:textId="77777777" w:rsidR="00000000" w:rsidRPr="00662DF8" w:rsidRDefault="00000000" w:rsidP="00662DF8">
          <w:pPr>
            <w:pStyle w:val="Footer"/>
          </w:pPr>
          <w:proofErr w:type="gramStart"/>
          <w:r w:rsidRPr="00DF61A6">
            <w:rPr>
              <w:color w:val="FF0000"/>
            </w:rPr>
            <w:t>|</w:t>
          </w:r>
          <w:r w:rsidRPr="00662DF8">
            <w:t xml:space="preserve">  Kaplan</w:t>
          </w:r>
          <w:proofErr w:type="gramEnd"/>
          <w:r w:rsidRPr="00662DF8">
            <w:t xml:space="preserve"> International Pathways</w:t>
          </w:r>
        </w:p>
      </w:tc>
      <w:tc>
        <w:tcPr>
          <w:tcW w:w="3261" w:type="dxa"/>
          <w:shd w:val="clear" w:color="auto" w:fill="282878"/>
          <w:vAlign w:val="center"/>
        </w:tcPr>
        <w:p w14:paraId="31B87C6D" w14:textId="77777777" w:rsidR="00000000" w:rsidRPr="00662DF8" w:rsidRDefault="00000000" w:rsidP="00662DF8">
          <w:pPr>
            <w:pStyle w:val="Footer"/>
          </w:pPr>
          <w:r w:rsidRPr="00DF61A6">
            <w:rPr>
              <w:color w:val="FF0000"/>
            </w:rPr>
            <w:t>|</w:t>
          </w:r>
          <w:r w:rsidRPr="00662DF8">
            <w:t xml:space="preserve">  </w:t>
          </w:r>
          <w:r w:rsidRPr="00662DF8">
            <w:fldChar w:fldCharType="begin"/>
          </w:r>
          <w:r w:rsidRPr="00662DF8">
            <w:instrText xml:space="preserve"> PAGE   \* MERGEFORMAT </w:instrText>
          </w:r>
          <w:r w:rsidRPr="00662DF8">
            <w:fldChar w:fldCharType="separate"/>
          </w:r>
          <w:r>
            <w:rPr>
              <w:noProof/>
            </w:rPr>
            <w:t>1</w:t>
          </w:r>
          <w:r w:rsidRPr="00662DF8">
            <w:rPr>
              <w:noProof/>
            </w:rPr>
            <w:fldChar w:fldCharType="end"/>
          </w:r>
        </w:p>
      </w:tc>
      <w:tc>
        <w:tcPr>
          <w:tcW w:w="2835" w:type="dxa"/>
          <w:shd w:val="clear" w:color="auto" w:fill="282878"/>
          <w:vAlign w:val="center"/>
        </w:tcPr>
        <w:p w14:paraId="0D8A37FE" w14:textId="77777777" w:rsidR="00000000" w:rsidRPr="00662DF8" w:rsidRDefault="00000000" w:rsidP="00662DF8">
          <w:pPr>
            <w:pStyle w:val="Footer"/>
          </w:pPr>
          <w:proofErr w:type="gramStart"/>
          <w:r w:rsidRPr="00DF61A6">
            <w:rPr>
              <w:color w:val="FF0000"/>
            </w:rPr>
            <w:t>|</w:t>
          </w:r>
          <w:r w:rsidRPr="00662DF8">
            <w:t xml:space="preserve">  kaplanpathways.com</w:t>
          </w:r>
          <w:proofErr w:type="gramEnd"/>
        </w:p>
      </w:tc>
    </w:tr>
    <w:tr w:rsidR="00FF6F9C" w:rsidRPr="00D062E8" w14:paraId="52134F14" w14:textId="77777777" w:rsidTr="00662DF8">
      <w:tc>
        <w:tcPr>
          <w:tcW w:w="567" w:type="dxa"/>
          <w:shd w:val="clear" w:color="auto" w:fill="282878"/>
        </w:tcPr>
        <w:p w14:paraId="3D27E0D7" w14:textId="77777777" w:rsidR="00000000" w:rsidRPr="00662DF8" w:rsidRDefault="00000000" w:rsidP="00662DF8">
          <w:pPr>
            <w:pStyle w:val="Footer"/>
            <w:spacing w:before="0"/>
            <w:rPr>
              <w:sz w:val="4"/>
              <w:szCs w:val="4"/>
            </w:rPr>
          </w:pPr>
        </w:p>
      </w:tc>
      <w:tc>
        <w:tcPr>
          <w:tcW w:w="5245" w:type="dxa"/>
          <w:shd w:val="clear" w:color="auto" w:fill="282878"/>
        </w:tcPr>
        <w:p w14:paraId="3DE97B76" w14:textId="77777777" w:rsidR="00000000" w:rsidRPr="00662DF8" w:rsidRDefault="00000000" w:rsidP="00662DF8">
          <w:pPr>
            <w:pStyle w:val="Footer"/>
            <w:spacing w:before="0"/>
            <w:rPr>
              <w:sz w:val="4"/>
              <w:szCs w:val="4"/>
            </w:rPr>
          </w:pPr>
        </w:p>
      </w:tc>
      <w:tc>
        <w:tcPr>
          <w:tcW w:w="3261" w:type="dxa"/>
          <w:shd w:val="clear" w:color="auto" w:fill="282878"/>
        </w:tcPr>
        <w:p w14:paraId="41323229" w14:textId="77777777" w:rsidR="00000000" w:rsidRPr="00662DF8" w:rsidRDefault="00000000" w:rsidP="00662DF8">
          <w:pPr>
            <w:pStyle w:val="Footer"/>
            <w:spacing w:before="0"/>
            <w:rPr>
              <w:sz w:val="4"/>
              <w:szCs w:val="4"/>
            </w:rPr>
          </w:pPr>
        </w:p>
      </w:tc>
      <w:tc>
        <w:tcPr>
          <w:tcW w:w="2835" w:type="dxa"/>
          <w:shd w:val="clear" w:color="auto" w:fill="282878"/>
        </w:tcPr>
        <w:p w14:paraId="3DBB35FF" w14:textId="77777777" w:rsidR="00000000" w:rsidRPr="00662DF8" w:rsidRDefault="00000000" w:rsidP="00662DF8">
          <w:pPr>
            <w:pStyle w:val="Footer"/>
            <w:spacing w:before="0"/>
            <w:rPr>
              <w:sz w:val="4"/>
              <w:szCs w:val="4"/>
            </w:rPr>
          </w:pPr>
        </w:p>
      </w:tc>
    </w:tr>
  </w:tbl>
  <w:p w14:paraId="49CD8B21" w14:textId="77777777" w:rsidR="00000000" w:rsidRPr="00636173" w:rsidRDefault="00000000" w:rsidP="00DF61A6">
    <w:pPr>
      <w:pStyle w:val="Footer"/>
      <w:rPr>
        <w:sz w:val="4"/>
        <w:szCs w:val="4"/>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D7D3CF"/>
        <w:insideH w:val="single" w:sz="4" w:space="0" w:color="auto"/>
        <w:insideV w:val="single" w:sz="4" w:space="0" w:color="auto"/>
      </w:tblBorders>
      <w:tblLook w:val="04A0" w:firstRow="1" w:lastRow="0" w:firstColumn="1" w:lastColumn="0" w:noHBand="0" w:noVBand="1"/>
    </w:tblPr>
    <w:tblGrid>
      <w:gridCol w:w="10466"/>
    </w:tblGrid>
    <w:tr w:rsidR="00A50816" w:rsidRPr="00D062E8" w14:paraId="5BC03704" w14:textId="77777777" w:rsidTr="482E216C">
      <w:tc>
        <w:tcPr>
          <w:tcW w:w="10682" w:type="dxa"/>
        </w:tcPr>
        <w:p w14:paraId="373A89AB" w14:textId="77777777" w:rsidR="00000000" w:rsidRPr="00D062E8" w:rsidRDefault="00000000" w:rsidP="00662DF8">
          <w:pPr>
            <w:pStyle w:val="Header"/>
            <w:spacing w:after="425"/>
            <w:jc w:val="center"/>
            <w:rPr>
              <w:rFonts w:ascii="Calibri" w:hAnsi="Calibri"/>
            </w:rPr>
          </w:pPr>
          <w:r>
            <w:rPr>
              <w:noProof/>
            </w:rPr>
            <w:drawing>
              <wp:inline distT="0" distB="0" distL="0" distR="0" wp14:anchorId="7E391C7E" wp14:editId="7006FD7D">
                <wp:extent cx="2520950" cy="43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520950" cy="431800"/>
                        </a:xfrm>
                        <a:prstGeom prst="rect">
                          <a:avLst/>
                        </a:prstGeom>
                      </pic:spPr>
                    </pic:pic>
                  </a:graphicData>
                </a:graphic>
              </wp:inline>
            </w:drawing>
          </w:r>
        </w:p>
      </w:tc>
    </w:tr>
  </w:tbl>
  <w:p w14:paraId="780B82BF" w14:textId="77777777" w:rsidR="00000000" w:rsidRPr="00D16FC4" w:rsidRDefault="00000000" w:rsidP="00DF61A6">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4B2F"/>
    <w:multiLevelType w:val="hybridMultilevel"/>
    <w:tmpl w:val="B676602A"/>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 w15:restartNumberingAfterBreak="0">
    <w:nsid w:val="1A9A29E0"/>
    <w:multiLevelType w:val="hybridMultilevel"/>
    <w:tmpl w:val="5030B3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8C27C4"/>
    <w:multiLevelType w:val="hybridMultilevel"/>
    <w:tmpl w:val="F1F4AE2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2BC044"/>
    <w:multiLevelType w:val="hybridMultilevel"/>
    <w:tmpl w:val="FFFFFFFF"/>
    <w:lvl w:ilvl="0" w:tplc="2E88A108">
      <w:start w:val="1"/>
      <w:numFmt w:val="bullet"/>
      <w:lvlText w:val=""/>
      <w:lvlJc w:val="left"/>
      <w:pPr>
        <w:ind w:left="720" w:hanging="360"/>
      </w:pPr>
      <w:rPr>
        <w:rFonts w:ascii="Symbol" w:hAnsi="Symbol" w:hint="default"/>
      </w:rPr>
    </w:lvl>
    <w:lvl w:ilvl="1" w:tplc="42169CBC">
      <w:start w:val="1"/>
      <w:numFmt w:val="bullet"/>
      <w:lvlText w:val="o"/>
      <w:lvlJc w:val="left"/>
      <w:pPr>
        <w:ind w:left="1440" w:hanging="360"/>
      </w:pPr>
      <w:rPr>
        <w:rFonts w:ascii="Courier New" w:hAnsi="Courier New" w:hint="default"/>
      </w:rPr>
    </w:lvl>
    <w:lvl w:ilvl="2" w:tplc="7B8AEF3A">
      <w:start w:val="1"/>
      <w:numFmt w:val="bullet"/>
      <w:lvlText w:val=""/>
      <w:lvlJc w:val="left"/>
      <w:pPr>
        <w:ind w:left="2160" w:hanging="360"/>
      </w:pPr>
      <w:rPr>
        <w:rFonts w:ascii="Wingdings" w:hAnsi="Wingdings" w:hint="default"/>
      </w:rPr>
    </w:lvl>
    <w:lvl w:ilvl="3" w:tplc="1B2010F0">
      <w:start w:val="1"/>
      <w:numFmt w:val="bullet"/>
      <w:lvlText w:val=""/>
      <w:lvlJc w:val="left"/>
      <w:pPr>
        <w:ind w:left="2880" w:hanging="360"/>
      </w:pPr>
      <w:rPr>
        <w:rFonts w:ascii="Symbol" w:hAnsi="Symbol" w:hint="default"/>
      </w:rPr>
    </w:lvl>
    <w:lvl w:ilvl="4" w:tplc="0C06B7A2">
      <w:start w:val="1"/>
      <w:numFmt w:val="bullet"/>
      <w:lvlText w:val="o"/>
      <w:lvlJc w:val="left"/>
      <w:pPr>
        <w:ind w:left="3600" w:hanging="360"/>
      </w:pPr>
      <w:rPr>
        <w:rFonts w:ascii="Courier New" w:hAnsi="Courier New" w:hint="default"/>
      </w:rPr>
    </w:lvl>
    <w:lvl w:ilvl="5" w:tplc="4B3A6AB8">
      <w:start w:val="1"/>
      <w:numFmt w:val="bullet"/>
      <w:lvlText w:val=""/>
      <w:lvlJc w:val="left"/>
      <w:pPr>
        <w:ind w:left="4320" w:hanging="360"/>
      </w:pPr>
      <w:rPr>
        <w:rFonts w:ascii="Wingdings" w:hAnsi="Wingdings" w:hint="default"/>
      </w:rPr>
    </w:lvl>
    <w:lvl w:ilvl="6" w:tplc="760ACE12">
      <w:start w:val="1"/>
      <w:numFmt w:val="bullet"/>
      <w:lvlText w:val=""/>
      <w:lvlJc w:val="left"/>
      <w:pPr>
        <w:ind w:left="5040" w:hanging="360"/>
      </w:pPr>
      <w:rPr>
        <w:rFonts w:ascii="Symbol" w:hAnsi="Symbol" w:hint="default"/>
      </w:rPr>
    </w:lvl>
    <w:lvl w:ilvl="7" w:tplc="2514F704">
      <w:start w:val="1"/>
      <w:numFmt w:val="bullet"/>
      <w:lvlText w:val="o"/>
      <w:lvlJc w:val="left"/>
      <w:pPr>
        <w:ind w:left="5760" w:hanging="360"/>
      </w:pPr>
      <w:rPr>
        <w:rFonts w:ascii="Courier New" w:hAnsi="Courier New" w:hint="default"/>
      </w:rPr>
    </w:lvl>
    <w:lvl w:ilvl="8" w:tplc="1E1435CC">
      <w:start w:val="1"/>
      <w:numFmt w:val="bullet"/>
      <w:lvlText w:val=""/>
      <w:lvlJc w:val="left"/>
      <w:pPr>
        <w:ind w:left="6480" w:hanging="360"/>
      </w:pPr>
      <w:rPr>
        <w:rFonts w:ascii="Wingdings" w:hAnsi="Wingdings" w:hint="default"/>
      </w:rPr>
    </w:lvl>
  </w:abstractNum>
  <w:abstractNum w:abstractNumId="4" w15:restartNumberingAfterBreak="0">
    <w:nsid w:val="28CE29C8"/>
    <w:multiLevelType w:val="hybridMultilevel"/>
    <w:tmpl w:val="E75A0784"/>
    <w:lvl w:ilvl="0" w:tplc="7C08C7C2">
      <w:start w:val="1"/>
      <w:numFmt w:val="bullet"/>
      <w:pStyle w:val="Bulletpoint"/>
      <w:lvlText w:val=""/>
      <w:lvlJc w:val="left"/>
      <w:pPr>
        <w:ind w:left="6432" w:hanging="360"/>
      </w:pPr>
      <w:rPr>
        <w:rFonts w:ascii="Symbol" w:hAnsi="Symbol" w:hint="default"/>
      </w:rPr>
    </w:lvl>
    <w:lvl w:ilvl="1" w:tplc="9D740008">
      <w:start w:val="1"/>
      <w:numFmt w:val="bullet"/>
      <w:pStyle w:val="Bulletpointsub"/>
      <w:lvlText w:val="o"/>
      <w:lvlJc w:val="left"/>
      <w:pPr>
        <w:ind w:left="7152" w:hanging="360"/>
      </w:pPr>
      <w:rPr>
        <w:rFonts w:ascii="Courier New" w:hAnsi="Courier New" w:cs="Courier New" w:hint="default"/>
      </w:rPr>
    </w:lvl>
    <w:lvl w:ilvl="2" w:tplc="08090005" w:tentative="1">
      <w:start w:val="1"/>
      <w:numFmt w:val="bullet"/>
      <w:lvlText w:val=""/>
      <w:lvlJc w:val="left"/>
      <w:pPr>
        <w:ind w:left="7872" w:hanging="360"/>
      </w:pPr>
      <w:rPr>
        <w:rFonts w:ascii="Wingdings" w:hAnsi="Wingdings" w:hint="default"/>
      </w:rPr>
    </w:lvl>
    <w:lvl w:ilvl="3" w:tplc="08090001" w:tentative="1">
      <w:start w:val="1"/>
      <w:numFmt w:val="bullet"/>
      <w:lvlText w:val=""/>
      <w:lvlJc w:val="left"/>
      <w:pPr>
        <w:ind w:left="8592" w:hanging="360"/>
      </w:pPr>
      <w:rPr>
        <w:rFonts w:ascii="Symbol" w:hAnsi="Symbol" w:hint="default"/>
      </w:rPr>
    </w:lvl>
    <w:lvl w:ilvl="4" w:tplc="08090003" w:tentative="1">
      <w:start w:val="1"/>
      <w:numFmt w:val="bullet"/>
      <w:lvlText w:val="o"/>
      <w:lvlJc w:val="left"/>
      <w:pPr>
        <w:ind w:left="9312" w:hanging="360"/>
      </w:pPr>
      <w:rPr>
        <w:rFonts w:ascii="Courier New" w:hAnsi="Courier New" w:cs="Courier New" w:hint="default"/>
      </w:rPr>
    </w:lvl>
    <w:lvl w:ilvl="5" w:tplc="08090005" w:tentative="1">
      <w:start w:val="1"/>
      <w:numFmt w:val="bullet"/>
      <w:lvlText w:val=""/>
      <w:lvlJc w:val="left"/>
      <w:pPr>
        <w:ind w:left="10032" w:hanging="360"/>
      </w:pPr>
      <w:rPr>
        <w:rFonts w:ascii="Wingdings" w:hAnsi="Wingdings" w:hint="default"/>
      </w:rPr>
    </w:lvl>
    <w:lvl w:ilvl="6" w:tplc="08090001" w:tentative="1">
      <w:start w:val="1"/>
      <w:numFmt w:val="bullet"/>
      <w:lvlText w:val=""/>
      <w:lvlJc w:val="left"/>
      <w:pPr>
        <w:ind w:left="10752" w:hanging="360"/>
      </w:pPr>
      <w:rPr>
        <w:rFonts w:ascii="Symbol" w:hAnsi="Symbol" w:hint="default"/>
      </w:rPr>
    </w:lvl>
    <w:lvl w:ilvl="7" w:tplc="08090003" w:tentative="1">
      <w:start w:val="1"/>
      <w:numFmt w:val="bullet"/>
      <w:lvlText w:val="o"/>
      <w:lvlJc w:val="left"/>
      <w:pPr>
        <w:ind w:left="11472" w:hanging="360"/>
      </w:pPr>
      <w:rPr>
        <w:rFonts w:ascii="Courier New" w:hAnsi="Courier New" w:cs="Courier New" w:hint="default"/>
      </w:rPr>
    </w:lvl>
    <w:lvl w:ilvl="8" w:tplc="08090005" w:tentative="1">
      <w:start w:val="1"/>
      <w:numFmt w:val="bullet"/>
      <w:lvlText w:val=""/>
      <w:lvlJc w:val="left"/>
      <w:pPr>
        <w:ind w:left="12192" w:hanging="360"/>
      </w:pPr>
      <w:rPr>
        <w:rFonts w:ascii="Wingdings" w:hAnsi="Wingdings" w:hint="default"/>
      </w:rPr>
    </w:lvl>
  </w:abstractNum>
  <w:abstractNum w:abstractNumId="5" w15:restartNumberingAfterBreak="0">
    <w:nsid w:val="2ABA6E8D"/>
    <w:multiLevelType w:val="hybridMultilevel"/>
    <w:tmpl w:val="8656248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7F2F04"/>
    <w:multiLevelType w:val="hybridMultilevel"/>
    <w:tmpl w:val="6AACB0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C7B46D3"/>
    <w:multiLevelType w:val="hybridMultilevel"/>
    <w:tmpl w:val="CBBC8398"/>
    <w:lvl w:ilvl="0" w:tplc="F2CE77EE">
      <w:start w:val="1"/>
      <w:numFmt w:val="bullet"/>
      <w:lvlText w:val=""/>
      <w:lvlJc w:val="left"/>
      <w:pPr>
        <w:ind w:left="360" w:hanging="360"/>
      </w:pPr>
      <w:rPr>
        <w:rFonts w:ascii="Symbol" w:hAnsi="Symbol" w:hint="default"/>
      </w:rPr>
    </w:lvl>
    <w:lvl w:ilvl="1" w:tplc="64B884B6">
      <w:start w:val="1"/>
      <w:numFmt w:val="bullet"/>
      <w:lvlText w:val="o"/>
      <w:lvlJc w:val="left"/>
      <w:pPr>
        <w:ind w:left="1440" w:hanging="360"/>
      </w:pPr>
      <w:rPr>
        <w:rFonts w:ascii="Courier New" w:hAnsi="Courier New" w:hint="default"/>
      </w:rPr>
    </w:lvl>
    <w:lvl w:ilvl="2" w:tplc="C1686E7E">
      <w:start w:val="1"/>
      <w:numFmt w:val="bullet"/>
      <w:lvlText w:val=""/>
      <w:lvlJc w:val="left"/>
      <w:pPr>
        <w:ind w:left="2160" w:hanging="360"/>
      </w:pPr>
      <w:rPr>
        <w:rFonts w:ascii="Wingdings" w:hAnsi="Wingdings" w:hint="default"/>
      </w:rPr>
    </w:lvl>
    <w:lvl w:ilvl="3" w:tplc="4C50FE0E">
      <w:start w:val="1"/>
      <w:numFmt w:val="bullet"/>
      <w:lvlText w:val=""/>
      <w:lvlJc w:val="left"/>
      <w:pPr>
        <w:ind w:left="2880" w:hanging="360"/>
      </w:pPr>
      <w:rPr>
        <w:rFonts w:ascii="Symbol" w:hAnsi="Symbol" w:hint="default"/>
      </w:rPr>
    </w:lvl>
    <w:lvl w:ilvl="4" w:tplc="27347AF2">
      <w:start w:val="1"/>
      <w:numFmt w:val="bullet"/>
      <w:lvlText w:val="o"/>
      <w:lvlJc w:val="left"/>
      <w:pPr>
        <w:ind w:left="3600" w:hanging="360"/>
      </w:pPr>
      <w:rPr>
        <w:rFonts w:ascii="Courier New" w:hAnsi="Courier New" w:hint="default"/>
      </w:rPr>
    </w:lvl>
    <w:lvl w:ilvl="5" w:tplc="2ABA707E">
      <w:start w:val="1"/>
      <w:numFmt w:val="bullet"/>
      <w:lvlText w:val=""/>
      <w:lvlJc w:val="left"/>
      <w:pPr>
        <w:ind w:left="4320" w:hanging="360"/>
      </w:pPr>
      <w:rPr>
        <w:rFonts w:ascii="Wingdings" w:hAnsi="Wingdings" w:hint="default"/>
      </w:rPr>
    </w:lvl>
    <w:lvl w:ilvl="6" w:tplc="23084C20">
      <w:start w:val="1"/>
      <w:numFmt w:val="bullet"/>
      <w:lvlText w:val=""/>
      <w:lvlJc w:val="left"/>
      <w:pPr>
        <w:ind w:left="5040" w:hanging="360"/>
      </w:pPr>
      <w:rPr>
        <w:rFonts w:ascii="Symbol" w:hAnsi="Symbol" w:hint="default"/>
      </w:rPr>
    </w:lvl>
    <w:lvl w:ilvl="7" w:tplc="DD8CFECA">
      <w:start w:val="1"/>
      <w:numFmt w:val="bullet"/>
      <w:lvlText w:val="o"/>
      <w:lvlJc w:val="left"/>
      <w:pPr>
        <w:ind w:left="5760" w:hanging="360"/>
      </w:pPr>
      <w:rPr>
        <w:rFonts w:ascii="Courier New" w:hAnsi="Courier New" w:hint="default"/>
      </w:rPr>
    </w:lvl>
    <w:lvl w:ilvl="8" w:tplc="4EF22138">
      <w:start w:val="1"/>
      <w:numFmt w:val="bullet"/>
      <w:lvlText w:val=""/>
      <w:lvlJc w:val="left"/>
      <w:pPr>
        <w:ind w:left="6480" w:hanging="360"/>
      </w:pPr>
      <w:rPr>
        <w:rFonts w:ascii="Wingdings" w:hAnsi="Wingdings" w:hint="default"/>
      </w:rPr>
    </w:lvl>
  </w:abstractNum>
  <w:abstractNum w:abstractNumId="8" w15:restartNumberingAfterBreak="0">
    <w:nsid w:val="67654ADC"/>
    <w:multiLevelType w:val="multilevel"/>
    <w:tmpl w:val="4BC4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F15F4"/>
    <w:multiLevelType w:val="hybridMultilevel"/>
    <w:tmpl w:val="81F06D2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A192148"/>
    <w:multiLevelType w:val="multilevel"/>
    <w:tmpl w:val="DEE8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97618A"/>
    <w:multiLevelType w:val="hybridMultilevel"/>
    <w:tmpl w:val="7C704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E54258"/>
    <w:multiLevelType w:val="hybridMultilevel"/>
    <w:tmpl w:val="6AACB0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FA368CA"/>
    <w:multiLevelType w:val="hybridMultilevel"/>
    <w:tmpl w:val="8A4AAE70"/>
    <w:lvl w:ilvl="0" w:tplc="61544462">
      <w:start w:val="1"/>
      <w:numFmt w:val="decimal"/>
      <w:pStyle w:val="Bulletpointnumber"/>
      <w:lvlText w:val="%1."/>
      <w:lvlJc w:val="left"/>
      <w:pPr>
        <w:ind w:left="717" w:hanging="360"/>
      </w:pPr>
      <w:rPr>
        <w:rFonts w:hint="default"/>
      </w:rPr>
    </w:lvl>
    <w:lvl w:ilvl="1" w:tplc="6C382972">
      <w:start w:val="1"/>
      <w:numFmt w:val="lowerLetter"/>
      <w:pStyle w:val="Bulletpointsubnumber"/>
      <w:lvlText w:val="%2."/>
      <w:lvlJc w:val="left"/>
      <w:pPr>
        <w:ind w:left="1437" w:hanging="360"/>
      </w:pPr>
    </w:lvl>
    <w:lvl w:ilvl="2" w:tplc="0809001B">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num w:numId="1" w16cid:durableId="848834861">
    <w:abstractNumId w:val="7"/>
  </w:num>
  <w:num w:numId="2" w16cid:durableId="2135439591">
    <w:abstractNumId w:val="4"/>
  </w:num>
  <w:num w:numId="3" w16cid:durableId="1298028714">
    <w:abstractNumId w:val="13"/>
  </w:num>
  <w:num w:numId="4" w16cid:durableId="1398818">
    <w:abstractNumId w:val="0"/>
  </w:num>
  <w:num w:numId="5" w16cid:durableId="989403383">
    <w:abstractNumId w:val="2"/>
  </w:num>
  <w:num w:numId="6" w16cid:durableId="1337342071">
    <w:abstractNumId w:val="10"/>
  </w:num>
  <w:num w:numId="7" w16cid:durableId="2028561071">
    <w:abstractNumId w:val="8"/>
  </w:num>
  <w:num w:numId="8" w16cid:durableId="794252184">
    <w:abstractNumId w:val="9"/>
  </w:num>
  <w:num w:numId="9" w16cid:durableId="1592542746">
    <w:abstractNumId w:val="3"/>
  </w:num>
  <w:num w:numId="10" w16cid:durableId="370304099">
    <w:abstractNumId w:val="11"/>
  </w:num>
  <w:num w:numId="11" w16cid:durableId="1191450652">
    <w:abstractNumId w:val="1"/>
  </w:num>
  <w:num w:numId="12" w16cid:durableId="2066679252">
    <w:abstractNumId w:val="5"/>
  </w:num>
  <w:num w:numId="13" w16cid:durableId="1978952615">
    <w:abstractNumId w:val="12"/>
  </w:num>
  <w:num w:numId="14" w16cid:durableId="14559086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A67"/>
    <w:rsid w:val="000B6A67"/>
    <w:rsid w:val="003C04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6C002C1"/>
  <w15:chartTrackingRefBased/>
  <w15:docId w15:val="{8E7205D0-BE7E-1046-81D9-F33F50B2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A67"/>
    <w:pPr>
      <w:spacing w:before="60" w:after="120" w:line="240" w:lineRule="auto"/>
    </w:pPr>
    <w:rPr>
      <w:rFonts w:ascii="Arial" w:eastAsia="Calibri" w:hAnsi="Arial" w:cs="Times New Roman"/>
      <w:color w:val="393839"/>
      <w:kern w:val="0"/>
      <w:sz w:val="20"/>
      <w:szCs w:val="22"/>
      <w:lang w:eastAsia="en-GB"/>
      <w14:ligatures w14:val="none"/>
    </w:rPr>
  </w:style>
  <w:style w:type="paragraph" w:styleId="Heading1">
    <w:name w:val="heading 1"/>
    <w:basedOn w:val="Normal"/>
    <w:next w:val="Normal"/>
    <w:link w:val="Heading1Char"/>
    <w:uiPriority w:val="9"/>
    <w:qFormat/>
    <w:rsid w:val="000B6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6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6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6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6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A67"/>
    <w:rPr>
      <w:rFonts w:eastAsiaTheme="majorEastAsia" w:cstheme="majorBidi"/>
      <w:color w:val="272727" w:themeColor="text1" w:themeTint="D8"/>
    </w:rPr>
  </w:style>
  <w:style w:type="paragraph" w:styleId="Title">
    <w:name w:val="Title"/>
    <w:basedOn w:val="Normal"/>
    <w:next w:val="Normal"/>
    <w:link w:val="TitleChar"/>
    <w:uiPriority w:val="10"/>
    <w:qFormat/>
    <w:rsid w:val="000B6A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A67"/>
    <w:pPr>
      <w:spacing w:before="160"/>
      <w:jc w:val="center"/>
    </w:pPr>
    <w:rPr>
      <w:i/>
      <w:iCs/>
      <w:color w:val="404040" w:themeColor="text1" w:themeTint="BF"/>
    </w:rPr>
  </w:style>
  <w:style w:type="character" w:customStyle="1" w:styleId="QuoteChar">
    <w:name w:val="Quote Char"/>
    <w:basedOn w:val="DefaultParagraphFont"/>
    <w:link w:val="Quote"/>
    <w:uiPriority w:val="29"/>
    <w:rsid w:val="000B6A67"/>
    <w:rPr>
      <w:i/>
      <w:iCs/>
      <w:color w:val="404040" w:themeColor="text1" w:themeTint="BF"/>
    </w:rPr>
  </w:style>
  <w:style w:type="paragraph" w:styleId="ListParagraph">
    <w:name w:val="List Paragraph"/>
    <w:basedOn w:val="Normal"/>
    <w:uiPriority w:val="34"/>
    <w:qFormat/>
    <w:rsid w:val="000B6A67"/>
    <w:pPr>
      <w:ind w:left="720"/>
      <w:contextualSpacing/>
    </w:pPr>
  </w:style>
  <w:style w:type="character" w:styleId="IntenseEmphasis">
    <w:name w:val="Intense Emphasis"/>
    <w:basedOn w:val="DefaultParagraphFont"/>
    <w:uiPriority w:val="21"/>
    <w:qFormat/>
    <w:rsid w:val="000B6A67"/>
    <w:rPr>
      <w:i/>
      <w:iCs/>
      <w:color w:val="0F4761" w:themeColor="accent1" w:themeShade="BF"/>
    </w:rPr>
  </w:style>
  <w:style w:type="paragraph" w:styleId="IntenseQuote">
    <w:name w:val="Intense Quote"/>
    <w:basedOn w:val="Normal"/>
    <w:next w:val="Normal"/>
    <w:link w:val="IntenseQuoteChar"/>
    <w:uiPriority w:val="30"/>
    <w:qFormat/>
    <w:rsid w:val="000B6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A67"/>
    <w:rPr>
      <w:i/>
      <w:iCs/>
      <w:color w:val="0F4761" w:themeColor="accent1" w:themeShade="BF"/>
    </w:rPr>
  </w:style>
  <w:style w:type="character" w:styleId="IntenseReference">
    <w:name w:val="Intense Reference"/>
    <w:basedOn w:val="DefaultParagraphFont"/>
    <w:uiPriority w:val="32"/>
    <w:qFormat/>
    <w:rsid w:val="000B6A67"/>
    <w:rPr>
      <w:b/>
      <w:bCs/>
      <w:smallCaps/>
      <w:color w:val="0F4761" w:themeColor="accent1" w:themeShade="BF"/>
      <w:spacing w:val="5"/>
    </w:rPr>
  </w:style>
  <w:style w:type="paragraph" w:styleId="Header">
    <w:name w:val="header"/>
    <w:basedOn w:val="Normal"/>
    <w:link w:val="HeaderChar"/>
    <w:uiPriority w:val="99"/>
    <w:unhideWhenUsed/>
    <w:rsid w:val="000B6A67"/>
    <w:pPr>
      <w:tabs>
        <w:tab w:val="center" w:pos="4513"/>
        <w:tab w:val="right" w:pos="9026"/>
      </w:tabs>
      <w:spacing w:after="0"/>
    </w:pPr>
  </w:style>
  <w:style w:type="character" w:customStyle="1" w:styleId="HeaderChar">
    <w:name w:val="Header Char"/>
    <w:basedOn w:val="DefaultParagraphFont"/>
    <w:link w:val="Header"/>
    <w:uiPriority w:val="99"/>
    <w:rsid w:val="000B6A67"/>
    <w:rPr>
      <w:rFonts w:ascii="Arial" w:eastAsia="Calibri" w:hAnsi="Arial" w:cs="Times New Roman"/>
      <w:color w:val="393839"/>
      <w:kern w:val="0"/>
      <w:sz w:val="20"/>
      <w:szCs w:val="22"/>
      <w:lang w:eastAsia="en-GB"/>
      <w14:ligatures w14:val="none"/>
    </w:rPr>
  </w:style>
  <w:style w:type="paragraph" w:styleId="Footer">
    <w:name w:val="footer"/>
    <w:basedOn w:val="Normal"/>
    <w:link w:val="FooterChar"/>
    <w:uiPriority w:val="99"/>
    <w:unhideWhenUsed/>
    <w:rsid w:val="000B6A67"/>
    <w:pPr>
      <w:tabs>
        <w:tab w:val="center" w:pos="4513"/>
        <w:tab w:val="right" w:pos="9026"/>
      </w:tabs>
      <w:spacing w:after="0"/>
    </w:pPr>
    <w:rPr>
      <w:color w:val="FFFFFF"/>
      <w:sz w:val="16"/>
    </w:rPr>
  </w:style>
  <w:style w:type="character" w:customStyle="1" w:styleId="FooterChar">
    <w:name w:val="Footer Char"/>
    <w:basedOn w:val="DefaultParagraphFont"/>
    <w:link w:val="Footer"/>
    <w:uiPriority w:val="99"/>
    <w:rsid w:val="000B6A67"/>
    <w:rPr>
      <w:rFonts w:ascii="Arial" w:eastAsia="Calibri" w:hAnsi="Arial" w:cs="Times New Roman"/>
      <w:color w:val="FFFFFF"/>
      <w:kern w:val="0"/>
      <w:sz w:val="16"/>
      <w:szCs w:val="22"/>
      <w:lang w:eastAsia="en-GB"/>
      <w14:ligatures w14:val="none"/>
    </w:rPr>
  </w:style>
  <w:style w:type="paragraph" w:styleId="BalloonText">
    <w:name w:val="Balloon Text"/>
    <w:basedOn w:val="Normal"/>
    <w:link w:val="BalloonTextChar"/>
    <w:uiPriority w:val="99"/>
    <w:semiHidden/>
    <w:unhideWhenUsed/>
    <w:rsid w:val="000B6A6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A67"/>
    <w:rPr>
      <w:rFonts w:ascii="Tahoma" w:eastAsia="Calibri" w:hAnsi="Tahoma" w:cs="Tahoma"/>
      <w:color w:val="393839"/>
      <w:kern w:val="0"/>
      <w:sz w:val="16"/>
      <w:szCs w:val="16"/>
      <w:lang w:eastAsia="en-GB"/>
      <w14:ligatures w14:val="none"/>
    </w:rPr>
  </w:style>
  <w:style w:type="table" w:styleId="TableGrid">
    <w:name w:val="Table Grid"/>
    <w:aliases w:val="Kaplan Table - simple"/>
    <w:basedOn w:val="TableNormal"/>
    <w:uiPriority w:val="39"/>
    <w:rsid w:val="000B6A67"/>
    <w:pPr>
      <w:spacing w:after="0" w:line="240" w:lineRule="auto"/>
    </w:pPr>
    <w:rPr>
      <w:rFonts w:ascii="Arial" w:eastAsia="Calibri" w:hAnsi="Arial" w:cs="Times New Roman"/>
      <w:kern w:val="0"/>
      <w:sz w:val="18"/>
      <w:szCs w:val="20"/>
      <w:lang w:eastAsia="en-GB"/>
      <w14:ligatures w14:val="none"/>
    </w:rPr>
    <w:tblPr>
      <w:tblStyleRowBandSize w:val="1"/>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Pr>
    <w:tcPr>
      <w:vAlign w:val="center"/>
    </w:tcPr>
    <w:tblStylePr w:type="firstRow">
      <w:rPr>
        <w:rFonts w:ascii="Arial" w:hAnsi="Arial"/>
        <w:b/>
        <w:i w:val="0"/>
        <w:color w:val="393839"/>
        <w:sz w:val="18"/>
      </w:rPr>
      <w:tblPr/>
      <w:tcPr>
        <w:tcBorders>
          <w:top w:val="single" w:sz="4" w:space="0" w:color="393839"/>
          <w:left w:val="single" w:sz="4" w:space="0" w:color="393839"/>
          <w:bottom w:val="single" w:sz="4" w:space="0" w:color="393839"/>
          <w:right w:val="single" w:sz="4" w:space="0" w:color="393839"/>
          <w:insideH w:val="single" w:sz="4" w:space="0" w:color="393839"/>
          <w:insideV w:val="single" w:sz="4" w:space="0" w:color="393839"/>
          <w:tl2br w:val="nil"/>
          <w:tr2bl w:val="nil"/>
        </w:tcBorders>
        <w:shd w:val="clear" w:color="auto" w:fill="D7D3CF"/>
      </w:tcPr>
    </w:tblStylePr>
    <w:tblStylePr w:type="band2Horz">
      <w:tblPr/>
      <w:tcPr>
        <w:tcBorders>
          <w:top w:val="single" w:sz="4" w:space="0" w:color="393839"/>
          <w:left w:val="single" w:sz="4" w:space="0" w:color="393839"/>
          <w:bottom w:val="single" w:sz="4" w:space="0" w:color="393839"/>
          <w:right w:val="single" w:sz="4" w:space="0" w:color="393839"/>
          <w:insideH w:val="single" w:sz="4" w:space="0" w:color="393839"/>
          <w:insideV w:val="single" w:sz="4" w:space="0" w:color="393839"/>
          <w:tl2br w:val="nil"/>
          <w:tr2bl w:val="nil"/>
        </w:tcBorders>
        <w:shd w:val="clear" w:color="auto" w:fill="F2EFEE"/>
      </w:tcPr>
    </w:tblStylePr>
  </w:style>
  <w:style w:type="character" w:styleId="Emphasis">
    <w:name w:val="Emphasis"/>
    <w:uiPriority w:val="20"/>
    <w:rsid w:val="000B6A67"/>
    <w:rPr>
      <w:i/>
    </w:rPr>
  </w:style>
  <w:style w:type="table" w:customStyle="1" w:styleId="Kaplantable-colour">
    <w:name w:val="Kaplan table - colour"/>
    <w:basedOn w:val="TableNormal"/>
    <w:uiPriority w:val="99"/>
    <w:rsid w:val="000B6A67"/>
    <w:pPr>
      <w:spacing w:after="0" w:line="240" w:lineRule="auto"/>
    </w:pPr>
    <w:rPr>
      <w:rFonts w:ascii="Arial" w:eastAsia="Calibri" w:hAnsi="Arial" w:cs="Times New Roman"/>
      <w:color w:val="393839"/>
      <w:kern w:val="0"/>
      <w:sz w:val="18"/>
      <w:szCs w:val="20"/>
      <w:lang w:eastAsia="en-GB"/>
      <w14:ligatures w14:val="none"/>
    </w:rPr>
    <w:tblPr>
      <w:tblStyleRowBandSize w:val="1"/>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Pr>
    <w:tcPr>
      <w:vAlign w:val="center"/>
    </w:tcPr>
    <w:tblStylePr w:type="firstRow">
      <w:pPr>
        <w:wordWrap/>
      </w:pPr>
      <w:rPr>
        <w:rFonts w:ascii="Arial" w:hAnsi="Arial"/>
        <w:b/>
        <w:i w:val="0"/>
        <w:color w:val="FFFFFF"/>
        <w:sz w:val="18"/>
        <w:u w:val="none"/>
      </w:rPr>
      <w:tblPr/>
      <w:tcPr>
        <w:shd w:val="clear" w:color="auto" w:fill="282878"/>
      </w:tcPr>
    </w:tblStylePr>
    <w:tblStylePr w:type="band1Horz">
      <w:tblPr/>
      <w:tcPr>
        <w:shd w:val="clear" w:color="auto" w:fill="FFFFFF"/>
      </w:tcPr>
    </w:tblStylePr>
    <w:tblStylePr w:type="band2Horz">
      <w:pPr>
        <w:jc w:val="left"/>
      </w:pPr>
      <w:tblPr/>
      <w:tcPr>
        <w:shd w:val="clear" w:color="auto" w:fill="F2EFEE"/>
      </w:tcPr>
    </w:tblStylePr>
  </w:style>
  <w:style w:type="table" w:styleId="LightShading-Accent1">
    <w:name w:val="Light Shading Accent 1"/>
    <w:basedOn w:val="TableNormal"/>
    <w:uiPriority w:val="60"/>
    <w:rsid w:val="000B6A67"/>
    <w:pPr>
      <w:spacing w:after="0" w:line="240" w:lineRule="auto"/>
    </w:pPr>
    <w:rPr>
      <w:rFonts w:ascii="Arial" w:eastAsia="Calibri" w:hAnsi="Arial" w:cs="Times New Roman"/>
      <w:color w:val="365F91"/>
      <w:kern w:val="0"/>
      <w:sz w:val="20"/>
      <w:szCs w:val="20"/>
      <w:lang w:eastAsia="en-GB"/>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1">
    <w:name w:val="Light List Accent 1"/>
    <w:basedOn w:val="TableNormal"/>
    <w:uiPriority w:val="61"/>
    <w:rsid w:val="000B6A67"/>
    <w:pPr>
      <w:spacing w:after="0" w:line="240" w:lineRule="auto"/>
    </w:pPr>
    <w:rPr>
      <w:rFonts w:ascii="Arial" w:eastAsia="Calibri" w:hAnsi="Arial" w:cs="Times New Roman"/>
      <w:kern w:val="0"/>
      <w:sz w:val="20"/>
      <w:szCs w:val="20"/>
      <w:lang w:eastAsia="en-GB"/>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Bulletpoint">
    <w:name w:val="Bullet point"/>
    <w:basedOn w:val="Normal"/>
    <w:link w:val="BulletpointChar"/>
    <w:autoRedefine/>
    <w:qFormat/>
    <w:rsid w:val="000B6A67"/>
    <w:pPr>
      <w:numPr>
        <w:numId w:val="2"/>
      </w:numPr>
      <w:spacing w:before="0" w:after="0"/>
      <w:ind w:left="714" w:hanging="357"/>
    </w:pPr>
    <w:rPr>
      <w:sz w:val="18"/>
    </w:rPr>
  </w:style>
  <w:style w:type="paragraph" w:styleId="NoSpacing">
    <w:name w:val="No Spacing"/>
    <w:uiPriority w:val="1"/>
    <w:qFormat/>
    <w:rsid w:val="000B6A67"/>
    <w:pPr>
      <w:spacing w:after="0" w:line="240" w:lineRule="auto"/>
    </w:pPr>
    <w:rPr>
      <w:rFonts w:ascii="Arial" w:eastAsia="Calibri" w:hAnsi="Arial" w:cs="Times New Roman"/>
      <w:color w:val="393839"/>
      <w:kern w:val="0"/>
      <w:sz w:val="20"/>
      <w:szCs w:val="22"/>
      <w14:ligatures w14:val="none"/>
    </w:rPr>
  </w:style>
  <w:style w:type="character" w:customStyle="1" w:styleId="BulletpointChar">
    <w:name w:val="Bullet point Char"/>
    <w:link w:val="Bulletpoint"/>
    <w:rsid w:val="000B6A67"/>
    <w:rPr>
      <w:rFonts w:ascii="Arial" w:eastAsia="Calibri" w:hAnsi="Arial" w:cs="Times New Roman"/>
      <w:color w:val="393839"/>
      <w:kern w:val="0"/>
      <w:sz w:val="18"/>
      <w:szCs w:val="22"/>
      <w:lang w:eastAsia="en-GB"/>
      <w14:ligatures w14:val="none"/>
    </w:rPr>
  </w:style>
  <w:style w:type="paragraph" w:customStyle="1" w:styleId="Bulletpointnumber">
    <w:name w:val="Bullet point (number)"/>
    <w:basedOn w:val="Bulletpoint"/>
    <w:link w:val="BulletpointnumberChar"/>
    <w:rsid w:val="000B6A67"/>
    <w:pPr>
      <w:numPr>
        <w:numId w:val="3"/>
      </w:numPr>
    </w:pPr>
  </w:style>
  <w:style w:type="character" w:styleId="Hyperlink">
    <w:name w:val="Hyperlink"/>
    <w:uiPriority w:val="99"/>
    <w:unhideWhenUsed/>
    <w:rsid w:val="000B6A67"/>
    <w:rPr>
      <w:color w:val="0000FF"/>
      <w:u w:val="single"/>
    </w:rPr>
  </w:style>
  <w:style w:type="character" w:customStyle="1" w:styleId="BulletpointnumberChar">
    <w:name w:val="Bullet point (number) Char"/>
    <w:link w:val="Bulletpointnumber"/>
    <w:rsid w:val="000B6A67"/>
    <w:rPr>
      <w:rFonts w:ascii="Arial" w:eastAsia="Calibri" w:hAnsi="Arial" w:cs="Times New Roman"/>
      <w:color w:val="393839"/>
      <w:kern w:val="0"/>
      <w:sz w:val="18"/>
      <w:szCs w:val="22"/>
      <w:lang w:eastAsia="en-GB"/>
      <w14:ligatures w14:val="none"/>
    </w:rPr>
  </w:style>
  <w:style w:type="paragraph" w:customStyle="1" w:styleId="Bulletpointsub">
    <w:name w:val="Bullet point (sub)"/>
    <w:basedOn w:val="Bulletpoint"/>
    <w:link w:val="BulletpointsubChar"/>
    <w:rsid w:val="000B6A67"/>
    <w:pPr>
      <w:numPr>
        <w:ilvl w:val="1"/>
      </w:numPr>
      <w:ind w:left="1418"/>
    </w:pPr>
  </w:style>
  <w:style w:type="paragraph" w:customStyle="1" w:styleId="Bulletpointsubnumber">
    <w:name w:val="Bullet point (sub number)"/>
    <w:basedOn w:val="Bulletpointnumber"/>
    <w:link w:val="BulletpointsubnumberChar"/>
    <w:rsid w:val="000B6A67"/>
    <w:pPr>
      <w:numPr>
        <w:ilvl w:val="1"/>
      </w:numPr>
    </w:pPr>
  </w:style>
  <w:style w:type="character" w:customStyle="1" w:styleId="BulletpointsubChar">
    <w:name w:val="Bullet point (sub) Char"/>
    <w:link w:val="Bulletpointsub"/>
    <w:rsid w:val="000B6A67"/>
    <w:rPr>
      <w:rFonts w:ascii="Arial" w:eastAsia="Calibri" w:hAnsi="Arial" w:cs="Times New Roman"/>
      <w:color w:val="393839"/>
      <w:kern w:val="0"/>
      <w:sz w:val="18"/>
      <w:szCs w:val="22"/>
      <w:lang w:eastAsia="en-GB"/>
      <w14:ligatures w14:val="none"/>
    </w:rPr>
  </w:style>
  <w:style w:type="character" w:customStyle="1" w:styleId="BulletpointsubnumberChar">
    <w:name w:val="Bullet point (sub number) Char"/>
    <w:link w:val="Bulletpointsubnumber"/>
    <w:rsid w:val="000B6A67"/>
    <w:rPr>
      <w:rFonts w:ascii="Arial" w:eastAsia="Calibri" w:hAnsi="Arial" w:cs="Times New Roman"/>
      <w:color w:val="393839"/>
      <w:kern w:val="0"/>
      <w:sz w:val="18"/>
      <w:szCs w:val="22"/>
      <w:lang w:eastAsia="en-GB"/>
      <w14:ligatures w14:val="none"/>
    </w:rPr>
  </w:style>
  <w:style w:type="paragraph" w:customStyle="1" w:styleId="Default">
    <w:name w:val="Default"/>
    <w:rsid w:val="000B6A67"/>
    <w:pPr>
      <w:autoSpaceDE w:val="0"/>
      <w:autoSpaceDN w:val="0"/>
      <w:adjustRightInd w:val="0"/>
      <w:spacing w:after="0" w:line="240" w:lineRule="auto"/>
    </w:pPr>
    <w:rPr>
      <w:rFonts w:ascii="Times New Roman" w:eastAsia="Calibri" w:hAnsi="Times New Roman" w:cs="Times New Roman"/>
      <w:color w:val="000000"/>
      <w:kern w:val="0"/>
      <w:lang w:eastAsia="en-GB"/>
      <w14:ligatures w14:val="none"/>
    </w:rPr>
  </w:style>
  <w:style w:type="character" w:styleId="CommentReference">
    <w:name w:val="annotation reference"/>
    <w:uiPriority w:val="99"/>
    <w:semiHidden/>
    <w:unhideWhenUsed/>
    <w:rsid w:val="000B6A67"/>
    <w:rPr>
      <w:sz w:val="16"/>
      <w:szCs w:val="16"/>
    </w:rPr>
  </w:style>
  <w:style w:type="paragraph" w:styleId="CommentText">
    <w:name w:val="annotation text"/>
    <w:basedOn w:val="Normal"/>
    <w:link w:val="CommentTextChar"/>
    <w:uiPriority w:val="99"/>
    <w:unhideWhenUsed/>
    <w:rsid w:val="000B6A67"/>
    <w:rPr>
      <w:szCs w:val="20"/>
    </w:rPr>
  </w:style>
  <w:style w:type="character" w:customStyle="1" w:styleId="CommentTextChar">
    <w:name w:val="Comment Text Char"/>
    <w:basedOn w:val="DefaultParagraphFont"/>
    <w:link w:val="CommentText"/>
    <w:uiPriority w:val="99"/>
    <w:rsid w:val="000B6A67"/>
    <w:rPr>
      <w:rFonts w:ascii="Arial" w:eastAsia="Calibri" w:hAnsi="Arial" w:cs="Times New Roman"/>
      <w:color w:val="393839"/>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0B6A67"/>
    <w:rPr>
      <w:b/>
      <w:bCs/>
    </w:rPr>
  </w:style>
  <w:style w:type="character" w:customStyle="1" w:styleId="CommentSubjectChar">
    <w:name w:val="Comment Subject Char"/>
    <w:basedOn w:val="CommentTextChar"/>
    <w:link w:val="CommentSubject"/>
    <w:uiPriority w:val="99"/>
    <w:semiHidden/>
    <w:rsid w:val="000B6A67"/>
    <w:rPr>
      <w:rFonts w:ascii="Arial" w:eastAsia="Calibri" w:hAnsi="Arial" w:cs="Times New Roman"/>
      <w:b/>
      <w:bCs/>
      <w:color w:val="393839"/>
      <w:kern w:val="0"/>
      <w:sz w:val="20"/>
      <w:szCs w:val="20"/>
      <w:lang w:eastAsia="en-GB"/>
      <w14:ligatures w14:val="none"/>
    </w:rPr>
  </w:style>
  <w:style w:type="paragraph" w:styleId="NormalWeb">
    <w:name w:val="Normal (Web)"/>
    <w:basedOn w:val="Normal"/>
    <w:uiPriority w:val="99"/>
    <w:unhideWhenUsed/>
    <w:rsid w:val="000B6A67"/>
    <w:pPr>
      <w:spacing w:before="100" w:beforeAutospacing="1" w:after="100" w:afterAutospacing="1"/>
    </w:pPr>
    <w:rPr>
      <w:rFonts w:ascii="Times New Roman" w:eastAsia="Times New Roman" w:hAnsi="Times New Roman"/>
      <w:color w:val="auto"/>
      <w:sz w:val="24"/>
      <w:szCs w:val="24"/>
    </w:rPr>
  </w:style>
  <w:style w:type="paragraph" w:customStyle="1" w:styleId="paragraph">
    <w:name w:val="paragraph"/>
    <w:basedOn w:val="Normal"/>
    <w:rsid w:val="000B6A67"/>
    <w:pPr>
      <w:spacing w:before="100" w:beforeAutospacing="1" w:after="100" w:afterAutospacing="1"/>
    </w:pPr>
    <w:rPr>
      <w:rFonts w:ascii="Times New Roman" w:eastAsia="Times New Roman" w:hAnsi="Times New Roman"/>
      <w:color w:val="auto"/>
      <w:sz w:val="24"/>
      <w:szCs w:val="24"/>
    </w:rPr>
  </w:style>
  <w:style w:type="character" w:customStyle="1" w:styleId="normaltextrun">
    <w:name w:val="normaltextrun"/>
    <w:rsid w:val="000B6A67"/>
  </w:style>
  <w:style w:type="character" w:customStyle="1" w:styleId="eop">
    <w:name w:val="eop"/>
    <w:rsid w:val="000B6A67"/>
  </w:style>
  <w:style w:type="paragraph" w:customStyle="1" w:styleId="NTIC">
    <w:name w:val="NTIC"/>
    <w:basedOn w:val="Normal"/>
    <w:qFormat/>
    <w:rsid w:val="000B6A67"/>
    <w:pPr>
      <w:spacing w:before="0" w:after="0"/>
      <w:jc w:val="both"/>
    </w:pPr>
    <w:rPr>
      <w:rFonts w:ascii="Verdana" w:eastAsia="Times New Roman" w:hAnsi="Verdana"/>
      <w:color w:val="auto"/>
      <w:sz w:val="22"/>
      <w:lang w:eastAsia="en-US" w:bidi="en-US"/>
    </w:rPr>
  </w:style>
  <w:style w:type="table" w:styleId="ListTable4">
    <w:name w:val="List Table 4"/>
    <w:basedOn w:val="TableNormal"/>
    <w:uiPriority w:val="49"/>
    <w:rsid w:val="000B6A67"/>
    <w:pPr>
      <w:spacing w:after="0" w:line="240" w:lineRule="auto"/>
    </w:pPr>
    <w:rPr>
      <w:rFonts w:ascii="Calibri" w:eastAsiaTheme="minorEastAsia" w:hAnsi="Calibri" w:cs="Times New Roman"/>
      <w:kern w:val="0"/>
      <w:sz w:val="20"/>
      <w:szCs w:val="20"/>
      <w:lang w:eastAsia="en-GB"/>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2">
    <w:name w:val="List Table 42"/>
    <w:basedOn w:val="TableNormal"/>
    <w:next w:val="ListTable4"/>
    <w:uiPriority w:val="49"/>
    <w:rsid w:val="000B6A67"/>
    <w:pPr>
      <w:spacing w:after="0" w:line="240" w:lineRule="auto"/>
    </w:pPr>
    <w:rPr>
      <w:rFonts w:eastAsia="Times New Roman" w:cs="Times New Roman"/>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rFonts w:cs="Times New Roman"/>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rFonts w:cs="Times New Roman"/>
        <w:b/>
        <w:bCs/>
      </w:rPr>
      <w:tblPr/>
      <w:tcPr>
        <w:tcBorders>
          <w:top w:val="double" w:sz="4" w:space="0" w:color="666666" w:themeColor="text1" w:themeTint="9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hemeFill="text1" w:themeFillTint="33"/>
      </w:tcPr>
    </w:tblStylePr>
    <w:tblStylePr w:type="band1Horz">
      <w:rPr>
        <w:rFonts w:cs="Times New Roman"/>
      </w:rPr>
      <w:tblPr/>
      <w:tcPr>
        <w:shd w:val="clear" w:color="auto" w:fill="CCCCCC" w:themeFill="text1" w:themeFillTint="33"/>
      </w:tcPr>
    </w:tblStylePr>
  </w:style>
  <w:style w:type="table" w:styleId="PlainTable2">
    <w:name w:val="Plain Table 2"/>
    <w:basedOn w:val="TableNormal"/>
    <w:uiPriority w:val="42"/>
    <w:rsid w:val="000B6A67"/>
    <w:pPr>
      <w:spacing w:after="0" w:line="240" w:lineRule="auto"/>
    </w:pPr>
    <w:rPr>
      <w:rFonts w:ascii="Arial" w:eastAsia="Calibri" w:hAnsi="Arial" w:cs="Times New Roman"/>
      <w:kern w:val="0"/>
      <w:sz w:val="20"/>
      <w:szCs w:val="20"/>
      <w:lang w:eastAsia="en-GB"/>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ListTable41">
    <w:name w:val="List Table 41"/>
    <w:basedOn w:val="TableNormal"/>
    <w:next w:val="ListTable4"/>
    <w:uiPriority w:val="49"/>
    <w:rsid w:val="000B6A67"/>
    <w:pPr>
      <w:spacing w:after="0" w:line="240" w:lineRule="auto"/>
    </w:pPr>
    <w:rPr>
      <w:rFonts w:eastAsia="Times New Roman" w:cs="Times New Roman"/>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rFonts w:cs="Times New Roman"/>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rFonts w:cs="Times New Roman"/>
        <w:b/>
        <w:bCs/>
      </w:rPr>
      <w:tblPr/>
      <w:tcPr>
        <w:tcBorders>
          <w:top w:val="double" w:sz="4" w:space="0" w:color="666666" w:themeColor="text1" w:themeTint="9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hemeFill="text1" w:themeFillTint="33"/>
      </w:tcPr>
    </w:tblStylePr>
    <w:tblStylePr w:type="band1Horz">
      <w:rPr>
        <w:rFonts w:cs="Times New Roman"/>
      </w:rPr>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0B6A67"/>
    <w:rPr>
      <w:color w:val="605E5C"/>
      <w:shd w:val="clear" w:color="auto" w:fill="E1DFDD"/>
    </w:rPr>
  </w:style>
  <w:style w:type="table" w:styleId="ListTable3-Accent3">
    <w:name w:val="List Table 3 Accent 3"/>
    <w:basedOn w:val="TableNormal"/>
    <w:uiPriority w:val="48"/>
    <w:rsid w:val="000B6A67"/>
    <w:pPr>
      <w:spacing w:after="0" w:line="240" w:lineRule="auto"/>
    </w:pPr>
    <w:rPr>
      <w:rFonts w:ascii="Arial" w:eastAsia="Calibri" w:hAnsi="Arial" w:cs="Times New Roman"/>
      <w:kern w:val="0"/>
      <w:sz w:val="20"/>
      <w:szCs w:val="20"/>
      <w:lang w:eastAsia="en-GB"/>
      <w14:ligatures w14:val="none"/>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eGridLight">
    <w:name w:val="Grid Table Light"/>
    <w:basedOn w:val="TableNormal"/>
    <w:uiPriority w:val="40"/>
    <w:rsid w:val="000B6A67"/>
    <w:pPr>
      <w:spacing w:after="0" w:line="240" w:lineRule="auto"/>
    </w:pPr>
    <w:rPr>
      <w:rFonts w:ascii="Arial" w:eastAsia="Calibri" w:hAnsi="Arial" w:cs="Times New Roman"/>
      <w:kern w:val="0"/>
      <w:sz w:val="20"/>
      <w:szCs w:val="20"/>
      <w:lang w:eastAsia="en-GB"/>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ith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rktext/marktext?tab=readme-ov-file" TargetMode="External"/><Relationship Id="rId11" Type="http://schemas.openxmlformats.org/officeDocument/2006/relationships/fontTable" Target="fontTable.xml"/><Relationship Id="rId5" Type="http://schemas.openxmlformats.org/officeDocument/2006/relationships/hyperlink" Target="https://www.jetbrains.com/"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5102</Words>
  <Characters>29088</Characters>
  <Application>Microsoft Office Word</Application>
  <DocSecurity>0</DocSecurity>
  <Lines>242</Lines>
  <Paragraphs>68</Paragraphs>
  <ScaleCrop>false</ScaleCrop>
  <Company/>
  <LinksUpToDate>false</LinksUpToDate>
  <CharactersWithSpaces>34122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Şahin Sert</dc:creator>
  <cp:keywords/>
  <dc:description/>
  <cp:lastModifiedBy>Batuhan Şahin Sert</cp:lastModifiedBy>
  <cp:revision>1</cp:revision>
  <dcterms:created xsi:type="dcterms:W3CDTF">2026-03-11T13:42:00Z</dcterms:created>
  <dcterms:modified xsi:type="dcterms:W3CDTF">2026-03-11T13:42:00Z</dcterms:modified>
</cp:coreProperties>
</file>