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Acme Endüstri A.Ş.</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70 m³/gün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tblLayout w:type="fixed"/>
        <w:tblLook w:firstColumn="1" w:firstRow="1" w:lastColumn="0" w:lastRow="0" w:noHBand="0" w:noVBand="1" w:val="04A0"/>
        <w:tblW w:w="7900416000" w:type="dxa"/>
        <w:jc w:val="center"/>
        <w:tblBorders>
          <w:top w:val="single" w:sz="2" w:space="0" w:color="auto"/>
          <w:left w:val="single" w:sz="2" w:space="0" w:color="auto"/>
          <w:bottom w:val="single" w:sz="2" w:space="0" w:color="auto"/>
          <w:right w:val="single" w:sz="2" w:space="0" w:color="auto"/>
        </w:tblBorders>
      </w:tblPr>
      <w:tblGrid>
        <w:gridCol w:w="4748"/>
        <w:gridCol w:w="4748"/>
      </w:tblGrid>
      <w:tr>
        <w:trPr>
          <w:tblHeader/>
          <w:cantSplit/>
        </w:trPr>
        <w:tc>
          <w:tcPr>
            <w:tcW w:type="dxa" w:w="3168"/>
            <w:gridSpan w:val="2"/>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YDD R0 06 08 2026 1 MX 1 70 25 114</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70 m³/gün</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350 mg/l</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type="dxa" w:w="5472"/>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type="dxa" w:w="3168"/>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6 Ağustos 2026</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43DBB16A" w14:textId="77777777" w:rsidR="0002628B" w:rsidRDefault="0002628B" w:rsidP="0002628B">
      <w:pPr>
        <w:spacing w:before="0"/>
        <w:ind w:right="284"/>
        <w:jc w:val="both"/>
        <w:rPr>
          <w:rFonts w:eastAsia="Times New Roman"/>
          <w:bCs/>
          <w:color w:val="auto"/>
          <w:szCs w:val="24"/>
        </w:rPr>
      </w:pPr>
      <w:r>
        <w:rPr>
          <w:rFonts w:eastAsia="Times New Roman"/>
          <w:bCs/>
          <w:color w:val="auto"/>
          <w:szCs w:val="24"/>
        </w:rPr>
        <w:t>mehmet.kaya@acme.com</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6 Ağustos 2026</w:t>
      </w:r>
      <w:r>
        <w:rPr>
          <w:rFonts w:asciiTheme="minorHAnsi" w:hAnsiTheme="minorHAnsi" w:cstheme="minorHAnsi"/>
          <w:b/>
          <w:bCs/>
          <w:color w:val="auto"/>
          <w:sz w:val="20"/>
          <w:szCs w:val="20"/>
        </w:rPr>
      </w:r>
      <w:r w:rsidRPr="00630F88">
        <w:rPr>
          <w:rFonts w:asciiTheme="minorHAnsi" w:hAnsiTheme="minorHAnsi" w:cstheme="minorHAnsi"/>
          <w:b/>
          <w:bCs/>
          <w:color w:val="auto"/>
          <w:sz w:val="20"/>
          <w:szCs w:val="20"/>
        </w:rPr>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Sayın Mehmet Kaya (Operasyon) ,</w:t>
      </w:r>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sidRPr="00630F88">
        <w:rPr>
          <w:rFonts w:asciiTheme="minorHAnsi" w:hAnsiTheme="minorHAnsi" w:cstheme="minorHAnsi"/>
          <w:bCs/>
          <w:color w:val="auto"/>
          <w:sz w:val="20"/>
          <w:szCs w:val="20"/>
        </w:rPr>
      </w:r>
      <w:proofErr w:type="gramStart"/>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Pr>
          <w:rFonts w:asciiTheme="minorHAnsi" w:hAnsiTheme="minorHAnsi" w:cstheme="minorHAnsi"/>
          <w:color w:val="auto"/>
          <w:sz w:val="20"/>
          <w:szCs w:val="20"/>
        </w:rPr>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8124168" w14:textId="4D3BD665" w:rsidR="009D0FF6" w:rsidRPr="009D0FF6" w:rsidRDefault="009D0FF6" w:rsidP="005D1AC9">
      <w:pPr>
        <w:spacing w:after="200" w:line="276" w:lineRule="auto" w:before="0"/>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tblLayout w:type="fixed"/>
        <w:tblLook w:firstColumn="1" w:firstRow="1" w:lastColumn="0" w:lastRow="0" w:noHBand="0" w:noVBand="1" w:val="04A0"/>
        <w:tblW w:w="7900416000" w:type="dxa"/>
        <w:jc w:val="center"/>
        <w:tblBorders>
          <w:top w:val="single" w:sz="2" w:space="0" w:color="auto"/>
          <w:left w:val="single" w:sz="2" w:space="0" w:color="auto"/>
          <w:bottom w:val="single" w:sz="2" w:space="0" w:color="auto"/>
          <w:right w:val="single" w:sz="2" w:space="0" w:color="auto"/>
        </w:tblBorders>
      </w:tblPr>
      <w:tblGrid>
        <w:gridCol w:w="2374"/>
        <w:gridCol w:w="2374"/>
        <w:gridCol w:w="2374"/>
        <w:gridCol w:w="2374"/>
      </w:tblGrid>
      <w:tr>
        <w:trPr>
          <w:cantSplit/>
          <w:tblHeader/>
        </w:trPr>
        <w:tc>
          <w:tcPr>
            <w:tcW w:type="dxa" w:w="4032"/>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type="dxa" w:w="1152"/>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type="dxa" w:w="1728"/>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type="dxa" w:w="1728"/>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m³/gün</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70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kg/gün</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24,5</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m³/saat</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2,92</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630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type="dxa" w:w="4032"/>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type="dxa" w:w="1152"/>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type="dxa" w:w="1728"/>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type="dxa" w:w="1728"/>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DAE" w14:textId="162DCC5C" w:rsidR="00160E83" w:rsidRPr="008303EB" w:rsidRDefault="00160E83" w:rsidP="00160E83">
      <w:pPr>
        <w:spacing w:before="0"/>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Pr>
      <w:tblGrid>
        <w:gridCol w:w="4899"/>
        <w:gridCol w:w="2082"/>
        <w:gridCol w:w="2725"/>
      </w:tblGrid>
      <w:tr w:rsidR="00696254" w:rsidRPr="008303EB" w14:paraId="52EB6DB9" w14:textId="77777777" w:rsidTr="00696254">
        <w:trPr>
          <w:trHeight w:val="465"/>
          <w:tblHeader/>
          <w:cantSplit/>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cantSplit/>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cantSplit/>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cantSplit/>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cantSplit/>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Pr>
      <w:tblGrid>
        <w:gridCol w:w="4931"/>
        <w:gridCol w:w="2095"/>
        <w:gridCol w:w="2743"/>
      </w:tblGrid>
      <w:tr w:rsidR="00B21E84" w:rsidRPr="008303EB" w14:paraId="52EB6DF7" w14:textId="77777777" w:rsidTr="00B21E84">
        <w:trPr>
          <w:trHeight w:val="267"/>
          <w:tblHeader/>
          <w:cantSplit/>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cantSplit/>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cantSplit/>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cantSplit/>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cantSplit/>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cantSplit/>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cantSplit/>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cantSplit/>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cantSplit/>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cantSplit/>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cantSplit/>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cantSplit/>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cantSplit/>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cantSplit/>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cantSplit/>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cantSplit/>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cantSplit/>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cantSplit/>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cantSplit/>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cantSplit/>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jc w:val="center"/>
        <w:tblBorders>
          <w:top w:val="single" w:sz="2" w:space="0" w:color="auto"/>
          <w:left w:val="single" w:sz="2" w:space="0" w:color="auto"/>
          <w:bottom w:val="single" w:sz="2" w:space="0" w:color="auto"/>
          <w:right w:val="single" w:sz="2" w:space="0" w:color="auto"/>
          <w:insideH w:val="single" w:sz="4" w:space="0" w:color="auto"/>
          <w:insideV w:val="single" w:sz="4" w:space="0" w:color="auto"/>
        </w:tblBorders>
        <w:tblLayout w:type="fixed"/>
        <w:tblLook w:val="01E0" w:firstRow="1" w:lastRow="1" w:firstColumn="1" w:lastColumn="1" w:noHBand="0" w:noVBand="0"/>
      </w:tblPr>
      <w:tblGrid>
        <w:gridCol w:w="2500"/>
        <w:gridCol w:w="1499"/>
        <w:gridCol w:w="2469"/>
        <w:gridCol w:w="1560"/>
        <w:gridCol w:w="1461"/>
      </w:tblGrid>
      <w:tr w:rsidR="002B6318" w:rsidRPr="000852C3" w14:paraId="3539753C" w14:textId="77777777" w:rsidTr="00B13612">
        <w:trPr>
          <w:tblHeader/>
          <w:cantSplit/>
        </w:trPr>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rPr>
          <w:cantSplit/>
        </w:trPr>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rPr>
          <w:cantSplit/>
        </w:trPr>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rPr>
          <w:cantSplit/>
        </w:trPr>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rPr>
          <w:cantSplit/>
        </w:trPr>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rPr>
          <w:cantSplit/>
        </w:trPr>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rPr>
          <w:cantSplit/>
        </w:trPr>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rPr>
          <w:cantSplit/>
        </w:trPr>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rPr>
          <w:cantSplit/>
        </w:trPr>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8558784000" w:type="dxa"/>
        <w:jc w:val="center"/>
        <w:tblBorders>
          <w:top w:val="single" w:sz="2" w:space="0" w:color="auto"/>
          <w:left w:val="single" w:sz="2" w:space="0" w:color="auto"/>
          <w:bottom w:val="single" w:sz="2" w:space="0" w:color="auto"/>
          <w:right w:val="single" w:sz="2" w:space="0" w:color="auto"/>
        </w:tblBorders>
      </w:tblPr>
      <w:tblGrid>
        <w:gridCol w:w="1357"/>
        <w:gridCol w:w="1357"/>
        <w:gridCol w:w="1357"/>
        <w:gridCol w:w="1357"/>
        <w:gridCol w:w="1357"/>
        <w:gridCol w:w="1357"/>
        <w:gridCol w:w="1357"/>
      </w:tblGrid>
      <w:tr>
        <w:trPr>
          <w:tblHeader/>
          <w:cantSplit/>
        </w:trPr>
        <w:tc>
          <w:tcPr>
            <w:tcW w:type="dxa" w:w="1296"/>
            <w:gridSpan w:val="7"/>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CAPEX</w:t>
            </w:r>
          </w:p>
        </w:tc>
      </w:tr>
      <w:tr>
        <w:trPr>
          <w:cantSplit/>
        </w:trPr>
        <w:tc>
          <w:tcPr>
            <w:tcW w:type="dxa" w:w="1224"/>
            <w:gridSpan w:val="5"/>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8"/>
              </w:rPr>
              <w:t>Acme Endüstri A.Ş.</w:t>
            </w:r>
          </w:p>
        </w:tc>
        <w:tc>
          <w:tcPr>
            <w:tcW w:type="dxa" w:w="1296"/>
            <w:gridSpan w:val="2"/>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Teklif Numarası : 0346</w:t>
            </w:r>
          </w:p>
        </w:tc>
      </w:tr>
      <w:tr>
        <w:trPr>
          <w:cantSplit/>
        </w:trPr>
        <w:tc>
          <w:tcPr>
            <w:tcW w:type="dxa" w:w="1296"/>
            <w:gridSpan w:val="7"/>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Teklif Referans Numarası : YDD R0 06 08 2026 1 MX 1 70 25 114</w:t>
            </w:r>
          </w:p>
        </w:tc>
      </w:tr>
      <w:tr>
        <w:trPr>
          <w:cantSplit/>
        </w:trPr>
        <w:tc>
          <w:tcPr>
            <w:tcW w:type="dxa" w:w="648"/>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No</w:t>
            </w:r>
          </w:p>
        </w:tc>
        <w:tc>
          <w:tcPr>
            <w:tcW w:type="dxa" w:w="338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sz w:val="16"/>
              </w:rPr>
              <w:t>Açıklama</w:t>
            </w:r>
          </w:p>
        </w:tc>
        <w:tc>
          <w:tcPr>
            <w:tcW w:type="dxa" w:w="720"/>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Adet</w:t>
            </w:r>
          </w:p>
        </w:tc>
        <w:tc>
          <w:tcPr>
            <w:tcW w:type="dxa" w:w="1152"/>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Birim Fiyat</w:t>
            </w:r>
          </w:p>
        </w:tc>
        <w:tc>
          <w:tcPr>
            <w:tcW w:type="dxa" w:w="122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Toplam Fiyat</w:t>
            </w:r>
          </w:p>
        </w:tc>
        <w:tc>
          <w:tcPr>
            <w:tcW w:type="dxa" w:w="936"/>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İndirim</w:t>
              <w:br/>
              <w:t>Oranı</w:t>
            </w:r>
          </w:p>
        </w:tc>
        <w:tc>
          <w:tcPr>
            <w:tcW w:type="dxa" w:w="1296"/>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İndirimli</w:t>
              <w:br/>
              <w:t>Toplam Fiyat</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1.</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MEKANİK EKİPMANLAR</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1.1.</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Fiziksel Arıtma Üniteleri (Birincil Arıtma)</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sz w:val="16"/>
              </w:rPr>
              <w:t>1.1.1.</w:t>
            </w:r>
          </w:p>
        </w:tc>
        <w:tc>
          <w:tcPr>
            <w:tcW w:type="dxa" w:w="3384"/>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t>Kaba ve İnce Izgara Seçenekleri</w:t>
            </w:r>
          </w:p>
        </w:tc>
        <w:tc>
          <w:tcPr>
            <w:tcW w:type="dxa" w:w="720"/>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152"/>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224"/>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936"/>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296"/>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1.1.1.1.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Elle Temizlemeli Kaba Izgara</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999,00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999,00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%12</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879,12 ₺</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1.1.1.2.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Elle Temizlemeli İnce Izgara</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910,00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910,00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%12</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800,80 ₺</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Kum-Yağ Tutucu Plakaları</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4</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108,00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432,00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%12</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380,16 ₺</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Terfi Pompası (1 asil + 1 yedek) - City Pumps Ranger 10 35</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493,68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987,36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%12</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868,88 ₺</w:t>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1.2.</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Biyolojik Arıtma Üniteleri (İkincil Arıtma)</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PlanetDISK® MX 1 DBD Ünitesi;</w:t>
              <w:br/>
              <w:t>- Epoksi Boyalı AISI 1045 (C45) Karbon Çelik Dolu Mil,</w:t>
              <w:br/>
              <w:t>- Islak Parçalar SS304 Paslanmaz ve Galvaniz Kaplı Çelik,</w:t>
              <w:br/>
              <w:t>- Mil Başına 114 disk / ünite ,</w:t>
              <w:br/>
              <w:t>- Disk Yüzey Alanı 752,40 m² / ünite</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29.625,00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29.625,00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23.700,00 ₺</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LS_15 Lamella Seperatör Son Çöktürme Tankı</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6.570,00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6.570,00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5.256,00 ₺</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smt 100A Son Çöktürme Tankı Çamur Pompası</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360,36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360,36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%12</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317,12 ₺</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2.</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İNŞAAT İŞLERİ</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Izgara ve Kum-Yağ Tutucu Kanalı</w:t>
            </w:r>
          </w:p>
        </w:tc>
        <w:tc>
          <w:tcPr>
            <w:tcW w:type="dxa" w:w="1296"/>
            <w:gridSpan w:val="5"/>
            <w:vMerge w:val="restart"/>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TÜM İNŞAAT İŞLERİ İŞVEREN TARAFINDAN YAPILACAKTIR.</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Birinci Ön Çöktürme Tankı</w:t>
            </w:r>
          </w:p>
        </w:tc>
        <w:tc>
          <w:tcPr>
            <w:tcW w:type="dxa" w:w="678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İkinci Ön Çöktürme Tankı</w:t>
            </w:r>
          </w:p>
        </w:tc>
        <w:tc>
          <w:tcPr>
            <w:tcW w:type="dxa" w:w="678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Dengeleme Tankı</w:t>
            </w:r>
          </w:p>
        </w:tc>
        <w:tc>
          <w:tcPr>
            <w:tcW w:type="dxa" w:w="6785"/>
            <w:gridSpan w:val="5"/>
            <w:vMerge/>
          </w:tcP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3.</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MONTAJ EKİPMANLARI</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3.0.1.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Bütün borulama ve elektrik tesisatı</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3.626,00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3.626,00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%12</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3.190,88 ₺</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4.</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ELEKTRİK İŞLERİ</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4.0.1.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PlanetDISK® Kontrol Panosu</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4.897,00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4.897,00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%12</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4.309,36 ₺</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5.</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NAKLİYE</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40' HC konteyner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13.027,00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b/>
                <w:i/>
                <w:sz w:val="16"/>
              </w:rPr>
              <w:t>Opsiyonel</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Opsiyonel</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5.0.2.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Tır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b/>
                <w:i/>
                <w:sz w:val="16"/>
              </w:rPr>
              <w:t>Opsiyonel</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Opsiyonel</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6.</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PROJE, MONTAJ, DEVREYE ALMA, EĞİTİM VE MÜHENDİSLİK</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6.0.1.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Mühendislik Hizmetleri Genel Paketi</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1.800,00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1.800,00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%12</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1.584,00 ₺</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7.</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POD HAZIRLANMASI VE ONAYININ ALINMASI-HARÇLAR HARIÇ</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7.0.1.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Resmi Onay Süreçleri Yönetimi</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2.300,00 ₺</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2.300,00 ₺</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2.300,00 ₺</w:t>
            </w:r>
          </w:p>
        </w:tc>
      </w:tr>
      <w:tr>
        <w:trPr>
          <w:cantSplit/>
        </w:trPr>
        <w:tc>
          <w:tcPr>
            <w:tcW w:type="dxa" w:w="1152"/>
            <w:gridSpan w:val="4"/>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sz w:val="18"/>
              </w:rPr>
              <w:t>TOPLAM</w:t>
            </w:r>
          </w:p>
        </w:tc>
        <w:tc>
          <w:tcPr>
            <w:tcW w:type="dxa" w:w="122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52.506,72 ₺</w:t>
            </w:r>
          </w:p>
        </w:tc>
        <w:tc>
          <w:tcPr>
            <w:tcW w:type="dxa" w:w="936"/>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Toplam İndirim</w:t>
            </w:r>
          </w:p>
        </w:tc>
        <w:tc>
          <w:tcPr>
            <w:tcW w:type="dxa" w:w="1296"/>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8"/>
              </w:rPr>
              <w:t>8.920,41 ₺</w:t>
            </w: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*Opsiyonel ve Yerel Temin Ekipmanlar toplam fiyata dahil değildir.</w:t>
            </w:r>
          </w:p>
        </w:tc>
        <w:tc>
          <w:tcPr>
            <w:tcW w:type="dxa" w:w="936"/>
            <w:gridSpan w:val="2"/>
            <w:vMerge w:val="restart"/>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Genel İndirimli Toplam Fiyat</w:t>
            </w:r>
          </w:p>
        </w:tc>
        <w:tc>
          <w:tcPr>
            <w:tcW w:type="dxa" w:w="1296"/>
            <w:vMerge w:val="restart"/>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8"/>
              </w:rPr>
              <w:t>43.586,31 ₺</w:t>
            </w: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K.D.V., Tüm Diğer Masraflar ve Vergiler HARİÇTİR.</w:t>
            </w:r>
          </w:p>
        </w:tc>
        <w:tc>
          <w:tcPr>
            <w:tcW w:type="dxa" w:w="2714"/>
            <w:gridSpan w:val="2"/>
            <w:vMerge/>
          </w:tcPr>
          <w:p/>
        </w:tc>
        <w:tc>
          <w:tcPr>
            <w:tcW w:type="dxa" w:w="1357"/>
            <w:vMerge/>
          </w:tcP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EXWORKS PlanetTEK Kocaeli Gebze Fabrika Teslimi</w:t>
            </w:r>
          </w:p>
        </w:tc>
        <w:tc>
          <w:tcPr>
            <w:tcW w:type="dxa" w:w="2714"/>
            <w:gridSpan w:val="2"/>
            <w:vMerge/>
          </w:tcPr>
          <w:p/>
        </w:tc>
        <w:tc>
          <w:tcPr>
            <w:tcW w:type="dxa" w:w="1357"/>
            <w:vMerge/>
          </w:tcP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Opsiyon Süresi : 30 Gün</w:t>
            </w:r>
          </w:p>
        </w:tc>
        <w:tc>
          <w:tcPr>
            <w:tcW w:type="dxa" w:w="2714"/>
            <w:gridSpan w:val="2"/>
            <w:vMerge/>
          </w:tcPr>
          <w:p/>
        </w:tc>
        <w:tc>
          <w:tcPr>
            <w:tcW w:type="dxa" w:w="1357"/>
            <w:vMerge/>
          </w:tcPr>
          <w:p/>
        </w:tc>
      </w:tr>
      <w:tr>
        <w:trPr>
          <w:cantSplit/>
        </w:trPr>
        <w:tc>
          <w:tcPr>
            <w:tcW w:type="dxa" w:w="1296"/>
            <w:gridSpan w:val="7"/>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66CA0305" w14:textId="10406E91" w:rsidR="007A01A2" w:rsidRPr="00A64813" w:rsidRDefault="007A01A2" w:rsidP="00D02693">
      <w:pPr>
        <w:pStyle w:val="Balk1"/>
        <w:numPr>
          <w:ilvl w:val="0"/>
          <w:numId w:val="2"/>
        </w:numPr>
        <w:spacing w:before="0"/>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tab/>
        <w:t xml:space="preserve">⁓10  </w:t>
        <w:tab/>
        <w:t>Hafta</w:t>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proofErr w:type="gramStart"/>
      <w:r w:rsidR="00446D3D" w:rsidRPr="00446D3D">
        <w:rPr>
          <w:rFonts w:asciiTheme="minorHAnsi" w:hAnsiTheme="minorHAnsi" w:cstheme="minorHAnsi"/>
          <w:sz w:val="20"/>
          <w:szCs w:val="20"/>
        </w:rPr>
      </w:r>
      <w:r w:rsidRPr="00446D3D">
        <w:rPr>
          <w:rFonts w:asciiTheme="minorHAnsi" w:hAnsiTheme="minorHAnsi" w:cstheme="minorHAnsi"/>
          <w:sz w:val="20"/>
          <w:szCs w:val="20"/>
        </w:rPr>
      </w:r>
      <w:r w:rsidRPr="00446D3D">
        <w:rPr>
          <w:rFonts w:asciiTheme="minorHAnsi" w:hAnsiTheme="minorHAnsi" w:cstheme="minorHAnsi"/>
          <w:sz w:val="20"/>
          <w:szCs w:val="20"/>
        </w:rPr>
      </w:r>
      <w:proofErr w:type="gramEnd"/>
      <w:r w:rsidRPr="00446D3D">
        <w:rPr>
          <w:rFonts w:asciiTheme="minorHAnsi" w:hAnsiTheme="minorHAnsi" w:cstheme="minorHAnsi"/>
          <w:sz w:val="20"/>
          <w:szCs w:val="20"/>
        </w:rPr>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tab/>
        <w:tab/>
        <w:t>⁓8-10</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tab/>
        <w:tab/>
        <w:t>⁓3-4</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tab/>
        <w:tab/>
        <w:t>⁓1</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Pr>
      <w:tblGrid>
        <w:gridCol w:w="4748"/>
        <w:gridCol w:w="4748"/>
      </w:tblGrid>
      <w:tr>
        <w:trPr>
          <w:tblHeader/>
          <w:cantSplit/>
        </w:trPr>
        <w:tc>
          <w:tcPr>
            <w:tcW w:type="dxa" w:w="2880"/>
            <w:gridSpan w:val="2"/>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1.233 ₺ /yıl</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36 ₺ /yıl</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1.269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Pr>
      <w:tblGrid>
        <w:gridCol w:w="1187"/>
        <w:gridCol w:w="1187"/>
        <w:gridCol w:w="1187"/>
        <w:gridCol w:w="1187"/>
        <w:gridCol w:w="1187"/>
        <w:gridCol w:w="1187"/>
        <w:gridCol w:w="1187"/>
        <w:gridCol w:w="1187"/>
      </w:tblGrid>
      <w:tr>
        <w:trPr>
          <w:tblHeader/>
          <w:cantSplit/>
        </w:trPr>
        <w:tc>
          <w:tcPr>
            <w:tcW w:type="dxa" w:w="1152"/>
            <w:gridSpan w:val="8"/>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rPr>
          <w:cantSplit/>
        </w:trPr>
        <w:tc>
          <w:tcPr>
            <w:tcW w:type="dxa" w:w="244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tcW w:type="dxa" w:w="576"/>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70,00 m³/saat</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tcW w:type="dxa" w:w="1152"/>
            <w:vMerge w:val="restart"/>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rPr>
          <w:cantSplit/>
        </w:trPr>
        <w:tc>
          <w:tcPr>
            <w:tcW w:type="dxa" w:w="244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tcW w:type="dxa" w:w="576"/>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Kuruş</w:t>
            </w:r>
          </w:p>
        </w:tc>
        <w:tc>
          <w:tcPr>
            <w:tcW w:type="dxa" w:w="1187"/>
            <w:vMerge/>
          </w:tcPr>
          <w:p/>
        </w:tc>
        <w:tc>
          <w:tcPr>
            <w:tcW w:type="dxa" w:w="1187"/>
            <w:vMerge/>
          </w:tcPr>
          <w:p/>
        </w:tc>
        <w:tc>
          <w:tcPr>
            <w:tcW w:type="dxa" w:w="1187"/>
            <w:vMerge/>
          </w:tcPr>
          <w:p/>
        </w:tc>
        <w:tc>
          <w:tcPr>
            <w:tcW w:type="dxa" w:w="1187"/>
            <w:vMerge/>
          </w:tcPr>
          <w:p/>
        </w:tc>
        <w:tc>
          <w:tcPr>
            <w:tcW w:type="dxa" w:w="1187"/>
            <w:vMerge/>
          </w:tcPr>
          <w:p/>
        </w:tc>
      </w:tr>
      <w:tr>
        <w:trPr>
          <w:cantSplit/>
        </w:trPr>
        <w:tc>
          <w:tcPr>
            <w:tcW w:type="dxa" w:w="864"/>
            <w:gridSpan w:val="2"/>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type="dxa" w:w="57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type="dxa" w:w="1152"/>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tcW w:type="dxa" w:w="1080"/>
            <w:gridSpan w:val="7"/>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type="dxa" w:w="1152"/>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25,99</w:t>
            </w:r>
          </w:p>
        </w:tc>
      </w:tr>
      <w:tr>
        <w:trPr>
          <w:cantSplit/>
        </w:trPr>
        <w:tc>
          <w:tcPr>
            <w:tcW w:type="dxa" w:w="1080"/>
            <w:gridSpan w:val="6"/>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tüketimi</w:t>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0,37</w:t>
            </w:r>
          </w:p>
        </w:tc>
        <w:tc>
          <w:tcPr>
            <w:tcW w:type="dxa" w:w="1152"/>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m³</w:t>
            </w:r>
          </w:p>
        </w:tc>
      </w:tr>
      <w:tr>
        <w:trPr>
          <w:cantSplit/>
        </w:trPr>
        <w:tc>
          <w:tcPr>
            <w:tcW w:type="dxa" w:w="1080"/>
            <w:gridSpan w:val="6"/>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giderleri</w:t>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4,83</w:t>
            </w:r>
          </w:p>
        </w:tc>
        <w:tc>
          <w:tcPr>
            <w:tcW w:type="dxa" w:w="1152"/>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rPr>
          <w:cantSplit/>
        </w:trPr>
        <w:tc>
          <w:tcPr>
            <w:tcW w:type="dxa" w:w="1080"/>
            <w:gridSpan w:val="6"/>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type="dxa" w:w="1080"/>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3,38</w:t>
              <w:br/>
              <w:t>1.233</w:t>
            </w:r>
          </w:p>
        </w:tc>
        <w:tc>
          <w:tcPr>
            <w:tcW w:type="dxa" w:w="1152"/>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rPr>
          <w:cantSplit/>
        </w:trPr>
        <w:tc>
          <w:tcPr>
            <w:tcW w:type="dxa" w:w="1152"/>
            <w:gridSpan w:val="8"/>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Kuruş"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jc w:val="center"/>
        <w:tblLayout w:type="fixed"/>
        <w:tblLook w:firstColumn="1" w:firstRow="1" w:lastColumn="0" w:lastRow="0" w:noHBand="0" w:noVBand="1" w:val="04A0"/>
        <w:tblW w:w="8887968000" w:type="dxa"/>
        <w:tblBorders>
          <w:top w:val="single" w:sz="2" w:space="0" w:color="auto"/>
          <w:left w:val="single" w:sz="2" w:space="0" w:color="auto"/>
          <w:bottom w:val="single" w:sz="2" w:space="0" w:color="auto"/>
          <w:right w:val="single" w:sz="2" w:space="0" w:color="auto"/>
        </w:tblBorders>
      </w:tblPr>
      <w:tblGrid>
        <w:gridCol w:w="1899"/>
        <w:gridCol w:w="1899"/>
        <w:gridCol w:w="1899"/>
        <w:gridCol w:w="1899"/>
        <w:gridCol w:w="1899"/>
      </w:tblGrid>
      <w:tr>
        <w:trPr>
          <w:tblHeader/>
          <w:cantSplit/>
        </w:trPr>
        <w:tc>
          <w:tcPr>
            <w:tcW w:type="dxa" w:w="1728"/>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rPr>
          <w:cantSplit/>
        </w:trPr>
        <w:tc>
          <w:tcPr>
            <w:tcW w:type="dxa" w:w="3096"/>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type="dxa" w:w="1584"/>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type="dxa" w:w="1944"/>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type="dxa" w:w="1368"/>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type="dxa" w:w="1728"/>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tcW w:type="dxa" w:w="1728"/>
            <w:gridSpan w:val="5"/>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rulman</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kg/yıl.rulman</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6,00 ₺/yıl</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redüktör</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lt/yıl.redüktör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29,60 ₺/yıl</w:t>
            </w:r>
          </w:p>
        </w:tc>
      </w:tr>
      <w:tr>
        <w:trPr>
          <w:cantSplit/>
        </w:trPr>
        <w:tc>
          <w:tcPr>
            <w:tcW w:type="dxa" w:w="1368"/>
            <w:gridSpan w:val="4"/>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type="dxa" w:w="1728"/>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35,60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B222163" w14:textId="435610B5" w:rsidR="004077BF" w:rsidRPr="0002628B" w:rsidRDefault="00123CB1" w:rsidP="004077BF">
      <w:pPr>
        <w:pStyle w:val="Balk2"/>
        <w:numPr>
          <w:ilvl w:val="1"/>
          <w:numId w:val="15"/>
        </w:numPr>
        <w:spacing w:before="0"/>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187"/>
        <w:gridCol w:w="1187"/>
        <w:gridCol w:w="1187"/>
        <w:gridCol w:w="1187"/>
        <w:gridCol w:w="1187"/>
        <w:gridCol w:w="1187"/>
        <w:gridCol w:w="1187"/>
        <w:gridCol w:w="1187"/>
      </w:tblGrid>
      <w:tr>
        <w:trPr>
          <w:tblHeader/>
          <w:cantSplit/>
        </w:trPr>
        <w:tc>
          <w:tcPr>
            <w:tcW w:type="dxa" w:w="864"/>
            <w:gridSpan w:val="8"/>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PlanetDISK® DBD TEKNOLOJİSİ İLE AKTİF ÇAMUR SİSTEMİ ENERJİ KARŞILAŞTIRMA TABLOSU</w:t>
            </w:r>
          </w:p>
        </w:tc>
      </w:tr>
      <w:tr>
        <w:trPr>
          <w:cantSplit/>
        </w:trPr>
        <w:tc>
          <w:tcPr>
            <w:tcW w:type="dxa" w:w="792"/>
            <w:gridSpan w:val="3"/>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tcW w:type="dxa" w:w="864"/>
            <w:gridSpan w:val="5"/>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rPr>
          <w:cantSplit/>
        </w:trPr>
        <w:tc>
          <w:tcPr>
            <w:tcW w:type="dxa" w:w="792"/>
            <w:gridSpan w:val="3"/>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type="dxa" w:w="2088"/>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792"/>
            <w:gridSpan w:val="2"/>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tcW w:type="dxa" w:w="864"/>
            <w:gridSpan w:val="2"/>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rPr>
          <w:cantSplit/>
        </w:trPr>
        <w:tc>
          <w:tcPr>
            <w:tcW w:type="dxa" w:w="1656"/>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Unit Number</w:t>
            </w:r>
          </w:p>
        </w:tc>
        <w:tc>
          <w:tcPr>
            <w:tcW w:type="dxa" w:w="1440"/>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792"/>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type="dxa" w:w="2088"/>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w:t>
            </w:r>
          </w:p>
        </w:tc>
        <w:tc>
          <w:tcPr>
            <w:tcW w:type="dxa" w:w="1224"/>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792"/>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type="dxa" w:w="648"/>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864"/>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Motor Power</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864"/>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1,80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1,98</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7,15</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7,15</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7,15</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rPr>
          <w:cantSplit/>
        </w:trPr>
        <w:tc>
          <w:tcPr>
            <w:tcW w:type="dxa" w:w="1656"/>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type="dxa" w:w="1440"/>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792"/>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type="dxa" w:w="2088"/>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type="dxa" w:w="1224"/>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792"/>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type="dxa" w:w="648"/>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864"/>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rPr>
          <w:cantSplit/>
        </w:trPr>
        <w:tc>
          <w:tcPr>
            <w:tcW w:type="dxa" w:w="1656"/>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PlanetDISK® Ünitesi Enerji Gideri</w:t>
            </w:r>
          </w:p>
        </w:tc>
        <w:tc>
          <w:tcPr>
            <w:tcW w:type="dxa" w:w="1440"/>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379 ₺</w:t>
            </w:r>
          </w:p>
        </w:tc>
        <w:tc>
          <w:tcPr>
            <w:tcW w:type="dxa" w:w="792"/>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c>
          <w:tcPr>
            <w:tcW w:type="dxa" w:w="2088"/>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Enerji Gideri</w:t>
            </w:r>
          </w:p>
        </w:tc>
        <w:tc>
          <w:tcPr>
            <w:tcW w:type="dxa" w:w="1224"/>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2.050 ₺</w:t>
            </w:r>
          </w:p>
        </w:tc>
        <w:tc>
          <w:tcPr>
            <w:tcW w:type="dxa" w:w="792"/>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c>
          <w:tcPr>
            <w:tcW w:type="dxa" w:w="648"/>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376 ₺</w:t>
            </w:r>
          </w:p>
        </w:tc>
        <w:tc>
          <w:tcPr>
            <w:tcW w:type="dxa" w:w="864"/>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w:t>
            </w:r>
          </w:p>
        </w:tc>
      </w:tr>
      <w:tr>
        <w:trPr>
          <w:cantSplit/>
        </w:trPr>
        <w:tc>
          <w:tcPr>
            <w:tcW w:type="dxa" w:w="2088"/>
            <w:gridSpan w:val="4"/>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PlanetDISK® diğer atıksu arıtma sistemleri ile karşılaştırıldığında, enerji tasarrufu</w:t>
            </w:r>
          </w:p>
        </w:tc>
        <w:tc>
          <w:tcPr>
            <w:tcW w:type="dxa" w:w="864"/>
            <w:gridSpan w:val="4"/>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2.046 ₺ / yıl</w:t>
            </w:r>
          </w:p>
        </w:tc>
      </w:tr>
      <w:tr>
        <w:trPr>
          <w:cantSplit/>
        </w:trPr>
        <w:tc>
          <w:tcPr>
            <w:tcW w:type="dxa" w:w="2088"/>
            <w:gridSpan w:val="4"/>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Tasarruf tutarı 10 yılda</w:t>
            </w:r>
          </w:p>
        </w:tc>
        <w:tc>
          <w:tcPr>
            <w:tcW w:type="dxa" w:w="864"/>
            <w:gridSpan w:val="4"/>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20.464 ₺ / 10 yıl</w:t>
            </w:r>
          </w:p>
        </w:tc>
      </w:tr>
      <w:tr>
        <w:trPr>
          <w:cantSplit/>
        </w:trPr>
        <w:tc>
          <w:tcPr>
            <w:tcW w:type="dxa" w:w="2088"/>
            <w:gridSpan w:val="4"/>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ve Difüzör Bakım Masraflarıyla birlikte bu rakam</w:t>
            </w:r>
          </w:p>
        </w:tc>
        <w:tc>
          <w:tcPr>
            <w:tcW w:type="dxa" w:w="864"/>
            <w:gridSpan w:val="4"/>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21.000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583"/>
        <w:gridCol w:w="1583"/>
        <w:gridCol w:w="1583"/>
        <w:gridCol w:w="1583"/>
        <w:gridCol w:w="1583"/>
        <w:gridCol w:w="1583"/>
      </w:tblGrid>
      <w:tr>
        <w:trPr>
          <w:tblHeader/>
          <w:cantSplit/>
        </w:trPr>
        <w:tc>
          <w:tcPr>
            <w:tcW w:type="dxa" w:w="1440"/>
            <w:gridSpan w:val="6"/>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rPr>
          <w:cantSplit/>
        </w:trPr>
        <w:tc>
          <w:tcPr>
            <w:tcW w:type="dxa" w:w="2592"/>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type="dxa" w:w="1224"/>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type="dxa" w:w="2592"/>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type="dxa" w:w="1224"/>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51,1</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18.659</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r>
      <w:tr>
        <w:trPr>
          <w:cantSplit/>
        </w:trPr>
        <w:tc>
          <w:tcPr>
            <w:tcW w:type="dxa" w:w="2592"/>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type="dxa" w:w="1224"/>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c>
          <w:tcPr>
            <w:tcW w:type="dxa" w:w="2592"/>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type="dxa" w:w="1224"/>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365</w:t>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899"/>
        <w:gridCol w:w="1899"/>
        <w:gridCol w:w="1899"/>
        <w:gridCol w:w="1899"/>
        <w:gridCol w:w="1899"/>
      </w:tblGrid>
      <w:tr>
        <w:trPr>
          <w:tblHeader/>
          <w:cantSplit/>
        </w:trPr>
        <w:tc>
          <w:tcPr>
            <w:tcW w:type="dxa" w:w="1800"/>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rPr>
          <w:cantSplit/>
        </w:trPr>
        <w:tc>
          <w:tcPr>
            <w:tcW w:type="dxa" w:w="2160"/>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type="dxa" w:w="2088"/>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type="dxa" w:w="165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type="dxa" w:w="165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type="dxa" w:w="1800"/>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rPr>
          <w:cantSplit/>
        </w:trPr>
        <w:tc>
          <w:tcPr>
            <w:tcW w:type="dxa" w:w="2160"/>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type="dxa" w:w="2088"/>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43586.32</w:t>
            </w:r>
          </w:p>
        </w:tc>
        <w:tc>
          <w:tcPr>
            <w:tcW w:type="dxa" w:w="1656"/>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379.2204</w:t>
            </w:r>
          </w:p>
        </w:tc>
        <w:tc>
          <w:tcPr>
            <w:tcW w:type="dxa" w:w="1656"/>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w:t>
            </w:r>
          </w:p>
        </w:tc>
        <w:tc>
          <w:tcPr>
            <w:tcW w:type="dxa" w:w="1800"/>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35.6</w:t>
            </w:r>
          </w:p>
        </w:tc>
      </w:tr>
      <w:tr>
        <w:trPr>
          <w:cantSplit/>
        </w:trPr>
        <w:tc>
          <w:tcPr>
            <w:tcW w:type="dxa" w:w="2160"/>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type="dxa" w:w="2088"/>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32689.74</w:t>
            </w:r>
          </w:p>
        </w:tc>
        <w:tc>
          <w:tcPr>
            <w:tcW w:type="dxa" w:w="1656"/>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2425.644</w:t>
            </w:r>
          </w:p>
        </w:tc>
        <w:tc>
          <w:tcPr>
            <w:tcW w:type="dxa" w:w="1656"/>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w:t>
            </w:r>
          </w:p>
        </w:tc>
        <w:tc>
          <w:tcPr>
            <w:tcW w:type="dxa" w:w="1800"/>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106.8</w:t>
            </w:r>
          </w:p>
        </w:tc>
      </w:tr>
      <w:tr>
        <w:trPr>
          <w:cantSplit/>
        </w:trPr>
        <w:tc>
          <w:tcPr>
            <w:tcW w:type="dxa" w:w="1800"/>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ile 10 Yıllık Toplam Kazanç: 60,000.00 ₺</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06A0EDA8" w14:textId="68C38F20" w:rsidR="007A01A2" w:rsidRPr="0002628B" w:rsidRDefault="006B244C" w:rsidP="007A01A2">
      <w:pPr>
        <w:pStyle w:val="Balk2"/>
        <w:numPr>
          <w:ilvl w:val="1"/>
          <w:numId w:val="15"/>
        </w:numPr>
        <w:spacing w:before="0"/>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357"/>
        <w:gridCol w:w="1357"/>
        <w:gridCol w:w="1357"/>
        <w:gridCol w:w="1357"/>
        <w:gridCol w:w="1357"/>
        <w:gridCol w:w="1357"/>
        <w:gridCol w:w="1357"/>
      </w:tblGrid>
      <w:tr>
        <w:trPr>
          <w:tblHeader/>
          <w:cantSplit/>
        </w:trPr>
        <w:tc>
          <w:tcPr>
            <w:tcW w:type="dxa" w:w="1224"/>
            <w:gridSpan w:val="7"/>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rPr>
          <w:cantSplit/>
        </w:trPr>
        <w:tc>
          <w:tcPr>
            <w:tcW w:type="dxa" w:w="1008"/>
            <w:gridSpan w:val="2"/>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type="dxa" w:w="1080"/>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type="dxa" w:w="1584"/>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type="dxa" w:w="1080"/>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type="dxa" w:w="1224"/>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type="dxa" w:w="1224"/>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rPr>
          <w:cantSplit/>
        </w:trPr>
        <w:tc>
          <w:tcPr>
            <w:tcW w:type="dxa" w:w="1008"/>
            <w:gridSpan w:val="2"/>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type="dxa" w:w="1080"/>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m³/gün</w:t>
            </w:r>
          </w:p>
        </w:tc>
        <w:tc>
          <w:tcPr>
            <w:tcW w:type="dxa" w:w="1584"/>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m³/ay</w:t>
            </w:r>
          </w:p>
        </w:tc>
        <w:tc>
          <w:tcPr>
            <w:tcW w:type="dxa" w:w="1080"/>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m³/yıl</w:t>
            </w:r>
          </w:p>
        </w:tc>
        <w:tc>
          <w:tcPr>
            <w:tcW w:type="dxa" w:w="1224"/>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w:t>
            </w:r>
          </w:p>
        </w:tc>
        <w:tc>
          <w:tcPr>
            <w:tcW w:type="dxa" w:w="1224"/>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rPr>
          <w:cantSplit/>
        </w:trPr>
        <w:tc>
          <w:tcPr>
            <w:tcW w:type="dxa" w:w="1008"/>
            <w:gridSpan w:val="2"/>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type="dxa" w:w="1080"/>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70,00</w:t>
            </w:r>
          </w:p>
        </w:tc>
        <w:tc>
          <w:tcPr>
            <w:tcW w:type="dxa" w:w="1584"/>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2.100</w:t>
            </w:r>
          </w:p>
        </w:tc>
        <w:tc>
          <w:tcPr>
            <w:tcW w:type="dxa" w:w="1080"/>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14.700</w:t>
            </w:r>
          </w:p>
        </w:tc>
        <w:tc>
          <w:tcPr>
            <w:tcW w:type="dxa" w:w="1224"/>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type="dxa" w:w="1224"/>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23.373</w:t>
            </w:r>
          </w:p>
        </w:tc>
      </w:tr>
      <w:tr>
        <w:trPr>
          <w:cantSplit/>
        </w:trPr>
        <w:tc>
          <w:tcPr>
            <w:tcW w:type="dxa" w:w="2160"/>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tcW w:type="dxa" w:w="1080"/>
            <w:gridSpan w:val="2"/>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tcW w:type="dxa" w:w="1224"/>
            <w:gridSpan w:val="4"/>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rPr>
          <w:cantSplit/>
        </w:trPr>
        <w:tc>
          <w:tcPr>
            <w:tcW w:type="dxa" w:w="2160"/>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type="dxa" w:w="1080"/>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type="dxa" w:w="1224"/>
            <w:gridSpan w:val="4"/>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rPr>
          <w:cantSplit/>
        </w:trPr>
        <w:tc>
          <w:tcPr>
            <w:tcW w:type="dxa" w:w="2160"/>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type="dxa" w:w="1080"/>
            <w:gridSpan w:val="2"/>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43.586</w:t>
            </w:r>
          </w:p>
        </w:tc>
        <w:tc>
          <w:tcPr>
            <w:tcW w:type="dxa" w:w="1224"/>
            <w:gridSpan w:val="4"/>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1,87</w:t>
            </w:r>
          </w:p>
        </w:tc>
      </w:tr>
      <w:tr>
        <w:trPr>
          <w:cantSplit/>
        </w:trPr>
        <w:tc>
          <w:tcPr>
            <w:tcW w:type="dxa" w:w="2160"/>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type="dxa" w:w="1008"/>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22</w:t>
            </w:r>
          </w:p>
        </w:tc>
        <w:tc>
          <w:tcPr>
            <w:tcW w:type="dxa" w:w="1224"/>
            <w:gridSpan w:val="5"/>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rPr>
          <w:cantSplit/>
        </w:trPr>
        <w:tc>
          <w:tcPr>
            <w:tcW w:type="dxa" w:w="2160"/>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tcW w:type="dxa" w:w="1584"/>
            <w:gridSpan w:val="3"/>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type="dxa" w:w="1224"/>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type="dxa" w:w="1224"/>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tcW w:type="dxa" w:w="1224"/>
            <w:gridSpan w:val="7"/>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(36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EF8308B" w14:textId="118B7CAF" w:rsidR="00F94595" w:rsidRPr="0002628B" w:rsidRDefault="00F94595"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3166"/>
        <w:gridCol w:w="3166"/>
        <w:gridCol w:w="3166"/>
      </w:tblGrid>
      <w:tr>
        <w:trPr>
          <w:tblHeader/>
          <w:cantSplit/>
        </w:trPr>
        <w:tc>
          <w:tcPr>
            <w:tcW w:type="dxa" w:w="3600"/>
            <w:gridSpan w:val="3"/>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Acme Endüstri A.Ş.</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70 m³/gün Kapasiteli - Alıcı Ortama Deşarj</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70 m³/gün</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24,50 kg/gün (70 m³/gün x 350 mg/l)</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8,09 kg/gün ( 33% )</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16,42 kg/gün</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Min 15°C-Maks 32°C</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19 °C</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1,54 saat (&gt;45 dakika minimum)</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rPr>
          <w:cantSplit/>
        </w:trPr>
        <w:tc>
          <w:tcPr>
            <w:tcW w:type="dxa" w:w="4032"/>
            <w:gridSpan w:val="2"/>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t>Tuvaletlerden ve her türlü tüketimden kaynaklanan evsel atıksular alınacaktır.</w:t>
              <w:br/>
              <w:t>Tesise yemekhanelerden kaynaklanan yağ içerikli atıksular yağ kapanından geçirilmeden alınmayacaktır. Ayrıca yağmur suyu girişi olmayacaktır.</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1 adet PlanetDISK® MX 1 ünitesi (114 diskli) - Toplam 114 adet, 2,05 m çaplı disk, CTP (fiber) gövde.</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TOPLAM YÜZEY ALANI: 114 disk x 6,6 m² x 1 adet = 752,4 m² yüzey alanı.</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1 adet LS 15 Lamella Seperatör Çökeltim Tankı, CTP (fiber) gövde.</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TOPLAM 15 m² x 1 adet = 15 m² lamella yüzey alanı.</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4"/>
              </w:rPr>
              <w:t>π x r x r x 2 taraf x 114 disk -&gt; 3.14 x 1,025 x 1,025 x 2 x 114 = 752,2 m²</w:t>
            </w:r>
          </w:p>
        </w:tc>
      </w:tr>
      <w:tr>
        <w:trPr>
          <w:cantSplit/>
        </w:trPr>
        <w:tc>
          <w:tcPr>
            <w:tcW w:type="dxa" w:w="1728"/>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3600"/>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0957623A" w14:textId="7492EA44" w:rsidR="00CE58BE" w:rsidRPr="0002628B" w:rsidRDefault="00CE58BE"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583"/>
        <w:gridCol w:w="1583"/>
        <w:gridCol w:w="1583"/>
        <w:gridCol w:w="1583"/>
        <w:gridCol w:w="1583"/>
        <w:gridCol w:w="1583"/>
      </w:tblGrid>
      <w:tr>
        <w:trPr>
          <w:tblHeader/>
          <w:cantSplit/>
        </w:trPr>
        <w:tc>
          <w:tcPr>
            <w:tcW w:type="dxa" w:w="3168"/>
            <w:gridSpan w:val="4"/>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tcW w:type="dxa" w:w="936"/>
            <w:gridSpan w:val="2"/>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rPr>
          <w:cantSplit/>
        </w:trP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YDD R0 06 08 2026 1 MX 1 70 25 114</w:t>
            </w:r>
          </w:p>
        </w:tc>
      </w:tr>
      <w:tr>
        <w:trPr>
          <w:cantSplit/>
        </w:trP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tcW w:type="dxa" w:w="936"/>
            <w:gridSpan w:val="2"/>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Acme Endüstri A.Ş.</w:t>
            </w:r>
          </w:p>
        </w:tc>
      </w:tr>
      <w:tr>
        <w:trPr>
          <w:cantSplit/>
        </w:trP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Deşarj</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70</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m³/gün</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5.83</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kg/gün</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752.4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752.4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15 Son Çöktürme Tankı</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15 Son Çöktürme Tankı</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15 Son Çöktürme Tankı Toplam Yüzey Alanı</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tcW w:type="dxa" w:w="936"/>
            <w:gridSpan w:val="6"/>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Seperatör Son Çöktürme Tankı</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Seperatör Son Çöktürme Tankı Çamur Pompası</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rPr>
          <w:cantSplit/>
        </w:trPr>
        <w:tc>
          <w:tcPr>
            <w:tcW w:type="dxa" w:w="504"/>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type="dxa" w:w="1440"/>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type="dxa" w:w="936"/>
            <w:gridSpan w:val="3"/>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2" w14:textId="6B705B31" w:rsidR="000C1D7A" w:rsidRPr="0002628B" w:rsidRDefault="001331DB" w:rsidP="000C1D7A">
      <w:pPr>
        <w:pStyle w:val="Balk1"/>
        <w:numPr>
          <w:ilvl w:val="0"/>
          <w:numId w:val="15"/>
        </w:numPr>
        <w:spacing w:before="0"/>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4748"/>
        <w:gridCol w:w="4748"/>
      </w:tblGrid>
      <w:tr>
        <w:trPr>
          <w:tblHeader/>
          <w:cantSplit/>
        </w:trPr>
        <w:tc>
          <w:tcPr>
            <w:tcW w:type="dxa" w:w="5760"/>
            <w:gridSpan w:val="2"/>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 m³/sa @ 5,9 mSS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114 disk / ünite</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752,4 m²</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85 mm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m³/sa @ 200 mbar</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15 Lamella Seperatör Son Çöktürme Tankı</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m²/tank</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m³/tank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m³/saat @ 8,1 mSS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 ıslak hacim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5,8 m³/sa pik debide 30 dakika</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 ıslak hacim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5,8 m³/sa pik debide 2,5 saat</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ıslak hacim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5,8 m³/sa pik debide 2 saat</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 m³ ıslak hacim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5,8 m³/sa pik debide 2 saat</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8" w14:textId="77777777" w:rsidR="00316F49" w:rsidRPr="00190E42" w:rsidRDefault="00877B5B" w:rsidP="009364E7">
      <w:pPr>
        <w:pStyle w:val="Balk1"/>
        <w:numPr>
          <w:ilvl w:val="0"/>
          <w:numId w:val="15"/>
        </w:numPr>
        <w:spacing w:before="0"/>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Pr>
      <w:tblGrid>
        <w:gridCol w:w="3700"/>
        <w:gridCol w:w="5200"/>
      </w:tblGrid>
      <w:tr w:rsidR="00247D1E" w:rsidRPr="008303EB" w14:paraId="52EB6EC1" w14:textId="77777777" w:rsidTr="00BC3406">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cantSplit/>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