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0D96"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4.1 IBA’T IBANG KAHULUGAN NG PANITIKAN AYON SA MGA ISKOLAR</w:t>
      </w:r>
    </w:p>
    <w:p w14:paraId="1BC6E087"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Kahulugan</w:t>
      </w:r>
    </w:p>
    <w:p w14:paraId="37A054E3"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Ang panitikan ay repleksyon ng buhay na nagsasabi o nagpapahayag ng mga kaisipan, mga damdamin, mga karanasan, hangarin at diwa ng tao. Ang salitang panitikan ay nanggaling sa salitang "pang-titik-an" na kung saan ang unlaping "pang" ay ginamit at hulaping "an". At sa salitang "titik" naman ay nangunguhul ugang literatura (literature), at ang literatura ay galing sa Latin na “littera” na nangunguhulugang titik. Ang panitikan ay nagsasalaysay din sa pamahalaan, lipunan at mga pananampatalaya at mga karanasang may kaugnay ng iba’t ibang uri ng damdamin tulad ng pag-ibig, kaligayahan, kalungkutan, pag-asa, pagkapo ot, paghihiganti, pagkasuklam, sindak at pangamba. Ang module na ito ay nagtatalakay kung gaano kahalaga ang wikang Filipino sa bansa, at kung anong wika ang umiiral sa iba’t ibang bansa. (Brainly.ph, n.d.)</w:t>
      </w:r>
    </w:p>
    <w:p w14:paraId="1CE56AFF"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Ayon kina; Honorio Azarias – ang panitikan ay nagpapahayag ng damdamin hinggil sa mga bagay-bagay sa daigdig sa pamumuhay sa lipunan at pamahalaan at sa kaugnayan ng kaluluwa sa bathalang lumikha.</w:t>
      </w:r>
    </w:p>
    <w:p w14:paraId="28468D02"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Webster - ang panitikan ay ang anumang bagay na naisasatik basta may kaugnayan sa pag-iisip at damdamin ng tao maging ito'y totoo, kathang isip o bungang tulog lamang ay maaring tawaging panitikan.</w:t>
      </w:r>
    </w:p>
    <w:p w14:paraId="359C4D6F"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Maria Ramos - ang panitikan ay kasaysayan ng kaluluwa ng mga mamamayan. Nasasalamin ang mga layunin, damdamin, panaginip, pag-asa, hinaing at guni-guni ng mga mamamayan na nasusulat o binabanggit sa maganda, makulay, makahulugan, matalinghaga at masining na mga pahayag.</w:t>
      </w:r>
    </w:p>
    <w:p w14:paraId="48536EA5"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Atienza, Ramos, Zalazar at Nozal - ang tunay na panitikan ay walang kamatayan nagpapahayag ng damdamin ng tao blang ganti niya sa kanyang pang araw-araw na pagsusumikap upang mabuhay at lumigaya sa kanyang kapaligiran.</w:t>
      </w:r>
    </w:p>
    <w:p w14:paraId="43C8892E"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b/>
          <w:bCs/>
          <w:sz w:val="24"/>
          <w:szCs w:val="24"/>
        </w:rPr>
        <w:t>4.2 DALAWANG URI NG PANITIKAN</w:t>
      </w:r>
    </w:p>
    <w:p w14:paraId="7F43905C"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Tuluyan o Prosa – tumutukoy ito sa maluwang na pagsasama-sama ng mga salita sa loob ng pangungusap. Nasusulat ito sa karaniwang takbo ngpangungusap.</w:t>
      </w:r>
    </w:p>
    <w:p w14:paraId="5E0613C7"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Tula o Panulaan – Ito ay ang pagbubuo-buo ng pangungusap o parirala sa pamamagitan ng salitang binibilang na pantig sa taludtod na pinagtugma-tugma.</w:t>
      </w:r>
    </w:p>
    <w:p w14:paraId="2A31AAF6"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b/>
          <w:bCs/>
          <w:sz w:val="24"/>
          <w:szCs w:val="24"/>
        </w:rPr>
        <w:t>4.3 MGA AKDANG TULUYAN AT PATULA</w:t>
      </w:r>
    </w:p>
    <w:p w14:paraId="4E7867E6"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b/>
          <w:bCs/>
          <w:sz w:val="24"/>
          <w:szCs w:val="24"/>
        </w:rPr>
        <w:t>Mga Akdang Tuluyan</w:t>
      </w:r>
    </w:p>
    <w:p w14:paraId="7C36B5CC"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Alamat – isang uri ng akda kung saan nagkukuwento ito tungkol sa mga pinagmulan ng mga bagay-bagay sa daigdig. Minsan sa mga pinagmulan ng mga hayop o mga halaman.</w:t>
      </w:r>
    </w:p>
    <w:p w14:paraId="59E94BBE"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Anekdota – akdang isinalasaysay ang mga kakaiba o kakatuwang nangyari sa buhay ng isang sikat, o kilalang mga tao.</w:t>
      </w:r>
    </w:p>
    <w:p w14:paraId="660BA2F2"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Nobela – o tinatawag ding kathambuhay, ito ay isang mahabang kuwentong piksyon na binubuo ng iba’t ibang kabanata.</w:t>
      </w:r>
    </w:p>
    <w:p w14:paraId="6776FF78"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Pabula – akda kung saan ang mga tauhan ay mga hayop.</w:t>
      </w:r>
    </w:p>
    <w:p w14:paraId="5B338B77"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lastRenderedPageBreak/>
        <w:t>Parabula – o tinatawag ding talinhaga, ito ay mga maikling kuwentong may aral na kalimitang hinahango mula sa Bibliya.</w:t>
      </w:r>
    </w:p>
    <w:p w14:paraId="637A2B25"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Maikling Kuwento – ito ay hinggil sa isang mahalagang pangyayaring kinasasangkutan ng isa o ilang tauhan at may iisang kakintalan o impresyon lamang. Isa itong masining na anyo ng panitikan.</w:t>
      </w:r>
    </w:p>
    <w:p w14:paraId="60D61F41"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Dula – uri na hinahati sa pamamagitan ng yugto at kadalasang isinalaysay sa mga teatro.</w:t>
      </w:r>
    </w:p>
    <w:p w14:paraId="1179E146"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Sanaysay – maiksing komposisyon na kailimitang naglalaman ng personal na kuru-kuro ng may-akda.</w:t>
      </w:r>
    </w:p>
    <w:p w14:paraId="0BC3FA0C"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Talambuhay – isinalaysay ito ng kasaysayan ng buhay ng isang tao na base sa mga tunay na impormasyon.</w:t>
      </w:r>
    </w:p>
    <w:p w14:paraId="785C5A00"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Talumpati – isinalaysay nito ang mga kaisipan o opinyon ng isang tao upang humikayat, tumugon, mangatwiran, magbigay ng kaalaman o impormasyon at maglahad ng isang paniniwala.</w:t>
      </w:r>
    </w:p>
    <w:p w14:paraId="09F5A252"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Balita – nagpapahayag sa mga kasalukuyang kaganapan sa labas at/o loob ng isang bansa.Kwentong Bayan – uri na sumalaysay ng mga likhang-isip na mga tauhan na kumakatawan sa mga uri ng mamamayan.</w:t>
      </w:r>
    </w:p>
    <w:p w14:paraId="2F60E20E" w14:textId="77777777" w:rsidR="00DB7A68" w:rsidRPr="00DB7A68" w:rsidRDefault="00DB7A68" w:rsidP="00DB7A68">
      <w:pPr>
        <w:spacing w:after="150"/>
        <w:divId w:val="1939870855"/>
        <w:rPr>
          <w:rFonts w:ascii="Times New Roman" w:hAnsi="Times New Roman" w:cs="Times New Roman"/>
          <w:sz w:val="24"/>
          <w:szCs w:val="24"/>
        </w:rPr>
      </w:pPr>
    </w:p>
    <w:p w14:paraId="32CD0AC1"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b/>
          <w:bCs/>
          <w:sz w:val="24"/>
          <w:szCs w:val="24"/>
        </w:rPr>
        <w:t>MGA AKDANG PATULA</w:t>
      </w:r>
    </w:p>
    <w:p w14:paraId="7F225584"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Tulang Pasalaysay – tumutukoy sa mga pinapaksang mahahalagang mga tagpo o pangyayari sa buhay, ang kagitingan at kabayanihan ng tauhan.</w:t>
      </w:r>
    </w:p>
    <w:p w14:paraId="6337AD20"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Awit/Korido at Kantahin – musikang magandang pinakikinggan.</w:t>
      </w:r>
    </w:p>
    <w:p w14:paraId="69F98E59"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Epiko – isinalaysay ang kabayanihan at pakikipagtunggali ng isang tao o mga tao laban sa mga kaaway na kadalasang hindi mapaniwalaan dahil sa mga tagpuang makababalaghan at di-kapani-paniwala.</w:t>
      </w:r>
    </w:p>
    <w:p w14:paraId="25D6D17D"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Balad – uri o tema ng isang tugtugin.</w:t>
      </w:r>
    </w:p>
    <w:p w14:paraId="3D2F6421"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Sawikain – tumutukoy ito sa;</w:t>
      </w:r>
    </w:p>
    <w:p w14:paraId="5E2116E9"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Idioma – isang uri ng sawikain pagpapahayag na ang kahulugan ay hindi komposisyunal.</w:t>
      </w:r>
    </w:p>
    <w:p w14:paraId="3678C914"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Moto – parirala na nagpapahiwatig ng sentimiento ng isang grupong mga tao.</w:t>
      </w:r>
    </w:p>
    <w:p w14:paraId="52C6D556"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Salawikain – mga kasabihan o kawikaan.</w:t>
      </w:r>
    </w:p>
    <w:p w14:paraId="30F3329D" w14:textId="77777777" w:rsidR="00DB7A68" w:rsidRPr="00DB7A68" w:rsidRDefault="00DB7A68" w:rsidP="00DB7A68">
      <w:pPr>
        <w:spacing w:after="150"/>
        <w:divId w:val="1939870855"/>
        <w:rPr>
          <w:rFonts w:ascii="Times New Roman" w:hAnsi="Times New Roman" w:cs="Times New Roman"/>
          <w:sz w:val="24"/>
          <w:szCs w:val="24"/>
        </w:rPr>
      </w:pPr>
      <w:r w:rsidRPr="00DB7A68">
        <w:rPr>
          <w:rFonts w:ascii="Times New Roman" w:hAnsi="Times New Roman" w:cs="Times New Roman"/>
          <w:sz w:val="24"/>
          <w:szCs w:val="24"/>
        </w:rPr>
        <w:t>Bugtong – pangungusap o tanong na may iba o nakatagong kahulugan.</w:t>
      </w:r>
    </w:p>
    <w:p w14:paraId="7CE979DD" w14:textId="77777777" w:rsidR="00DB7A68" w:rsidRPr="00DB7A68" w:rsidRDefault="00DB7A68" w:rsidP="00DB7A68">
      <w:pPr>
        <w:divId w:val="1939870855"/>
        <w:rPr>
          <w:rFonts w:ascii="Times New Roman" w:hAnsi="Times New Roman" w:cs="Times New Roman"/>
          <w:sz w:val="24"/>
          <w:szCs w:val="24"/>
        </w:rPr>
      </w:pPr>
      <w:r w:rsidRPr="00DB7A68">
        <w:rPr>
          <w:rFonts w:ascii="Times New Roman" w:hAnsi="Times New Roman" w:cs="Times New Roman"/>
          <w:sz w:val="24"/>
          <w:szCs w:val="24"/>
        </w:rPr>
        <w:t>Tanaga – tumutukoy ito sa mga maikling katutubong Pilipinong tula na naglalaman ng pang-aral at payak na pilosopiyang ginagamit ng matatanda sa pagpapaganda sa mga kabataan.s (Brainly.ph, n.d.)</w:t>
      </w:r>
    </w:p>
    <w:p w14:paraId="23F50268" w14:textId="77777777" w:rsidR="00DB7A68" w:rsidRPr="00DB7A68" w:rsidRDefault="00DB7A68" w:rsidP="00DB7A68">
      <w:pPr>
        <w:rPr>
          <w:rFonts w:ascii="Times New Roman" w:eastAsia="Times New Roman" w:hAnsi="Times New Roman" w:cs="Times New Roman"/>
          <w:sz w:val="24"/>
          <w:szCs w:val="24"/>
        </w:rPr>
      </w:pPr>
    </w:p>
    <w:p w14:paraId="6448983E"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sz w:val="24"/>
          <w:szCs w:val="24"/>
        </w:rPr>
        <w:t>4.1 ANO TEORYA?</w:t>
      </w:r>
    </w:p>
    <w:p w14:paraId="50055BEA"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sz w:val="24"/>
          <w:szCs w:val="24"/>
        </w:rPr>
        <w:lastRenderedPageBreak/>
        <w:t>Ang 'teorya' ay isang bagay na iminungkahi bilang isang makatwirang paliwanag para sa mga katotohanan, kalagayan o isang kaganapan lalong lalo na't kung ito ay isang sistematiko o siyentipikong paliwanag.</w:t>
      </w:r>
    </w:p>
    <w:p w14:paraId="78A3EE3B" w14:textId="77777777" w:rsidR="007A6871" w:rsidRPr="007A6871" w:rsidRDefault="007A6871" w:rsidP="007A6871">
      <w:pPr>
        <w:spacing w:after="150"/>
        <w:divId w:val="70734587"/>
        <w:rPr>
          <w:rFonts w:ascii="Times New Roman" w:hAnsi="Times New Roman" w:cs="Times New Roman"/>
          <w:sz w:val="24"/>
          <w:szCs w:val="24"/>
        </w:rPr>
      </w:pPr>
    </w:p>
    <w:p w14:paraId="43F73F8D"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b/>
          <w:bCs/>
          <w:sz w:val="24"/>
          <w:szCs w:val="24"/>
        </w:rPr>
        <w:t>ANO DULOG?</w:t>
      </w:r>
    </w:p>
    <w:p w14:paraId="7F4DD045"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sz w:val="24"/>
          <w:szCs w:val="24"/>
        </w:rPr>
        <w:t>Ang layunin nito ay ipaliwanag ang mga teoryang ginamit sa panitikan ayon sa sumusunod; Saan ito nagmula? Ano ang layunin nito? Ano ang halimbawa? Ano ang mga katangian? Mahalaga bang pag-aralan ito?</w:t>
      </w:r>
      <w:r w:rsidRPr="007A6871">
        <w:rPr>
          <w:rFonts w:ascii="Times New Roman" w:hAnsi="Times New Roman" w:cs="Times New Roman"/>
          <w:sz w:val="24"/>
          <w:szCs w:val="24"/>
        </w:rPr>
        <w:br/>
      </w:r>
      <w:r w:rsidRPr="007A6871">
        <w:rPr>
          <w:rFonts w:ascii="Times New Roman" w:hAnsi="Times New Roman" w:cs="Times New Roman"/>
          <w:sz w:val="24"/>
          <w:szCs w:val="24"/>
        </w:rPr>
        <w:br/>
      </w:r>
      <w:r w:rsidRPr="007A6871">
        <w:rPr>
          <w:rFonts w:ascii="Times New Roman" w:hAnsi="Times New Roman" w:cs="Times New Roman"/>
          <w:b/>
          <w:bCs/>
          <w:sz w:val="24"/>
          <w:szCs w:val="24"/>
        </w:rPr>
        <w:t>4.2 MGA TEORYA SA PANUNURING PAMPANITIKAN</w:t>
      </w:r>
    </w:p>
    <w:p w14:paraId="673BF547"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b/>
          <w:bCs/>
          <w:sz w:val="24"/>
          <w:szCs w:val="24"/>
        </w:rPr>
        <w:t>TEORYANG KLASISMO/KLASISISMO</w:t>
      </w:r>
    </w:p>
    <w:p w14:paraId="023D9BB5"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sz w:val="24"/>
          <w:szCs w:val="24"/>
        </w:rPr>
        <w:t>– Ang layunin ng panitikan ay maglahad ng mga pangyayaring payak, ukol sa pagkakaiba ng estado sa buhay ng dalawang nag-iibigan, karaniwan ang daloy ng mga pangyayari, matipid at piling-pili sa paggamit ng mga salita at laging nagtatapos nang may kaayusan.</w:t>
      </w:r>
    </w:p>
    <w:p w14:paraId="108B2C59" w14:textId="77777777" w:rsidR="007A6871" w:rsidRPr="007A6871" w:rsidRDefault="007A6871" w:rsidP="007A6871">
      <w:pPr>
        <w:spacing w:after="150"/>
        <w:divId w:val="70734587"/>
        <w:rPr>
          <w:rFonts w:ascii="Times New Roman" w:hAnsi="Times New Roman" w:cs="Times New Roman"/>
          <w:sz w:val="24"/>
          <w:szCs w:val="24"/>
        </w:rPr>
      </w:pPr>
    </w:p>
    <w:p w14:paraId="463111A6"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b/>
          <w:bCs/>
          <w:sz w:val="24"/>
          <w:szCs w:val="24"/>
        </w:rPr>
        <w:t>TEORYANG HUMANISMO</w:t>
      </w:r>
    </w:p>
    <w:p w14:paraId="637EEA70"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sz w:val="24"/>
          <w:szCs w:val="24"/>
        </w:rPr>
        <w:t>- Ang layunin ng panitikan ay ipakita na ang tao ang sentro ng mundo; ay binibigyang-tuon ang kalakasan at mabubuting katangian ng tao gaya ng talino, talento atbp.</w:t>
      </w:r>
    </w:p>
    <w:p w14:paraId="16F4C26D"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b/>
          <w:bCs/>
          <w:sz w:val="24"/>
          <w:szCs w:val="24"/>
        </w:rPr>
        <w:t>TEORYANG IMAHINISMO</w:t>
      </w:r>
    </w:p>
    <w:p w14:paraId="46D38D1D"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sz w:val="24"/>
          <w:szCs w:val="24"/>
        </w:rPr>
        <w:t>- Ang layunin ng panitikan ay gumamit ng mga imahe na higit na maghahayag sa mga damdamin, kaisipan, ideya, saloobin at iba pang nais na ibahagi ng may-adka na higit na madaling maunawaan kaysa gumamit lamang ng karaniwang salita. Sa halip na paglalarawan at tuwirang maglalahad ng mga imahen na layong ilantad ang totoong kaisipan ng pahayag sa loob ng panitikan.</w:t>
      </w:r>
    </w:p>
    <w:p w14:paraId="3CD9703F" w14:textId="77777777" w:rsidR="007A6871" w:rsidRPr="007A6871" w:rsidRDefault="007A6871" w:rsidP="007A6871">
      <w:pPr>
        <w:spacing w:after="150"/>
        <w:divId w:val="70734587"/>
        <w:rPr>
          <w:rFonts w:ascii="Times New Roman" w:hAnsi="Times New Roman" w:cs="Times New Roman"/>
          <w:sz w:val="24"/>
          <w:szCs w:val="24"/>
        </w:rPr>
      </w:pPr>
    </w:p>
    <w:p w14:paraId="7CB3EB23"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b/>
          <w:bCs/>
          <w:sz w:val="24"/>
          <w:szCs w:val="24"/>
        </w:rPr>
        <w:t>TEORYANG REALISMO</w:t>
      </w:r>
    </w:p>
    <w:p w14:paraId="1D509E25"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sz w:val="24"/>
          <w:szCs w:val="24"/>
        </w:rPr>
        <w:t>- Ang layunin ng panitikan ay ipakita ang mga karanasan at nasaksisan ng may-akda sa kanyang lipunan. Samakatuwid, ang panitikan ay hango sa totoong buhay ngunit hindi tuwirang totoo sapagkat isinaalang-alang ng may-akda ang kasiningan at pagkaefektibo ng kanyang sinulat.TEORYANG FEMINISMO</w:t>
      </w:r>
    </w:p>
    <w:p w14:paraId="38CFB1CE"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sz w:val="24"/>
          <w:szCs w:val="24"/>
        </w:rPr>
        <w:t>- Ang layunin ng panitikan ay magpakilala ng mga kalakasan at kakayahang pambabae at iangat ang pagtingin ng lipunan sa mga kababaihan. Madaling matukoy kung ang isang panitikan ay feminismo sapagkat babae o sagisag babae ang pangunahing tauhan ay ipimayagpag ang mabubuti at magagandang katangian ng tauhan.</w:t>
      </w:r>
    </w:p>
    <w:p w14:paraId="12E506CD" w14:textId="77777777" w:rsidR="007A6871" w:rsidRPr="007A6871" w:rsidRDefault="007A6871" w:rsidP="007A6871">
      <w:pPr>
        <w:spacing w:after="150"/>
        <w:divId w:val="70734587"/>
        <w:rPr>
          <w:rFonts w:ascii="Times New Roman" w:hAnsi="Times New Roman" w:cs="Times New Roman"/>
          <w:sz w:val="24"/>
          <w:szCs w:val="24"/>
        </w:rPr>
      </w:pPr>
    </w:p>
    <w:p w14:paraId="7742AD94"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b/>
          <w:bCs/>
          <w:sz w:val="24"/>
          <w:szCs w:val="24"/>
        </w:rPr>
        <w:t>TEORYANG ARKITAYPAL</w:t>
      </w:r>
    </w:p>
    <w:p w14:paraId="5409EF11"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sz w:val="24"/>
          <w:szCs w:val="24"/>
        </w:rPr>
        <w:lastRenderedPageBreak/>
        <w:t>- Ang layunin ng panitikan ay ipakita ang mga mahahalagang bahagi ng akda sa pamamagitan ng mga simbolo. Ngunit hindi basta-basta masusuri ang mga simbolismo sa akda. Pinakamainam na alamin muna ang kabuuang konsepto at tema ng panitikan sapagkat ang mga simbolismong napapaloob sa akda ay magkaugnay sa isa’t isa.</w:t>
      </w:r>
    </w:p>
    <w:p w14:paraId="1C253306" w14:textId="77777777" w:rsidR="007A6871" w:rsidRPr="007A6871" w:rsidRDefault="007A6871" w:rsidP="007A6871">
      <w:pPr>
        <w:spacing w:after="150"/>
        <w:divId w:val="70734587"/>
        <w:rPr>
          <w:rFonts w:ascii="Times New Roman" w:hAnsi="Times New Roman" w:cs="Times New Roman"/>
          <w:sz w:val="24"/>
          <w:szCs w:val="24"/>
        </w:rPr>
      </w:pPr>
    </w:p>
    <w:p w14:paraId="5A232A78"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b/>
          <w:bCs/>
          <w:sz w:val="24"/>
          <w:szCs w:val="24"/>
        </w:rPr>
        <w:t>TEORYANG FORMALISMO</w:t>
      </w:r>
    </w:p>
    <w:p w14:paraId="12212DC4"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sz w:val="24"/>
          <w:szCs w:val="24"/>
        </w:rPr>
        <w:t>- Ang layunin ng panitikan ay iparating sa mambabasa ang nais niyang ipaabot gamit ang kanyang tuwirang panitikan. Samakatuwid, kung ano ang sinasabi ng may-akda sa kanyang panitikan ang siyang nais niyang ipaabot sa mambabasa – walang labis at walang kulang. Walang simbolismo at hindi humihingi ng higit na malalimang pagsusuri’t pang-unawa.</w:t>
      </w:r>
    </w:p>
    <w:p w14:paraId="1DE56876" w14:textId="77777777" w:rsidR="007A6871" w:rsidRPr="007A6871" w:rsidRDefault="007A6871" w:rsidP="007A6871">
      <w:pPr>
        <w:spacing w:after="150"/>
        <w:divId w:val="70734587"/>
        <w:rPr>
          <w:rFonts w:ascii="Times New Roman" w:hAnsi="Times New Roman" w:cs="Times New Roman"/>
          <w:sz w:val="24"/>
          <w:szCs w:val="24"/>
        </w:rPr>
      </w:pPr>
    </w:p>
    <w:p w14:paraId="04E52973"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b/>
          <w:bCs/>
          <w:sz w:val="24"/>
          <w:szCs w:val="24"/>
        </w:rPr>
        <w:t>TEORYANG SAYKOLOHIKAL/SIKOLOHIKAL</w:t>
      </w:r>
    </w:p>
    <w:p w14:paraId="6673C531"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sz w:val="24"/>
          <w:szCs w:val="24"/>
        </w:rPr>
        <w:t>- Ang layunin ng panitikan ay ipaliwanag sa pamamagitan ng pagpapakita ng mga salig (factor) sa pagbuo ng naturang behavior (pag-uugali, paniniwala, pananaw, pagkatao) sa isang tauhan sa kanyang akda. Ipinakikita sa akda na ang tao ay nagbabago o nagkakaroon ng panibagong behavior dahil may nag-udyok na mabago o mabuo ito.</w:t>
      </w:r>
    </w:p>
    <w:p w14:paraId="0260CD49" w14:textId="77777777" w:rsidR="007A6871" w:rsidRPr="007A6871" w:rsidRDefault="007A6871" w:rsidP="007A6871">
      <w:pPr>
        <w:spacing w:after="150"/>
        <w:divId w:val="70734587"/>
        <w:rPr>
          <w:rFonts w:ascii="Times New Roman" w:hAnsi="Times New Roman" w:cs="Times New Roman"/>
          <w:sz w:val="24"/>
          <w:szCs w:val="24"/>
        </w:rPr>
      </w:pPr>
    </w:p>
    <w:p w14:paraId="56B00CE2"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b/>
          <w:bCs/>
          <w:sz w:val="24"/>
          <w:szCs w:val="24"/>
        </w:rPr>
        <w:t>TEORYANG EKSISTENSYALISMO</w:t>
      </w:r>
    </w:p>
    <w:p w14:paraId="3AEB301E"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sz w:val="24"/>
          <w:szCs w:val="24"/>
        </w:rPr>
        <w:t>- Ang layunin ng panitikan ay ipakita na may kalayaan ang tao na pumili o magdesisyon para sa kanyang sarili na siyang pinakasentro ng kanyang pananatili sa mundo (human existence).</w:t>
      </w:r>
    </w:p>
    <w:p w14:paraId="6BA1BC99" w14:textId="77777777" w:rsidR="007A6871" w:rsidRPr="007A6871" w:rsidRDefault="007A6871" w:rsidP="007A6871">
      <w:pPr>
        <w:spacing w:after="150"/>
        <w:divId w:val="70734587"/>
        <w:rPr>
          <w:rFonts w:ascii="Times New Roman" w:hAnsi="Times New Roman" w:cs="Times New Roman"/>
          <w:sz w:val="24"/>
          <w:szCs w:val="24"/>
        </w:rPr>
      </w:pPr>
    </w:p>
    <w:p w14:paraId="36CD2149"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b/>
          <w:bCs/>
          <w:sz w:val="24"/>
          <w:szCs w:val="24"/>
        </w:rPr>
        <w:t>TEORYANG ROMANTISISMO</w:t>
      </w:r>
    </w:p>
    <w:p w14:paraId="7682AFFA"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sz w:val="24"/>
          <w:szCs w:val="24"/>
        </w:rPr>
        <w:t>- Ang layunin ng teoryang ito ay ipamalas ang iba’t ibang paraan ng tao o sumasagisag sa tao sa pag-aalay ng kanyang pag-ibig sa kapwa, bansa at mundong kinalakhan. Ipinakikita rin sa akda na gagawin at gagawin ng isang nilalang ang lahat upang maipaalam lamang ang kanyang pag-ibig sa tao o bayang napupusuan.</w:t>
      </w:r>
    </w:p>
    <w:p w14:paraId="0EA60E72" w14:textId="77777777" w:rsidR="007A6871" w:rsidRPr="007A6871" w:rsidRDefault="007A6871" w:rsidP="007A6871">
      <w:pPr>
        <w:spacing w:after="150"/>
        <w:divId w:val="70734587"/>
        <w:rPr>
          <w:rFonts w:ascii="Times New Roman" w:hAnsi="Times New Roman" w:cs="Times New Roman"/>
          <w:sz w:val="24"/>
          <w:szCs w:val="24"/>
        </w:rPr>
      </w:pPr>
    </w:p>
    <w:p w14:paraId="1384F260"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b/>
          <w:bCs/>
          <w:sz w:val="24"/>
          <w:szCs w:val="24"/>
        </w:rPr>
        <w:t>TEORYANG MARKISMO/MARXISMO</w:t>
      </w:r>
    </w:p>
    <w:p w14:paraId="6E5300DF"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sz w:val="24"/>
          <w:szCs w:val="24"/>
        </w:rPr>
        <w:t>- Ang layunin ng teoryang ito ay ipakita na ang tao o sumasagisag sa tao ay may sariling kakayahan na umangat buhat sa pagdurusang dulot ng pang-ekononiyang kahirapan at suliraning panlipunan at pampulitika. Ang mga paraan ng pagahon mula sa kalugmukan sa adka ay nagsisilbing modelo para sa mga mambabasa.</w:t>
      </w:r>
    </w:p>
    <w:p w14:paraId="01556D77" w14:textId="77777777" w:rsidR="007A6871" w:rsidRPr="007A6871" w:rsidRDefault="007A6871" w:rsidP="007A6871">
      <w:pPr>
        <w:spacing w:after="150"/>
        <w:divId w:val="70734587"/>
        <w:rPr>
          <w:rFonts w:ascii="Times New Roman" w:hAnsi="Times New Roman" w:cs="Times New Roman"/>
          <w:sz w:val="24"/>
          <w:szCs w:val="24"/>
        </w:rPr>
      </w:pPr>
    </w:p>
    <w:p w14:paraId="45552AD9"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b/>
          <w:bCs/>
          <w:sz w:val="24"/>
          <w:szCs w:val="24"/>
        </w:rPr>
        <w:t>TEORYANG SOSYOLOHIKAL</w:t>
      </w:r>
    </w:p>
    <w:p w14:paraId="6F599EA6"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sz w:val="24"/>
          <w:szCs w:val="24"/>
        </w:rPr>
        <w:t xml:space="preserve">- Ang layunin ng panitikan ay ipakita ang kalagayan at suliraning panlipunan ng lipunang kinabibilangan ng may-akda. Naipakikita rito ang pamaraan ng mga tauhan sa pagsugpo sa </w:t>
      </w:r>
      <w:r w:rsidRPr="007A6871">
        <w:rPr>
          <w:rFonts w:ascii="Times New Roman" w:hAnsi="Times New Roman" w:cs="Times New Roman"/>
          <w:sz w:val="24"/>
          <w:szCs w:val="24"/>
        </w:rPr>
        <w:lastRenderedPageBreak/>
        <w:t>suliranin o kalagayan ng lipunan na nagsisilbing gabay sa mga mambabasa sa magpuksa sa mga katulad na suliranin.</w:t>
      </w:r>
    </w:p>
    <w:p w14:paraId="5C28271C" w14:textId="77777777" w:rsidR="007A6871" w:rsidRPr="007A6871" w:rsidRDefault="007A6871" w:rsidP="007A6871">
      <w:pPr>
        <w:spacing w:after="150"/>
        <w:divId w:val="70734587"/>
        <w:rPr>
          <w:rFonts w:ascii="Times New Roman" w:hAnsi="Times New Roman" w:cs="Times New Roman"/>
          <w:sz w:val="24"/>
          <w:szCs w:val="24"/>
        </w:rPr>
      </w:pPr>
    </w:p>
    <w:p w14:paraId="0B715117"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b/>
          <w:bCs/>
          <w:sz w:val="24"/>
          <w:szCs w:val="24"/>
        </w:rPr>
        <w:t>TEORYANG MORALISTIKO</w:t>
      </w:r>
    </w:p>
    <w:p w14:paraId="154092C2"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sz w:val="24"/>
          <w:szCs w:val="24"/>
        </w:rPr>
        <w:t>- Ang layunin ng panitikan ay ilahad ang iba’t Ibang pamantayang sumusukat sa moralidad ng isang tao – ang pamantayan ng tama at mali. Inilalahad din nito ang mga pilosopiya o proposisyong nagsasaad sa pagkatama o kamalian ng isang kilos o ugali ayon sa pamantayang itinakda ng lipunan. Sa madaling sabi, ang moralidad ay napagka kasunduan ayon na rin sa kaantasan nito.</w:t>
      </w:r>
    </w:p>
    <w:p w14:paraId="694AE72E" w14:textId="77777777" w:rsidR="007A6871" w:rsidRPr="007A6871" w:rsidRDefault="007A6871" w:rsidP="007A6871">
      <w:pPr>
        <w:spacing w:after="150"/>
        <w:divId w:val="70734587"/>
        <w:rPr>
          <w:rFonts w:ascii="Times New Roman" w:hAnsi="Times New Roman" w:cs="Times New Roman"/>
          <w:sz w:val="24"/>
          <w:szCs w:val="24"/>
        </w:rPr>
      </w:pPr>
    </w:p>
    <w:p w14:paraId="7993AD38"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b/>
          <w:bCs/>
          <w:sz w:val="24"/>
          <w:szCs w:val="24"/>
        </w:rPr>
        <w:t>TEORYANG QUEER</w:t>
      </w:r>
    </w:p>
    <w:p w14:paraId="3169318F"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sz w:val="24"/>
          <w:szCs w:val="24"/>
        </w:rPr>
        <w:t>- Ang layunin ng panitikan ay iangat at pagpantayin sa paningin ng lipunan sa mga homosexual. Kung ang mga babae ay may feminismo ang mga homosexual naman ay queer.</w:t>
      </w:r>
    </w:p>
    <w:p w14:paraId="2B9F0A4D" w14:textId="77777777" w:rsidR="007A6871" w:rsidRPr="007A6871" w:rsidRDefault="007A6871" w:rsidP="007A6871">
      <w:pPr>
        <w:spacing w:after="150"/>
        <w:divId w:val="70734587"/>
        <w:rPr>
          <w:rFonts w:ascii="Times New Roman" w:hAnsi="Times New Roman" w:cs="Times New Roman"/>
          <w:sz w:val="24"/>
          <w:szCs w:val="24"/>
        </w:rPr>
      </w:pPr>
    </w:p>
    <w:p w14:paraId="0F5AED2A" w14:textId="77777777" w:rsidR="007A6871" w:rsidRPr="007A6871" w:rsidRDefault="007A6871" w:rsidP="007A6871">
      <w:pPr>
        <w:spacing w:after="150"/>
        <w:divId w:val="70734587"/>
        <w:rPr>
          <w:rFonts w:ascii="Times New Roman" w:hAnsi="Times New Roman" w:cs="Times New Roman"/>
          <w:sz w:val="24"/>
          <w:szCs w:val="24"/>
        </w:rPr>
      </w:pPr>
      <w:r w:rsidRPr="007A6871">
        <w:rPr>
          <w:rFonts w:ascii="Times New Roman" w:hAnsi="Times New Roman" w:cs="Times New Roman"/>
          <w:b/>
          <w:bCs/>
          <w:sz w:val="24"/>
          <w:szCs w:val="24"/>
        </w:rPr>
        <w:t>TEORYANG DEKONSTRAKSYON</w:t>
      </w:r>
    </w:p>
    <w:p w14:paraId="2E4918C9" w14:textId="77777777" w:rsidR="007A6871" w:rsidRPr="007A6871" w:rsidRDefault="007A6871" w:rsidP="007A6871">
      <w:pPr>
        <w:divId w:val="70734587"/>
        <w:rPr>
          <w:rFonts w:ascii="Times New Roman" w:hAnsi="Times New Roman" w:cs="Times New Roman"/>
          <w:sz w:val="24"/>
          <w:szCs w:val="24"/>
        </w:rPr>
      </w:pPr>
      <w:r w:rsidRPr="007A6871">
        <w:rPr>
          <w:rFonts w:ascii="Times New Roman" w:hAnsi="Times New Roman" w:cs="Times New Roman"/>
          <w:sz w:val="24"/>
          <w:szCs w:val="24"/>
        </w:rPr>
        <w:t>- Ang layunin ng panitikan ay ipakita ang iba’t ibang aspekto na bumubuo sa tao at mundo. Pinaniniwalaan kasi ng ilang mga pilosopo at manunulat na walang iisang pananaw ang nagudyok sa may-akda na sumulat kundi ang pinaghalu-halong pananaw na ang nais iparating ay ang kabuuan ng pagtao at mundo.</w:t>
      </w:r>
    </w:p>
    <w:p w14:paraId="45489728" w14:textId="77777777" w:rsidR="007A6871" w:rsidRPr="007A6871" w:rsidRDefault="007A6871" w:rsidP="007A6871">
      <w:pPr>
        <w:divId w:val="1018704478"/>
        <w:rPr>
          <w:rFonts w:ascii="Times New Roman" w:eastAsia="Times New Roman" w:hAnsi="Times New Roman" w:cs="Times New Roman"/>
          <w:sz w:val="24"/>
          <w:szCs w:val="24"/>
        </w:rPr>
      </w:pPr>
    </w:p>
    <w:p w14:paraId="1D7C3243"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ITABOY ANG KAHIRAPAN, HINDI ANG MAHIHIRAP”</w:t>
      </w:r>
    </w:p>
    <w:p w14:paraId="40A0FE4B"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Ayon sa gobyerno, kailangang labanan ang kahirapan. Pero ang solusyon nila para labanan ang  kahirapan ay itaboy ang mga mahihirap. Ang pananaw na ito ng gobyerno, pati na rin ng mga kapitalista at naghaharing iilan sa lipunan, ay makikita sa sumusunod na kwentong bayan: “Bibisita ang isang hari sa probinsyang kanyang nasasakupan, at ipinabatid niya ito sa mga namumuno sa bayang yaon. Dahil dito, naghanda ang gobernador ng lalawigan at inatasan ang lahat ng kanyang mga kabig na kailangangmatuwa ang hari sa pagdalaw nito sa kanilang bayan. Ngunit sa dadaanan ng hari ay may mga barung-barong na pawang mga mahihirap ang nangakatira. Hindi nila maitaboy agad-agad ang mga tao dahil tiyak na lalaban ang mga ito. Kaya ang ginawa ng gobernador ay pinatayuan ang paligid nito ng mahabang pader upang sa pagdaan ng hari, ay hindi nito makita ang karumal-dumal na kalagayan ng mga mahihirap.”</w:t>
      </w:r>
    </w:p>
    <w:p w14:paraId="7B4867CC"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Hindi ko maalala kung saan ko nabasa ang kwentong ito, pero ang aral ng kwentong ito’y nahalukay ko pa sa aking memorya. Sa esensya, karima-rimarim sa mga mata ng naghaharing uri sa lipunan ang mga mahihirap dahil ang mga ito’y “nanlilimahid, mababaho, mga patay-gutom at mababang uri”. Kaya nararapat lamang na ang mga mahihirap na ito’y itago sa mata ng hari, at palayasin o itaboy na parang mga daga sa malalayong lugar.</w:t>
      </w:r>
    </w:p>
    <w:p w14:paraId="23C2F42C"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Kaya naman pala patuloy ang demolisyon sa panahong ito. Demolisyon ng barung-barong ng mga mahihirap dahil sila’y masakit sa mata ng gobyerno’t kapitalista. Demolisyong ang pinag-uusapan lamang ay maitaboy sa malalayong lugar ang mga mahihirap. Demolisyong hindi pinag-uusapan ang kahihinatnan ng mga mahihirap sa lugar ng relokasyon at pagkalayo nila sa lugar ng kanilang hanapbuhay. Kung ganoon, para sa gobyerno’t kapitalista, para labanan ang kahirapan, itaboy ang mahihirap. Ito ang esensya ng demolisyon. Pero para sa mahihirap, para labanan ang kahirapan, itaboy ang nagpapahirap. Ito ang esensya ng rebolusyon.</w:t>
      </w:r>
    </w:p>
    <w:p w14:paraId="091E0797"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 xml:space="preserve">Teka, hindi pa tapos ang kwento: “Nang dumating ang hari sa bayang nasabi, ipinagbunyi siya ng mga tao at nakita ang kaayusan at kaunlaran ng lugar. Kaya ang sabi ng hari ay gagantimpalaan niya ang gobernador dahil sa malaking nagawa niya sa lalawigan. Sa pag-uwi ng hari mula sa maghapong pagdalaw sa probinsya, napansin niya ang mahabang pader na agarang ipinatayo ng gobernador. Hiniling niyang makita ang nasa kabila nito. Walang nagawa ang gobernador. Dito’y agad nakita ng hari ang kalunus-lunos na kalagayan ng mga nakatirang mahihirap sa </w:t>
      </w:r>
      <w:r w:rsidRPr="00122E63">
        <w:rPr>
          <w:rFonts w:ascii="Arial" w:hAnsi="Arial" w:cs="Arial"/>
          <w:color w:val="555555"/>
          <w:sz w:val="18"/>
          <w:szCs w:val="18"/>
        </w:rPr>
        <w:lastRenderedPageBreak/>
        <w:t>kabila ng pader. Itinatago pala ng gobernador ang tunay na kalagayan ng lalawigan. Bumaba ang hari’t nakitang maraming namamayat at ang iba’y halos mamatay sa gutom, marami ang nagkakasakit at walang nag-aasikaso. Dahil dito, binawi ng hari ang gantimpalang sana’y ibibigay niya sa gobrnador.” Sa pinakasimple, para itaboy ang kahirapan, dapat resolbahin ito ng pamahalaan pagkat sila ang namumuno at nasa poder ng kapangyarihan. Hindi nararapat na basta na lamang itaboy ang mahihirap pagkat sila’y biktima lamang ng kahirapan, biktima ng bulok na sistemang nag-anak sa kahirapang kanilang nararanasan. Walang silbi ang isang gobyernong hindi kayang lutasin ang problema ng kanyang mga nasasakupan. Dahil doon, nararapat lamang silang mawala sa poder. (Bituin, 2003)</w:t>
      </w:r>
    </w:p>
    <w:p w14:paraId="6015E9E5" w14:textId="77777777" w:rsidR="00122E63" w:rsidRPr="00122E63" w:rsidRDefault="00122E63" w:rsidP="00122E63">
      <w:pPr>
        <w:spacing w:after="150"/>
        <w:divId w:val="1429161129"/>
        <w:rPr>
          <w:rFonts w:ascii="Arial" w:hAnsi="Arial" w:cs="Arial"/>
          <w:color w:val="555555"/>
          <w:sz w:val="18"/>
          <w:szCs w:val="18"/>
        </w:rPr>
      </w:pPr>
    </w:p>
    <w:p w14:paraId="43BADF51" w14:textId="77777777" w:rsidR="00122E63" w:rsidRPr="00122E63" w:rsidRDefault="00122E63" w:rsidP="00122E63">
      <w:pPr>
        <w:spacing w:after="150"/>
        <w:divId w:val="1429161129"/>
        <w:rPr>
          <w:rFonts w:ascii="Arial" w:hAnsi="Arial" w:cs="Arial"/>
          <w:color w:val="555555"/>
          <w:sz w:val="18"/>
          <w:szCs w:val="18"/>
        </w:rPr>
      </w:pPr>
    </w:p>
    <w:p w14:paraId="7315FA31"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 </w:t>
      </w:r>
      <w:r w:rsidRPr="00122E63">
        <w:rPr>
          <w:rFonts w:ascii="Arial" w:hAnsi="Arial" w:cs="Arial"/>
          <w:color w:val="555555"/>
          <w:sz w:val="18"/>
          <w:szCs w:val="18"/>
        </w:rPr>
        <w:tab/>
      </w:r>
      <w:r w:rsidRPr="00122E63">
        <w:rPr>
          <w:rFonts w:ascii="Arial" w:hAnsi="Arial" w:cs="Arial"/>
          <w:color w:val="555555"/>
          <w:sz w:val="18"/>
          <w:szCs w:val="18"/>
        </w:rPr>
        <w:tab/>
        <w:t>  Mula sa Maikling Kwento ni Efren Abueg</w:t>
      </w:r>
    </w:p>
    <w:p w14:paraId="2D2C2CDA"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       </w:t>
      </w:r>
      <w:r w:rsidRPr="00122E63">
        <w:rPr>
          <w:rFonts w:ascii="Arial" w:hAnsi="Arial" w:cs="Arial"/>
          <w:color w:val="555555"/>
          <w:sz w:val="18"/>
          <w:szCs w:val="18"/>
        </w:rPr>
        <w:tab/>
      </w:r>
      <w:r w:rsidRPr="00122E63">
        <w:rPr>
          <w:rFonts w:ascii="Arial" w:hAnsi="Arial" w:cs="Arial"/>
          <w:color w:val="555555"/>
          <w:sz w:val="18"/>
          <w:szCs w:val="18"/>
        </w:rPr>
        <w:tab/>
      </w:r>
      <w:r w:rsidRPr="00122E63">
        <w:rPr>
          <w:rFonts w:ascii="Arial" w:hAnsi="Arial" w:cs="Arial"/>
          <w:color w:val="555555"/>
          <w:sz w:val="18"/>
          <w:szCs w:val="18"/>
        </w:rPr>
        <w:tab/>
        <w:t> “MABANGIS NA LUNGSOD”</w:t>
      </w:r>
    </w:p>
    <w:p w14:paraId="12C17533"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Ang gabi ay mabilis na lumatag sa mga gusali, lumagom sa malalaki’t maliliit na lansangan,</w:t>
      </w:r>
    </w:p>
    <w:p w14:paraId="22B9DC61"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dumantay sa mukha ng mga taong pagal, sa mga taong sa araw-araw ay may bagong lunas na walang</w:t>
      </w:r>
    </w:p>
    <w:p w14:paraId="4F482737"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bisa. Ngunit ang gabi ay waring maninipis na sutla lamang ng dilim na walang lawak mula sa lupa</w:t>
      </w:r>
    </w:p>
    <w:p w14:paraId="1E1548BE"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hanggang sa mga unang palapag ng mga gusali. Ang gabi ay ukol lamang sa dilim sa kalangitan sapagkat</w:t>
      </w:r>
    </w:p>
    <w:p w14:paraId="319459BF"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ang gabi sa kalupaan ay hinahamig lamang ng mabangis na liwanag ng mga ilaw-dagitab. Ang gabi ay</w:t>
      </w:r>
    </w:p>
    <w:p w14:paraId="2343BB1F"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hindi napapansin ng lalabindalawang taong gulang na si Adong. Ang gabi ay tulad lamang ng pagiging</w:t>
      </w:r>
    </w:p>
    <w:p w14:paraId="786E59B8"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Quiapo ng pook na iyon. Kay Adong, ang gabi’y naroroon, hindi dahil sa may layunin sa pagiging naroon,</w:t>
      </w:r>
    </w:p>
    <w:p w14:paraId="3C74D04B"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kundi dahil sa naroroon, katulad ng Quiapo. Sa walang muwang na isipan ni Adong, walang kabuluhan sa</w:t>
      </w:r>
    </w:p>
    <w:p w14:paraId="6867AF2D"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kanya kung naroon man o wala ang gabi— at ang Quiapo. Ngunit isang bagay ang may kabuluhan kay</w:t>
      </w:r>
    </w:p>
    <w:p w14:paraId="6CB83AB2"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Adong sa Quiapo. Alisin na ang nagtatayugang gusali roon, alisin na ang bagong lagusan sa ilalim ng lupa,</w:t>
      </w:r>
    </w:p>
    <w:p w14:paraId="72B0A756"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alisin na ang mga tindahang hanggang sa mga huling oras ng gabi’y mailaw at maingay. Huwag lamang</w:t>
      </w:r>
    </w:p>
    <w:p w14:paraId="7E108500"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matitinag ang simbahan at huwag lamang mababawasan ang mga taong pumapasok at lumalabas doon,</w:t>
      </w:r>
    </w:p>
    <w:p w14:paraId="5ACB4D74"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dahil sa isang bagay na hinahanap sa isang marikit. Sapagkat ang simbahan ay buhay ni Adong. Kungilang hanay ang mga pulubing naroroon at mga nagtitinda ng tiket sa suwipistek, ng kandila, ng kung</w:t>
      </w:r>
    </w:p>
    <w:p w14:paraId="4467501B"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anu-anong ugat ng punongkahoy at halaman. At sa mga hanay na iyon ay nakatunghay ang simbahan,</w:t>
      </w:r>
    </w:p>
    <w:p w14:paraId="4A78E40A"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naawa, nahahabag. At nakatingala naman ang mga nasa hanay na iyon, kabilang si Adong. Hindi sa</w:t>
      </w:r>
    </w:p>
    <w:p w14:paraId="1AD1315F"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simbahan kundi sa mga taong may puso pa upang dumukot sa bulsa at maglaglag ng singko o diyes sa</w:t>
      </w:r>
    </w:p>
    <w:p w14:paraId="665FC5E7"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maruruming palad. Mapapaiyak na si Adong. Ang tingin niya tuloy sa mga ilaw-dagitab ay parang mga</w:t>
      </w:r>
    </w:p>
    <w:p w14:paraId="03381832"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piraso ng apoy na ikinakalat sa kalawakan. Kangina pa siyang tanghali sa loob ng marusing na bakuran ng</w:t>
      </w:r>
    </w:p>
    <w:p w14:paraId="1A04F183"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simbahan. Nagsawa na ang kanyang mga bisig sa kalalahad ng kamay, ngunit ang mga sentimong</w:t>
      </w:r>
    </w:p>
    <w:p w14:paraId="4AB1DCAC"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kumakalansing sa kanyang bulsa ay wala pang tunog ng katuwaan. Bagkus ang naroon ay bahaw na</w:t>
      </w:r>
    </w:p>
    <w:p w14:paraId="246B982A"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tunog ng babala. Babalang ipinararamdam ng pangangalam ng kanyang sikmura at sinasapian pa ng takot</w:t>
      </w:r>
    </w:p>
    <w:p w14:paraId="4EB94964"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na waring higad sa kanyang katawan. “Mama…Ale, palimos na po.” Ang maraming mukhang nagdaraan</w:t>
      </w:r>
    </w:p>
    <w:p w14:paraId="35415BC4"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ay malalamig na parang bato, ang imbay ng mga kamay ay hiwatig ng pagwawalang-bahala, ang hakbang</w:t>
      </w:r>
    </w:p>
    <w:p w14:paraId="276A5143"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ay nagpapahalata ng pagmamadali ng pag-iwas. “Singko po lamang, Ale…hindi pa po ako nanananghali!”</w:t>
      </w:r>
    </w:p>
    <w:p w14:paraId="34BC2FC3"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Kung may pumapansin man sa panawagan ng Adong, ang nakikita naman niya ay irap, pandidiri,</w:t>
      </w:r>
    </w:p>
    <w:p w14:paraId="32811D10"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pagkasuklam. “Pinaghahanapbuhay ‘yan ng mga magulang para maisugal,” madalas naririnig ni Adong.</w:t>
      </w:r>
    </w:p>
    <w:p w14:paraId="1E44C4C2"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Nasaktan siya sapagkat ang bahagi ng pangungusap na iyon ay untag sa kanya ni Aling Ebeng, ang</w:t>
      </w:r>
    </w:p>
    <w:p w14:paraId="4F3D0710"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lastRenderedPageBreak/>
        <w:t>matandang pilay na kanyang katabi sa dakong liwasan ng simbahan. At halos araw-araw, lagi siyang</w:t>
      </w:r>
    </w:p>
    <w:p w14:paraId="7344E0AD"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napapaiyak, hindi lamang niya ipinapahalata kay Aling Ebeng, ni kanino man sa naroroong nagpapalimos.</w:t>
      </w:r>
    </w:p>
    <w:p w14:paraId="346C5452"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Alam niyang hindi maiiwasan ang paghingi sa kanya nito ng piso, sa lahat. Walang bawas. “May reklamo?”</w:t>
      </w:r>
    </w:p>
    <w:p w14:paraId="3AEB90DA"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ang nakasisindak na tinig ni Bruno. Ang mga mata nito’y nanlilisik kapag nagpatumpik-tumpik siya sa</w:t>
      </w:r>
    </w:p>
    <w:p w14:paraId="7A20C479"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pagbibigay. At ang mga kamay ni Adong ay manginginig pa habang inilalagay niya sa masakim na palad ni</w:t>
      </w:r>
    </w:p>
    <w:p w14:paraId="561E4885"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Bruno ang salapi, mga sentimong matagal ding kumalansing sa kanyang bulsa, ngunit kailan man ay hindi</w:t>
      </w:r>
    </w:p>
    <w:p w14:paraId="62D10C2D"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nakarating sa kanyang bituka. “Maawa na po kayo, Mama…Ale…gutom na gutom na ako!” Ang mga daing</w:t>
      </w:r>
    </w:p>
    <w:p w14:paraId="08CD0FD7"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ay walang halaga, waring mga patak ng ulan sa malalaking bitak ng lupa. Ang mga tao’y bantad na sa</w:t>
      </w:r>
    </w:p>
    <w:p w14:paraId="3DE55763"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pagpapalimos ng maraming pulubi. Ang mga tao’y naghihikahos na rin. Ang panahon ay patuloy na</w:t>
      </w:r>
    </w:p>
    <w:p w14:paraId="22565838"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ibinuburol ang karukhaan. Ang kampana ay tumugtog at sa loob ng simbahan, pagkaraan ng maikling</w:t>
      </w:r>
    </w:p>
    <w:p w14:paraId="65831B5B"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sandali, narinig ni Adong ang pagkilos ng mga tao, papalabas, waring nagmamadali na tila ba sa wala</w:t>
      </w:r>
    </w:p>
    <w:p w14:paraId="71BD690B"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pang isang oras na pagkakatigil sa simbahan ay napapaso, nakararamdam ng hapdi, hindi sa katawan,</w:t>
      </w:r>
    </w:p>
    <w:p w14:paraId="0A73B5EC"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kundi sa kaluluwa. Natuwa si Adong. Pinagbuti niya ang paglalahad ng kanyang palad at pagtawag sa mga</w:t>
      </w:r>
    </w:p>
    <w:p w14:paraId="1416DA01"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taong papalapit sa kanyang kinaroroonan. “Malapit nang dumating si Bruno…” ani Aling Ebeng na walang</w:t>
      </w:r>
    </w:p>
    <w:p w14:paraId="4BB625D7"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sino mang pinatutungkulan. Manapa’y para sa lahat na maaaring makarinig. Biglang-bigla, napawi ang</w:t>
      </w:r>
    </w:p>
    <w:p w14:paraId="25D67BE7"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katuwaan ni Adong. Nilagom ng kanyang bituka ang nararamdamang gutom. Ang pangambang sumisigidna kilabot sa kanyang mga laman at nagpatindig sa kanyang balahibo ay waring dinaklot at itinapon sa</w:t>
      </w:r>
    </w:p>
    <w:p w14:paraId="305C1BBE"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malayo ng isang mahiwagang kamay. Habang nagdaraan sa kanyang harap ang tao—malamig walang</w:t>
      </w:r>
    </w:p>
    <w:p w14:paraId="58A12528"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awa, walang pakiramdam—nakadarama siya ng kung anong bagay na apoy sa kanyang gutom at</w:t>
      </w:r>
    </w:p>
    <w:p w14:paraId="391B6744"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pangamba. Kung ilang araw na niyang nadarama iyon, at hanggang sa ngayon ay naroroon pa’t waring</w:t>
      </w:r>
    </w:p>
    <w:p w14:paraId="6B557F95"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umuuntag sa kanya na gumawa ng isang marahas na bagay. Ilang singkong bagol ang nalaglag sa</w:t>
      </w:r>
    </w:p>
    <w:p w14:paraId="4A0C55D7"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kanyang palad, hindi inilagay kundi inilaglag, sapagkat ang mga palad na nagbigay ay nandidiring</w:t>
      </w:r>
    </w:p>
    <w:p w14:paraId="5645E35C"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mapadikit sa marurusing na palad na wari bang mga kamay lamang na maninipis ang malinis. Dali-daling</w:t>
      </w:r>
    </w:p>
    <w:p w14:paraId="52301A7C"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inilagay ni Adong ang mga bagol sa kanyang bulsa. Lumikha iyon ng bahaw na tunog nang tumama sa iba</w:t>
      </w:r>
    </w:p>
    <w:p w14:paraId="1A74EDA0"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pang sentimong nasa kanyang palad at sa kaabalahan niya’y hindi niya napansing kakaunti na ang taong</w:t>
      </w:r>
    </w:p>
    <w:p w14:paraId="12CCE028"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lumalabas mula sa simbahan. Nakita na naman ni Adong ang mga mukhang malamig, ang imbay ng mga</w:t>
      </w:r>
    </w:p>
    <w:p w14:paraId="58C00784"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kamay na nagpapahiwatig ng pagwawalang-bahala, ang mga hakbang ng pagmamadaling pag-iwas.</w:t>
      </w:r>
    </w:p>
    <w:p w14:paraId="59ED3A81"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“Adong…ayun na si Bruno,” narinig niyang wika ni Aling Ebeng. Tinanaw ni Adong ang inginuso sa kanya</w:t>
      </w:r>
    </w:p>
    <w:p w14:paraId="7CEA41BF"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ni Aling Ebeng. Si Bruno nga. Ang malapad na katawan. Ang namumutok na mga bisig. Ang maliit na ulong</w:t>
      </w:r>
    </w:p>
    <w:p w14:paraId="41E94941"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pinapangit ng suot na gora. Napadukot si Adong sa kanyang bulsa. Dinama niya ang mga bagol. Malamig.</w:t>
      </w:r>
    </w:p>
    <w:p w14:paraId="2DAC08AC"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At ang lamig na iyon ay hindi nakasapat upang ang apoy na nararamdaman niya kangina pa ay mamatay.</w:t>
      </w:r>
    </w:p>
    <w:p w14:paraId="3BD581F4"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Mahigpit niyang kinulong sa kanyang palad ang mga bagol. “Diyan na kayo, Aling Ebeng…sabihin ninyo</w:t>
      </w:r>
    </w:p>
    <w:p w14:paraId="08E754D2"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kay Bruno na wala ako!” mabilis niyang sinabi sa matanda. “Ano? Naloloko ka ba, Adong? Sasaktan ka ni</w:t>
      </w:r>
    </w:p>
    <w:p w14:paraId="2DADB456"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Bruno. Makita ka ni Bruno!” Narinig man ni Adong ang sinabi ng matanda, nagpatuloy pa rin sa paglakad,</w:t>
      </w:r>
    </w:p>
    <w:p w14:paraId="7BEC1BFC"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sa simula’y marahan, ngunit nang makubli siya sa kabila ng bakod ng simbahan ay pumulas siya ng takbo.</w:t>
      </w:r>
    </w:p>
    <w:p w14:paraId="2BFA7D19"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Lumusot siya sa pagitan ng mga dyipni na mabagal sa pagtakbo. Sumiksik siya sa kakapalan ng mga</w:t>
      </w:r>
    </w:p>
    <w:p w14:paraId="439DE6F2"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taong salu-salubong sa paglakad. At akala niya’y nawala na siya sa loob ng sinuot niyang mumunting</w:t>
      </w:r>
    </w:p>
    <w:p w14:paraId="1BB1BAF7"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lastRenderedPageBreak/>
        <w:t>iskinita. Sumandal siya sa poste ng ilaw-dabitab. Dinama niya ang tigas niyon sa pamamagitan ng kanyang</w:t>
      </w:r>
    </w:p>
    <w:p w14:paraId="0C5E6289"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likod. At sa murang isipang iyon ni Adong ay tumindig ang tagumpay ng isang musmos sa paghihimagsik,</w:t>
      </w:r>
    </w:p>
    <w:p w14:paraId="1BF6DC37"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ng paglayo kay Bruno, ng paglayo sa gutom, sa malalamig na mukha, sa nakatunghay na simbahan, na</w:t>
      </w:r>
    </w:p>
    <w:p w14:paraId="686AF787"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kabangisang sa mula’t mula pa’y nakilala niya at kinasuklaman. At iyon ay matagal din niyang</w:t>
      </w:r>
    </w:p>
    <w:p w14:paraId="6AA6F62B"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pinakalansing. “Adong!” Sinundan iyon ng papalapit na mga yabag. Napahindik si Adong. Ang basag na</w:t>
      </w:r>
    </w:p>
    <w:p w14:paraId="223EC0B1"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tinig ay naghatid sa kanya ng lagim. Ibig niyang tumakbo. Ibig niyang ipagpatuloy ang kanyang paglaya.</w:t>
      </w:r>
    </w:p>
    <w:p w14:paraId="5C72FD72"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Ngunit ang mga kamay ni Bruno ay parang bakal na nakahawak na sa kanyang bisig, niluluray ang</w:t>
      </w:r>
    </w:p>
    <w:p w14:paraId="4271F2A1"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munting lakas na nagkaroon ng kapangyarihang maghimagsik laban sa gutom, sa pangamba, at sa</w:t>
      </w:r>
    </w:p>
    <w:p w14:paraId="2875D9C4"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kabangisan. “Bitawan mo ako, Bruno! Bitawan mo ako!” naisigaw na lamang ni Adong. Ngunit hindi na</w:t>
      </w:r>
    </w:p>
    <w:p w14:paraId="4C2FEE6C"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niya muling narinig ang basag na tinig. Naramdaman na lamang niya ang malulupit na palad ni Bruno.Natulig siya. Nahilo. At pagkaraan ng ilang sandali, hindi na niya naramdaman ang kabangisan sa</w:t>
      </w:r>
    </w:p>
    <w:p w14:paraId="65DA843E" w14:textId="77777777" w:rsidR="00122E63" w:rsidRPr="00122E63" w:rsidRDefault="00122E63" w:rsidP="00122E63">
      <w:pPr>
        <w:spacing w:after="150"/>
        <w:divId w:val="1429161129"/>
        <w:rPr>
          <w:rFonts w:ascii="Arial" w:hAnsi="Arial" w:cs="Arial"/>
          <w:color w:val="555555"/>
          <w:sz w:val="18"/>
          <w:szCs w:val="18"/>
        </w:rPr>
      </w:pPr>
      <w:r w:rsidRPr="00122E63">
        <w:rPr>
          <w:rFonts w:ascii="Arial" w:hAnsi="Arial" w:cs="Arial"/>
          <w:color w:val="555555"/>
          <w:sz w:val="18"/>
          <w:szCs w:val="18"/>
        </w:rPr>
        <w:t>kapayapaang biglang kumandong sa kanya. (Abueg, 2009)</w:t>
      </w:r>
    </w:p>
    <w:p w14:paraId="0B1024A7" w14:textId="77777777" w:rsidR="00122E63" w:rsidRPr="00122E63" w:rsidRDefault="00122E63" w:rsidP="00122E63">
      <w:pPr>
        <w:divId w:val="1429161129"/>
        <w:rPr>
          <w:rFonts w:ascii="Times New Roman" w:eastAsia="Times New Roman" w:hAnsi="Times New Roman" w:cs="Times New Roman"/>
          <w:sz w:val="24"/>
          <w:szCs w:val="24"/>
        </w:rPr>
      </w:pPr>
    </w:p>
    <w:p w14:paraId="1CC2840C"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4.1 Kahulugan at Kahalagahan ng Karapatang Pantao</w:t>
      </w:r>
    </w:p>
    <w:p w14:paraId="6D508BF6" w14:textId="77777777" w:rsidR="0011639E" w:rsidRPr="0011639E" w:rsidRDefault="0011639E" w:rsidP="0011639E">
      <w:pPr>
        <w:spacing w:after="150"/>
        <w:divId w:val="61563316"/>
        <w:rPr>
          <w:rFonts w:ascii="Arial" w:hAnsi="Arial" w:cs="Arial"/>
          <w:color w:val="555555"/>
          <w:sz w:val="18"/>
          <w:szCs w:val="18"/>
        </w:rPr>
      </w:pPr>
    </w:p>
    <w:p w14:paraId="461640C5"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Ang mga pangangailangan ng tao ay dapat matugunan upang siya ay mabuhay. Karapatan ng tao</w:t>
      </w:r>
    </w:p>
    <w:p w14:paraId="5EBFAEB0"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na matugunan ang kanyang mga pangangailangan upang siya ay mabuhay nang may dignidad bilang tao.</w:t>
      </w:r>
    </w:p>
    <w:p w14:paraId="7A9D9011"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Ang karapatang pantao ay ang mga karapatan na tinatamasa ng tao sa sandaling siya ay isilang. Ang</w:t>
      </w:r>
    </w:p>
    <w:p w14:paraId="09ACDF3B"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pagkakamit ng tao ng mga pangangailangan niya tulad ng pagkain. Damit, bahay, edukasyon at iba pang</w:t>
      </w:r>
    </w:p>
    <w:p w14:paraId="47FC8212"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pangangailangan ay nangangahulugan na nakakamit niya ang kanyang karapatan. Hindi maaaring</w:t>
      </w:r>
    </w:p>
    <w:p w14:paraId="3D16C9C0"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mabuhay ang tao kung hindi niya nakakamit ang kanyang mga karapatan. Mayroon tayong karapatan dahil</w:t>
      </w:r>
    </w:p>
    <w:p w14:paraId="2E46A318"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tayo ay tao. Ang pagkakaroon ng karapatang pantao ay bahagi na ng pagiging tao at hindi na</w:t>
      </w:r>
    </w:p>
    <w:p w14:paraId="66EB891D"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kinakailangan pang ito ay kilalanin ng pamahalaan sa estado sapagkat likas na itong bahagi ng tao.</w:t>
      </w:r>
    </w:p>
    <w:p w14:paraId="74F7FC9E"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Mahalagang malaman natin ang ating karapatan upang matamasa natin ang mga pangunahing</w:t>
      </w:r>
    </w:p>
    <w:p w14:paraId="68A3267E"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pangangailangan natin bilang tao. Sinumang umagaw sa ating mga pangangailangan o kumitil sa ating</w:t>
      </w:r>
    </w:p>
    <w:p w14:paraId="56089B98"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buhay ngang walang dahilan ay lumabag as ating karapatn bilang tao. Maari tayong dumulog sa hukuman</w:t>
      </w:r>
    </w:p>
    <w:p w14:paraId="2345FEAC"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kung sakaling nahahadlangan ang ating karapatan. Ang pagkilala sa karapatang pantao ay pagkilala din sa</w:t>
      </w:r>
    </w:p>
    <w:p w14:paraId="4F47C7E7"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karapatan ng iba. Ang pagkilala sa karapatan ng iba ay nasasaad ng ating obligasyon na igalang ang</w:t>
      </w:r>
    </w:p>
    <w:p w14:paraId="0FCCC455"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karapatan ng lahat ng tao. Kung lahat ng mamamayan ay kumikilala sa karapatan ng bawat isa, malaki ang</w:t>
      </w:r>
    </w:p>
    <w:p w14:paraId="3D94BB6F"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posibilidad ng kapayapaan sa lahat ng aspeto ng ating buhay sa lipunang Pilipino.</w:t>
      </w:r>
    </w:p>
    <w:p w14:paraId="0DE760E7" w14:textId="77777777" w:rsidR="0011639E" w:rsidRPr="0011639E" w:rsidRDefault="0011639E" w:rsidP="0011639E">
      <w:pPr>
        <w:spacing w:after="150"/>
        <w:divId w:val="61563316"/>
        <w:rPr>
          <w:rFonts w:ascii="Arial" w:hAnsi="Arial" w:cs="Arial"/>
          <w:color w:val="555555"/>
          <w:sz w:val="18"/>
          <w:szCs w:val="18"/>
        </w:rPr>
      </w:pPr>
    </w:p>
    <w:p w14:paraId="007D2DA7"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4.2 Ang Kababaihan sa Lipunang Pilipino</w:t>
      </w:r>
    </w:p>
    <w:p w14:paraId="5D4D07D4" w14:textId="77777777" w:rsidR="0011639E" w:rsidRPr="0011639E" w:rsidRDefault="0011639E" w:rsidP="0011639E">
      <w:pPr>
        <w:spacing w:after="150"/>
        <w:divId w:val="61563316"/>
        <w:rPr>
          <w:rFonts w:ascii="Arial" w:hAnsi="Arial" w:cs="Arial"/>
          <w:color w:val="555555"/>
          <w:sz w:val="18"/>
          <w:szCs w:val="18"/>
        </w:rPr>
      </w:pPr>
    </w:p>
    <w:p w14:paraId="6F3237A4"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Maraming katangian ang mga kalalakihan na halos pareho din sa mga babae tulad ng pagiging</w:t>
      </w:r>
    </w:p>
    <w:p w14:paraId="748D7BE5"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agresibo, matalino, mapagbigay, masipag, malambing, at iba pa. May mga gawain naman ang mga lalaki</w:t>
      </w:r>
    </w:p>
    <w:p w14:paraId="72D700FE"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na kaya rin ng babae tulad ng gawain ngabogado, doktor, mekaniko, kaminero, inhenyero, at iba pa.Sa</w:t>
      </w:r>
    </w:p>
    <w:p w14:paraId="3D4DF367"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mahabang panahon, tiningnan ang mga tungkulin ng babae at lalaki batay sa bayolohikal na katangian ng</w:t>
      </w:r>
    </w:p>
    <w:p w14:paraId="727F9C3E"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lastRenderedPageBreak/>
        <w:t>ating lipunan. Ang mga babae ay nanganganak kayat pangunahin sa naging tungkulin niya ay mag-alaga</w:t>
      </w:r>
    </w:p>
    <w:p w14:paraId="2499F0F5"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ng bata at gampanan ang mga gawaing bahay. Dahil sa ang lalaki ay hindi nanganganak, naging tungkulin</w:t>
      </w:r>
    </w:p>
    <w:p w14:paraId="40BDB95A"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niya ang maghanapbuhay sa labas ng tahanan. Maskulado ang lalaki kayat ang mga mabibigat na gawain</w:t>
      </w:r>
    </w:p>
    <w:p w14:paraId="497C7D13"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ay iniatang sa kanya. Samantala, tiningnan ang babae na may maliit at malambot na pangangatawan kayat</w:t>
      </w:r>
    </w:p>
    <w:p w14:paraId="47D71167"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pananahi, panunulsi, pagluluto at iba pang pambahay na gawain ang iniatang sa kanya. Dahil nagkaroon</w:t>
      </w:r>
    </w:p>
    <w:p w14:paraId="20C36B8B"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ng pagkakaiba-iba ng tungkulin ng babae at lalaki: ang babae sa loob ng bahay lamang at ang lalaki sa</w:t>
      </w:r>
    </w:p>
    <w:p w14:paraId="04018625"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labas ng bahay, ang naging resulta ay ang kakulangan ng pagkakataon ng babae sapagganap ng</w:t>
      </w:r>
    </w:p>
    <w:p w14:paraId="4983FA54"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mahahalagang gawain sa lipunan. Karamihan ng pinuno ng mga bayan ay mga lalaki. </w:t>
      </w:r>
    </w:p>
    <w:p w14:paraId="67274DE4"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Ang mganamamahala ng malalaking negosyo ay ibinibigay ng pamilya o ng mga miyembro sa lalaki. Nawalan ang</w:t>
      </w:r>
    </w:p>
    <w:p w14:paraId="69E41AD0"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babae ng mahalagang papel sa pag-unlad ng bansa. Dahil dito, marami sa mga kababaihan ang</w:t>
      </w:r>
    </w:p>
    <w:p w14:paraId="6EE5887C"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nakaranas ng di-pantay na pagtingin na nagreresulta sa iba’t ibang problema tulad ng pambubog ng</w:t>
      </w:r>
    </w:p>
    <w:p w14:paraId="76B1DE9A"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asawa, karahasan sa kababaihan, pagbebenta sa mga babae, at iba pa.</w:t>
      </w:r>
    </w:p>
    <w:p w14:paraId="20B5A6F8" w14:textId="77777777" w:rsidR="0011639E" w:rsidRPr="0011639E" w:rsidRDefault="0011639E" w:rsidP="0011639E">
      <w:pPr>
        <w:spacing w:after="150"/>
        <w:divId w:val="61563316"/>
        <w:rPr>
          <w:rFonts w:ascii="Arial" w:hAnsi="Arial" w:cs="Arial"/>
          <w:color w:val="555555"/>
          <w:sz w:val="18"/>
          <w:szCs w:val="18"/>
        </w:rPr>
      </w:pPr>
    </w:p>
    <w:p w14:paraId="73D336A8"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4.3 Ang Kalupi ni Benjamin Pascual</w:t>
      </w:r>
    </w:p>
    <w:p w14:paraId="08E4BE93" w14:textId="77777777" w:rsidR="0011639E" w:rsidRPr="0011639E" w:rsidRDefault="0011639E" w:rsidP="0011639E">
      <w:pPr>
        <w:spacing w:after="150"/>
        <w:divId w:val="61563316"/>
        <w:rPr>
          <w:rFonts w:ascii="Arial" w:hAnsi="Arial" w:cs="Arial"/>
          <w:color w:val="555555"/>
          <w:sz w:val="18"/>
          <w:szCs w:val="18"/>
        </w:rPr>
      </w:pPr>
    </w:p>
    <w:p w14:paraId="4A6FC479"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ab/>
      </w:r>
      <w:r w:rsidRPr="0011639E">
        <w:rPr>
          <w:rFonts w:ascii="Arial" w:hAnsi="Arial" w:cs="Arial"/>
          <w:color w:val="555555"/>
          <w:sz w:val="18"/>
          <w:szCs w:val="18"/>
        </w:rPr>
        <w:tab/>
      </w:r>
      <w:r w:rsidRPr="0011639E">
        <w:rPr>
          <w:rFonts w:ascii="Arial" w:hAnsi="Arial" w:cs="Arial"/>
          <w:color w:val="555555"/>
          <w:sz w:val="18"/>
          <w:szCs w:val="18"/>
        </w:rPr>
        <w:tab/>
      </w:r>
      <w:r w:rsidRPr="0011639E">
        <w:rPr>
          <w:rFonts w:ascii="Arial" w:hAnsi="Arial" w:cs="Arial"/>
          <w:color w:val="555555"/>
          <w:sz w:val="18"/>
          <w:szCs w:val="18"/>
        </w:rPr>
        <w:tab/>
      </w:r>
      <w:r w:rsidRPr="0011639E">
        <w:rPr>
          <w:rFonts w:ascii="Arial" w:hAnsi="Arial" w:cs="Arial"/>
          <w:color w:val="555555"/>
          <w:sz w:val="18"/>
          <w:szCs w:val="18"/>
        </w:rPr>
        <w:tab/>
        <w:t>“KALUPI”</w:t>
      </w:r>
    </w:p>
    <w:p w14:paraId="3CD14334"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ab/>
      </w:r>
      <w:r w:rsidRPr="0011639E">
        <w:rPr>
          <w:rFonts w:ascii="Arial" w:hAnsi="Arial" w:cs="Arial"/>
          <w:color w:val="555555"/>
          <w:sz w:val="18"/>
          <w:szCs w:val="18"/>
        </w:rPr>
        <w:tab/>
      </w:r>
      <w:r w:rsidRPr="0011639E">
        <w:rPr>
          <w:rFonts w:ascii="Arial" w:hAnsi="Arial" w:cs="Arial"/>
          <w:color w:val="555555"/>
          <w:sz w:val="18"/>
          <w:szCs w:val="18"/>
        </w:rPr>
        <w:tab/>
      </w:r>
      <w:r w:rsidRPr="0011639E">
        <w:rPr>
          <w:rFonts w:ascii="Arial" w:hAnsi="Arial" w:cs="Arial"/>
          <w:color w:val="555555"/>
          <w:sz w:val="18"/>
          <w:szCs w:val="18"/>
        </w:rPr>
        <w:tab/>
        <w:t>    (Maikling kwento)</w:t>
      </w:r>
    </w:p>
    <w:p w14:paraId="430BF549"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Si Aling Marta ay isang inang gagawin ang lahat para sa kaniyang anak. Mataas ang kaniyang</w:t>
      </w:r>
    </w:p>
    <w:p w14:paraId="3CCDD1BA"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pangarap. Nang araw na iyon ay nalalapit na ang pagtatapos ng kaniyang anak. Kung kaya’t maaga pa</w:t>
      </w:r>
    </w:p>
    <w:p w14:paraId="3EF3AF1A"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lang ay nagtungo na agad siya sa palengke upang mamili. Sa kaniyang paglalakad ay nabunggo siya ng</w:t>
      </w:r>
    </w:p>
    <w:p w14:paraId="25914CD1"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isang batang marungis, na ayon sa itsura ay agad na napulaan ni Aling Marta. Mahirap, walang</w:t>
      </w:r>
    </w:p>
    <w:p w14:paraId="523CB5A2"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pinag-aralan, bastos. Magbabayad na sana siya ng kaniyang mga pinamili nang mapagtanto niyang</w:t>
      </w:r>
    </w:p>
    <w:p w14:paraId="7E10DB2B"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nawawala pala ang kaniyang kalupi. Nataranta siya. Wari’y napapahiya na sa kaniyang pinamilhan.</w:t>
      </w:r>
    </w:p>
    <w:p w14:paraId="67B50039"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Naguguluhan siya pero isa lang ang pumasok sa isip niya. Natitiyak niya na ang batang marungis na</w:t>
      </w:r>
    </w:p>
    <w:p w14:paraId="25D67170"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nakabangga niya kanina ang kumuha ng kaniyang pitaka. Nagmadali siyang umalis para hanapin ang bata</w:t>
      </w:r>
    </w:p>
    <w:p w14:paraId="2ECA8A4A"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at nang makita niya ito ay agad niyang hinablot ang damit at pilit na pinaamin sa pagkuha ng kaniyang</w:t>
      </w:r>
    </w:p>
    <w:p w14:paraId="2B27FFFE"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pitaka. Iginiit naman ng bata na wala siyang kinukuha ngunit pilit pa rin itong pinaaamin ni Aling Marta.</w:t>
      </w:r>
    </w:p>
    <w:p w14:paraId="38947536"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Marami na ang nakapalibot sa kanila at ang iba’y naaawa sa bata ngunit patuloy lang si Aling Marta sa</w:t>
      </w:r>
    </w:p>
    <w:p w14:paraId="32616C77"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kaniyang ginagawa. Maya-maya’y dumating ang pulis, nagtanong sa bata at ang saad pa nito’y dadalhin sapresinto. </w:t>
      </w:r>
    </w:p>
    <w:p w14:paraId="5E8ACE85"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Labis na ikinatakot iyon ng bata. Ang binili niyang isdang bangus ay kakailanganin na ng kaniyang</w:t>
      </w:r>
    </w:p>
    <w:p w14:paraId="0E21B47D"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tiyahin. Tiyak na mapagagalitan siya kapag hindi agad siya nakauwi. Ang mahigpit na kamay ni ALing</w:t>
      </w:r>
    </w:p>
    <w:p w14:paraId="3E15CFAA"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Marta ay nagdulot ng matinding sakit sa bata kung kaya’t nang masapo ang kamay niya sa bata ay agad</w:t>
      </w:r>
    </w:p>
    <w:p w14:paraId="65CC85B2"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na sinapo iyon ng bata, kinagat at sa pagkakataong iyon, wari’y nagkaroon siya ng pagkakataon para</w:t>
      </w:r>
    </w:p>
    <w:p w14:paraId="7231EECE"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makawala. Para makalaya. Humanap siya ng malulusutan. Malayo sa mapanghusgang si Aling Marta.</w:t>
      </w:r>
    </w:p>
    <w:p w14:paraId="00A33952"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Ngunit hindi niya namalayan, kasabay ng tilian ng mga nakakita, at ang paghabol sa kanya ng pulis at ni</w:t>
      </w:r>
    </w:p>
    <w:p w14:paraId="10DAA23C"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Aling Marta, ay ang pagkabangga niya sa humahagibis na jeep. Hanggang sa huling sandali, bago</w:t>
      </w:r>
    </w:p>
    <w:p w14:paraId="2E8E880E"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lastRenderedPageBreak/>
        <w:t>mawalan ng buhay ang bata ay iginiit niya na wala siyang ginagawang masama, na wala siyang</w:t>
      </w:r>
    </w:p>
    <w:p w14:paraId="2D063F2A"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ninanakaw. “Patay na ho ba ang bata? may pananagutan ho ba ako kung sakali?”, tanong ni Aling Marta</w:t>
      </w:r>
    </w:p>
    <w:p w14:paraId="63B207AF"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sa pulis. Sa Loob-loob ni Aling Marta, naisip niya na dapat lang ang nangyari sa bata. Na iyon ang kapalit</w:t>
      </w:r>
    </w:p>
    <w:p w14:paraId="3FDDA977"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ng pagkuha ng kalupi niya. Pagkauwi sa bahay, nagtaka ang asawa ni Aling Marta kung saan galing ang</w:t>
      </w:r>
    </w:p>
    <w:p w14:paraId="35BB1724"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mga pinamili niya. Kung saan galing ang pera niya gayong naiwan nito ang kalupi dahil kinuha ito ng</w:t>
      </w:r>
    </w:p>
    <w:p w14:paraId="6573A2E8" w14:textId="77777777" w:rsidR="0011639E" w:rsidRP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kaniyang asawa. Sa pagkakataong iyon ay tila ba pinanawan ng lakas si ALing Marta. Nanlamig at</w:t>
      </w:r>
    </w:p>
    <w:p w14:paraId="203D8E87" w14:textId="20C46175" w:rsidR="0011639E" w:rsidRDefault="0011639E" w:rsidP="0011639E">
      <w:pPr>
        <w:spacing w:after="150"/>
        <w:divId w:val="61563316"/>
        <w:rPr>
          <w:rFonts w:ascii="Arial" w:hAnsi="Arial" w:cs="Arial"/>
          <w:color w:val="555555"/>
          <w:sz w:val="18"/>
          <w:szCs w:val="18"/>
        </w:rPr>
      </w:pPr>
      <w:r w:rsidRPr="0011639E">
        <w:rPr>
          <w:rFonts w:ascii="Arial" w:hAnsi="Arial" w:cs="Arial"/>
          <w:color w:val="555555"/>
          <w:sz w:val="18"/>
          <w:szCs w:val="18"/>
        </w:rPr>
        <w:t>nawalan ng malay.</w:t>
      </w:r>
    </w:p>
    <w:p w14:paraId="4145A0EA" w14:textId="77777777" w:rsidR="00126DFC" w:rsidRPr="00126DFC" w:rsidRDefault="00126DFC" w:rsidP="00126DFC">
      <w:pPr>
        <w:divId w:val="173307073"/>
        <w:rPr>
          <w:rFonts w:ascii="Arial" w:eastAsia="Times New Roman" w:hAnsi="Arial" w:cs="Arial"/>
          <w:b/>
          <w:bCs/>
          <w:color w:val="555555"/>
          <w:sz w:val="18"/>
          <w:szCs w:val="18"/>
        </w:rPr>
      </w:pPr>
      <w:r w:rsidRPr="00126DFC">
        <w:rPr>
          <w:rFonts w:ascii="Arial" w:eastAsia="Times New Roman" w:hAnsi="Arial" w:cs="Arial"/>
          <w:b/>
          <w:bCs/>
          <w:color w:val="555555"/>
          <w:sz w:val="18"/>
          <w:szCs w:val="18"/>
        </w:rPr>
        <w:t>4.1 Isyung Pangmangagawa at Pangmagsasaka Pambansa</w:t>
      </w:r>
      <w:r w:rsidRPr="00126DFC">
        <w:rPr>
          <w:rFonts w:ascii="Arial" w:eastAsia="Times New Roman" w:hAnsi="Arial" w:cs="Arial"/>
          <w:color w:val="555555"/>
          <w:sz w:val="18"/>
          <w:szCs w:val="18"/>
        </w:rPr>
        <w:br/>
      </w:r>
      <w:r w:rsidRPr="00126DFC">
        <w:rPr>
          <w:rFonts w:ascii="Arial" w:eastAsia="Times New Roman" w:hAnsi="Arial" w:cs="Arial"/>
          <w:color w:val="555555"/>
          <w:sz w:val="18"/>
          <w:szCs w:val="18"/>
          <w:shd w:val="clear" w:color="auto" w:fill="FFFFFF"/>
        </w:rPr>
        <w:t> </w:t>
      </w:r>
      <w:r w:rsidRPr="00126DFC">
        <w:rPr>
          <w:rFonts w:ascii="Arial" w:eastAsia="Times New Roman" w:hAnsi="Arial" w:cs="Arial"/>
          <w:b/>
          <w:bCs/>
          <w:color w:val="555555"/>
          <w:sz w:val="18"/>
          <w:szCs w:val="18"/>
        </w:rPr>
        <w:t>Ano ang Isyu?</w:t>
      </w:r>
      <w:r w:rsidRPr="00126DFC">
        <w:rPr>
          <w:rFonts w:ascii="Arial" w:eastAsia="Times New Roman" w:hAnsi="Arial" w:cs="Arial"/>
          <w:color w:val="555555"/>
          <w:sz w:val="18"/>
          <w:szCs w:val="18"/>
        </w:rPr>
        <w:br/>
      </w:r>
      <w:r w:rsidRPr="00126DFC">
        <w:rPr>
          <w:rFonts w:ascii="Arial" w:eastAsia="Times New Roman" w:hAnsi="Arial" w:cs="Arial"/>
          <w:color w:val="555555"/>
          <w:sz w:val="18"/>
          <w:szCs w:val="18"/>
          <w:shd w:val="clear" w:color="auto" w:fill="FFFFFF"/>
        </w:rPr>
        <w:t> Ito ay ang mga balitang nangyayari sa loob at labas ng bansa, ito ay isang paksa na ating napapakinggan o nakikita sa ating radio, telibisyon, internet, dyaryo pamplets at iba pa. </w:t>
      </w:r>
      <w:r w:rsidRPr="00126DFC">
        <w:rPr>
          <w:rFonts w:ascii="Arial" w:eastAsia="Times New Roman" w:hAnsi="Arial" w:cs="Arial"/>
          <w:color w:val="555555"/>
          <w:sz w:val="18"/>
          <w:szCs w:val="18"/>
        </w:rPr>
        <w:br/>
      </w:r>
      <w:r w:rsidRPr="00126DFC">
        <w:rPr>
          <w:rFonts w:ascii="Arial" w:eastAsia="Times New Roman" w:hAnsi="Arial" w:cs="Arial"/>
          <w:b/>
          <w:bCs/>
          <w:color w:val="555555"/>
          <w:sz w:val="18"/>
          <w:szCs w:val="18"/>
        </w:rPr>
        <w:t>Magsasaka </w:t>
      </w:r>
      <w:r w:rsidRPr="00126DFC">
        <w:rPr>
          <w:rFonts w:ascii="Arial" w:eastAsia="Times New Roman" w:hAnsi="Arial" w:cs="Arial"/>
          <w:color w:val="555555"/>
          <w:sz w:val="18"/>
          <w:szCs w:val="18"/>
        </w:rPr>
        <w:br/>
      </w:r>
      <w:r w:rsidRPr="00126DFC">
        <w:rPr>
          <w:rFonts w:ascii="Arial" w:eastAsia="Times New Roman" w:hAnsi="Arial" w:cs="Arial"/>
          <w:color w:val="555555"/>
          <w:sz w:val="18"/>
          <w:szCs w:val="18"/>
          <w:shd w:val="clear" w:color="auto" w:fill="FFFFFF"/>
        </w:rPr>
        <w:t>Ang isyung magsasaka ay patungkol sa mahahalagang pangyayari sa ating mga magsasaka, partikular sa kanilang mga produkto mayroong malaking epekto sa ekonomiya ng ating bansa. Nasasakop din ng isyung ito ang mga produkto na inilalabas at binebenta sa ibang bansa. </w:t>
      </w:r>
      <w:r w:rsidRPr="00126DFC">
        <w:rPr>
          <w:rFonts w:ascii="Arial" w:eastAsia="Times New Roman" w:hAnsi="Arial" w:cs="Arial"/>
          <w:color w:val="555555"/>
          <w:sz w:val="18"/>
          <w:szCs w:val="18"/>
        </w:rPr>
        <w:br/>
      </w:r>
      <w:r w:rsidRPr="00126DFC">
        <w:rPr>
          <w:rFonts w:ascii="Arial" w:eastAsia="Times New Roman" w:hAnsi="Arial" w:cs="Arial"/>
          <w:b/>
          <w:bCs/>
          <w:color w:val="555555"/>
          <w:sz w:val="18"/>
          <w:szCs w:val="18"/>
        </w:rPr>
        <w:t>Ilan sa mga panitikan naisagawa ukol sa mga isyong magsasaka.</w:t>
      </w:r>
      <w:r w:rsidRPr="00126DFC">
        <w:rPr>
          <w:rFonts w:ascii="Arial" w:eastAsia="Times New Roman" w:hAnsi="Arial" w:cs="Arial"/>
          <w:b/>
          <w:bCs/>
          <w:color w:val="555555"/>
          <w:sz w:val="18"/>
          <w:szCs w:val="18"/>
        </w:rPr>
        <w:br/>
      </w:r>
      <w:r w:rsidRPr="00126DFC">
        <w:rPr>
          <w:rFonts w:ascii="Arial" w:eastAsia="Times New Roman" w:hAnsi="Arial" w:cs="Arial"/>
          <w:color w:val="555555"/>
          <w:sz w:val="18"/>
          <w:szCs w:val="18"/>
        </w:rPr>
        <w:br/>
      </w:r>
      <w:r w:rsidRPr="00126DFC">
        <w:rPr>
          <w:rFonts w:ascii="Arial" w:eastAsia="Times New Roman" w:hAnsi="Arial" w:cs="Arial"/>
          <w:b/>
          <w:bCs/>
          <w:noProof/>
          <w:color w:val="555555"/>
          <w:sz w:val="18"/>
          <w:szCs w:val="18"/>
        </w:rPr>
        <w:drawing>
          <wp:inline distT="0" distB="0" distL="0" distR="0" wp14:anchorId="523F2507" wp14:editId="5B7C5672">
            <wp:extent cx="7788275" cy="4161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88275" cy="4161790"/>
                    </a:xfrm>
                    <a:prstGeom prst="rect">
                      <a:avLst/>
                    </a:prstGeom>
                    <a:noFill/>
                    <a:ln>
                      <a:noFill/>
                    </a:ln>
                  </pic:spPr>
                </pic:pic>
              </a:graphicData>
            </a:graphic>
          </wp:inline>
        </w:drawing>
      </w:r>
      <w:r w:rsidRPr="00126DFC">
        <w:rPr>
          <w:rFonts w:ascii="Arial" w:eastAsia="Times New Roman" w:hAnsi="Arial" w:cs="Arial"/>
          <w:b/>
          <w:bCs/>
          <w:color w:val="555555"/>
          <w:sz w:val="18"/>
          <w:szCs w:val="18"/>
        </w:rPr>
        <w:br/>
      </w:r>
      <w:r w:rsidRPr="00126DFC">
        <w:rPr>
          <w:rFonts w:ascii="Arial" w:eastAsia="Times New Roman" w:hAnsi="Arial" w:cs="Arial"/>
          <w:color w:val="555555"/>
          <w:sz w:val="18"/>
          <w:szCs w:val="18"/>
        </w:rPr>
        <w:br/>
      </w:r>
      <w:r w:rsidRPr="00126DFC">
        <w:rPr>
          <w:rFonts w:ascii="Arial" w:eastAsia="Times New Roman" w:hAnsi="Arial" w:cs="Arial"/>
          <w:b/>
          <w:bCs/>
          <w:noProof/>
          <w:color w:val="555555"/>
          <w:sz w:val="18"/>
          <w:szCs w:val="18"/>
        </w:rPr>
        <w:lastRenderedPageBreak/>
        <w:drawing>
          <wp:inline distT="0" distB="0" distL="0" distR="0" wp14:anchorId="4C0D2DED" wp14:editId="30A7C71F">
            <wp:extent cx="7756525" cy="41306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56525" cy="4130675"/>
                    </a:xfrm>
                    <a:prstGeom prst="rect">
                      <a:avLst/>
                    </a:prstGeom>
                    <a:noFill/>
                    <a:ln>
                      <a:noFill/>
                    </a:ln>
                  </pic:spPr>
                </pic:pic>
              </a:graphicData>
            </a:graphic>
          </wp:inline>
        </w:drawing>
      </w:r>
      <w:r w:rsidRPr="00126DFC">
        <w:rPr>
          <w:rFonts w:ascii="Arial" w:eastAsia="Times New Roman" w:hAnsi="Arial" w:cs="Arial"/>
          <w:b/>
          <w:bCs/>
          <w:color w:val="555555"/>
          <w:sz w:val="18"/>
          <w:szCs w:val="18"/>
        </w:rPr>
        <w:br/>
      </w:r>
      <w:r w:rsidRPr="00126DFC">
        <w:rPr>
          <w:rFonts w:ascii="Arial" w:eastAsia="Times New Roman" w:hAnsi="Arial" w:cs="Arial"/>
          <w:color w:val="555555"/>
          <w:sz w:val="18"/>
          <w:szCs w:val="18"/>
        </w:rPr>
        <w:br/>
      </w:r>
      <w:r w:rsidRPr="00126DFC">
        <w:rPr>
          <w:rFonts w:ascii="Arial" w:eastAsia="Times New Roman" w:hAnsi="Arial" w:cs="Arial"/>
          <w:color w:val="555555"/>
          <w:sz w:val="18"/>
          <w:szCs w:val="18"/>
          <w:shd w:val="clear" w:color="auto" w:fill="FFFFFF"/>
        </w:rPr>
        <w:t>4.2</w:t>
      </w:r>
      <w:r w:rsidRPr="00126DFC">
        <w:rPr>
          <w:rFonts w:ascii="Arial" w:eastAsia="Times New Roman" w:hAnsi="Arial" w:cs="Arial"/>
          <w:b/>
          <w:bCs/>
          <w:color w:val="555555"/>
          <w:sz w:val="18"/>
          <w:szCs w:val="18"/>
        </w:rPr>
        <w:t> Isyung Pambansa </w:t>
      </w:r>
      <w:r w:rsidRPr="00126DFC">
        <w:rPr>
          <w:rFonts w:ascii="Arial" w:eastAsia="Times New Roman" w:hAnsi="Arial" w:cs="Arial"/>
          <w:color w:val="555555"/>
          <w:sz w:val="18"/>
          <w:szCs w:val="18"/>
        </w:rPr>
        <w:br/>
      </w:r>
      <w:r w:rsidRPr="00126DFC">
        <w:rPr>
          <w:rFonts w:ascii="Arial" w:eastAsia="Times New Roman" w:hAnsi="Arial" w:cs="Arial"/>
          <w:color w:val="555555"/>
          <w:sz w:val="18"/>
          <w:szCs w:val="18"/>
          <w:shd w:val="clear" w:color="auto" w:fill="FFFFFF"/>
        </w:rPr>
        <w:t>Ang isyung panlipunan o pangbansa ay mga mahahalagang pangyayari o kaganapan sa ng bansa na may malawakang epekto sa iba’t ibang sector ng lipunan na kinabibilanan ng pamilya, simbahan, pamahalaan, paaralan at ekonomiya. Ang mga halimbawa nito ay ang pag-aagawan ng Pilipinas at China sa pag-aari ng west Philippine Sea, Mass Transportation, traffic at iba pa.</w:t>
      </w:r>
      <w:r w:rsidRPr="00126DFC">
        <w:rPr>
          <w:rFonts w:ascii="Arial" w:eastAsia="Times New Roman" w:hAnsi="Arial" w:cs="Arial"/>
          <w:color w:val="555555"/>
          <w:sz w:val="18"/>
          <w:szCs w:val="18"/>
        </w:rPr>
        <w:br/>
      </w:r>
      <w:r w:rsidRPr="00126DFC">
        <w:rPr>
          <w:rFonts w:ascii="Arial" w:eastAsia="Times New Roman" w:hAnsi="Arial" w:cs="Arial"/>
          <w:color w:val="555555"/>
          <w:sz w:val="18"/>
          <w:szCs w:val="18"/>
        </w:rPr>
        <w:br/>
      </w:r>
      <w:r w:rsidRPr="00126DFC">
        <w:rPr>
          <w:rFonts w:ascii="Arial" w:eastAsia="Times New Roman" w:hAnsi="Arial" w:cs="Arial"/>
          <w:color w:val="555555"/>
          <w:sz w:val="18"/>
          <w:szCs w:val="18"/>
          <w:shd w:val="clear" w:color="auto" w:fill="FFFFFF"/>
        </w:rPr>
        <w:t>Sa kasalukuyan tayo ay humaharap sa matinding krisis dala ng nakakahawang sakit na </w:t>
      </w:r>
      <w:r w:rsidRPr="00126DFC">
        <w:rPr>
          <w:rFonts w:ascii="Arial" w:eastAsia="Times New Roman" w:hAnsi="Arial" w:cs="Arial"/>
          <w:b/>
          <w:bCs/>
          <w:color w:val="555555"/>
          <w:sz w:val="18"/>
          <w:szCs w:val="18"/>
        </w:rPr>
        <w:t>“CORONA VIRUS”.</w:t>
      </w:r>
      <w:r w:rsidRPr="00126DFC">
        <w:rPr>
          <w:rFonts w:ascii="Arial" w:eastAsia="Times New Roman" w:hAnsi="Arial" w:cs="Arial"/>
          <w:color w:val="555555"/>
          <w:sz w:val="18"/>
          <w:szCs w:val="18"/>
          <w:shd w:val="clear" w:color="auto" w:fill="FFFFFF"/>
        </w:rPr>
        <w:t> Ang Coronaviruses ay isang malaking pamilya ng mga virus na maaaring magdulot ng sakit mula sa karaniwang sipon hanggang sa mas malubhang sakit tulad ng Middle East Respiratory Syndrome (MERS-CoV) at Severe Acute Respiratory Syndrome (SARS-CoV). Ang bagong coronavirus (nCoV) ay isang bagong uri na hindi pa nakilala sa mga tao. Maraming mga coronavirus ang natural na nakakahawa sa mga hayop, ngunit ang ilan ay maaari ring makahawa sa mga tao. Ang mga coronavirus ay naisip na kumalat sa hangin sa pagubo/pagbahing at malapit na personal na pakikipag-ugnay, o sa paghawak ng mga kontaminadong bagay o ibabaw at pagkatapos ay sa paghawak ng bibig, ilong, o mata. (Country of Sta. Clara, 2020)</w:t>
      </w:r>
      <w:r w:rsidRPr="00126DFC">
        <w:rPr>
          <w:rFonts w:ascii="Arial" w:eastAsia="Times New Roman" w:hAnsi="Arial" w:cs="Arial"/>
          <w:color w:val="555555"/>
          <w:sz w:val="18"/>
          <w:szCs w:val="18"/>
        </w:rPr>
        <w:br/>
      </w:r>
      <w:r w:rsidRPr="00126DFC">
        <w:rPr>
          <w:rFonts w:ascii="Arial" w:eastAsia="Times New Roman" w:hAnsi="Arial" w:cs="Arial"/>
          <w:b/>
          <w:bCs/>
          <w:color w:val="555555"/>
          <w:sz w:val="18"/>
          <w:szCs w:val="18"/>
        </w:rPr>
        <w:t>TULA: Alay sa mga Frontliners sa COVID-19 ni MALOU TIANGCO ika-6 ng Abril, 2020</w:t>
      </w:r>
      <w:r w:rsidRPr="00126DFC">
        <w:rPr>
          <w:rFonts w:ascii="Arial" w:eastAsia="Times New Roman" w:hAnsi="Arial" w:cs="Arial"/>
          <w:b/>
          <w:bCs/>
          <w:color w:val="555555"/>
          <w:sz w:val="18"/>
          <w:szCs w:val="18"/>
        </w:rPr>
        <w:br/>
      </w:r>
    </w:p>
    <w:p w14:paraId="273AF6B1"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i/>
          <w:iCs/>
          <w:color w:val="555555"/>
          <w:sz w:val="18"/>
          <w:szCs w:val="18"/>
        </w:rPr>
        <w:t>(Para sa kawani sa kalusugan, lansangan, basurero, panadero/a, taga palengke, boluntaryo, tagapagpaganap sa barangay, social workers, taga gawa ng batas, nagpapatupad ng batas, bumubutas sa batas, pamilya ng mga pumanaw at lumalaban na wag pumanaw, tagadasal, nagsusulat at naglalathala, nagugutom at namatay sa gutom dahil sa lockdown, atbp)</w:t>
      </w:r>
    </w:p>
    <w:p w14:paraId="1C16BB4C"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Sa inyo aming alay</w:t>
      </w:r>
    </w:p>
    <w:p w14:paraId="2F1C01AA"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Kayong nagliligtas ng buhay</w:t>
      </w:r>
    </w:p>
    <w:p w14:paraId="6078B34B"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Meron din kayong pangamba</w:t>
      </w:r>
    </w:p>
    <w:p w14:paraId="11832A9A"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Bagsik na dala ni Corona</w:t>
      </w:r>
    </w:p>
    <w:p w14:paraId="70060E10"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Kayong humaharap  sa nakaambang panganib</w:t>
      </w:r>
    </w:p>
    <w:p w14:paraId="33567DE4"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lastRenderedPageBreak/>
        <w:t>Nanaig ang katapatan sa sinumpaang katungkulan</w:t>
      </w:r>
    </w:p>
    <w:p w14:paraId="182853E5"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Kahit nasa bingit ng kamatayan</w:t>
      </w:r>
    </w:p>
    <w:p w14:paraId="5E273748"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Usal na dasal makaligtas sana.</w:t>
      </w:r>
    </w:p>
    <w:p w14:paraId="21809CC0"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Gapiin ang kamandag ni Corona</w:t>
      </w:r>
    </w:p>
    <w:p w14:paraId="5E0A3230"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Huwag magwagi bagsik ni Corona</w:t>
      </w:r>
    </w:p>
    <w:p w14:paraId="48343D5E"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Naririnig namin usal ninyong hiling</w:t>
      </w:r>
    </w:p>
    <w:p w14:paraId="17232880"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Taimtim na panalangin</w:t>
      </w:r>
    </w:p>
    <w:p w14:paraId="3AD578D0"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Matapos na sana,  salot ni Corona</w:t>
      </w:r>
    </w:p>
    <w:p w14:paraId="2A8893E3"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Matigil na ang mga palahaw ng mga naulila</w:t>
      </w:r>
    </w:p>
    <w:p w14:paraId="549E3A83"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Matigil na ang salot na dulot</w:t>
      </w:r>
    </w:p>
    <w:p w14:paraId="5537A5A1"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Matigil na bumabalot na lungkot!</w:t>
      </w:r>
    </w:p>
    <w:p w14:paraId="52D9FCDC"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Naririnig namin, taimtim nyong panalangin</w:t>
      </w:r>
    </w:p>
    <w:p w14:paraId="0FC668EE"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Mailigtas ang buhay, di na madagdagan dumaragsang bangkay…</w:t>
      </w:r>
    </w:p>
    <w:p w14:paraId="49B4203E"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Naririnig namin taimtim nyong  panalangin</w:t>
      </w:r>
    </w:p>
    <w:p w14:paraId="1E45C3B1"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Matapos na</w:t>
      </w:r>
    </w:p>
    <w:p w14:paraId="7571169E"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Magapi na</w:t>
      </w:r>
    </w:p>
    <w:p w14:paraId="0E7DA9E1"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Kamandag ni Corona</w:t>
      </w:r>
    </w:p>
    <w:p w14:paraId="05EAE798"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Upang makauwi naman</w:t>
      </w:r>
    </w:p>
    <w:p w14:paraId="1FC3774E"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Makapiling mga mahal sa buhay!</w:t>
      </w:r>
    </w:p>
    <w:p w14:paraId="28C4B0F2"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Dalangin nyo,  tumatagos sa hangin</w:t>
      </w:r>
    </w:p>
    <w:p w14:paraId="1CC503F1"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Dalangin nyo, aming naririnig</w:t>
      </w:r>
    </w:p>
    <w:p w14:paraId="4D34E7BA"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Sinasabayan  namin inyong panalangin</w:t>
      </w:r>
    </w:p>
    <w:p w14:paraId="01AAA6BC"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Sana’y   makamtan nga inyong hinihiling…</w:t>
      </w:r>
    </w:p>
    <w:p w14:paraId="0ACB3DD0"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Matapos na</w:t>
      </w:r>
    </w:p>
    <w:p w14:paraId="320EFAEE"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Magapi na</w:t>
      </w:r>
    </w:p>
    <w:p w14:paraId="03BD46EF"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Kamandag ni Corona</w:t>
      </w:r>
    </w:p>
    <w:p w14:paraId="0F56F82F"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Matigil na bumabalot na lungkot</w:t>
      </w:r>
    </w:p>
    <w:p w14:paraId="167BEB7F"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Matigil na takot na dulot</w:t>
      </w:r>
    </w:p>
    <w:p w14:paraId="2B061CC0" w14:textId="77777777" w:rsidR="00126DFC" w:rsidRPr="00126DFC" w:rsidRDefault="00126DFC" w:rsidP="00126DFC">
      <w:pPr>
        <w:spacing w:after="150"/>
        <w:jc w:val="center"/>
        <w:divId w:val="173307073"/>
        <w:rPr>
          <w:rFonts w:ascii="Arial" w:hAnsi="Arial" w:cs="Arial"/>
          <w:b/>
          <w:bCs/>
          <w:color w:val="555555"/>
          <w:sz w:val="18"/>
          <w:szCs w:val="18"/>
        </w:rPr>
      </w:pPr>
      <w:r w:rsidRPr="00126DFC">
        <w:rPr>
          <w:rFonts w:ascii="Arial" w:hAnsi="Arial" w:cs="Arial"/>
          <w:b/>
          <w:bCs/>
          <w:color w:val="555555"/>
          <w:sz w:val="18"/>
          <w:szCs w:val="18"/>
        </w:rPr>
        <w:t>Matigil na…!</w:t>
      </w:r>
    </w:p>
    <w:p w14:paraId="2489B706" w14:textId="77777777" w:rsidR="00126DFC" w:rsidRPr="00126DFC" w:rsidRDefault="00126DFC" w:rsidP="00126DFC">
      <w:pPr>
        <w:divId w:val="173307073"/>
        <w:rPr>
          <w:rFonts w:ascii="Times New Roman" w:eastAsia="Times New Roman" w:hAnsi="Times New Roman" w:cs="Times New Roman"/>
          <w:sz w:val="24"/>
          <w:szCs w:val="24"/>
        </w:rPr>
      </w:pPr>
      <w:r w:rsidRPr="00126DFC">
        <w:rPr>
          <w:rFonts w:ascii="Arial" w:eastAsia="Times New Roman" w:hAnsi="Arial" w:cs="Arial"/>
          <w:b/>
          <w:bCs/>
          <w:color w:val="555555"/>
          <w:sz w:val="18"/>
          <w:szCs w:val="18"/>
        </w:rPr>
        <w:br/>
      </w:r>
      <w:r w:rsidRPr="00126DFC">
        <w:rPr>
          <w:rFonts w:ascii="Arial" w:eastAsia="Times New Roman" w:hAnsi="Arial" w:cs="Arial"/>
          <w:color w:val="555555"/>
          <w:sz w:val="18"/>
          <w:szCs w:val="18"/>
        </w:rPr>
        <w:br/>
      </w:r>
      <w:r w:rsidRPr="00126DFC">
        <w:rPr>
          <w:rFonts w:ascii="Arial" w:eastAsia="Times New Roman" w:hAnsi="Arial" w:cs="Arial"/>
          <w:b/>
          <w:bCs/>
          <w:color w:val="555555"/>
          <w:sz w:val="18"/>
          <w:szCs w:val="18"/>
        </w:rPr>
        <w:t>4.3 Buod ng Ibong Mandaragit (1969) Amando V. Hernandez </w:t>
      </w:r>
      <w:r w:rsidRPr="00126DFC">
        <w:rPr>
          <w:rFonts w:ascii="Arial" w:eastAsia="Times New Roman" w:hAnsi="Arial" w:cs="Arial"/>
          <w:color w:val="555555"/>
          <w:sz w:val="18"/>
          <w:szCs w:val="18"/>
        </w:rPr>
        <w:br/>
      </w:r>
      <w:r w:rsidRPr="00126DFC">
        <w:rPr>
          <w:rFonts w:ascii="Arial" w:eastAsia="Times New Roman" w:hAnsi="Arial" w:cs="Arial"/>
          <w:color w:val="555555"/>
          <w:sz w:val="18"/>
          <w:szCs w:val="18"/>
          <w:shd w:val="clear" w:color="auto" w:fill="FFFFFF"/>
        </w:rPr>
        <w:t xml:space="preserve">Si Andoy ay alila sa bahay ni Don Segundo Montero. Ipinapiit si Andoy ng Donsa Hapones sa suplong na isa siyang gerilya. Nakatakas si Andoy at sumama siya sa mga gerilya. Natulog siya sa bahay ni Tata Matias sa kabundukan. Si Tata matias ang nagturo kay Andoy sa panig ng dagat pasipiko na pinagtapunan ni pari Florentino sa kayamanan ni Simoun. Nasisid ni Andoy ang kayamanan ni Simoun sa tulong ng dalawa pang mga gerilya, sina Karyo at Martin. Si Karyo ay namatay nang makagat ng pating. Tinangka ni Martin na patayin si Andoy upang masolo ang kayamanan ngunit siya ang napatay ni Andoy. Nataga ni Martin sa pisngi si Andoy at ang pilat na ito ang nagtago sa tunay niyang pagkatao. Siya ay nagpabalatkayong si Mando Plaridel. Ipinasiya ni Mando na magtatag ng isang pahayagan, ang kampilan. Ang kaibigan niyang si Magat ang siyang namahala sa pahayagan. Bumili ng bahay sa Maynila si Mando at dito na nanirahang kasama si Tata Matias upang lubos na mapangalagaan ang Kampilan. Dahilan sa kulang siya </w:t>
      </w:r>
      <w:r w:rsidRPr="00126DFC">
        <w:rPr>
          <w:rFonts w:ascii="Arial" w:eastAsia="Times New Roman" w:hAnsi="Arial" w:cs="Arial"/>
          <w:color w:val="555555"/>
          <w:sz w:val="18"/>
          <w:szCs w:val="18"/>
          <w:shd w:val="clear" w:color="auto" w:fill="FFFFFF"/>
        </w:rPr>
        <w:lastRenderedPageBreak/>
        <w:t>sa karunungan, naisipan ni Mandong maglibot sa daigdig at magpakadalubhasa sa karunungan. Bago umalis, kinausap ni Mando si Tata Pastor na amain niya at ang pinsan niyang si Puri. Walang kamalay-malay ang dalawa na siya ay si Andoy. Sinabi ni Mando na siya ay tutungo sa ibang bansa ngunit lagi siyang susulat sa mga ito. Sa Paris nakatagpo ni Mando si Dolly Montero, anak nina Donya Julia at Don Segundo na mga Dati niyang amo noong panahon ng Hapon. Nagkalapit sila ni Dolly nang ipagtanggol niya ito sa isang Gawain 2. Sagutin ang mga nakalagay na katanungan sa pasanaysay na paraan.Sosyedad at Literatura Panitikan Hinggil sa Isyung Manggagawa, Magsasaka at Pambansa Page 7 of 14 dayuhang nagtangkang halayin ang dalaga. Napaibig ni Mando si Dolly at nagpatuloy siya sa Amerika. Pagkagaling sa Amerika, umuwi si Mando sa Maynila. Nasa Pilipinas na rin si Dolly at minsan ay inanyayahan nito si Mando na dumalo sa isa nilang handaan. Ipinakikilala ni Dolly sa mga panauhin si Mando na isa sa mga iyon ay ang Presidente. Nagkaroon ng masasakit na komentaryo ukol Sa kampilan at sinabi ni Mando na ang pahagayan niya ay nagsabi lamang ng pawang katotohanan. Pinaratangan ng mga naroon na laban sa administrasyon ang Kampilan. Nalaman ni Mando na hindi na Si Tata Pastor ang katiwala ni Don Segundo. Ang mga magsasaka ay lalong naghirap. Isang Kapitan Pugot ang ipinalit ng Don kay Tata Pastor.Nagdaos ng isang pulong ang mga magsasaka sa asyenda. Naging tagapagsalita pa si Mando, Si Tata Pastor at si Senador Maliwanag. Tapos na ang pulong at nasa Maynila na si Mando nang masunog ang asyenda. Pinagbibintangan ang mga magsasaka at kabilang si Tata Pastor at nahuli at binintangan lider ng mga magsasaka. Lumuwas si Puri at ipinaalam kay Mando ang nangyari. Ginawa naman ni Mando ang kanyang makakaya at nakalaya ang mga nabilanggo. Samantala si Puri ay hindi na pinabalik ni Mando sa lalawigan. Itinira niya sa isang dormitoryo ang dalaga at pinagpag-aral ito ng political Science sa U.P. Minsan ay dinalaw ni Mando si Puri sa tinitirahan. Noon tinanggap ni Puri ang pagibig sa Mando. Sa wakas ipinagtapat ni Mando kina Tata Pastor at Puri na siya si Andoy na malayong kamag-anak. Hiniling niya kay Tata Pastor na makasal sila ni Puri. Minsan ay dumalo si Mando sa isang komperensiya para sa mga patnugot ng mga pahayagan. Nalaman ni Dolly na naroon siya kaya inanyayahan sa kanilang bahay. Nakilala ni Don Segundo si Mando at nagkapalitan sila ng masasakit na salita. Dito ipinagtapat ni Mando sa siya ay si Andoy na dating alila roon . Noong una ay ayaw maniwala ni Dolly ngunit nang ulitin iyon ni Mando ay buong hinagpis na tumangis si Dolly. Sa tulong ng pahayagang Kampilan at ng himpilan ng radyong ipinatayo ni Mando, patuloy na tinuligsa ni Mando ang mga masasamang pinuno ng pamahalaan. Nalaman ni Mando na si don Segundo pala ay puno ng mga smugglers. Hindi nagtigil si Mando hanggang sa maipabilanggo niya si Don Segundo.</w:t>
      </w:r>
      <w:r w:rsidRPr="00126DFC">
        <w:rPr>
          <w:rFonts w:ascii="Arial" w:eastAsia="Times New Roman" w:hAnsi="Arial" w:cs="Arial"/>
          <w:color w:val="555555"/>
          <w:sz w:val="18"/>
          <w:szCs w:val="18"/>
        </w:rPr>
        <w:br/>
      </w:r>
    </w:p>
    <w:p w14:paraId="28DB90F5" w14:textId="77777777" w:rsidR="00126DFC" w:rsidRPr="0011639E" w:rsidRDefault="00126DFC" w:rsidP="0011639E">
      <w:pPr>
        <w:spacing w:after="150"/>
        <w:divId w:val="61563316"/>
        <w:rPr>
          <w:rFonts w:ascii="Arial" w:hAnsi="Arial" w:cs="Arial"/>
          <w:color w:val="555555"/>
          <w:sz w:val="18"/>
          <w:szCs w:val="18"/>
        </w:rPr>
      </w:pPr>
    </w:p>
    <w:p w14:paraId="74918843" w14:textId="77777777" w:rsidR="0011639E" w:rsidRPr="0011639E" w:rsidRDefault="0011639E" w:rsidP="0011639E">
      <w:pPr>
        <w:divId w:val="61563316"/>
        <w:rPr>
          <w:rFonts w:ascii="Times New Roman" w:eastAsia="Times New Roman" w:hAnsi="Times New Roman" w:cs="Times New Roman"/>
          <w:sz w:val="24"/>
          <w:szCs w:val="24"/>
        </w:rPr>
      </w:pPr>
    </w:p>
    <w:p w14:paraId="2B0C3EF4" w14:textId="77777777" w:rsidR="00DB7A68" w:rsidRDefault="00DB7A68"/>
    <w:sectPr w:rsidR="00DB7A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A68"/>
    <w:rsid w:val="0011639E"/>
    <w:rsid w:val="00122E63"/>
    <w:rsid w:val="00126DFC"/>
    <w:rsid w:val="00380FD2"/>
    <w:rsid w:val="007A6871"/>
    <w:rsid w:val="00DB7A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657FE669"/>
  <w15:chartTrackingRefBased/>
  <w15:docId w15:val="{AC51D06F-689B-C346-82B1-8716A50DF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A68"/>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122E63"/>
  </w:style>
  <w:style w:type="character" w:styleId="Emphasis">
    <w:name w:val="Emphasis"/>
    <w:basedOn w:val="DefaultParagraphFont"/>
    <w:uiPriority w:val="20"/>
    <w:qFormat/>
    <w:rsid w:val="00126D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3316">
      <w:bodyDiv w:val="1"/>
      <w:marLeft w:val="0"/>
      <w:marRight w:val="0"/>
      <w:marTop w:val="0"/>
      <w:marBottom w:val="0"/>
      <w:divBdr>
        <w:top w:val="none" w:sz="0" w:space="0" w:color="auto"/>
        <w:left w:val="none" w:sz="0" w:space="0" w:color="auto"/>
        <w:bottom w:val="none" w:sz="0" w:space="0" w:color="auto"/>
        <w:right w:val="none" w:sz="0" w:space="0" w:color="auto"/>
      </w:divBdr>
      <w:divsChild>
        <w:div w:id="173307073">
          <w:marLeft w:val="0"/>
          <w:marRight w:val="0"/>
          <w:marTop w:val="0"/>
          <w:marBottom w:val="0"/>
          <w:divBdr>
            <w:top w:val="none" w:sz="0" w:space="0" w:color="auto"/>
            <w:left w:val="none" w:sz="0" w:space="0" w:color="auto"/>
            <w:bottom w:val="none" w:sz="0" w:space="0" w:color="auto"/>
            <w:right w:val="none" w:sz="0" w:space="0" w:color="auto"/>
          </w:divBdr>
        </w:div>
      </w:divsChild>
    </w:div>
    <w:div w:id="1018704478">
      <w:bodyDiv w:val="1"/>
      <w:marLeft w:val="0"/>
      <w:marRight w:val="0"/>
      <w:marTop w:val="0"/>
      <w:marBottom w:val="0"/>
      <w:divBdr>
        <w:top w:val="none" w:sz="0" w:space="0" w:color="auto"/>
        <w:left w:val="none" w:sz="0" w:space="0" w:color="auto"/>
        <w:bottom w:val="none" w:sz="0" w:space="0" w:color="auto"/>
        <w:right w:val="none" w:sz="0" w:space="0" w:color="auto"/>
      </w:divBdr>
      <w:divsChild>
        <w:div w:id="1784373546">
          <w:marLeft w:val="0"/>
          <w:marRight w:val="0"/>
          <w:marTop w:val="0"/>
          <w:marBottom w:val="240"/>
          <w:divBdr>
            <w:top w:val="none" w:sz="0" w:space="0" w:color="auto"/>
            <w:left w:val="none" w:sz="0" w:space="0" w:color="auto"/>
            <w:bottom w:val="none" w:sz="0" w:space="0" w:color="auto"/>
            <w:right w:val="none" w:sz="0" w:space="0" w:color="auto"/>
          </w:divBdr>
          <w:divsChild>
            <w:div w:id="2137483494">
              <w:marLeft w:val="0"/>
              <w:marRight w:val="0"/>
              <w:marTop w:val="0"/>
              <w:marBottom w:val="0"/>
              <w:divBdr>
                <w:top w:val="none" w:sz="0" w:space="0" w:color="auto"/>
                <w:left w:val="none" w:sz="0" w:space="0" w:color="auto"/>
                <w:bottom w:val="none" w:sz="0" w:space="0" w:color="auto"/>
                <w:right w:val="none" w:sz="0" w:space="0" w:color="auto"/>
              </w:divBdr>
              <w:divsChild>
                <w:div w:id="707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650231">
      <w:marLeft w:val="0"/>
      <w:marRight w:val="0"/>
      <w:marTop w:val="0"/>
      <w:marBottom w:val="240"/>
      <w:divBdr>
        <w:top w:val="none" w:sz="0" w:space="0" w:color="auto"/>
        <w:left w:val="none" w:sz="0" w:space="0" w:color="auto"/>
        <w:bottom w:val="none" w:sz="0" w:space="0" w:color="auto"/>
        <w:right w:val="none" w:sz="0" w:space="0" w:color="auto"/>
      </w:divBdr>
      <w:divsChild>
        <w:div w:id="65150887">
          <w:marLeft w:val="0"/>
          <w:marRight w:val="0"/>
          <w:marTop w:val="0"/>
          <w:marBottom w:val="0"/>
          <w:divBdr>
            <w:top w:val="none" w:sz="0" w:space="0" w:color="auto"/>
            <w:left w:val="none" w:sz="0" w:space="0" w:color="auto"/>
            <w:bottom w:val="none" w:sz="0" w:space="0" w:color="auto"/>
            <w:right w:val="none" w:sz="0" w:space="0" w:color="auto"/>
          </w:divBdr>
          <w:divsChild>
            <w:div w:id="19398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6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4968</Words>
  <Characters>28320</Characters>
  <Application>Microsoft Office Word</Application>
  <DocSecurity>0</DocSecurity>
  <Lines>236</Lines>
  <Paragraphs>66</Paragraphs>
  <ScaleCrop>false</ScaleCrop>
  <Company/>
  <LinksUpToDate>false</LinksUpToDate>
  <CharactersWithSpaces>33222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eltonroleda123@gmail.com</dc:creator>
  <cp:keywords/>
  <dc:description/>
  <cp:lastModifiedBy>eltonroleda123@gmail.com</cp:lastModifiedBy>
  <cp:revision>2</cp:revision>
  <dcterms:created xsi:type="dcterms:W3CDTF">2022-09-27T06:46:00Z</dcterms:created>
  <dcterms:modified xsi:type="dcterms:W3CDTF">2022-09-27T06:46:00Z</dcterms:modified>
</cp:coreProperties>
</file>