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24E396A" w14:textId="126CE3BB" w:rsidR="00C90AE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C90AE9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6693F04" w14:textId="21AB3DFB" w:rsidR="00C90AE9" w:rsidRPr="00C90AE9" w:rsidRDefault="00C90AE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Si, he podido cumplir con todas mis actividades en los tiempos definidos, sin embargo, con algunas dificultades en el camino que tuve que resolver, como falta de conocimiento en ciertos temas, a veces frustración y presión, aunque, la mayoría de las veces pude manejar todos los escenarios que se presentaron y pude cumplir con éxito los objetivos para esta fase.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3092228" w:rsidR="004F2A8B" w:rsidRDefault="00C90A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he enfrentado más que nada tratar de reflexionar acerca de los errores que he tenido o de los distintos problemas, aprender de ello y manejar bien las posibles soluciones para completar las tareas con éxito, a futuro planeo aplicar las mismas técnicas, ya que me ha funcionado plenamente en esta fase.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3BD51B1" w:rsidR="004F2A8B" w:rsidRDefault="00C90A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las fases que han pasado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bien mi trabajo, siento que he manejado bien los tiempos y he estado comprometido desde el inicio del proyecto, destaco mi capacidad para resolución de problemas, siento que se me da bien esa parte, aunque a veces tarde un poco en resolverlos, el 90% de las veces logro hacerlo. Para mejorar mi trabajo podría practicar el manejo de la frustración, ya que en un par de ocasiones la frustración me ha terminado ganando.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18E1846" w:rsidR="004F2A8B" w:rsidRDefault="00C90A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inquietudes que me quedan sobre como proceder son las siguientes: fases finales del proyecto y de la asignatura, ya que esto depende mi organización y manejo de tiempos con las actividades a realizar.</w:t>
            </w:r>
          </w:p>
          <w:p w14:paraId="4345EA54" w14:textId="226A598E" w:rsidR="00C90AE9" w:rsidRDefault="00C90A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Preguntas: Por ahora no tengo ninguna pregunta, ya que hasta el momento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todo claro.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64FA6C3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61716DB" w14:textId="7A1752EC" w:rsidR="00C90AE9" w:rsidRDefault="00C90AE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considero que las actividades deben ser redistribuidas entre los miembros del grupo, debemos saber identificar quien es mejor para cada cosa y asignarle esa tarea,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ya que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si bien hay tareas más fáciles que otras, nuestro equipo de trabajo tiene distintas habilidades en las cuales se destacan y siento que eso es muy importante.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395EB24" w:rsidR="004F2A8B" w:rsidRDefault="00C90AE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bien el trabajo de grupo, ya que hemos distribuido de buena manera las tareas, cumpliendo tiempos y objetivos del grupo/proyecto. Destacamos nuestra capacidad de comunicación, el trabajo en equipo y nuestras habilidades técnicas.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9205E" w14:textId="77777777" w:rsidR="003C62F1" w:rsidRDefault="003C62F1" w:rsidP="00DF38AE">
      <w:pPr>
        <w:spacing w:after="0" w:line="240" w:lineRule="auto"/>
      </w:pPr>
      <w:r>
        <w:separator/>
      </w:r>
    </w:p>
  </w:endnote>
  <w:endnote w:type="continuationSeparator" w:id="0">
    <w:p w14:paraId="49ABDC1B" w14:textId="77777777" w:rsidR="003C62F1" w:rsidRDefault="003C62F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FA7C0" w14:textId="77777777" w:rsidR="003C62F1" w:rsidRDefault="003C62F1" w:rsidP="00DF38AE">
      <w:pPr>
        <w:spacing w:after="0" w:line="240" w:lineRule="auto"/>
      </w:pPr>
      <w:r>
        <w:separator/>
      </w:r>
    </w:p>
  </w:footnote>
  <w:footnote w:type="continuationSeparator" w:id="0">
    <w:p w14:paraId="5B620291" w14:textId="77777777" w:rsidR="003C62F1" w:rsidRDefault="003C62F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2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AE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542</Words>
  <Characters>2987</Characters>
  <Application>Microsoft Office Word</Application>
  <DocSecurity>0</DocSecurity>
  <Lines>24</Lines>
  <Paragraphs>7</Paragraphs>
  <ScaleCrop>false</ScaleCrop>
  <Company>Wal-Mart Stores, Inc.</Company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2025-10-17T12:58:00Z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