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64DA" w:rsidRPr="005B29C8" w:rsidRDefault="00C41E63" w:rsidP="007E6FE1">
      <w:pPr>
        <w:pStyle w:val="1"/>
        <w:rPr>
          <w:lang w:val="en-US"/>
        </w:rPr>
      </w:pPr>
      <w:r w:rsidRPr="005B29C8">
        <w:rPr>
          <w:noProof/>
          <w:lang w:val="en-US"/>
        </w:rPr>
        <w:drawing>
          <wp:inline distT="0" distB="0" distL="0" distR="0" wp14:anchorId="490C5D02" wp14:editId="7A58FCAD">
            <wp:extent cx="3219450" cy="6572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19450" cy="657225"/>
                    </a:xfrm>
                    <a:prstGeom prst="rect">
                      <a:avLst/>
                    </a:prstGeom>
                    <a:noFill/>
                    <a:ln>
                      <a:noFill/>
                    </a:ln>
                  </pic:spPr>
                </pic:pic>
              </a:graphicData>
            </a:graphic>
          </wp:inline>
        </w:drawing>
      </w:r>
    </w:p>
    <w:p w:rsidR="008B64DA" w:rsidRPr="005B29C8" w:rsidRDefault="008B64DA">
      <w:pPr>
        <w:rPr>
          <w:rFonts w:ascii="Times New Roman" w:hAnsi="Times New Roman" w:cs="Times New Roman"/>
          <w:color w:val="000000" w:themeColor="text1"/>
          <w:lang w:val="en-US"/>
        </w:rPr>
      </w:pPr>
    </w:p>
    <w:p w:rsidR="008B64DA" w:rsidRPr="005B29C8" w:rsidRDefault="008B64DA">
      <w:pPr>
        <w:rPr>
          <w:rFonts w:ascii="Times New Roman" w:hAnsi="Times New Roman" w:cs="Times New Roman"/>
          <w:color w:val="000000" w:themeColor="text1"/>
          <w:lang w:val="en-US"/>
        </w:rPr>
      </w:pPr>
    </w:p>
    <w:p w:rsidR="008B64DA" w:rsidRPr="005B29C8" w:rsidRDefault="008B64DA">
      <w:pPr>
        <w:rPr>
          <w:rFonts w:ascii="Times New Roman" w:hAnsi="Times New Roman" w:cs="Times New Roman"/>
          <w:color w:val="000000" w:themeColor="text1"/>
          <w:lang w:val="en-US"/>
        </w:rPr>
      </w:pPr>
    </w:p>
    <w:p w:rsidR="008B64DA" w:rsidRPr="005B29C8" w:rsidRDefault="008B64DA">
      <w:pPr>
        <w:rPr>
          <w:rFonts w:ascii="Times New Roman" w:hAnsi="Times New Roman" w:cs="Times New Roman"/>
          <w:color w:val="000000" w:themeColor="text1"/>
          <w:lang w:val="en-US"/>
        </w:rPr>
      </w:pPr>
    </w:p>
    <w:p w:rsidR="008B64DA" w:rsidRPr="00127F3B" w:rsidRDefault="008B64DA" w:rsidP="00C41E63">
      <w:pPr>
        <w:spacing w:line="240" w:lineRule="auto"/>
        <w:rPr>
          <w:rFonts w:ascii="Times New Roman" w:hAnsi="Times New Roman" w:cs="Times New Roman"/>
          <w:color w:val="000000" w:themeColor="text1"/>
          <w:sz w:val="28"/>
          <w:szCs w:val="28"/>
          <w:lang w:val="en-US"/>
        </w:rPr>
      </w:pPr>
    </w:p>
    <w:p w:rsidR="00A32350" w:rsidRPr="00127F3B" w:rsidRDefault="00A32350" w:rsidP="00C41E63">
      <w:pPr>
        <w:spacing w:line="240" w:lineRule="auto"/>
        <w:jc w:val="center"/>
        <w:rPr>
          <w:rFonts w:ascii="Times New Roman" w:hAnsi="Times New Roman" w:cs="Times New Roman"/>
          <w:color w:val="000000" w:themeColor="text1"/>
          <w:sz w:val="28"/>
          <w:szCs w:val="28"/>
          <w:lang w:val="en-US"/>
        </w:rPr>
      </w:pPr>
      <w:r w:rsidRPr="00127F3B">
        <w:rPr>
          <w:rFonts w:ascii="Times New Roman" w:hAnsi="Times New Roman" w:cs="Times New Roman"/>
          <w:color w:val="000000" w:themeColor="text1"/>
          <w:sz w:val="28"/>
          <w:szCs w:val="28"/>
          <w:lang w:val="en-US"/>
        </w:rPr>
        <w:t>Characteristic Curves Tracer for diode, bipolar an</w:t>
      </w:r>
      <w:r w:rsidR="00C41E63" w:rsidRPr="00127F3B">
        <w:rPr>
          <w:rFonts w:ascii="Times New Roman" w:hAnsi="Times New Roman" w:cs="Times New Roman"/>
          <w:color w:val="000000" w:themeColor="text1"/>
          <w:sz w:val="28"/>
          <w:szCs w:val="28"/>
          <w:lang w:val="en-US"/>
        </w:rPr>
        <w:t>d field effect transistors with</w:t>
      </w:r>
    </w:p>
    <w:p w:rsidR="008B64DA" w:rsidRPr="008F1317" w:rsidRDefault="00A32350" w:rsidP="008F1317">
      <w:pPr>
        <w:spacing w:line="240" w:lineRule="auto"/>
        <w:jc w:val="center"/>
        <w:rPr>
          <w:rFonts w:ascii="Times New Roman" w:hAnsi="Times New Roman" w:cs="Times New Roman"/>
          <w:color w:val="000000" w:themeColor="text1"/>
          <w:sz w:val="28"/>
          <w:szCs w:val="28"/>
          <w:lang w:val="en-US"/>
        </w:rPr>
      </w:pPr>
      <w:r w:rsidRPr="00127F3B">
        <w:rPr>
          <w:rFonts w:ascii="Times New Roman" w:hAnsi="Times New Roman" w:cs="Times New Roman"/>
          <w:color w:val="000000" w:themeColor="text1"/>
          <w:sz w:val="28"/>
          <w:szCs w:val="28"/>
          <w:lang w:val="en-US"/>
        </w:rPr>
        <w:t xml:space="preserve">NI </w:t>
      </w:r>
      <w:proofErr w:type="spellStart"/>
      <w:r w:rsidR="00127F3B">
        <w:rPr>
          <w:rFonts w:ascii="Times New Roman" w:hAnsi="Times New Roman" w:cs="Times New Roman"/>
          <w:color w:val="000000" w:themeColor="text1"/>
          <w:sz w:val="28"/>
          <w:szCs w:val="28"/>
          <w:lang w:val="en-US"/>
        </w:rPr>
        <w:t>my</w:t>
      </w:r>
      <w:r w:rsidRPr="00127F3B">
        <w:rPr>
          <w:rFonts w:ascii="Times New Roman" w:hAnsi="Times New Roman" w:cs="Times New Roman"/>
          <w:color w:val="000000" w:themeColor="text1"/>
          <w:sz w:val="28"/>
          <w:szCs w:val="28"/>
          <w:lang w:val="en-US"/>
        </w:rPr>
        <w:t>DAQ</w:t>
      </w:r>
      <w:proofErr w:type="spellEnd"/>
    </w:p>
    <w:p w:rsidR="008B64DA" w:rsidRPr="005B29C8" w:rsidRDefault="008B64DA" w:rsidP="008B64DA">
      <w:pPr>
        <w:jc w:val="center"/>
        <w:rPr>
          <w:rFonts w:ascii="Times New Roman" w:hAnsi="Times New Roman" w:cs="Times New Roman"/>
          <w:color w:val="000000" w:themeColor="text1"/>
          <w:lang w:val="en-US"/>
        </w:rPr>
      </w:pPr>
    </w:p>
    <w:p w:rsidR="008B64DA" w:rsidRPr="005B29C8" w:rsidRDefault="008B64DA" w:rsidP="008B64DA">
      <w:pPr>
        <w:jc w:val="center"/>
        <w:rPr>
          <w:rFonts w:ascii="Times New Roman" w:hAnsi="Times New Roman" w:cs="Times New Roman"/>
          <w:color w:val="000000" w:themeColor="text1"/>
          <w:lang w:val="en-US"/>
        </w:rPr>
      </w:pPr>
    </w:p>
    <w:p w:rsidR="008B64DA" w:rsidRPr="005B29C8" w:rsidRDefault="008B64DA" w:rsidP="008B64DA">
      <w:pPr>
        <w:jc w:val="center"/>
        <w:rPr>
          <w:rFonts w:ascii="Times New Roman" w:hAnsi="Times New Roman" w:cs="Times New Roman"/>
          <w:color w:val="000000" w:themeColor="text1"/>
          <w:lang w:val="en-US"/>
        </w:rPr>
      </w:pPr>
    </w:p>
    <w:p w:rsidR="008B64DA" w:rsidRPr="005B29C8" w:rsidRDefault="008B64DA" w:rsidP="008B64DA">
      <w:pPr>
        <w:jc w:val="center"/>
        <w:rPr>
          <w:rFonts w:ascii="Times New Roman" w:hAnsi="Times New Roman" w:cs="Times New Roman"/>
          <w:color w:val="000000" w:themeColor="text1"/>
          <w:lang w:val="en-US"/>
        </w:rPr>
      </w:pPr>
    </w:p>
    <w:p w:rsidR="008B64DA" w:rsidRPr="005B29C8" w:rsidRDefault="008B64DA" w:rsidP="008B64DA">
      <w:pPr>
        <w:jc w:val="center"/>
        <w:rPr>
          <w:rFonts w:ascii="Times New Roman" w:hAnsi="Times New Roman" w:cs="Times New Roman"/>
          <w:color w:val="000000" w:themeColor="text1"/>
          <w:lang w:val="en-US"/>
        </w:rPr>
      </w:pPr>
    </w:p>
    <w:p w:rsidR="008B64DA" w:rsidRPr="005B29C8" w:rsidRDefault="008B64DA" w:rsidP="008B64DA">
      <w:pPr>
        <w:jc w:val="center"/>
        <w:rPr>
          <w:rFonts w:ascii="Times New Roman" w:hAnsi="Times New Roman" w:cs="Times New Roman"/>
          <w:color w:val="000000" w:themeColor="text1"/>
          <w:lang w:val="en-US"/>
        </w:rPr>
      </w:pPr>
    </w:p>
    <w:p w:rsidR="008B64DA" w:rsidRPr="005B29C8" w:rsidRDefault="008B64DA" w:rsidP="008B64DA">
      <w:pPr>
        <w:jc w:val="center"/>
        <w:rPr>
          <w:rFonts w:ascii="Times New Roman" w:hAnsi="Times New Roman" w:cs="Times New Roman"/>
          <w:color w:val="000000" w:themeColor="text1"/>
          <w:lang w:val="en-US"/>
        </w:rPr>
      </w:pPr>
    </w:p>
    <w:p w:rsidR="008B64DA" w:rsidRPr="005B29C8" w:rsidRDefault="008B64DA" w:rsidP="008B64DA">
      <w:pPr>
        <w:jc w:val="center"/>
        <w:rPr>
          <w:rFonts w:ascii="Times New Roman" w:hAnsi="Times New Roman" w:cs="Times New Roman"/>
          <w:color w:val="000000" w:themeColor="text1"/>
          <w:lang w:val="en-US"/>
        </w:rPr>
      </w:pPr>
    </w:p>
    <w:p w:rsidR="008B64DA" w:rsidRPr="005B29C8" w:rsidRDefault="008B64DA" w:rsidP="008B64DA">
      <w:pPr>
        <w:jc w:val="center"/>
        <w:rPr>
          <w:rFonts w:ascii="Times New Roman" w:hAnsi="Times New Roman" w:cs="Times New Roman"/>
          <w:color w:val="000000" w:themeColor="text1"/>
          <w:lang w:val="en-US"/>
        </w:rPr>
      </w:pPr>
    </w:p>
    <w:p w:rsidR="008B64DA" w:rsidRPr="005B29C8" w:rsidRDefault="008B64DA" w:rsidP="008B64DA">
      <w:pPr>
        <w:jc w:val="center"/>
        <w:rPr>
          <w:rFonts w:ascii="Times New Roman" w:hAnsi="Times New Roman" w:cs="Times New Roman"/>
          <w:color w:val="000000" w:themeColor="text1"/>
          <w:lang w:val="en-US"/>
        </w:rPr>
      </w:pPr>
    </w:p>
    <w:p w:rsidR="008B64DA" w:rsidRPr="005B29C8" w:rsidRDefault="008B64DA" w:rsidP="008B64DA">
      <w:pPr>
        <w:jc w:val="center"/>
        <w:rPr>
          <w:rFonts w:ascii="Times New Roman" w:hAnsi="Times New Roman" w:cs="Times New Roman"/>
          <w:color w:val="000000" w:themeColor="text1"/>
          <w:lang w:val="en-US"/>
        </w:rPr>
      </w:pPr>
    </w:p>
    <w:p w:rsidR="008B64DA" w:rsidRPr="005B29C8" w:rsidRDefault="008B64DA" w:rsidP="00C41E63">
      <w:pPr>
        <w:rPr>
          <w:rFonts w:ascii="Times New Roman" w:hAnsi="Times New Roman" w:cs="Times New Roman"/>
          <w:color w:val="000000" w:themeColor="text1"/>
          <w:lang w:val="en-US"/>
        </w:rPr>
      </w:pPr>
    </w:p>
    <w:p w:rsidR="008B64DA" w:rsidRPr="005B29C8" w:rsidRDefault="008B64DA" w:rsidP="008B64DA">
      <w:pPr>
        <w:jc w:val="center"/>
        <w:rPr>
          <w:rFonts w:ascii="Times New Roman" w:hAnsi="Times New Roman" w:cs="Times New Roman"/>
          <w:color w:val="000000" w:themeColor="text1"/>
          <w:lang w:val="en-US"/>
        </w:rPr>
      </w:pPr>
    </w:p>
    <w:p w:rsidR="00C41E63" w:rsidRPr="005B29C8" w:rsidRDefault="00C41E63" w:rsidP="00C41E63">
      <w:pPr>
        <w:jc w:val="center"/>
        <w:rPr>
          <w:rFonts w:ascii="Times New Roman" w:hAnsi="Times New Roman" w:cs="Times New Roman"/>
          <w:color w:val="000000" w:themeColor="text1"/>
          <w:lang w:val="en-US"/>
        </w:rPr>
      </w:pPr>
      <w:r w:rsidRPr="005B29C8">
        <w:rPr>
          <w:rFonts w:ascii="Times New Roman" w:hAnsi="Times New Roman" w:cs="Times New Roman"/>
          <w:color w:val="000000" w:themeColor="text1"/>
          <w:lang w:val="en-US"/>
        </w:rPr>
        <w:t>NAZARBAEV UNIVERSITY</w:t>
      </w:r>
    </w:p>
    <w:p w:rsidR="008B64DA" w:rsidRPr="005B29C8" w:rsidRDefault="00C41E63" w:rsidP="00127F3B">
      <w:pPr>
        <w:jc w:val="center"/>
        <w:rPr>
          <w:rFonts w:ascii="Times New Roman" w:hAnsi="Times New Roman" w:cs="Times New Roman"/>
          <w:color w:val="000000" w:themeColor="text1"/>
          <w:lang w:val="en-US"/>
        </w:rPr>
      </w:pPr>
      <w:r w:rsidRPr="005B29C8">
        <w:rPr>
          <w:rFonts w:ascii="Times New Roman" w:hAnsi="Times New Roman" w:cs="Times New Roman"/>
          <w:color w:val="000000" w:themeColor="text1"/>
          <w:lang w:val="en-US"/>
        </w:rPr>
        <w:t>ASTANA 2016</w:t>
      </w:r>
    </w:p>
    <w:p w:rsidR="00C41E63" w:rsidRPr="005B29C8" w:rsidRDefault="00C41E63" w:rsidP="00BC0CED">
      <w:pPr>
        <w:rPr>
          <w:rFonts w:ascii="Times New Roman" w:hAnsi="Times New Roman" w:cs="Times New Roman"/>
          <w:color w:val="000000" w:themeColor="text1"/>
          <w:lang w:val="en-US"/>
        </w:rPr>
      </w:pPr>
      <w:r w:rsidRPr="005B29C8">
        <w:rPr>
          <w:rFonts w:ascii="Times New Roman" w:hAnsi="Times New Roman" w:cs="Times New Roman"/>
          <w:noProof/>
          <w:color w:val="000000" w:themeColor="text1"/>
          <w:lang w:val="en-US"/>
        </w:rPr>
        <w:drawing>
          <wp:inline distT="0" distB="0" distL="0" distR="0" wp14:anchorId="42E268B7" wp14:editId="02D815AB">
            <wp:extent cx="3219450" cy="6572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19450" cy="657225"/>
                    </a:xfrm>
                    <a:prstGeom prst="rect">
                      <a:avLst/>
                    </a:prstGeom>
                    <a:noFill/>
                    <a:ln>
                      <a:noFill/>
                    </a:ln>
                  </pic:spPr>
                </pic:pic>
              </a:graphicData>
            </a:graphic>
          </wp:inline>
        </w:drawing>
      </w:r>
    </w:p>
    <w:p w:rsidR="008B64DA" w:rsidRPr="005B29C8" w:rsidRDefault="00C41E63" w:rsidP="00BC0CED">
      <w:pPr>
        <w:rPr>
          <w:rFonts w:ascii="Times New Roman" w:hAnsi="Times New Roman" w:cs="Times New Roman"/>
          <w:color w:val="000000" w:themeColor="text1"/>
          <w:lang w:val="en-US"/>
        </w:rPr>
      </w:pPr>
      <w:r w:rsidRPr="005B29C8">
        <w:rPr>
          <w:rFonts w:ascii="Times New Roman" w:hAnsi="Times New Roman" w:cs="Times New Roman"/>
          <w:noProof/>
          <w:color w:val="000000" w:themeColor="text1"/>
          <w:lang w:val="en-US"/>
        </w:rPr>
        <w:lastRenderedPageBreak/>
        <w:drawing>
          <wp:inline distT="0" distB="0" distL="0" distR="0" wp14:anchorId="36C3E4CA" wp14:editId="142CDE8C">
            <wp:extent cx="5410200" cy="6762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0200" cy="676275"/>
                    </a:xfrm>
                    <a:prstGeom prst="rect">
                      <a:avLst/>
                    </a:prstGeom>
                    <a:noFill/>
                    <a:ln>
                      <a:noFill/>
                    </a:ln>
                  </pic:spPr>
                </pic:pic>
              </a:graphicData>
            </a:graphic>
          </wp:inline>
        </w:drawing>
      </w:r>
    </w:p>
    <w:p w:rsidR="00C41E63" w:rsidRPr="005B29C8" w:rsidRDefault="00C41E63" w:rsidP="00BC0CED">
      <w:pPr>
        <w:rPr>
          <w:rFonts w:ascii="Times New Roman" w:hAnsi="Times New Roman" w:cs="Times New Roman"/>
          <w:color w:val="000000" w:themeColor="text1"/>
          <w:lang w:val="en-US"/>
        </w:rPr>
      </w:pPr>
    </w:p>
    <w:p w:rsidR="00C41E63" w:rsidRPr="005B29C8" w:rsidRDefault="00C41E63" w:rsidP="00C41E63">
      <w:pPr>
        <w:spacing w:line="240" w:lineRule="auto"/>
        <w:jc w:val="center"/>
        <w:rPr>
          <w:rFonts w:ascii="Times New Roman" w:hAnsi="Times New Roman" w:cs="Times New Roman"/>
          <w:b/>
          <w:color w:val="000000" w:themeColor="text1"/>
          <w:sz w:val="36"/>
          <w:szCs w:val="36"/>
          <w:lang w:val="en-US"/>
        </w:rPr>
      </w:pPr>
      <w:r w:rsidRPr="005B29C8">
        <w:rPr>
          <w:rFonts w:ascii="Times New Roman" w:hAnsi="Times New Roman" w:cs="Times New Roman"/>
          <w:b/>
          <w:color w:val="000000" w:themeColor="text1"/>
          <w:sz w:val="36"/>
          <w:szCs w:val="36"/>
          <w:lang w:val="en-US"/>
        </w:rPr>
        <w:t xml:space="preserve">Characteristic Curves Tracer for diode, bipolar and field effect transistors with NI </w:t>
      </w:r>
      <w:proofErr w:type="spellStart"/>
      <w:r w:rsidR="002E3A62">
        <w:rPr>
          <w:rFonts w:ascii="Times New Roman" w:hAnsi="Times New Roman" w:cs="Times New Roman"/>
          <w:b/>
          <w:color w:val="000000" w:themeColor="text1"/>
          <w:sz w:val="36"/>
          <w:szCs w:val="36"/>
          <w:lang w:val="en-US"/>
        </w:rPr>
        <w:t>my</w:t>
      </w:r>
      <w:r w:rsidRPr="005B29C8">
        <w:rPr>
          <w:rFonts w:ascii="Times New Roman" w:hAnsi="Times New Roman" w:cs="Times New Roman"/>
          <w:b/>
          <w:color w:val="000000" w:themeColor="text1"/>
          <w:sz w:val="36"/>
          <w:szCs w:val="36"/>
          <w:lang w:val="en-US"/>
        </w:rPr>
        <w:t>DAQ</w:t>
      </w:r>
      <w:proofErr w:type="spellEnd"/>
    </w:p>
    <w:p w:rsidR="00C41E63" w:rsidRPr="005B29C8" w:rsidRDefault="00C41E63" w:rsidP="00BC0CED">
      <w:pPr>
        <w:rPr>
          <w:rFonts w:ascii="Times New Roman" w:hAnsi="Times New Roman" w:cs="Times New Roman"/>
          <w:color w:val="000000" w:themeColor="text1"/>
          <w:lang w:val="en-US"/>
        </w:rPr>
      </w:pPr>
    </w:p>
    <w:p w:rsidR="00C41E63" w:rsidRPr="005B29C8" w:rsidRDefault="00C41E63" w:rsidP="00BC0CED">
      <w:pPr>
        <w:rPr>
          <w:rFonts w:ascii="Times New Roman" w:hAnsi="Times New Roman" w:cs="Times New Roman"/>
          <w:color w:val="000000" w:themeColor="text1"/>
          <w:lang w:val="en-US"/>
        </w:rPr>
      </w:pPr>
    </w:p>
    <w:p w:rsidR="00BC0CED" w:rsidRPr="005B29C8" w:rsidRDefault="00BC0CED">
      <w:pPr>
        <w:rPr>
          <w:rFonts w:ascii="Times New Roman" w:hAnsi="Times New Roman" w:cs="Times New Roman"/>
          <w:b/>
          <w:sz w:val="24"/>
          <w:szCs w:val="24"/>
          <w:lang w:val="en-US"/>
        </w:rPr>
      </w:pPr>
      <w:r w:rsidRPr="005B29C8">
        <w:rPr>
          <w:rFonts w:ascii="Times New Roman" w:hAnsi="Times New Roman" w:cs="Times New Roman"/>
          <w:b/>
          <w:sz w:val="24"/>
          <w:szCs w:val="24"/>
          <w:lang w:val="en-US"/>
        </w:rPr>
        <w:t xml:space="preserve">Required Apparatus </w:t>
      </w:r>
    </w:p>
    <w:p w:rsidR="00BC0CED" w:rsidRPr="005B29C8" w:rsidRDefault="00C41E63" w:rsidP="00BC0CED">
      <w:pPr>
        <w:pStyle w:val="a9"/>
        <w:numPr>
          <w:ilvl w:val="0"/>
          <w:numId w:val="11"/>
        </w:numPr>
        <w:rPr>
          <w:rFonts w:ascii="Times New Roman" w:hAnsi="Times New Roman" w:cs="Times New Roman"/>
          <w:sz w:val="24"/>
          <w:szCs w:val="24"/>
          <w:lang w:val="en-US"/>
        </w:rPr>
      </w:pPr>
      <w:r w:rsidRPr="005B29C8">
        <w:rPr>
          <w:rFonts w:ascii="Times New Roman" w:hAnsi="Times New Roman" w:cs="Times New Roman"/>
          <w:sz w:val="24"/>
          <w:szCs w:val="24"/>
          <w:lang w:val="en-US"/>
        </w:rPr>
        <w:t xml:space="preserve">NI </w:t>
      </w:r>
      <w:proofErr w:type="spellStart"/>
      <w:r w:rsidRPr="005B29C8">
        <w:rPr>
          <w:rFonts w:ascii="Times New Roman" w:hAnsi="Times New Roman" w:cs="Times New Roman"/>
          <w:sz w:val="24"/>
          <w:szCs w:val="24"/>
          <w:lang w:val="en-US"/>
        </w:rPr>
        <w:t>myDAQ</w:t>
      </w:r>
      <w:proofErr w:type="spellEnd"/>
      <w:r w:rsidR="00BC0CED" w:rsidRPr="005B29C8">
        <w:rPr>
          <w:rFonts w:ascii="Times New Roman" w:hAnsi="Times New Roman" w:cs="Times New Roman"/>
          <w:sz w:val="24"/>
          <w:szCs w:val="24"/>
          <w:lang w:val="en-US"/>
        </w:rPr>
        <w:t>;</w:t>
      </w:r>
    </w:p>
    <w:p w:rsidR="00BC0CED" w:rsidRPr="005B29C8" w:rsidRDefault="00C41E63" w:rsidP="00BC0CED">
      <w:pPr>
        <w:pStyle w:val="a9"/>
        <w:numPr>
          <w:ilvl w:val="0"/>
          <w:numId w:val="11"/>
        </w:numPr>
        <w:rPr>
          <w:rFonts w:ascii="Times New Roman" w:hAnsi="Times New Roman" w:cs="Times New Roman"/>
          <w:sz w:val="24"/>
          <w:szCs w:val="24"/>
          <w:lang w:val="en-US"/>
        </w:rPr>
      </w:pPr>
      <w:r w:rsidRPr="005B29C8">
        <w:rPr>
          <w:rFonts w:ascii="Times New Roman" w:hAnsi="Times New Roman" w:cs="Times New Roman"/>
          <w:sz w:val="24"/>
          <w:szCs w:val="24"/>
          <w:lang w:val="en-US"/>
        </w:rPr>
        <w:t>Diode (N4001), BJT (2N3904), JFET (2N5457)</w:t>
      </w:r>
      <w:r w:rsidR="00BC0CED" w:rsidRPr="005B29C8">
        <w:rPr>
          <w:rFonts w:ascii="Times New Roman" w:hAnsi="Times New Roman" w:cs="Times New Roman"/>
          <w:sz w:val="24"/>
          <w:szCs w:val="24"/>
          <w:lang w:val="en-US"/>
        </w:rPr>
        <w:t>;</w:t>
      </w:r>
    </w:p>
    <w:p w:rsidR="00C41E63" w:rsidRPr="005B29C8" w:rsidRDefault="00C41E63" w:rsidP="00BC0CED">
      <w:pPr>
        <w:pStyle w:val="a9"/>
        <w:numPr>
          <w:ilvl w:val="0"/>
          <w:numId w:val="11"/>
        </w:numPr>
        <w:rPr>
          <w:rFonts w:ascii="Times New Roman" w:hAnsi="Times New Roman" w:cs="Times New Roman"/>
          <w:sz w:val="24"/>
          <w:szCs w:val="24"/>
          <w:lang w:val="en-US"/>
        </w:rPr>
      </w:pPr>
      <w:r w:rsidRPr="005B29C8">
        <w:rPr>
          <w:rFonts w:ascii="Times New Roman" w:hAnsi="Times New Roman" w:cs="Times New Roman"/>
          <w:sz w:val="24"/>
          <w:szCs w:val="24"/>
          <w:lang w:val="en-US"/>
        </w:rPr>
        <w:t>OP AMP (LM741CN);</w:t>
      </w:r>
    </w:p>
    <w:p w:rsidR="00BC0CED" w:rsidRPr="005B29C8" w:rsidRDefault="006933AF" w:rsidP="00BC0CED">
      <w:pPr>
        <w:pStyle w:val="a9"/>
        <w:numPr>
          <w:ilvl w:val="0"/>
          <w:numId w:val="11"/>
        </w:numPr>
        <w:rPr>
          <w:rFonts w:ascii="Times New Roman" w:hAnsi="Times New Roman" w:cs="Times New Roman"/>
          <w:sz w:val="24"/>
          <w:szCs w:val="24"/>
          <w:lang w:val="en-US"/>
        </w:rPr>
      </w:pPr>
      <w:r w:rsidRPr="005B29C8">
        <w:rPr>
          <w:rFonts w:ascii="Times New Roman" w:hAnsi="Times New Roman" w:cs="Times New Roman"/>
          <w:sz w:val="24"/>
          <w:szCs w:val="24"/>
          <w:lang w:val="en-US"/>
        </w:rPr>
        <w:t>LabView a</w:t>
      </w:r>
      <w:r w:rsidR="00C41E63" w:rsidRPr="005B29C8">
        <w:rPr>
          <w:rFonts w:ascii="Times New Roman" w:hAnsi="Times New Roman" w:cs="Times New Roman"/>
          <w:sz w:val="24"/>
          <w:szCs w:val="24"/>
          <w:lang w:val="en-US"/>
        </w:rPr>
        <w:t>pplication for characteristics curve tracer</w:t>
      </w:r>
      <w:r w:rsidR="00BC0CED" w:rsidRPr="005B29C8">
        <w:rPr>
          <w:rFonts w:ascii="Times New Roman" w:hAnsi="Times New Roman" w:cs="Times New Roman"/>
          <w:sz w:val="24"/>
          <w:szCs w:val="24"/>
          <w:lang w:val="en-US"/>
        </w:rPr>
        <w:t xml:space="preserve">; </w:t>
      </w:r>
    </w:p>
    <w:p w:rsidR="00BC0CED" w:rsidRPr="005B29C8" w:rsidRDefault="00C41E63" w:rsidP="00BC0CED">
      <w:pPr>
        <w:pStyle w:val="a9"/>
        <w:numPr>
          <w:ilvl w:val="0"/>
          <w:numId w:val="11"/>
        </w:numPr>
        <w:rPr>
          <w:rFonts w:ascii="Times New Roman" w:hAnsi="Times New Roman" w:cs="Times New Roman"/>
          <w:sz w:val="24"/>
          <w:szCs w:val="24"/>
          <w:lang w:val="en-US"/>
        </w:rPr>
      </w:pPr>
      <w:r w:rsidRPr="005B29C8">
        <w:rPr>
          <w:rFonts w:ascii="Times New Roman" w:hAnsi="Times New Roman" w:cs="Times New Roman"/>
          <w:sz w:val="24"/>
          <w:szCs w:val="24"/>
          <w:lang w:val="en-US"/>
        </w:rPr>
        <w:t>R</w:t>
      </w:r>
      <w:r w:rsidR="00BC0CED" w:rsidRPr="005B29C8">
        <w:rPr>
          <w:rFonts w:ascii="Times New Roman" w:hAnsi="Times New Roman" w:cs="Times New Roman"/>
          <w:sz w:val="24"/>
          <w:szCs w:val="24"/>
          <w:lang w:val="en-US"/>
        </w:rPr>
        <w:t>esistors</w:t>
      </w:r>
      <w:r w:rsidRPr="005B29C8">
        <w:rPr>
          <w:rFonts w:ascii="Times New Roman" w:hAnsi="Times New Roman" w:cs="Times New Roman"/>
          <w:sz w:val="24"/>
          <w:szCs w:val="24"/>
          <w:lang w:val="en-US"/>
        </w:rPr>
        <w:t>: 1k</w:t>
      </w:r>
      <w:r w:rsidRPr="005B29C8">
        <w:rPr>
          <w:rFonts w:ascii="Times New Roman" w:hAnsi="Times New Roman" w:cs="Times New Roman"/>
        </w:rPr>
        <w:t xml:space="preserve"> </w:t>
      </w:r>
      <w:r w:rsidRPr="005B29C8">
        <w:rPr>
          <w:rFonts w:ascii="Times New Roman" w:hAnsi="Times New Roman" w:cs="Times New Roman"/>
        </w:rPr>
        <w:sym w:font="Symbol" w:char="F057"/>
      </w:r>
      <w:r w:rsidRPr="005B29C8">
        <w:rPr>
          <w:rFonts w:ascii="Times New Roman" w:hAnsi="Times New Roman" w:cs="Times New Roman"/>
          <w:lang w:val="en-US"/>
        </w:rPr>
        <w:t>, 1M</w:t>
      </w:r>
      <w:r w:rsidRPr="005B29C8">
        <w:rPr>
          <w:rFonts w:ascii="Times New Roman" w:hAnsi="Times New Roman" w:cs="Times New Roman"/>
        </w:rPr>
        <w:t xml:space="preserve"> </w:t>
      </w:r>
      <w:r w:rsidRPr="005B29C8">
        <w:rPr>
          <w:rFonts w:ascii="Times New Roman" w:hAnsi="Times New Roman" w:cs="Times New Roman"/>
        </w:rPr>
        <w:sym w:font="Symbol" w:char="F057"/>
      </w:r>
      <w:r w:rsidR="00BC0CED" w:rsidRPr="005B29C8">
        <w:rPr>
          <w:rFonts w:ascii="Times New Roman" w:hAnsi="Times New Roman" w:cs="Times New Roman"/>
          <w:sz w:val="24"/>
          <w:szCs w:val="24"/>
          <w:lang w:val="en-US"/>
        </w:rPr>
        <w:t>;</w:t>
      </w:r>
    </w:p>
    <w:p w:rsidR="006933AF" w:rsidRPr="005B29C8" w:rsidRDefault="006933AF" w:rsidP="006933AF">
      <w:pPr>
        <w:pStyle w:val="a9"/>
        <w:numPr>
          <w:ilvl w:val="0"/>
          <w:numId w:val="11"/>
        </w:numPr>
        <w:rPr>
          <w:rFonts w:ascii="Times New Roman" w:hAnsi="Times New Roman" w:cs="Times New Roman"/>
          <w:lang w:val="en-US"/>
        </w:rPr>
      </w:pPr>
      <w:r w:rsidRPr="005B29C8">
        <w:rPr>
          <w:rFonts w:ascii="Times New Roman" w:hAnsi="Times New Roman" w:cs="Times New Roman"/>
          <w:lang w:val="en-US"/>
        </w:rPr>
        <w:t xml:space="preserve">Digital multimeter;  </w:t>
      </w:r>
    </w:p>
    <w:p w:rsidR="006933AF" w:rsidRPr="005B29C8" w:rsidRDefault="006933AF" w:rsidP="006933AF">
      <w:pPr>
        <w:pStyle w:val="a9"/>
        <w:numPr>
          <w:ilvl w:val="0"/>
          <w:numId w:val="11"/>
        </w:numPr>
        <w:rPr>
          <w:rFonts w:ascii="Times New Roman" w:hAnsi="Times New Roman" w:cs="Times New Roman"/>
          <w:lang w:val="en-US"/>
        </w:rPr>
      </w:pPr>
      <w:r w:rsidRPr="005B29C8">
        <w:rPr>
          <w:rFonts w:ascii="Times New Roman" w:hAnsi="Times New Roman" w:cs="Times New Roman"/>
          <w:lang w:val="en-US"/>
        </w:rPr>
        <w:t xml:space="preserve">Electric component kit; </w:t>
      </w:r>
    </w:p>
    <w:p w:rsidR="00BC0CED" w:rsidRPr="005B29C8" w:rsidRDefault="006933AF" w:rsidP="006933AF">
      <w:pPr>
        <w:pStyle w:val="a9"/>
        <w:numPr>
          <w:ilvl w:val="0"/>
          <w:numId w:val="11"/>
        </w:numPr>
        <w:rPr>
          <w:rFonts w:ascii="Times New Roman" w:hAnsi="Times New Roman" w:cs="Times New Roman"/>
          <w:sz w:val="24"/>
          <w:szCs w:val="24"/>
          <w:lang w:val="en-US"/>
        </w:rPr>
      </w:pPr>
      <w:r w:rsidRPr="005B29C8">
        <w:rPr>
          <w:rFonts w:ascii="Times New Roman" w:hAnsi="Times New Roman" w:cs="Times New Roman"/>
          <w:lang w:val="en-US"/>
        </w:rPr>
        <w:t>Bread board and conductors</w:t>
      </w:r>
    </w:p>
    <w:p w:rsidR="00BC0CED" w:rsidRPr="005B29C8" w:rsidRDefault="00BC0CED">
      <w:pPr>
        <w:rPr>
          <w:rFonts w:ascii="Times New Roman" w:hAnsi="Times New Roman" w:cs="Times New Roman"/>
          <w:b/>
          <w:sz w:val="24"/>
          <w:szCs w:val="24"/>
          <w:lang w:val="en-US"/>
        </w:rPr>
      </w:pPr>
      <w:r w:rsidRPr="005B29C8">
        <w:rPr>
          <w:rFonts w:ascii="Times New Roman" w:hAnsi="Times New Roman" w:cs="Times New Roman"/>
          <w:b/>
          <w:sz w:val="24"/>
          <w:szCs w:val="24"/>
          <w:lang w:val="en-US"/>
        </w:rPr>
        <w:t xml:space="preserve">Reference textbook </w:t>
      </w:r>
    </w:p>
    <w:p w:rsidR="00BC0CED" w:rsidRPr="005B29C8" w:rsidRDefault="00BC0CED" w:rsidP="00BC0CED">
      <w:pPr>
        <w:pStyle w:val="a9"/>
        <w:numPr>
          <w:ilvl w:val="0"/>
          <w:numId w:val="12"/>
        </w:numPr>
        <w:rPr>
          <w:rFonts w:ascii="Times New Roman" w:hAnsi="Times New Roman" w:cs="Times New Roman"/>
          <w:sz w:val="24"/>
          <w:szCs w:val="24"/>
          <w:lang w:val="en-US"/>
        </w:rPr>
      </w:pPr>
      <w:r w:rsidRPr="005B29C8">
        <w:rPr>
          <w:rFonts w:ascii="Times New Roman" w:hAnsi="Times New Roman" w:cs="Times New Roman"/>
          <w:sz w:val="24"/>
          <w:szCs w:val="24"/>
          <w:lang w:val="en-US"/>
        </w:rPr>
        <w:t xml:space="preserve">Course textbook: Electronic Devices and Circuit Theory, R. L. </w:t>
      </w:r>
      <w:proofErr w:type="spellStart"/>
      <w:r w:rsidRPr="005B29C8">
        <w:rPr>
          <w:rFonts w:ascii="Times New Roman" w:hAnsi="Times New Roman" w:cs="Times New Roman"/>
          <w:sz w:val="24"/>
          <w:szCs w:val="24"/>
          <w:lang w:val="en-US"/>
        </w:rPr>
        <w:t>Boylestad</w:t>
      </w:r>
      <w:proofErr w:type="spellEnd"/>
      <w:r w:rsidRPr="005B29C8">
        <w:rPr>
          <w:rFonts w:ascii="Times New Roman" w:hAnsi="Times New Roman" w:cs="Times New Roman"/>
          <w:sz w:val="24"/>
          <w:szCs w:val="24"/>
          <w:lang w:val="en-US"/>
        </w:rPr>
        <w:t xml:space="preserve">, L. </w:t>
      </w:r>
      <w:proofErr w:type="spellStart"/>
      <w:r w:rsidRPr="005B29C8">
        <w:rPr>
          <w:rFonts w:ascii="Times New Roman" w:hAnsi="Times New Roman" w:cs="Times New Roman"/>
          <w:sz w:val="24"/>
          <w:szCs w:val="24"/>
          <w:lang w:val="en-US"/>
        </w:rPr>
        <w:t>Nashelsky</w:t>
      </w:r>
      <w:proofErr w:type="spellEnd"/>
      <w:r w:rsidRPr="005B29C8">
        <w:rPr>
          <w:rFonts w:ascii="Times New Roman" w:hAnsi="Times New Roman" w:cs="Times New Roman"/>
          <w:sz w:val="24"/>
          <w:szCs w:val="24"/>
          <w:lang w:val="en-US"/>
        </w:rPr>
        <w:t xml:space="preserve"> </w:t>
      </w:r>
    </w:p>
    <w:p w:rsidR="00BC0CED" w:rsidRPr="005B29C8" w:rsidRDefault="00BC0CED">
      <w:pPr>
        <w:rPr>
          <w:rFonts w:ascii="Times New Roman" w:hAnsi="Times New Roman" w:cs="Times New Roman"/>
          <w:b/>
          <w:color w:val="000000" w:themeColor="text1"/>
          <w:sz w:val="24"/>
          <w:szCs w:val="24"/>
          <w:lang w:val="en-US"/>
        </w:rPr>
      </w:pPr>
      <w:r w:rsidRPr="005B29C8">
        <w:rPr>
          <w:rFonts w:ascii="Times New Roman" w:hAnsi="Times New Roman" w:cs="Times New Roman"/>
          <w:b/>
          <w:color w:val="000000" w:themeColor="text1"/>
          <w:sz w:val="24"/>
          <w:szCs w:val="24"/>
          <w:lang w:val="en-US"/>
        </w:rPr>
        <w:t xml:space="preserve">Experiment Objectives </w:t>
      </w:r>
    </w:p>
    <w:p w:rsidR="006933AF" w:rsidRPr="005B29C8" w:rsidRDefault="006933AF" w:rsidP="00C41E63">
      <w:pPr>
        <w:pStyle w:val="a9"/>
        <w:numPr>
          <w:ilvl w:val="0"/>
          <w:numId w:val="12"/>
        </w:numPr>
        <w:rPr>
          <w:rFonts w:ascii="Times New Roman" w:hAnsi="Times New Roman" w:cs="Times New Roman"/>
          <w:sz w:val="24"/>
          <w:szCs w:val="24"/>
          <w:lang w:val="en-US"/>
        </w:rPr>
      </w:pPr>
      <w:r w:rsidRPr="005B29C8">
        <w:rPr>
          <w:rFonts w:ascii="Times New Roman" w:hAnsi="Times New Roman" w:cs="Times New Roman"/>
          <w:lang w:val="en-US"/>
        </w:rPr>
        <w:t>Measurement of the input and output characteristics of a bipolar junction transistor (BJT).</w:t>
      </w:r>
    </w:p>
    <w:p w:rsidR="00C41E63" w:rsidRPr="005B29C8" w:rsidRDefault="00C41E63" w:rsidP="00C41E63">
      <w:pPr>
        <w:pStyle w:val="a9"/>
        <w:numPr>
          <w:ilvl w:val="0"/>
          <w:numId w:val="12"/>
        </w:numPr>
        <w:rPr>
          <w:rFonts w:ascii="Times New Roman" w:hAnsi="Times New Roman" w:cs="Times New Roman"/>
          <w:sz w:val="24"/>
          <w:szCs w:val="24"/>
          <w:lang w:val="en-US"/>
        </w:rPr>
      </w:pPr>
      <w:r w:rsidRPr="005B29C8">
        <w:rPr>
          <w:rFonts w:ascii="Times New Roman" w:hAnsi="Times New Roman" w:cs="Times New Roman"/>
          <w:sz w:val="24"/>
          <w:szCs w:val="24"/>
          <w:lang w:val="en-US"/>
        </w:rPr>
        <w:t xml:space="preserve">Enhance conceptual knowledge about </w:t>
      </w:r>
      <w:r w:rsidR="006933AF" w:rsidRPr="005B29C8">
        <w:rPr>
          <w:rFonts w:ascii="Times New Roman" w:hAnsi="Times New Roman" w:cs="Times New Roman"/>
          <w:sz w:val="24"/>
          <w:szCs w:val="24"/>
          <w:lang w:val="en-US"/>
        </w:rPr>
        <w:t xml:space="preserve">Semiconductor </w:t>
      </w:r>
      <w:proofErr w:type="gramStart"/>
      <w:r w:rsidR="006933AF" w:rsidRPr="005B29C8">
        <w:rPr>
          <w:rFonts w:ascii="Times New Roman" w:hAnsi="Times New Roman" w:cs="Times New Roman"/>
          <w:sz w:val="24"/>
          <w:szCs w:val="24"/>
          <w:lang w:val="en-US"/>
        </w:rPr>
        <w:t xml:space="preserve">diode,  </w:t>
      </w:r>
      <w:r w:rsidRPr="005B29C8">
        <w:rPr>
          <w:rFonts w:ascii="Times New Roman" w:hAnsi="Times New Roman" w:cs="Times New Roman"/>
          <w:sz w:val="24"/>
          <w:szCs w:val="24"/>
          <w:lang w:val="en-US"/>
        </w:rPr>
        <w:t>BJT</w:t>
      </w:r>
      <w:proofErr w:type="gramEnd"/>
      <w:r w:rsidR="006933AF" w:rsidRPr="005B29C8">
        <w:rPr>
          <w:rFonts w:ascii="Times New Roman" w:hAnsi="Times New Roman" w:cs="Times New Roman"/>
          <w:sz w:val="24"/>
          <w:szCs w:val="24"/>
          <w:lang w:val="en-US"/>
        </w:rPr>
        <w:t>,  JFET</w:t>
      </w:r>
      <w:r w:rsidRPr="005B29C8">
        <w:rPr>
          <w:rFonts w:ascii="Times New Roman" w:hAnsi="Times New Roman" w:cs="Times New Roman"/>
          <w:sz w:val="24"/>
          <w:szCs w:val="24"/>
          <w:lang w:val="en-US"/>
        </w:rPr>
        <w:t xml:space="preserve"> characteristics </w:t>
      </w:r>
      <w:r w:rsidR="006933AF" w:rsidRPr="005B29C8">
        <w:rPr>
          <w:rFonts w:ascii="Times New Roman" w:hAnsi="Times New Roman" w:cs="Times New Roman"/>
          <w:sz w:val="24"/>
          <w:szCs w:val="24"/>
          <w:lang w:val="en-US"/>
        </w:rPr>
        <w:t xml:space="preserve">and experienced in using NI </w:t>
      </w:r>
      <w:proofErr w:type="spellStart"/>
      <w:r w:rsidR="006933AF" w:rsidRPr="005B29C8">
        <w:rPr>
          <w:rFonts w:ascii="Times New Roman" w:hAnsi="Times New Roman" w:cs="Times New Roman"/>
          <w:sz w:val="24"/>
          <w:szCs w:val="24"/>
          <w:lang w:val="en-US"/>
        </w:rPr>
        <w:t>myDAQ</w:t>
      </w:r>
      <w:proofErr w:type="spellEnd"/>
      <w:r w:rsidR="006933AF" w:rsidRPr="005B29C8">
        <w:rPr>
          <w:rFonts w:ascii="Times New Roman" w:hAnsi="Times New Roman" w:cs="Times New Roman"/>
          <w:sz w:val="24"/>
          <w:szCs w:val="24"/>
          <w:lang w:val="en-US"/>
        </w:rPr>
        <w:t>.</w:t>
      </w:r>
    </w:p>
    <w:p w:rsidR="006933AF" w:rsidRPr="005B29C8" w:rsidRDefault="006933AF" w:rsidP="00C41E63">
      <w:pPr>
        <w:pStyle w:val="a9"/>
        <w:numPr>
          <w:ilvl w:val="0"/>
          <w:numId w:val="12"/>
        </w:numPr>
        <w:rPr>
          <w:rFonts w:ascii="Times New Roman" w:hAnsi="Times New Roman" w:cs="Times New Roman"/>
          <w:sz w:val="24"/>
          <w:szCs w:val="24"/>
          <w:lang w:val="en-US"/>
        </w:rPr>
      </w:pPr>
      <w:r w:rsidRPr="005B29C8">
        <w:rPr>
          <w:rFonts w:ascii="Times New Roman" w:hAnsi="Times New Roman" w:cs="Times New Roman"/>
          <w:lang w:val="en-US"/>
        </w:rPr>
        <w:t xml:space="preserve">Design and building a circuit </w:t>
      </w:r>
      <w:proofErr w:type="gramStart"/>
      <w:r w:rsidRPr="005B29C8">
        <w:rPr>
          <w:rFonts w:ascii="Times New Roman" w:hAnsi="Times New Roman" w:cs="Times New Roman"/>
          <w:lang w:val="en-US"/>
        </w:rPr>
        <w:t>for  LabView</w:t>
      </w:r>
      <w:proofErr w:type="gramEnd"/>
      <w:r w:rsidRPr="005B29C8">
        <w:rPr>
          <w:rFonts w:ascii="Times New Roman" w:hAnsi="Times New Roman" w:cs="Times New Roman"/>
          <w:lang w:val="en-US"/>
        </w:rPr>
        <w:t xml:space="preserve"> application  for NI </w:t>
      </w:r>
      <w:proofErr w:type="spellStart"/>
      <w:r w:rsidRPr="005B29C8">
        <w:rPr>
          <w:rFonts w:ascii="Times New Roman" w:hAnsi="Times New Roman" w:cs="Times New Roman"/>
          <w:lang w:val="en-US"/>
        </w:rPr>
        <w:t>myDAQ</w:t>
      </w:r>
      <w:proofErr w:type="spellEnd"/>
      <w:r w:rsidRPr="005B29C8">
        <w:rPr>
          <w:rFonts w:ascii="Times New Roman" w:hAnsi="Times New Roman" w:cs="Times New Roman"/>
          <w:lang w:val="en-US"/>
        </w:rPr>
        <w:t xml:space="preserve"> for IO characteristics curve of </w:t>
      </w:r>
      <w:r w:rsidRPr="005B29C8">
        <w:rPr>
          <w:rFonts w:ascii="Times New Roman" w:hAnsi="Times New Roman" w:cs="Times New Roman"/>
          <w:sz w:val="24"/>
          <w:szCs w:val="24"/>
          <w:lang w:val="en-US"/>
        </w:rPr>
        <w:t>Semiconductor diode,  BJT,  JFET</w:t>
      </w:r>
      <w:r w:rsidRPr="005B29C8">
        <w:rPr>
          <w:rFonts w:ascii="Times New Roman" w:hAnsi="Times New Roman" w:cs="Times New Roman"/>
          <w:lang w:val="en-US"/>
        </w:rPr>
        <w:t>.</w:t>
      </w:r>
    </w:p>
    <w:p w:rsidR="00BC0CED" w:rsidRPr="005B29C8" w:rsidRDefault="00BC0CED" w:rsidP="00BC0CED">
      <w:pPr>
        <w:rPr>
          <w:rFonts w:ascii="Times New Roman" w:hAnsi="Times New Roman" w:cs="Times New Roman"/>
          <w:b/>
          <w:sz w:val="24"/>
          <w:szCs w:val="24"/>
          <w:lang w:val="en-US"/>
        </w:rPr>
      </w:pPr>
      <w:r w:rsidRPr="005B29C8">
        <w:rPr>
          <w:rFonts w:ascii="Times New Roman" w:hAnsi="Times New Roman" w:cs="Times New Roman"/>
          <w:b/>
          <w:sz w:val="24"/>
          <w:szCs w:val="24"/>
          <w:lang w:val="en-US"/>
        </w:rPr>
        <w:t>Report</w:t>
      </w:r>
    </w:p>
    <w:p w:rsidR="00BC0CED" w:rsidRPr="005B29C8" w:rsidRDefault="00BC0CED" w:rsidP="00BC0CED">
      <w:pPr>
        <w:pStyle w:val="a9"/>
        <w:numPr>
          <w:ilvl w:val="0"/>
          <w:numId w:val="13"/>
        </w:numPr>
        <w:rPr>
          <w:rFonts w:ascii="Times New Roman" w:hAnsi="Times New Roman" w:cs="Times New Roman"/>
          <w:sz w:val="24"/>
          <w:szCs w:val="24"/>
          <w:lang w:val="en-US"/>
        </w:rPr>
      </w:pPr>
      <w:r w:rsidRPr="005B29C8">
        <w:rPr>
          <w:rFonts w:ascii="Times New Roman" w:hAnsi="Times New Roman" w:cs="Times New Roman"/>
          <w:sz w:val="24"/>
          <w:szCs w:val="24"/>
          <w:lang w:val="en-US"/>
        </w:rPr>
        <w:t>Show your obtained results of each step to the instructor or TAs</w:t>
      </w:r>
    </w:p>
    <w:p w:rsidR="00BC0CED" w:rsidRPr="005B29C8" w:rsidRDefault="00BC0CED">
      <w:pPr>
        <w:rPr>
          <w:rFonts w:ascii="Times New Roman" w:hAnsi="Times New Roman" w:cs="Times New Roman"/>
          <w:color w:val="000000" w:themeColor="text1"/>
          <w:lang w:val="en-US"/>
        </w:rPr>
      </w:pPr>
    </w:p>
    <w:p w:rsidR="00127F3B" w:rsidRDefault="00127F3B">
      <w:pPr>
        <w:rPr>
          <w:rFonts w:ascii="Times New Roman" w:hAnsi="Times New Roman" w:cs="Times New Roman"/>
          <w:color w:val="000000" w:themeColor="text1"/>
          <w:lang w:val="en-US"/>
        </w:rPr>
      </w:pPr>
    </w:p>
    <w:p w:rsidR="00127F3B" w:rsidRDefault="00127F3B">
      <w:pPr>
        <w:rPr>
          <w:rFonts w:ascii="Times New Roman" w:hAnsi="Times New Roman" w:cs="Times New Roman"/>
          <w:color w:val="000000" w:themeColor="text1"/>
          <w:lang w:val="en-US"/>
        </w:rPr>
      </w:pPr>
    </w:p>
    <w:p w:rsidR="008F1317" w:rsidRDefault="008F1317">
      <w:pPr>
        <w:rPr>
          <w:rFonts w:ascii="Times New Roman" w:hAnsi="Times New Roman" w:cs="Times New Roman"/>
          <w:b/>
          <w:color w:val="000000" w:themeColor="text1"/>
          <w:lang w:val="en-US"/>
        </w:rPr>
      </w:pPr>
    </w:p>
    <w:p w:rsidR="008F1317" w:rsidRDefault="008F1317">
      <w:pPr>
        <w:rPr>
          <w:rFonts w:ascii="Times New Roman" w:hAnsi="Times New Roman" w:cs="Times New Roman"/>
          <w:b/>
          <w:color w:val="000000" w:themeColor="text1"/>
          <w:lang w:val="en-US"/>
        </w:rPr>
      </w:pPr>
    </w:p>
    <w:p w:rsidR="008F1317" w:rsidRDefault="008F1317">
      <w:pPr>
        <w:rPr>
          <w:rFonts w:ascii="Times New Roman" w:hAnsi="Times New Roman" w:cs="Times New Roman"/>
          <w:b/>
          <w:color w:val="000000" w:themeColor="text1"/>
          <w:lang w:val="en-US"/>
        </w:rPr>
      </w:pPr>
    </w:p>
    <w:p w:rsidR="00A32350" w:rsidRPr="005B29C8" w:rsidRDefault="00A32350">
      <w:pPr>
        <w:rPr>
          <w:rFonts w:ascii="Times New Roman" w:hAnsi="Times New Roman" w:cs="Times New Roman"/>
          <w:b/>
          <w:color w:val="000000" w:themeColor="text1"/>
          <w:lang w:val="en-US"/>
        </w:rPr>
      </w:pPr>
      <w:bookmarkStart w:id="0" w:name="_GoBack"/>
      <w:bookmarkEnd w:id="0"/>
      <w:r w:rsidRPr="005B29C8">
        <w:rPr>
          <w:rFonts w:ascii="Times New Roman" w:hAnsi="Times New Roman" w:cs="Times New Roman"/>
          <w:b/>
          <w:color w:val="000000" w:themeColor="text1"/>
          <w:lang w:val="en-US"/>
        </w:rPr>
        <w:lastRenderedPageBreak/>
        <w:t>Introduction</w:t>
      </w:r>
    </w:p>
    <w:p w:rsidR="00DC18B1" w:rsidRPr="005B29C8" w:rsidRDefault="00DC18B1">
      <w:pPr>
        <w:rPr>
          <w:rFonts w:ascii="Times New Roman" w:hAnsi="Times New Roman" w:cs="Times New Roman"/>
          <w:b/>
          <w:color w:val="000000" w:themeColor="text1"/>
          <w:lang w:val="en-US"/>
        </w:rPr>
      </w:pPr>
      <w:r w:rsidRPr="005B29C8">
        <w:rPr>
          <w:rFonts w:ascii="Times New Roman" w:hAnsi="Times New Roman" w:cs="Times New Roman"/>
          <w:b/>
          <w:color w:val="000000" w:themeColor="text1"/>
          <w:lang w:val="en-US"/>
        </w:rPr>
        <w:t>Semiconductor diode</w:t>
      </w:r>
    </w:p>
    <w:p w:rsidR="00DC18B1" w:rsidRPr="005B29C8" w:rsidRDefault="006933AF">
      <w:pPr>
        <w:rPr>
          <w:rFonts w:ascii="Times New Roman" w:hAnsi="Times New Roman" w:cs="Times New Roman"/>
          <w:lang w:val="en-US"/>
        </w:rPr>
      </w:pPr>
      <w:r w:rsidRPr="005B29C8">
        <w:rPr>
          <w:rFonts w:ascii="Times New Roman" w:hAnsi="Times New Roman" w:cs="Times New Roman"/>
          <w:lang w:val="en-US"/>
        </w:rPr>
        <w:t xml:space="preserve">A diode is a two-terminal element, usually made by using a p-n junction (the operation of which is explained in detail in ROBT204 class). </w:t>
      </w:r>
    </w:p>
    <w:p w:rsidR="006933AF" w:rsidRPr="005B29C8" w:rsidRDefault="006933AF">
      <w:pPr>
        <w:rPr>
          <w:rFonts w:ascii="Times New Roman" w:hAnsi="Times New Roman" w:cs="Times New Roman"/>
          <w:b/>
          <w:color w:val="000000" w:themeColor="text1"/>
          <w:lang w:val="en-US"/>
        </w:rPr>
      </w:pPr>
      <w:r w:rsidRPr="005B29C8">
        <w:rPr>
          <w:rFonts w:ascii="Times New Roman" w:hAnsi="Times New Roman" w:cs="Times New Roman"/>
          <w:lang w:val="en-US"/>
        </w:rPr>
        <w:t>The symbol for a diode is shown in Fig.1 (a). Which terminal is which matters very much in a diode. Usually, the terminal indicated by a horizontal line in Fig. 1 (a), called the cathode, is marked on a real diode; see, for example, Fig. 1(b). We define the voltage (</w:t>
      </w:r>
      <w:proofErr w:type="spellStart"/>
      <w:r w:rsidRPr="005B29C8">
        <w:rPr>
          <w:rFonts w:ascii="Times New Roman" w:hAnsi="Times New Roman" w:cs="Times New Roman"/>
          <w:lang w:val="en-US"/>
        </w:rPr>
        <w:t>vD</w:t>
      </w:r>
      <w:proofErr w:type="spellEnd"/>
      <w:r w:rsidRPr="005B29C8">
        <w:rPr>
          <w:rFonts w:ascii="Times New Roman" w:hAnsi="Times New Roman" w:cs="Times New Roman"/>
          <w:lang w:val="en-US"/>
        </w:rPr>
        <w:t>) and the current (</w:t>
      </w:r>
      <w:proofErr w:type="spellStart"/>
      <w:r w:rsidRPr="005B29C8">
        <w:rPr>
          <w:rFonts w:ascii="Times New Roman" w:hAnsi="Times New Roman" w:cs="Times New Roman"/>
          <w:lang w:val="en-US"/>
        </w:rPr>
        <w:t>iD</w:t>
      </w:r>
      <w:proofErr w:type="spellEnd"/>
      <w:r w:rsidRPr="005B29C8">
        <w:rPr>
          <w:rFonts w:ascii="Times New Roman" w:hAnsi="Times New Roman" w:cs="Times New Roman"/>
          <w:lang w:val="en-US"/>
        </w:rPr>
        <w:t xml:space="preserve">) of a diode as shown in the figure. These two quantities are related, as shown in Fig. 1(c). When the 2 voltage </w:t>
      </w:r>
      <w:proofErr w:type="spellStart"/>
      <w:r w:rsidRPr="005B29C8">
        <w:rPr>
          <w:rFonts w:ascii="Times New Roman" w:hAnsi="Times New Roman" w:cs="Times New Roman"/>
          <w:lang w:val="en-US"/>
        </w:rPr>
        <w:t>vD</w:t>
      </w:r>
      <w:proofErr w:type="spellEnd"/>
      <w:r w:rsidRPr="005B29C8">
        <w:rPr>
          <w:rFonts w:ascii="Times New Roman" w:hAnsi="Times New Roman" w:cs="Times New Roman"/>
          <w:lang w:val="en-US"/>
        </w:rPr>
        <w:t xml:space="preserve"> is positive, the diode is said to be forward-biased; a large current can then flow, and the diode is said to conduct. When the voltage </w:t>
      </w:r>
      <w:proofErr w:type="spellStart"/>
      <w:r w:rsidRPr="005B29C8">
        <w:rPr>
          <w:rFonts w:ascii="Times New Roman" w:hAnsi="Times New Roman" w:cs="Times New Roman"/>
          <w:lang w:val="en-US"/>
        </w:rPr>
        <w:t>vD</w:t>
      </w:r>
      <w:proofErr w:type="spellEnd"/>
      <w:r w:rsidRPr="005B29C8">
        <w:rPr>
          <w:rFonts w:ascii="Times New Roman" w:hAnsi="Times New Roman" w:cs="Times New Roman"/>
          <w:lang w:val="en-US"/>
        </w:rPr>
        <w:t xml:space="preserve"> is negative, the diode is said to be reverse-biased; the diode current is extremely small, and for our purposes it is assumed to be zero; the diode is then said to be turned off. Thus, the diode effectively conducts current in only one direction (downward in Fig. 1); it “refuses” to conduct current in the other direction. This property turns out to be very useful, as you will find out in this experiment.</w:t>
      </w:r>
    </w:p>
    <w:p w:rsidR="006933AF" w:rsidRPr="005B29C8" w:rsidRDefault="00DC18B1">
      <w:pPr>
        <w:rPr>
          <w:rFonts w:ascii="Times New Roman" w:hAnsi="Times New Roman" w:cs="Times New Roman"/>
          <w:b/>
          <w:color w:val="000000" w:themeColor="text1"/>
          <w:lang w:val="en-US"/>
        </w:rPr>
      </w:pPr>
      <w:r w:rsidRPr="005B29C8">
        <w:rPr>
          <w:rFonts w:ascii="Times New Roman" w:hAnsi="Times New Roman" w:cs="Times New Roman"/>
          <w:b/>
          <w:noProof/>
          <w:color w:val="000000" w:themeColor="text1"/>
          <w:lang w:val="en-US"/>
        </w:rPr>
        <w:drawing>
          <wp:inline distT="0" distB="0" distL="0" distR="0" wp14:anchorId="18625E14" wp14:editId="10BFE81B">
            <wp:extent cx="5553075" cy="30384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3075" cy="3038475"/>
                    </a:xfrm>
                    <a:prstGeom prst="rect">
                      <a:avLst/>
                    </a:prstGeom>
                    <a:noFill/>
                    <a:ln>
                      <a:noFill/>
                    </a:ln>
                  </pic:spPr>
                </pic:pic>
              </a:graphicData>
            </a:graphic>
          </wp:inline>
        </w:drawing>
      </w:r>
    </w:p>
    <w:p w:rsidR="00DC18B1" w:rsidRPr="005B29C8" w:rsidRDefault="00DC18B1" w:rsidP="00DC18B1">
      <w:pPr>
        <w:jc w:val="center"/>
        <w:rPr>
          <w:rFonts w:ascii="Times New Roman" w:hAnsi="Times New Roman" w:cs="Times New Roman"/>
          <w:b/>
          <w:color w:val="000000" w:themeColor="text1"/>
          <w:lang w:val="en-US"/>
        </w:rPr>
      </w:pPr>
      <w:r w:rsidRPr="005B29C8">
        <w:rPr>
          <w:rFonts w:ascii="Times New Roman" w:hAnsi="Times New Roman" w:cs="Times New Roman"/>
          <w:lang w:val="en-US"/>
        </w:rPr>
        <w:t>Fig. 1 – Symbolic representation of diodes (a), diode (b), diode characteristic.</w:t>
      </w:r>
    </w:p>
    <w:p w:rsidR="006933AF" w:rsidRPr="005B29C8" w:rsidRDefault="00DC18B1" w:rsidP="00DC18B1">
      <w:pPr>
        <w:jc w:val="center"/>
        <w:rPr>
          <w:rFonts w:ascii="Times New Roman" w:hAnsi="Times New Roman" w:cs="Times New Roman"/>
          <w:b/>
          <w:color w:val="000000" w:themeColor="text1"/>
          <w:lang w:val="en-US"/>
        </w:rPr>
      </w:pPr>
      <w:r w:rsidRPr="005B29C8">
        <w:rPr>
          <w:rFonts w:ascii="Times New Roman" w:hAnsi="Times New Roman" w:cs="Times New Roman"/>
          <w:b/>
          <w:noProof/>
          <w:color w:val="000000" w:themeColor="text1"/>
          <w:lang w:val="en-US"/>
        </w:rPr>
        <w:drawing>
          <wp:inline distT="0" distB="0" distL="0" distR="0" wp14:anchorId="2D38082F" wp14:editId="599ECBA3">
            <wp:extent cx="2609850" cy="26003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9850" cy="2600325"/>
                    </a:xfrm>
                    <a:prstGeom prst="rect">
                      <a:avLst/>
                    </a:prstGeom>
                    <a:noFill/>
                    <a:ln>
                      <a:noFill/>
                    </a:ln>
                  </pic:spPr>
                </pic:pic>
              </a:graphicData>
            </a:graphic>
          </wp:inline>
        </w:drawing>
      </w:r>
    </w:p>
    <w:p w:rsidR="00DC18B1" w:rsidRPr="005B29C8" w:rsidRDefault="00DC18B1" w:rsidP="00DC18B1">
      <w:pPr>
        <w:rPr>
          <w:rFonts w:ascii="Times New Roman" w:hAnsi="Times New Roman" w:cs="Times New Roman"/>
          <w:b/>
          <w:color w:val="000000" w:themeColor="text1"/>
          <w:lang w:val="en-US"/>
        </w:rPr>
      </w:pPr>
      <w:r w:rsidRPr="005B29C8">
        <w:rPr>
          <w:rFonts w:ascii="Times New Roman" w:hAnsi="Times New Roman" w:cs="Times New Roman"/>
          <w:b/>
          <w:color w:val="000000" w:themeColor="text1"/>
          <w:lang w:val="en-US"/>
        </w:rPr>
        <w:lastRenderedPageBreak/>
        <w:t>BJT transistor</w:t>
      </w:r>
    </w:p>
    <w:p w:rsidR="00DC18B1" w:rsidRPr="005B29C8" w:rsidRDefault="00DC18B1" w:rsidP="00DC18B1">
      <w:pPr>
        <w:rPr>
          <w:rFonts w:ascii="Times New Roman" w:hAnsi="Times New Roman" w:cs="Times New Roman"/>
          <w:lang w:val="en-US"/>
        </w:rPr>
      </w:pPr>
      <w:r w:rsidRPr="005B29C8">
        <w:rPr>
          <w:rFonts w:ascii="Times New Roman" w:hAnsi="Times New Roman" w:cs="Times New Roman"/>
          <w:lang w:val="en-US"/>
        </w:rPr>
        <w:t>Transistors fall into two categories (bipolar junction or bipolar and field-effect) and are also classified according to the semiconductor material employed (commonly silicon, others are germanium, gallium arsenide, etc.) and to their field of application (e.g. general purpose, switching, high frequency, etc.). Various classes of transistor are available according to the application concerned.</w:t>
      </w:r>
    </w:p>
    <w:p w:rsidR="00DC18B1" w:rsidRPr="005B29C8" w:rsidRDefault="00DC18B1" w:rsidP="00DC18B1">
      <w:pPr>
        <w:rPr>
          <w:rFonts w:ascii="Times New Roman" w:hAnsi="Times New Roman" w:cs="Times New Roman"/>
          <w:lang w:val="en-US"/>
        </w:rPr>
      </w:pPr>
      <w:r w:rsidRPr="005B29C8">
        <w:rPr>
          <w:rFonts w:ascii="Times New Roman" w:hAnsi="Times New Roman" w:cs="Times New Roman"/>
          <w:lang w:val="en-US"/>
        </w:rPr>
        <w:t>Bipolar transistors generally comprise NPN or PNP junctions of either silicon (Si) or germanium (Ge) material. (See Figs. 1 and 2). The junctions are produced in a single slice of silicon by diffusing impurities through a photographically reduced mask (in course Integrated Circuit Design). Germanium devices are rarely encountered and are ignored here. Figures 1 and 2, respectfully, show a simplified representation of NPN and PNP transistors together with circuit symbols.</w:t>
      </w:r>
    </w:p>
    <w:p w:rsidR="00DC18B1" w:rsidRPr="005B29C8" w:rsidRDefault="00DC18B1" w:rsidP="00DC18B1">
      <w:pPr>
        <w:rPr>
          <w:rFonts w:ascii="Times New Roman" w:hAnsi="Times New Roman" w:cs="Times New Roman"/>
          <w:b/>
          <w:color w:val="000000" w:themeColor="text1"/>
          <w:lang w:val="en-US"/>
        </w:rPr>
      </w:pPr>
      <w:r w:rsidRPr="005B29C8">
        <w:rPr>
          <w:rFonts w:ascii="Times New Roman" w:hAnsi="Times New Roman" w:cs="Times New Roman"/>
          <w:b/>
          <w:noProof/>
          <w:color w:val="000000" w:themeColor="text1"/>
          <w:lang w:val="en-US"/>
        </w:rPr>
        <w:drawing>
          <wp:inline distT="0" distB="0" distL="0" distR="0" wp14:anchorId="3BF720E1" wp14:editId="12B52A76">
            <wp:extent cx="5072142" cy="14573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2142" cy="1457325"/>
                    </a:xfrm>
                    <a:prstGeom prst="rect">
                      <a:avLst/>
                    </a:prstGeom>
                    <a:noFill/>
                    <a:ln>
                      <a:noFill/>
                    </a:ln>
                  </pic:spPr>
                </pic:pic>
              </a:graphicData>
            </a:graphic>
          </wp:inline>
        </w:drawing>
      </w:r>
    </w:p>
    <w:p w:rsidR="00DC18B1" w:rsidRPr="005B29C8" w:rsidRDefault="00DC18B1" w:rsidP="00DC18B1">
      <w:pPr>
        <w:rPr>
          <w:rFonts w:ascii="Times New Roman" w:hAnsi="Times New Roman" w:cs="Times New Roman"/>
          <w:lang w:val="en-US"/>
        </w:rPr>
      </w:pPr>
      <w:r w:rsidRPr="005B29C8">
        <w:rPr>
          <w:rFonts w:ascii="Times New Roman" w:hAnsi="Times New Roman" w:cs="Times New Roman"/>
          <w:lang w:val="en-US"/>
        </w:rPr>
        <w:t>In either case the electrodes are labelled collector, base and emitter. Note that each junction within the transistor, whether it be collector-base or base-emitter, constitutes a P-N junction.</w:t>
      </w:r>
    </w:p>
    <w:p w:rsidR="00DC18B1" w:rsidRDefault="00DC18B1" w:rsidP="00DC18B1">
      <w:pPr>
        <w:rPr>
          <w:rFonts w:ascii="Times New Roman" w:hAnsi="Times New Roman" w:cs="Times New Roman"/>
          <w:b/>
          <w:color w:val="000000" w:themeColor="text1"/>
          <w:lang w:val="en-US"/>
        </w:rPr>
      </w:pPr>
      <w:r w:rsidRPr="005B29C8">
        <w:rPr>
          <w:rFonts w:ascii="Times New Roman" w:hAnsi="Times New Roman" w:cs="Times New Roman"/>
          <w:b/>
          <w:noProof/>
          <w:color w:val="000000" w:themeColor="text1"/>
          <w:lang w:val="en-US"/>
        </w:rPr>
        <w:drawing>
          <wp:inline distT="0" distB="0" distL="0" distR="0" wp14:anchorId="4B2AB8B9" wp14:editId="40FD7277">
            <wp:extent cx="5286375" cy="232498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6375" cy="2324987"/>
                    </a:xfrm>
                    <a:prstGeom prst="rect">
                      <a:avLst/>
                    </a:prstGeom>
                    <a:noFill/>
                    <a:ln>
                      <a:noFill/>
                    </a:ln>
                  </pic:spPr>
                </pic:pic>
              </a:graphicData>
            </a:graphic>
          </wp:inline>
        </w:drawing>
      </w:r>
    </w:p>
    <w:p w:rsidR="005B29C8" w:rsidRDefault="005B29C8" w:rsidP="00DC18B1">
      <w:pPr>
        <w:rPr>
          <w:rFonts w:ascii="Times New Roman" w:hAnsi="Times New Roman" w:cs="Times New Roman"/>
          <w:lang w:val="en-US"/>
        </w:rPr>
      </w:pPr>
      <w:r w:rsidRPr="005B29C8">
        <w:rPr>
          <w:rFonts w:ascii="Times New Roman" w:hAnsi="Times New Roman" w:cs="Times New Roman"/>
          <w:lang w:val="en-US"/>
        </w:rPr>
        <w:t xml:space="preserve">Two sets of characteristics are again necessary to describe fully the behavior of the common-emitter configuration: one for the input or base–emitter circuit and one for the output or collector–emitter </w:t>
      </w:r>
      <w:r>
        <w:rPr>
          <w:rFonts w:ascii="Times New Roman" w:hAnsi="Times New Roman" w:cs="Times New Roman"/>
          <w:lang w:val="en-US"/>
        </w:rPr>
        <w:t xml:space="preserve">circuit. </w:t>
      </w:r>
      <w:r w:rsidRPr="005B29C8">
        <w:rPr>
          <w:rFonts w:ascii="Times New Roman" w:hAnsi="Times New Roman" w:cs="Times New Roman"/>
          <w:lang w:val="en-US"/>
        </w:rPr>
        <w:t>Both are shown in Fig. 5</w:t>
      </w:r>
      <w:r>
        <w:rPr>
          <w:rFonts w:ascii="Times New Roman" w:hAnsi="Times New Roman" w:cs="Times New Roman"/>
          <w:lang w:val="en-US"/>
        </w:rPr>
        <w:t>.</w:t>
      </w:r>
    </w:p>
    <w:p w:rsidR="005B29C8" w:rsidRPr="005B29C8" w:rsidRDefault="005B29C8" w:rsidP="005B29C8">
      <w:pPr>
        <w:rPr>
          <w:rFonts w:ascii="Times New Roman" w:hAnsi="Times New Roman" w:cs="Times New Roman"/>
          <w:lang w:val="en-US"/>
        </w:rPr>
      </w:pPr>
      <w:r w:rsidRPr="005B29C8">
        <w:rPr>
          <w:rFonts w:ascii="Times New Roman" w:hAnsi="Times New Roman" w:cs="Times New Roman"/>
          <w:lang w:val="en-US"/>
        </w:rPr>
        <w:t xml:space="preserve">The emitter, collector, and base currents are shown in their actual conventional current direction. Even though the transistor configuration has changed, the current relations developed earlier for the common-base configuration are still applicable. That is, IE = IC + IB and IC = </w:t>
      </w:r>
      <w:proofErr w:type="spellStart"/>
      <w:r w:rsidRPr="005B29C8">
        <w:rPr>
          <w:rFonts w:ascii="Times New Roman" w:hAnsi="Times New Roman" w:cs="Times New Roman"/>
          <w:lang w:val="en-US"/>
        </w:rPr>
        <w:t>aIE</w:t>
      </w:r>
      <w:proofErr w:type="spellEnd"/>
      <w:r w:rsidRPr="005B29C8">
        <w:rPr>
          <w:rFonts w:ascii="Times New Roman" w:hAnsi="Times New Roman" w:cs="Times New Roman"/>
          <w:lang w:val="en-US"/>
        </w:rPr>
        <w:t>.</w:t>
      </w:r>
    </w:p>
    <w:p w:rsidR="005B29C8" w:rsidRPr="005B29C8" w:rsidRDefault="005B29C8" w:rsidP="005B29C8">
      <w:pPr>
        <w:rPr>
          <w:rFonts w:ascii="Times New Roman" w:hAnsi="Times New Roman" w:cs="Times New Roman"/>
          <w:b/>
          <w:color w:val="000000" w:themeColor="text1"/>
          <w:lang w:val="en-US"/>
        </w:rPr>
      </w:pPr>
      <w:r w:rsidRPr="005B29C8">
        <w:rPr>
          <w:rFonts w:ascii="Times New Roman" w:hAnsi="Times New Roman" w:cs="Times New Roman"/>
          <w:lang w:val="en-US"/>
        </w:rPr>
        <w:t xml:space="preserve">For the common-emitter configuration the output characteristics are a plot of the output current </w:t>
      </w:r>
      <w:proofErr w:type="gramStart"/>
      <w:r w:rsidRPr="005B29C8">
        <w:rPr>
          <w:rFonts w:ascii="Times New Roman" w:hAnsi="Times New Roman" w:cs="Times New Roman"/>
          <w:lang w:val="en-US"/>
        </w:rPr>
        <w:t>( I</w:t>
      </w:r>
      <w:proofErr w:type="gramEnd"/>
      <w:r w:rsidRPr="005B29C8">
        <w:rPr>
          <w:rFonts w:ascii="Times New Roman" w:hAnsi="Times New Roman" w:cs="Times New Roman"/>
          <w:lang w:val="en-US"/>
        </w:rPr>
        <w:t xml:space="preserve"> C ) versus output voltage ( V CE ) for a range of values of input current ( I B ). The input characteristics are a plot of the input current </w:t>
      </w:r>
      <w:proofErr w:type="gramStart"/>
      <w:r w:rsidRPr="005B29C8">
        <w:rPr>
          <w:rFonts w:ascii="Times New Roman" w:hAnsi="Times New Roman" w:cs="Times New Roman"/>
          <w:lang w:val="en-US"/>
        </w:rPr>
        <w:t>( I</w:t>
      </w:r>
      <w:proofErr w:type="gramEnd"/>
      <w:r w:rsidRPr="005B29C8">
        <w:rPr>
          <w:rFonts w:ascii="Times New Roman" w:hAnsi="Times New Roman" w:cs="Times New Roman"/>
          <w:lang w:val="en-US"/>
        </w:rPr>
        <w:t xml:space="preserve"> B ) versus the input voltage ( V BE ) for a range of values of output voltage ( V CE ).</w:t>
      </w:r>
    </w:p>
    <w:p w:rsidR="005B29C8" w:rsidRPr="005B29C8" w:rsidRDefault="005B29C8" w:rsidP="00DC18B1">
      <w:pPr>
        <w:rPr>
          <w:rFonts w:ascii="Times New Roman" w:hAnsi="Times New Roman" w:cs="Times New Roman"/>
          <w:b/>
          <w:color w:val="000000" w:themeColor="text1"/>
          <w:lang w:val="en-US"/>
        </w:rPr>
      </w:pPr>
    </w:p>
    <w:p w:rsidR="00DC18B1" w:rsidRPr="005B29C8" w:rsidRDefault="00C91430">
      <w:pPr>
        <w:rPr>
          <w:rFonts w:ascii="Times New Roman" w:hAnsi="Times New Roman" w:cs="Times New Roman"/>
          <w:b/>
          <w:color w:val="000000" w:themeColor="text1"/>
          <w:lang w:val="en-US"/>
        </w:rPr>
      </w:pPr>
      <w:r w:rsidRPr="005B29C8">
        <w:rPr>
          <w:rFonts w:ascii="Times New Roman" w:hAnsi="Times New Roman" w:cs="Times New Roman"/>
          <w:b/>
          <w:noProof/>
          <w:color w:val="000000" w:themeColor="text1"/>
          <w:lang w:val="en-US"/>
        </w:rPr>
        <w:lastRenderedPageBreak/>
        <w:drawing>
          <wp:inline distT="0" distB="0" distL="0" distR="0" wp14:anchorId="289877F6" wp14:editId="7C3EF0DB">
            <wp:extent cx="5362575" cy="2659768"/>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2575" cy="2659768"/>
                    </a:xfrm>
                    <a:prstGeom prst="rect">
                      <a:avLst/>
                    </a:prstGeom>
                    <a:noFill/>
                    <a:ln>
                      <a:noFill/>
                    </a:ln>
                  </pic:spPr>
                </pic:pic>
              </a:graphicData>
            </a:graphic>
          </wp:inline>
        </w:drawing>
      </w:r>
    </w:p>
    <w:p w:rsidR="00C91430" w:rsidRPr="005B29C8" w:rsidRDefault="00C91430">
      <w:pPr>
        <w:rPr>
          <w:rFonts w:ascii="Times New Roman" w:hAnsi="Times New Roman" w:cs="Times New Roman"/>
          <w:lang w:val="en-US"/>
        </w:rPr>
      </w:pPr>
      <w:r w:rsidRPr="005B29C8">
        <w:rPr>
          <w:rFonts w:ascii="Times New Roman" w:hAnsi="Times New Roman" w:cs="Times New Roman"/>
          <w:b/>
          <w:color w:val="000000" w:themeColor="text1"/>
          <w:lang w:val="en-US"/>
        </w:rPr>
        <w:t xml:space="preserve">Figure </w:t>
      </w:r>
      <w:r w:rsidR="005B29C8" w:rsidRPr="005B29C8">
        <w:rPr>
          <w:rFonts w:ascii="Times New Roman" w:hAnsi="Times New Roman" w:cs="Times New Roman"/>
          <w:b/>
          <w:color w:val="000000" w:themeColor="text1"/>
          <w:lang w:val="en-US"/>
        </w:rPr>
        <w:t xml:space="preserve">5: </w:t>
      </w:r>
      <w:r w:rsidR="005B29C8" w:rsidRPr="005B29C8">
        <w:rPr>
          <w:rFonts w:ascii="Times New Roman" w:hAnsi="Times New Roman" w:cs="Times New Roman"/>
          <w:lang w:val="en-US"/>
        </w:rPr>
        <w:t>Characteristics of a silicon transistor in the common-emitter configuration: (a) collector characteristics; (b) base characteristics.</w:t>
      </w:r>
    </w:p>
    <w:p w:rsidR="005604D2" w:rsidRPr="005B29C8" w:rsidRDefault="008B64DA">
      <w:pPr>
        <w:rPr>
          <w:rFonts w:ascii="Times New Roman" w:hAnsi="Times New Roman" w:cs="Times New Roman"/>
          <w:b/>
          <w:color w:val="000000" w:themeColor="text1"/>
          <w:lang w:val="en-US"/>
        </w:rPr>
      </w:pPr>
      <w:r w:rsidRPr="005B29C8">
        <w:rPr>
          <w:rFonts w:ascii="Times New Roman" w:hAnsi="Times New Roman" w:cs="Times New Roman"/>
          <w:b/>
          <w:color w:val="000000" w:themeColor="text1"/>
          <w:lang w:val="en-US"/>
        </w:rPr>
        <w:t>Construction and characteristics of JFET</w:t>
      </w:r>
    </w:p>
    <w:p w:rsidR="008B64DA" w:rsidRPr="005B29C8" w:rsidRDefault="008B64DA">
      <w:pPr>
        <w:rPr>
          <w:rFonts w:ascii="Times New Roman" w:hAnsi="Times New Roman" w:cs="Times New Roman"/>
          <w:color w:val="000000" w:themeColor="text1"/>
          <w:lang w:val="en-US"/>
        </w:rPr>
      </w:pPr>
      <w:r w:rsidRPr="005B29C8">
        <w:rPr>
          <w:rFonts w:ascii="Times New Roman" w:hAnsi="Times New Roman" w:cs="Times New Roman"/>
          <w:color w:val="000000" w:themeColor="text1"/>
          <w:sz w:val="21"/>
          <w:szCs w:val="21"/>
          <w:shd w:val="clear" w:color="auto" w:fill="FFFFFF"/>
          <w:lang w:val="en-US"/>
        </w:rPr>
        <w:t>JFET’s are of two types, namely N-channel JFETs and P-channel JFETs. Generally N-channel JFETs are more preferred than P-channel. N-channel and P-channel JFETs are shown in the figures below.</w:t>
      </w:r>
    </w:p>
    <w:p w:rsidR="008B64DA" w:rsidRPr="005B29C8" w:rsidRDefault="008B64DA">
      <w:pPr>
        <w:rPr>
          <w:rFonts w:ascii="Times New Roman" w:hAnsi="Times New Roman" w:cs="Times New Roman"/>
          <w:color w:val="000000" w:themeColor="text1"/>
          <w:lang w:val="en-US"/>
        </w:rPr>
      </w:pPr>
      <w:r w:rsidRPr="005B29C8">
        <w:rPr>
          <w:rFonts w:ascii="Times New Roman" w:hAnsi="Times New Roman" w:cs="Times New Roman"/>
          <w:noProof/>
          <w:color w:val="000000" w:themeColor="text1"/>
          <w:lang w:val="en-US"/>
        </w:rPr>
        <w:drawing>
          <wp:inline distT="0" distB="0" distL="0" distR="0" wp14:anchorId="2828B6E9" wp14:editId="3CFDD107">
            <wp:extent cx="5324475" cy="4732867"/>
            <wp:effectExtent l="0" t="0" r="0" b="0"/>
            <wp:docPr id="1" name="Рисунок 1" descr="http://www.circuitstoday.com/wp-content/uploads/2009/08/JFET-Junction-Field-Effect-Transis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rcuitstoday.com/wp-content/uploads/2009/08/JFET-Junction-Field-Effect-Transistor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8035" cy="4736031"/>
                    </a:xfrm>
                    <a:prstGeom prst="rect">
                      <a:avLst/>
                    </a:prstGeom>
                    <a:noFill/>
                    <a:ln>
                      <a:noFill/>
                    </a:ln>
                  </pic:spPr>
                </pic:pic>
              </a:graphicData>
            </a:graphic>
          </wp:inline>
        </w:drawing>
      </w:r>
    </w:p>
    <w:p w:rsidR="005B29C8" w:rsidRDefault="005B29C8" w:rsidP="008B64DA">
      <w:pPr>
        <w:shd w:val="clear" w:color="auto" w:fill="FFFFFF"/>
        <w:spacing w:after="0" w:line="240" w:lineRule="auto"/>
        <w:jc w:val="both"/>
        <w:textAlignment w:val="baseline"/>
        <w:outlineLvl w:val="2"/>
        <w:rPr>
          <w:rFonts w:ascii="Times New Roman" w:eastAsia="Times New Roman" w:hAnsi="Times New Roman" w:cs="Times New Roman"/>
          <w:b/>
          <w:bCs/>
          <w:color w:val="000000" w:themeColor="text1"/>
          <w:sz w:val="32"/>
          <w:szCs w:val="32"/>
          <w:bdr w:val="none" w:sz="0" w:space="0" w:color="auto" w:frame="1"/>
          <w:lang w:val="en-US" w:eastAsia="ru-RU"/>
        </w:rPr>
      </w:pPr>
    </w:p>
    <w:p w:rsidR="008B64DA" w:rsidRPr="008B64DA" w:rsidRDefault="008B64DA" w:rsidP="008B64DA">
      <w:pPr>
        <w:shd w:val="clear" w:color="auto" w:fill="FFFFFF"/>
        <w:spacing w:after="0" w:line="240" w:lineRule="auto"/>
        <w:jc w:val="both"/>
        <w:textAlignment w:val="baseline"/>
        <w:outlineLvl w:val="2"/>
        <w:rPr>
          <w:rFonts w:ascii="Times New Roman" w:eastAsia="Times New Roman" w:hAnsi="Times New Roman" w:cs="Times New Roman"/>
          <w:b/>
          <w:bCs/>
          <w:color w:val="000000" w:themeColor="text1"/>
          <w:sz w:val="36"/>
          <w:szCs w:val="36"/>
          <w:lang w:val="en-US" w:eastAsia="ru-RU"/>
        </w:rPr>
      </w:pPr>
      <w:r w:rsidRPr="005B29C8">
        <w:rPr>
          <w:rFonts w:ascii="Times New Roman" w:eastAsia="Times New Roman" w:hAnsi="Times New Roman" w:cs="Times New Roman"/>
          <w:b/>
          <w:bCs/>
          <w:color w:val="000000" w:themeColor="text1"/>
          <w:sz w:val="32"/>
          <w:szCs w:val="32"/>
          <w:bdr w:val="none" w:sz="0" w:space="0" w:color="auto" w:frame="1"/>
          <w:lang w:val="en-US" w:eastAsia="ru-RU"/>
        </w:rPr>
        <w:lastRenderedPageBreak/>
        <w:t>Standard Notations in </w:t>
      </w:r>
      <w:r w:rsidRPr="008B64DA">
        <w:rPr>
          <w:rFonts w:ascii="Times New Roman" w:eastAsia="Times New Roman" w:hAnsi="Times New Roman" w:cs="Times New Roman"/>
          <w:b/>
          <w:bCs/>
          <w:color w:val="000000" w:themeColor="text1"/>
          <w:sz w:val="32"/>
          <w:szCs w:val="32"/>
          <w:bdr w:val="none" w:sz="0" w:space="0" w:color="auto" w:frame="1"/>
          <w:lang w:val="en-US" w:eastAsia="ru-RU"/>
        </w:rPr>
        <w:t>FET:</w:t>
      </w:r>
    </w:p>
    <w:p w:rsidR="008B64DA" w:rsidRPr="008B64DA" w:rsidRDefault="008B64DA" w:rsidP="008B64DA">
      <w:pPr>
        <w:shd w:val="clear" w:color="auto" w:fill="FFFFFF"/>
        <w:spacing w:after="0" w:line="315" w:lineRule="atLeast"/>
        <w:jc w:val="both"/>
        <w:textAlignment w:val="baseline"/>
        <w:rPr>
          <w:rFonts w:ascii="Times New Roman" w:eastAsia="Times New Roman" w:hAnsi="Times New Roman" w:cs="Times New Roman"/>
          <w:color w:val="000000" w:themeColor="text1"/>
          <w:sz w:val="21"/>
          <w:szCs w:val="21"/>
          <w:lang w:val="en-US" w:eastAsia="ru-RU"/>
        </w:rPr>
      </w:pPr>
      <w:r w:rsidRPr="005B29C8">
        <w:rPr>
          <w:rFonts w:ascii="Times New Roman" w:eastAsia="Times New Roman" w:hAnsi="Times New Roman" w:cs="Times New Roman"/>
          <w:b/>
          <w:bCs/>
          <w:i/>
          <w:iCs/>
          <w:color w:val="000000" w:themeColor="text1"/>
          <w:sz w:val="21"/>
          <w:szCs w:val="21"/>
          <w:bdr w:val="none" w:sz="0" w:space="0" w:color="auto" w:frame="1"/>
          <w:lang w:val="en-US" w:eastAsia="ru-RU"/>
        </w:rPr>
        <w:t>Source – </w:t>
      </w:r>
      <w:r w:rsidRPr="008B64DA">
        <w:rPr>
          <w:rFonts w:ascii="Times New Roman" w:eastAsia="Times New Roman" w:hAnsi="Times New Roman" w:cs="Times New Roman"/>
          <w:color w:val="000000" w:themeColor="text1"/>
          <w:sz w:val="21"/>
          <w:szCs w:val="21"/>
          <w:bdr w:val="none" w:sz="0" w:space="0" w:color="auto" w:frame="1"/>
          <w:lang w:val="en-US" w:eastAsia="ru-RU"/>
        </w:rPr>
        <w:t>The terminal through which the majority carriers enter the channel, is called the</w:t>
      </w:r>
      <w:r w:rsidRPr="005B29C8">
        <w:rPr>
          <w:rFonts w:ascii="Times New Roman" w:eastAsia="Times New Roman" w:hAnsi="Times New Roman" w:cs="Times New Roman"/>
          <w:color w:val="000000" w:themeColor="text1"/>
          <w:sz w:val="21"/>
          <w:szCs w:val="21"/>
          <w:bdr w:val="none" w:sz="0" w:space="0" w:color="auto" w:frame="1"/>
          <w:lang w:val="en-US" w:eastAsia="ru-RU"/>
        </w:rPr>
        <w:t> </w:t>
      </w:r>
      <w:proofErr w:type="spellStart"/>
      <w:r w:rsidRPr="005B29C8">
        <w:rPr>
          <w:rFonts w:ascii="Times New Roman" w:eastAsia="Times New Roman" w:hAnsi="Times New Roman" w:cs="Times New Roman"/>
          <w:i/>
          <w:iCs/>
          <w:color w:val="000000" w:themeColor="text1"/>
          <w:sz w:val="21"/>
          <w:szCs w:val="21"/>
          <w:bdr w:val="none" w:sz="0" w:space="0" w:color="auto" w:frame="1"/>
          <w:lang w:val="en-US" w:eastAsia="ru-RU"/>
        </w:rPr>
        <w:t>source</w:t>
      </w:r>
      <w:r w:rsidRPr="008B64DA">
        <w:rPr>
          <w:rFonts w:ascii="Times New Roman" w:eastAsia="Times New Roman" w:hAnsi="Times New Roman" w:cs="Times New Roman"/>
          <w:color w:val="000000" w:themeColor="text1"/>
          <w:sz w:val="21"/>
          <w:szCs w:val="21"/>
          <w:bdr w:val="none" w:sz="0" w:space="0" w:color="auto" w:frame="1"/>
          <w:lang w:val="en-US" w:eastAsia="ru-RU"/>
        </w:rPr>
        <w:t>terminal</w:t>
      </w:r>
      <w:proofErr w:type="spellEnd"/>
      <w:r w:rsidRPr="008B64DA">
        <w:rPr>
          <w:rFonts w:ascii="Times New Roman" w:eastAsia="Times New Roman" w:hAnsi="Times New Roman" w:cs="Times New Roman"/>
          <w:color w:val="000000" w:themeColor="text1"/>
          <w:sz w:val="21"/>
          <w:szCs w:val="21"/>
          <w:bdr w:val="none" w:sz="0" w:space="0" w:color="auto" w:frame="1"/>
          <w:lang w:val="en-US" w:eastAsia="ru-RU"/>
        </w:rPr>
        <w:t xml:space="preserve"> S and the conventional current entering the channel at S is designated as</w:t>
      </w:r>
      <w:r w:rsidRPr="005B29C8">
        <w:rPr>
          <w:rFonts w:ascii="Times New Roman" w:eastAsia="Times New Roman" w:hAnsi="Times New Roman" w:cs="Times New Roman"/>
          <w:color w:val="000000" w:themeColor="text1"/>
          <w:sz w:val="21"/>
          <w:szCs w:val="21"/>
          <w:bdr w:val="none" w:sz="0" w:space="0" w:color="auto" w:frame="1"/>
          <w:lang w:val="en-US" w:eastAsia="ru-RU"/>
        </w:rPr>
        <w:t> </w:t>
      </w:r>
      <w:r w:rsidRPr="005B29C8">
        <w:rPr>
          <w:rFonts w:ascii="Times New Roman" w:eastAsia="Times New Roman" w:hAnsi="Times New Roman" w:cs="Times New Roman"/>
          <w:b/>
          <w:bCs/>
          <w:color w:val="000000" w:themeColor="text1"/>
          <w:sz w:val="21"/>
          <w:szCs w:val="21"/>
          <w:bdr w:val="none" w:sz="0" w:space="0" w:color="auto" w:frame="1"/>
          <w:lang w:val="en-US" w:eastAsia="ru-RU"/>
        </w:rPr>
        <w:t>I</w:t>
      </w:r>
      <w:r w:rsidRPr="008B64DA">
        <w:rPr>
          <w:rFonts w:ascii="Times New Roman" w:eastAsia="Times New Roman" w:hAnsi="Times New Roman" w:cs="Times New Roman"/>
          <w:color w:val="000000" w:themeColor="text1"/>
          <w:sz w:val="16"/>
          <w:szCs w:val="16"/>
          <w:bdr w:val="none" w:sz="0" w:space="0" w:color="auto" w:frame="1"/>
          <w:vertAlign w:val="subscript"/>
          <w:lang w:val="en-US" w:eastAsia="ru-RU"/>
        </w:rPr>
        <w:t>g</w:t>
      </w:r>
      <w:r w:rsidRPr="008B64DA">
        <w:rPr>
          <w:rFonts w:ascii="Times New Roman" w:eastAsia="Times New Roman" w:hAnsi="Times New Roman" w:cs="Times New Roman"/>
          <w:color w:val="000000" w:themeColor="text1"/>
          <w:sz w:val="21"/>
          <w:szCs w:val="21"/>
          <w:bdr w:val="none" w:sz="0" w:space="0" w:color="auto" w:frame="1"/>
          <w:lang w:val="en-US" w:eastAsia="ru-RU"/>
        </w:rPr>
        <w:t>.</w:t>
      </w:r>
    </w:p>
    <w:p w:rsidR="008B64DA" w:rsidRPr="008B64DA" w:rsidRDefault="008B64DA" w:rsidP="008B64DA">
      <w:pPr>
        <w:shd w:val="clear" w:color="auto" w:fill="FFFFFF"/>
        <w:spacing w:after="0" w:line="315" w:lineRule="atLeast"/>
        <w:jc w:val="both"/>
        <w:textAlignment w:val="baseline"/>
        <w:rPr>
          <w:rFonts w:ascii="Times New Roman" w:eastAsia="Times New Roman" w:hAnsi="Times New Roman" w:cs="Times New Roman"/>
          <w:color w:val="000000" w:themeColor="text1"/>
          <w:sz w:val="21"/>
          <w:szCs w:val="21"/>
          <w:lang w:val="en-US" w:eastAsia="ru-RU"/>
        </w:rPr>
      </w:pPr>
      <w:r w:rsidRPr="005B29C8">
        <w:rPr>
          <w:rFonts w:ascii="Times New Roman" w:eastAsia="Times New Roman" w:hAnsi="Times New Roman" w:cs="Times New Roman"/>
          <w:b/>
          <w:bCs/>
          <w:i/>
          <w:iCs/>
          <w:color w:val="000000" w:themeColor="text1"/>
          <w:sz w:val="21"/>
          <w:szCs w:val="21"/>
          <w:bdr w:val="none" w:sz="0" w:space="0" w:color="auto" w:frame="1"/>
          <w:lang w:val="en-US" w:eastAsia="ru-RU"/>
        </w:rPr>
        <w:t>Drain –  </w:t>
      </w:r>
      <w:r w:rsidRPr="008B64DA">
        <w:rPr>
          <w:rFonts w:ascii="Times New Roman" w:eastAsia="Times New Roman" w:hAnsi="Times New Roman" w:cs="Times New Roman"/>
          <w:color w:val="000000" w:themeColor="text1"/>
          <w:sz w:val="21"/>
          <w:szCs w:val="21"/>
          <w:bdr w:val="none" w:sz="0" w:space="0" w:color="auto" w:frame="1"/>
          <w:lang w:val="en-US" w:eastAsia="ru-RU"/>
        </w:rPr>
        <w:t xml:space="preserve">The terminal, </w:t>
      </w:r>
      <w:proofErr w:type="spellStart"/>
      <w:r w:rsidRPr="008B64DA">
        <w:rPr>
          <w:rFonts w:ascii="Times New Roman" w:eastAsia="Times New Roman" w:hAnsi="Times New Roman" w:cs="Times New Roman"/>
          <w:color w:val="000000" w:themeColor="text1"/>
          <w:sz w:val="21"/>
          <w:szCs w:val="21"/>
          <w:bdr w:val="none" w:sz="0" w:space="0" w:color="auto" w:frame="1"/>
          <w:lang w:val="en-US" w:eastAsia="ru-RU"/>
        </w:rPr>
        <w:t>througih</w:t>
      </w:r>
      <w:proofErr w:type="spellEnd"/>
      <w:r w:rsidRPr="008B64DA">
        <w:rPr>
          <w:rFonts w:ascii="Times New Roman" w:eastAsia="Times New Roman" w:hAnsi="Times New Roman" w:cs="Times New Roman"/>
          <w:color w:val="000000" w:themeColor="text1"/>
          <w:sz w:val="21"/>
          <w:szCs w:val="21"/>
          <w:bdr w:val="none" w:sz="0" w:space="0" w:color="auto" w:frame="1"/>
          <w:lang w:val="en-US" w:eastAsia="ru-RU"/>
        </w:rPr>
        <w:t xml:space="preserve"> which the majority carriers leave the channel, is called the</w:t>
      </w:r>
      <w:r w:rsidRPr="005B29C8">
        <w:rPr>
          <w:rFonts w:ascii="Times New Roman" w:eastAsia="Times New Roman" w:hAnsi="Times New Roman" w:cs="Times New Roman"/>
          <w:color w:val="000000" w:themeColor="text1"/>
          <w:sz w:val="21"/>
          <w:szCs w:val="21"/>
          <w:bdr w:val="none" w:sz="0" w:space="0" w:color="auto" w:frame="1"/>
          <w:lang w:val="en-US" w:eastAsia="ru-RU"/>
        </w:rPr>
        <w:t> </w:t>
      </w:r>
      <w:proofErr w:type="spellStart"/>
      <w:r w:rsidRPr="005B29C8">
        <w:rPr>
          <w:rFonts w:ascii="Times New Roman" w:eastAsia="Times New Roman" w:hAnsi="Times New Roman" w:cs="Times New Roman"/>
          <w:i/>
          <w:iCs/>
          <w:color w:val="000000" w:themeColor="text1"/>
          <w:sz w:val="21"/>
          <w:szCs w:val="21"/>
          <w:bdr w:val="none" w:sz="0" w:space="0" w:color="auto" w:frame="1"/>
          <w:lang w:val="en-US" w:eastAsia="ru-RU"/>
        </w:rPr>
        <w:t>drain</w:t>
      </w:r>
      <w:r w:rsidRPr="008B64DA">
        <w:rPr>
          <w:rFonts w:ascii="Times New Roman" w:eastAsia="Times New Roman" w:hAnsi="Times New Roman" w:cs="Times New Roman"/>
          <w:color w:val="000000" w:themeColor="text1"/>
          <w:sz w:val="21"/>
          <w:szCs w:val="21"/>
          <w:bdr w:val="none" w:sz="0" w:space="0" w:color="auto" w:frame="1"/>
          <w:lang w:val="en-US" w:eastAsia="ru-RU"/>
        </w:rPr>
        <w:t>terminal</w:t>
      </w:r>
      <w:proofErr w:type="spellEnd"/>
      <w:r w:rsidRPr="008B64DA">
        <w:rPr>
          <w:rFonts w:ascii="Times New Roman" w:eastAsia="Times New Roman" w:hAnsi="Times New Roman" w:cs="Times New Roman"/>
          <w:color w:val="000000" w:themeColor="text1"/>
          <w:sz w:val="21"/>
          <w:szCs w:val="21"/>
          <w:bdr w:val="none" w:sz="0" w:space="0" w:color="auto" w:frame="1"/>
          <w:lang w:val="en-US" w:eastAsia="ru-RU"/>
        </w:rPr>
        <w:t xml:space="preserve"> D and the conventional current leaving the channel at D is designated as I</w:t>
      </w:r>
      <w:r w:rsidRPr="008B64DA">
        <w:rPr>
          <w:rFonts w:ascii="Times New Roman" w:eastAsia="Times New Roman" w:hAnsi="Times New Roman" w:cs="Times New Roman"/>
          <w:color w:val="000000" w:themeColor="text1"/>
          <w:sz w:val="16"/>
          <w:szCs w:val="16"/>
          <w:bdr w:val="none" w:sz="0" w:space="0" w:color="auto" w:frame="1"/>
          <w:vertAlign w:val="subscript"/>
          <w:lang w:val="en-US" w:eastAsia="ru-RU"/>
        </w:rPr>
        <w:t>D</w:t>
      </w:r>
      <w:r w:rsidRPr="008B64DA">
        <w:rPr>
          <w:rFonts w:ascii="Times New Roman" w:eastAsia="Times New Roman" w:hAnsi="Times New Roman" w:cs="Times New Roman"/>
          <w:color w:val="000000" w:themeColor="text1"/>
          <w:sz w:val="21"/>
          <w:szCs w:val="21"/>
          <w:bdr w:val="none" w:sz="0" w:space="0" w:color="auto" w:frame="1"/>
          <w:lang w:val="en-US" w:eastAsia="ru-RU"/>
        </w:rPr>
        <w:t>.</w:t>
      </w:r>
    </w:p>
    <w:p w:rsidR="008B64DA" w:rsidRPr="008B64DA" w:rsidRDefault="008B64DA" w:rsidP="008B64DA">
      <w:pPr>
        <w:shd w:val="clear" w:color="auto" w:fill="FFFFFF"/>
        <w:spacing w:after="0" w:line="315" w:lineRule="atLeast"/>
        <w:jc w:val="both"/>
        <w:textAlignment w:val="baseline"/>
        <w:rPr>
          <w:rFonts w:ascii="Times New Roman" w:eastAsia="Times New Roman" w:hAnsi="Times New Roman" w:cs="Times New Roman"/>
          <w:color w:val="000000" w:themeColor="text1"/>
          <w:sz w:val="21"/>
          <w:szCs w:val="21"/>
          <w:lang w:val="en-US" w:eastAsia="ru-RU"/>
        </w:rPr>
      </w:pPr>
      <w:r w:rsidRPr="008B64DA">
        <w:rPr>
          <w:rFonts w:ascii="Times New Roman" w:eastAsia="Times New Roman" w:hAnsi="Times New Roman" w:cs="Times New Roman"/>
          <w:color w:val="000000" w:themeColor="text1"/>
          <w:sz w:val="21"/>
          <w:szCs w:val="21"/>
          <w:bdr w:val="none" w:sz="0" w:space="0" w:color="auto" w:frame="1"/>
          <w:lang w:val="en-US" w:eastAsia="ru-RU"/>
        </w:rPr>
        <w:t>The drain-to-source voltage is called V</w:t>
      </w:r>
      <w:r w:rsidRPr="008B64DA">
        <w:rPr>
          <w:rFonts w:ascii="Times New Roman" w:eastAsia="Times New Roman" w:hAnsi="Times New Roman" w:cs="Times New Roman"/>
          <w:color w:val="000000" w:themeColor="text1"/>
          <w:sz w:val="16"/>
          <w:szCs w:val="16"/>
          <w:bdr w:val="none" w:sz="0" w:space="0" w:color="auto" w:frame="1"/>
          <w:vertAlign w:val="subscript"/>
          <w:lang w:val="en-US" w:eastAsia="ru-RU"/>
        </w:rPr>
        <w:t>DS</w:t>
      </w:r>
      <w:r w:rsidRPr="008B64DA">
        <w:rPr>
          <w:rFonts w:ascii="Times New Roman" w:eastAsia="Times New Roman" w:hAnsi="Times New Roman" w:cs="Times New Roman"/>
          <w:color w:val="000000" w:themeColor="text1"/>
          <w:sz w:val="21"/>
          <w:szCs w:val="21"/>
          <w:bdr w:val="none" w:sz="0" w:space="0" w:color="auto" w:frame="1"/>
          <w:lang w:val="en-US" w:eastAsia="ru-RU"/>
        </w:rPr>
        <w:t>, and is positive if D is more positive than source S</w:t>
      </w:r>
    </w:p>
    <w:p w:rsidR="008B64DA" w:rsidRPr="008B64DA" w:rsidRDefault="008B64DA" w:rsidP="008B64DA">
      <w:pPr>
        <w:shd w:val="clear" w:color="auto" w:fill="FFFFFF"/>
        <w:spacing w:after="0" w:line="315" w:lineRule="atLeast"/>
        <w:jc w:val="both"/>
        <w:textAlignment w:val="baseline"/>
        <w:rPr>
          <w:rFonts w:ascii="Times New Roman" w:eastAsia="Times New Roman" w:hAnsi="Times New Roman" w:cs="Times New Roman"/>
          <w:color w:val="000000" w:themeColor="text1"/>
          <w:sz w:val="21"/>
          <w:szCs w:val="21"/>
          <w:lang w:val="en-US" w:eastAsia="ru-RU"/>
        </w:rPr>
      </w:pPr>
      <w:r w:rsidRPr="005B29C8">
        <w:rPr>
          <w:rFonts w:ascii="Times New Roman" w:eastAsia="Times New Roman" w:hAnsi="Times New Roman" w:cs="Times New Roman"/>
          <w:b/>
          <w:bCs/>
          <w:i/>
          <w:iCs/>
          <w:color w:val="000000" w:themeColor="text1"/>
          <w:sz w:val="21"/>
          <w:szCs w:val="21"/>
          <w:bdr w:val="none" w:sz="0" w:space="0" w:color="auto" w:frame="1"/>
          <w:lang w:val="en-US" w:eastAsia="ru-RU"/>
        </w:rPr>
        <w:t>Gate – </w:t>
      </w:r>
      <w:r w:rsidRPr="008B64DA">
        <w:rPr>
          <w:rFonts w:ascii="Times New Roman" w:eastAsia="Times New Roman" w:hAnsi="Times New Roman" w:cs="Times New Roman"/>
          <w:color w:val="000000" w:themeColor="text1"/>
          <w:sz w:val="21"/>
          <w:szCs w:val="21"/>
          <w:bdr w:val="none" w:sz="0" w:space="0" w:color="auto" w:frame="1"/>
          <w:lang w:val="en-US" w:eastAsia="ru-RU"/>
        </w:rPr>
        <w:t>There are two internally connected heavily doped impurity regions formed by alloying, by diffusion, or by any other method available to create two P-N junctions. These impurity regions are called the gate G. A voltage V</w:t>
      </w:r>
      <w:r w:rsidRPr="008B64DA">
        <w:rPr>
          <w:rFonts w:ascii="Times New Roman" w:eastAsia="Times New Roman" w:hAnsi="Times New Roman" w:cs="Times New Roman"/>
          <w:color w:val="000000" w:themeColor="text1"/>
          <w:sz w:val="16"/>
          <w:szCs w:val="16"/>
          <w:bdr w:val="none" w:sz="0" w:space="0" w:color="auto" w:frame="1"/>
          <w:vertAlign w:val="subscript"/>
          <w:lang w:val="en-US" w:eastAsia="ru-RU"/>
        </w:rPr>
        <w:t>GS</w:t>
      </w:r>
      <w:r w:rsidRPr="005B29C8">
        <w:rPr>
          <w:rFonts w:ascii="Times New Roman" w:eastAsia="Times New Roman" w:hAnsi="Times New Roman" w:cs="Times New Roman"/>
          <w:color w:val="000000" w:themeColor="text1"/>
          <w:sz w:val="21"/>
          <w:szCs w:val="21"/>
          <w:bdr w:val="none" w:sz="0" w:space="0" w:color="auto" w:frame="1"/>
          <w:lang w:val="en-US" w:eastAsia="ru-RU"/>
        </w:rPr>
        <w:t> </w:t>
      </w:r>
      <w:r w:rsidRPr="008B64DA">
        <w:rPr>
          <w:rFonts w:ascii="Times New Roman" w:eastAsia="Times New Roman" w:hAnsi="Times New Roman" w:cs="Times New Roman"/>
          <w:color w:val="000000" w:themeColor="text1"/>
          <w:sz w:val="21"/>
          <w:szCs w:val="21"/>
          <w:bdr w:val="none" w:sz="0" w:space="0" w:color="auto" w:frame="1"/>
          <w:lang w:val="en-US" w:eastAsia="ru-RU"/>
        </w:rPr>
        <w:t>is applied between the gate and source in the direction to reverse-bias the P-N junction. Conventional current entering the channel at G is designated as I</w:t>
      </w:r>
      <w:r w:rsidRPr="008B64DA">
        <w:rPr>
          <w:rFonts w:ascii="Times New Roman" w:eastAsia="Times New Roman" w:hAnsi="Times New Roman" w:cs="Times New Roman"/>
          <w:color w:val="000000" w:themeColor="text1"/>
          <w:sz w:val="16"/>
          <w:szCs w:val="16"/>
          <w:bdr w:val="none" w:sz="0" w:space="0" w:color="auto" w:frame="1"/>
          <w:vertAlign w:val="subscript"/>
          <w:lang w:val="en-US" w:eastAsia="ru-RU"/>
        </w:rPr>
        <w:t>G</w:t>
      </w:r>
      <w:r w:rsidRPr="008B64DA">
        <w:rPr>
          <w:rFonts w:ascii="Times New Roman" w:eastAsia="Times New Roman" w:hAnsi="Times New Roman" w:cs="Times New Roman"/>
          <w:color w:val="000000" w:themeColor="text1"/>
          <w:sz w:val="21"/>
          <w:szCs w:val="21"/>
          <w:bdr w:val="none" w:sz="0" w:space="0" w:color="auto" w:frame="1"/>
          <w:lang w:val="en-US" w:eastAsia="ru-RU"/>
        </w:rPr>
        <w:t>.</w:t>
      </w:r>
    </w:p>
    <w:p w:rsidR="008B64DA" w:rsidRPr="008B64DA" w:rsidRDefault="008B64DA" w:rsidP="008B64DA">
      <w:pPr>
        <w:shd w:val="clear" w:color="auto" w:fill="FFFFFF"/>
        <w:spacing w:after="0" w:line="315" w:lineRule="atLeast"/>
        <w:jc w:val="both"/>
        <w:textAlignment w:val="baseline"/>
        <w:rPr>
          <w:rFonts w:ascii="Times New Roman" w:eastAsia="Times New Roman" w:hAnsi="Times New Roman" w:cs="Times New Roman"/>
          <w:color w:val="000000" w:themeColor="text1"/>
          <w:sz w:val="21"/>
          <w:szCs w:val="21"/>
          <w:lang w:val="en-US" w:eastAsia="ru-RU"/>
        </w:rPr>
      </w:pPr>
      <w:r w:rsidRPr="005B29C8">
        <w:rPr>
          <w:rFonts w:ascii="Times New Roman" w:eastAsia="Times New Roman" w:hAnsi="Times New Roman" w:cs="Times New Roman"/>
          <w:b/>
          <w:bCs/>
          <w:i/>
          <w:iCs/>
          <w:color w:val="000000" w:themeColor="text1"/>
          <w:sz w:val="21"/>
          <w:szCs w:val="21"/>
          <w:bdr w:val="none" w:sz="0" w:space="0" w:color="auto" w:frame="1"/>
          <w:lang w:val="en-US" w:eastAsia="ru-RU"/>
        </w:rPr>
        <w:t>Channel – </w:t>
      </w:r>
      <w:r w:rsidRPr="005B29C8">
        <w:rPr>
          <w:rFonts w:ascii="Times New Roman" w:eastAsia="Times New Roman" w:hAnsi="Times New Roman" w:cs="Times New Roman"/>
          <w:i/>
          <w:iCs/>
          <w:color w:val="000000" w:themeColor="text1"/>
          <w:sz w:val="21"/>
          <w:szCs w:val="21"/>
          <w:bdr w:val="none" w:sz="0" w:space="0" w:color="auto" w:frame="1"/>
          <w:lang w:val="en-US" w:eastAsia="ru-RU"/>
        </w:rPr>
        <w:t> </w:t>
      </w:r>
      <w:r w:rsidRPr="008B64DA">
        <w:rPr>
          <w:rFonts w:ascii="Times New Roman" w:eastAsia="Times New Roman" w:hAnsi="Times New Roman" w:cs="Times New Roman"/>
          <w:color w:val="000000" w:themeColor="text1"/>
          <w:sz w:val="21"/>
          <w:szCs w:val="21"/>
          <w:bdr w:val="none" w:sz="0" w:space="0" w:color="auto" w:frame="1"/>
          <w:lang w:val="en-US" w:eastAsia="ru-RU"/>
        </w:rPr>
        <w:t xml:space="preserve">The region between the source and drain, sandwiched between the two gates is called </w:t>
      </w:r>
      <w:proofErr w:type="spellStart"/>
      <w:r w:rsidRPr="008B64DA">
        <w:rPr>
          <w:rFonts w:ascii="Times New Roman" w:eastAsia="Times New Roman" w:hAnsi="Times New Roman" w:cs="Times New Roman"/>
          <w:color w:val="000000" w:themeColor="text1"/>
          <w:sz w:val="21"/>
          <w:szCs w:val="21"/>
          <w:bdr w:val="none" w:sz="0" w:space="0" w:color="auto" w:frame="1"/>
          <w:lang w:val="en-US" w:eastAsia="ru-RU"/>
        </w:rPr>
        <w:t>the</w:t>
      </w:r>
      <w:r w:rsidRPr="005B29C8">
        <w:rPr>
          <w:rFonts w:ascii="Times New Roman" w:eastAsia="Times New Roman" w:hAnsi="Times New Roman" w:cs="Times New Roman"/>
          <w:i/>
          <w:iCs/>
          <w:color w:val="000000" w:themeColor="text1"/>
          <w:sz w:val="21"/>
          <w:szCs w:val="21"/>
          <w:bdr w:val="none" w:sz="0" w:space="0" w:color="auto" w:frame="1"/>
          <w:lang w:val="en-US" w:eastAsia="ru-RU"/>
        </w:rPr>
        <w:t>channel</w:t>
      </w:r>
      <w:proofErr w:type="spellEnd"/>
      <w:r w:rsidRPr="005B29C8">
        <w:rPr>
          <w:rFonts w:ascii="Times New Roman" w:eastAsia="Times New Roman" w:hAnsi="Times New Roman" w:cs="Times New Roman"/>
          <w:i/>
          <w:iCs/>
          <w:color w:val="000000" w:themeColor="text1"/>
          <w:sz w:val="21"/>
          <w:szCs w:val="21"/>
          <w:bdr w:val="none" w:sz="0" w:space="0" w:color="auto" w:frame="1"/>
          <w:lang w:val="en-US" w:eastAsia="ru-RU"/>
        </w:rPr>
        <w:t> </w:t>
      </w:r>
      <w:r w:rsidRPr="008B64DA">
        <w:rPr>
          <w:rFonts w:ascii="Times New Roman" w:eastAsia="Times New Roman" w:hAnsi="Times New Roman" w:cs="Times New Roman"/>
          <w:color w:val="000000" w:themeColor="text1"/>
          <w:sz w:val="21"/>
          <w:szCs w:val="21"/>
          <w:bdr w:val="none" w:sz="0" w:space="0" w:color="auto" w:frame="1"/>
          <w:lang w:val="en-US" w:eastAsia="ru-RU"/>
        </w:rPr>
        <w:t>and the majority carriers move from source to drain through this channel.</w:t>
      </w:r>
    </w:p>
    <w:p w:rsidR="008B64DA" w:rsidRPr="005B29C8" w:rsidRDefault="008B64DA">
      <w:pPr>
        <w:rPr>
          <w:rFonts w:ascii="Times New Roman" w:hAnsi="Times New Roman" w:cs="Times New Roman"/>
          <w:color w:val="000000" w:themeColor="text1"/>
          <w:lang w:val="en-US"/>
        </w:rPr>
      </w:pPr>
    </w:p>
    <w:p w:rsidR="008B64DA" w:rsidRPr="005B29C8" w:rsidRDefault="008B64DA">
      <w:pPr>
        <w:rPr>
          <w:rFonts w:ascii="Times New Roman" w:hAnsi="Times New Roman" w:cs="Times New Roman"/>
          <w:color w:val="000000" w:themeColor="text1"/>
          <w:lang w:val="en-US"/>
        </w:rPr>
      </w:pPr>
      <w:r w:rsidRPr="005B29C8">
        <w:rPr>
          <w:rFonts w:ascii="Times New Roman" w:hAnsi="Times New Roman" w:cs="Times New Roman"/>
          <w:noProof/>
          <w:color w:val="000000" w:themeColor="text1"/>
          <w:lang w:val="en-US"/>
        </w:rPr>
        <w:drawing>
          <wp:inline distT="0" distB="0" distL="0" distR="0" wp14:anchorId="7048BED9" wp14:editId="31CE8BB6">
            <wp:extent cx="3629025" cy="2672282"/>
            <wp:effectExtent l="0" t="0" r="0" b="0"/>
            <wp:docPr id="2" name="Рисунок 2" descr="http://www.circuitstoday.com/wp-content/uploads/2009/08/JFET-N-Channel-and-P-channel-Schematic-Symb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ircuitstoday.com/wp-content/uploads/2009/08/JFET-N-Channel-and-P-channel-Schematic-Symbo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025" cy="2672282"/>
                    </a:xfrm>
                    <a:prstGeom prst="rect">
                      <a:avLst/>
                    </a:prstGeom>
                    <a:noFill/>
                    <a:ln>
                      <a:noFill/>
                    </a:ln>
                  </pic:spPr>
                </pic:pic>
              </a:graphicData>
            </a:graphic>
          </wp:inline>
        </w:drawing>
      </w:r>
    </w:p>
    <w:p w:rsidR="00981A5A" w:rsidRPr="005B29C8" w:rsidRDefault="00981A5A">
      <w:pPr>
        <w:rPr>
          <w:rFonts w:ascii="Times New Roman" w:hAnsi="Times New Roman" w:cs="Times New Roman"/>
          <w:lang w:val="en-US"/>
        </w:rPr>
      </w:pPr>
      <w:r w:rsidRPr="005B29C8">
        <w:rPr>
          <w:rFonts w:ascii="Times New Roman" w:hAnsi="Times New Roman" w:cs="Times New Roman"/>
          <w:lang w:val="en-US"/>
        </w:rPr>
        <w:t>The graphical approach, however, will require a plot of Eq.1 to represent the device and a plot of the network equation relating the same variables. The solution is defined by the point of intersection of the two curves. It is important to keep in mind when applying the graphical approach that the device characteristics will be unaffected by the network in which the device is employed.</w:t>
      </w:r>
    </w:p>
    <w:p w:rsidR="00981A5A" w:rsidRPr="005B29C8" w:rsidRDefault="00981A5A">
      <w:pPr>
        <w:rPr>
          <w:rFonts w:ascii="Times New Roman" w:hAnsi="Times New Roman" w:cs="Times New Roman"/>
          <w:lang w:val="en-US"/>
        </w:rPr>
      </w:pPr>
      <w:r w:rsidRPr="005B29C8">
        <w:rPr>
          <w:rFonts w:ascii="Times New Roman" w:hAnsi="Times New Roman" w:cs="Times New Roman"/>
          <w:lang w:val="en-US"/>
        </w:rPr>
        <w:t>The network equation may change along with the intersection between the two curves, but the transfer curve defined by Eq. 1 is unaffected. In general, therefore:</w:t>
      </w:r>
    </w:p>
    <w:p w:rsidR="00981A5A" w:rsidRPr="005B29C8" w:rsidRDefault="00981A5A">
      <w:pPr>
        <w:rPr>
          <w:rFonts w:ascii="Times New Roman" w:hAnsi="Times New Roman" w:cs="Times New Roman"/>
          <w:lang w:val="en-US"/>
        </w:rPr>
      </w:pPr>
      <w:r w:rsidRPr="005B29C8">
        <w:rPr>
          <w:rFonts w:ascii="Times New Roman" w:hAnsi="Times New Roman" w:cs="Times New Roman"/>
          <w:lang w:val="en-US"/>
        </w:rPr>
        <w:t xml:space="preserve"> The transfer characteristics defined by Shockley’s equation are unaffected by the network in which the device is employed. </w:t>
      </w:r>
    </w:p>
    <w:p w:rsidR="00981A5A" w:rsidRPr="005B29C8" w:rsidRDefault="00C91430" w:rsidP="00C91430">
      <w:pPr>
        <w:jc w:val="center"/>
        <w:rPr>
          <w:rFonts w:ascii="Times New Roman" w:hAnsi="Times New Roman" w:cs="Times New Roman"/>
          <w:lang w:val="en-US"/>
        </w:rPr>
      </w:pPr>
      <w:r w:rsidRPr="005B29C8">
        <w:rPr>
          <w:rFonts w:ascii="Times New Roman" w:hAnsi="Times New Roman" w:cs="Times New Roman"/>
          <w:noProof/>
          <w:lang w:val="en-US"/>
        </w:rPr>
        <w:drawing>
          <wp:inline distT="0" distB="0" distL="0" distR="0" wp14:anchorId="5BD288C7" wp14:editId="36D614F5">
            <wp:extent cx="2905125" cy="10001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5125" cy="1000125"/>
                    </a:xfrm>
                    <a:prstGeom prst="rect">
                      <a:avLst/>
                    </a:prstGeom>
                    <a:noFill/>
                    <a:ln>
                      <a:noFill/>
                    </a:ln>
                  </pic:spPr>
                </pic:pic>
              </a:graphicData>
            </a:graphic>
          </wp:inline>
        </w:drawing>
      </w:r>
    </w:p>
    <w:p w:rsidR="00C91430" w:rsidRPr="005B29C8" w:rsidRDefault="00C91430" w:rsidP="00C91430">
      <w:pPr>
        <w:jc w:val="center"/>
        <w:rPr>
          <w:rFonts w:ascii="Times New Roman" w:hAnsi="Times New Roman" w:cs="Times New Roman"/>
          <w:sz w:val="24"/>
          <w:szCs w:val="24"/>
          <w:lang w:val="en-US"/>
        </w:rPr>
      </w:pPr>
      <w:r w:rsidRPr="005B29C8">
        <w:rPr>
          <w:rFonts w:ascii="Times New Roman" w:hAnsi="Times New Roman" w:cs="Times New Roman"/>
          <w:sz w:val="24"/>
          <w:szCs w:val="24"/>
          <w:lang w:val="en-US"/>
        </w:rPr>
        <w:t>Equation 1: Shockley’s equation.</w:t>
      </w:r>
    </w:p>
    <w:p w:rsidR="00981A5A" w:rsidRPr="005B29C8" w:rsidRDefault="00981A5A">
      <w:pPr>
        <w:rPr>
          <w:rFonts w:ascii="Times New Roman" w:hAnsi="Times New Roman" w:cs="Times New Roman"/>
          <w:sz w:val="24"/>
          <w:szCs w:val="24"/>
          <w:lang w:val="en-US"/>
        </w:rPr>
      </w:pPr>
      <w:r w:rsidRPr="005B29C8">
        <w:rPr>
          <w:rFonts w:ascii="Times New Roman" w:hAnsi="Times New Roman" w:cs="Times New Roman"/>
          <w:sz w:val="24"/>
          <w:szCs w:val="24"/>
          <w:lang w:val="en-US"/>
        </w:rPr>
        <w:lastRenderedPageBreak/>
        <w:t xml:space="preserve">The transfer curve can be obtained using Shockley’s equation.  </w:t>
      </w:r>
      <w:r w:rsidR="005B29C8">
        <w:rPr>
          <w:rFonts w:ascii="Times New Roman" w:hAnsi="Times New Roman" w:cs="Times New Roman"/>
          <w:sz w:val="24"/>
          <w:szCs w:val="24"/>
          <w:lang w:val="en-US"/>
        </w:rPr>
        <w:t>In Fig. 6</w:t>
      </w:r>
      <w:r w:rsidRPr="005B29C8">
        <w:rPr>
          <w:rFonts w:ascii="Times New Roman" w:hAnsi="Times New Roman" w:cs="Times New Roman"/>
          <w:sz w:val="24"/>
          <w:szCs w:val="24"/>
          <w:lang w:val="en-US"/>
        </w:rPr>
        <w:t xml:space="preserve"> two graphs are provided, with the vertical scaling in milliamperes for each graph. One is a plot of I D versus V </w:t>
      </w:r>
      <w:proofErr w:type="gramStart"/>
      <w:r w:rsidRPr="005B29C8">
        <w:rPr>
          <w:rFonts w:ascii="Times New Roman" w:hAnsi="Times New Roman" w:cs="Times New Roman"/>
          <w:sz w:val="24"/>
          <w:szCs w:val="24"/>
          <w:lang w:val="en-US"/>
        </w:rPr>
        <w:t>DS ,</w:t>
      </w:r>
      <w:proofErr w:type="gramEnd"/>
      <w:r w:rsidRPr="005B29C8">
        <w:rPr>
          <w:rFonts w:ascii="Times New Roman" w:hAnsi="Times New Roman" w:cs="Times New Roman"/>
          <w:sz w:val="24"/>
          <w:szCs w:val="24"/>
          <w:lang w:val="en-US"/>
        </w:rPr>
        <w:t xml:space="preserve"> whereas the other is I D versus V GS . Using the drain characteristics on the right of the “y” axis, we can draw a horizontal line from the saturation region of the curve denoted V GS 0 V to the I D axis. The resulting current level for both graphs is I </w:t>
      </w:r>
      <w:proofErr w:type="gramStart"/>
      <w:r w:rsidRPr="005B29C8">
        <w:rPr>
          <w:rFonts w:ascii="Times New Roman" w:hAnsi="Times New Roman" w:cs="Times New Roman"/>
          <w:sz w:val="24"/>
          <w:szCs w:val="24"/>
          <w:lang w:val="en-US"/>
        </w:rPr>
        <w:t>DSS .</w:t>
      </w:r>
      <w:proofErr w:type="gramEnd"/>
      <w:r w:rsidRPr="005B29C8">
        <w:rPr>
          <w:rFonts w:ascii="Times New Roman" w:hAnsi="Times New Roman" w:cs="Times New Roman"/>
          <w:sz w:val="24"/>
          <w:szCs w:val="24"/>
          <w:lang w:val="en-US"/>
        </w:rPr>
        <w:t xml:space="preserve"> The point of intersection on the I D versus V GS curve will be as shown since the vertical axis is defined as V GS 0 V.</w:t>
      </w:r>
    </w:p>
    <w:p w:rsidR="00C91430" w:rsidRPr="005B29C8" w:rsidRDefault="00C91430">
      <w:pPr>
        <w:rPr>
          <w:rFonts w:ascii="Times New Roman" w:hAnsi="Times New Roman" w:cs="Times New Roman"/>
          <w:color w:val="000000" w:themeColor="text1"/>
          <w:lang w:val="en-US"/>
        </w:rPr>
      </w:pPr>
      <w:r w:rsidRPr="005B29C8">
        <w:rPr>
          <w:rFonts w:ascii="Times New Roman" w:hAnsi="Times New Roman" w:cs="Times New Roman"/>
          <w:noProof/>
          <w:color w:val="000000" w:themeColor="text1"/>
          <w:lang w:val="en-US"/>
        </w:rPr>
        <w:drawing>
          <wp:inline distT="0" distB="0" distL="0" distR="0" wp14:anchorId="4DEECC9A" wp14:editId="5D2C025D">
            <wp:extent cx="5248275" cy="25527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8275" cy="2552700"/>
                    </a:xfrm>
                    <a:prstGeom prst="rect">
                      <a:avLst/>
                    </a:prstGeom>
                    <a:noFill/>
                    <a:ln>
                      <a:noFill/>
                    </a:ln>
                  </pic:spPr>
                </pic:pic>
              </a:graphicData>
            </a:graphic>
          </wp:inline>
        </w:drawing>
      </w:r>
    </w:p>
    <w:p w:rsidR="00C91430" w:rsidRDefault="005B29C8" w:rsidP="00C91430">
      <w:pPr>
        <w:jc w:val="center"/>
        <w:rPr>
          <w:rFonts w:ascii="Times New Roman" w:hAnsi="Times New Roman" w:cs="Times New Roman"/>
          <w:sz w:val="24"/>
          <w:szCs w:val="24"/>
          <w:lang w:val="en-US"/>
        </w:rPr>
      </w:pPr>
      <w:r>
        <w:rPr>
          <w:rFonts w:ascii="Times New Roman" w:hAnsi="Times New Roman" w:cs="Times New Roman"/>
          <w:color w:val="000000" w:themeColor="text1"/>
          <w:sz w:val="24"/>
          <w:szCs w:val="24"/>
          <w:lang w:val="en-US"/>
        </w:rPr>
        <w:t>Figure 6</w:t>
      </w:r>
      <w:r w:rsidR="00C91430" w:rsidRPr="005B29C8">
        <w:rPr>
          <w:rFonts w:ascii="Times New Roman" w:hAnsi="Times New Roman" w:cs="Times New Roman"/>
          <w:color w:val="000000" w:themeColor="text1"/>
          <w:sz w:val="24"/>
          <w:szCs w:val="24"/>
          <w:lang w:val="en-US"/>
        </w:rPr>
        <w:t xml:space="preserve">: </w:t>
      </w:r>
      <w:r w:rsidR="00C91430" w:rsidRPr="005B29C8">
        <w:rPr>
          <w:rFonts w:ascii="Times New Roman" w:hAnsi="Times New Roman" w:cs="Times New Roman"/>
          <w:sz w:val="24"/>
          <w:szCs w:val="24"/>
          <w:lang w:val="en-US"/>
        </w:rPr>
        <w:t>Obtaining the transfer curve from the drain characteristics.</w:t>
      </w:r>
    </w:p>
    <w:p w:rsidR="005F3D1C" w:rsidRPr="00F214BA" w:rsidRDefault="005F3D1C" w:rsidP="005F3D1C">
      <w:pPr>
        <w:rPr>
          <w:rFonts w:ascii="Times New Roman" w:hAnsi="Times New Roman" w:cs="Times New Roman"/>
          <w:b/>
          <w:sz w:val="24"/>
          <w:szCs w:val="24"/>
          <w:lang w:val="en-US"/>
        </w:rPr>
      </w:pPr>
      <w:r w:rsidRPr="00F214BA">
        <w:rPr>
          <w:rFonts w:ascii="Times New Roman" w:hAnsi="Times New Roman" w:cs="Times New Roman"/>
          <w:b/>
          <w:sz w:val="24"/>
          <w:szCs w:val="24"/>
          <w:lang w:val="en-US"/>
        </w:rPr>
        <w:t>LabView application</w:t>
      </w:r>
    </w:p>
    <w:p w:rsidR="00F214BA" w:rsidRDefault="005F3D1C" w:rsidP="005F3D1C">
      <w:pPr>
        <w:rPr>
          <w:rFonts w:ascii="Times New Roman" w:hAnsi="Times New Roman" w:cs="Times New Roman"/>
          <w:sz w:val="24"/>
          <w:szCs w:val="24"/>
          <w:lang w:val="en-US"/>
        </w:rPr>
      </w:pPr>
      <w:r w:rsidRPr="00F214BA">
        <w:rPr>
          <w:rFonts w:ascii="Times New Roman" w:hAnsi="Times New Roman" w:cs="Times New Roman"/>
          <w:sz w:val="24"/>
          <w:szCs w:val="24"/>
          <w:lang w:val="en-US"/>
        </w:rPr>
        <w:t xml:space="preserve">In this lab experiment we are going to use application that made on LabView and NI </w:t>
      </w:r>
      <w:proofErr w:type="spellStart"/>
      <w:r w:rsidRPr="00F214BA">
        <w:rPr>
          <w:rFonts w:ascii="Times New Roman" w:hAnsi="Times New Roman" w:cs="Times New Roman"/>
          <w:sz w:val="24"/>
          <w:szCs w:val="24"/>
          <w:lang w:val="en-US"/>
        </w:rPr>
        <w:t>myDAQ</w:t>
      </w:r>
      <w:proofErr w:type="spellEnd"/>
      <w:r w:rsidRPr="00F214BA">
        <w:rPr>
          <w:rFonts w:ascii="Times New Roman" w:hAnsi="Times New Roman" w:cs="Times New Roman"/>
          <w:sz w:val="24"/>
          <w:szCs w:val="24"/>
          <w:lang w:val="en-US"/>
        </w:rPr>
        <w:t xml:space="preserve"> tool to trace </w:t>
      </w:r>
      <w:r w:rsidR="00F214BA" w:rsidRPr="00F214BA">
        <w:rPr>
          <w:rFonts w:ascii="Times New Roman" w:hAnsi="Times New Roman" w:cs="Times New Roman"/>
          <w:sz w:val="24"/>
          <w:szCs w:val="24"/>
          <w:lang w:val="en-US"/>
        </w:rPr>
        <w:t xml:space="preserve">diode, BJT and JFET characteristics curves. </w:t>
      </w:r>
      <w:r w:rsidR="00C5519E">
        <w:rPr>
          <w:rFonts w:ascii="Times New Roman" w:hAnsi="Times New Roman" w:cs="Times New Roman"/>
          <w:sz w:val="24"/>
          <w:szCs w:val="24"/>
          <w:lang w:val="en-US"/>
        </w:rPr>
        <w:t xml:space="preserve">All that we do in this experiment building appropriate circuit, running application and analyzing result. Application itself is LabView program that all necessary </w:t>
      </w:r>
      <w:proofErr w:type="spellStart"/>
      <w:proofErr w:type="gramStart"/>
      <w:r w:rsidR="00C5519E">
        <w:rPr>
          <w:rFonts w:ascii="Times New Roman" w:hAnsi="Times New Roman" w:cs="Times New Roman"/>
          <w:sz w:val="24"/>
          <w:szCs w:val="24"/>
          <w:lang w:val="en-US"/>
        </w:rPr>
        <w:t>codings</w:t>
      </w:r>
      <w:proofErr w:type="spellEnd"/>
      <w:r w:rsidR="00C5519E">
        <w:rPr>
          <w:rFonts w:ascii="Times New Roman" w:hAnsi="Times New Roman" w:cs="Times New Roman"/>
          <w:sz w:val="24"/>
          <w:szCs w:val="24"/>
          <w:lang w:val="en-US"/>
        </w:rPr>
        <w:t xml:space="preserve">  is</w:t>
      </w:r>
      <w:proofErr w:type="gramEnd"/>
      <w:r w:rsidR="00C5519E">
        <w:rPr>
          <w:rFonts w:ascii="Times New Roman" w:hAnsi="Times New Roman" w:cs="Times New Roman"/>
          <w:sz w:val="24"/>
          <w:szCs w:val="24"/>
          <w:lang w:val="en-US"/>
        </w:rPr>
        <w:t xml:space="preserve"> already ready to work.</w:t>
      </w:r>
    </w:p>
    <w:p w:rsidR="00B2472D" w:rsidRDefault="00B2472D" w:rsidP="005F3D1C">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940425" cy="3172579"/>
            <wp:effectExtent l="0" t="0" r="3175" b="8890"/>
            <wp:docPr id="23" name="Рисунок 23" descr="C:\Users\Nauryzbek\Desktop\Fotos\Снимок 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auryzbek\Desktop\Fotos\Снимок ap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172579"/>
                    </a:xfrm>
                    <a:prstGeom prst="rect">
                      <a:avLst/>
                    </a:prstGeom>
                    <a:noFill/>
                    <a:ln>
                      <a:noFill/>
                    </a:ln>
                  </pic:spPr>
                </pic:pic>
              </a:graphicData>
            </a:graphic>
          </wp:inline>
        </w:drawing>
      </w:r>
    </w:p>
    <w:p w:rsidR="00B2472D" w:rsidRDefault="00B2472D" w:rsidP="00B2472D">
      <w:pPr>
        <w:jc w:val="center"/>
        <w:rPr>
          <w:rFonts w:ascii="Times New Roman" w:hAnsi="Times New Roman" w:cs="Times New Roman"/>
          <w:sz w:val="24"/>
          <w:szCs w:val="24"/>
          <w:lang w:val="en-US"/>
        </w:rPr>
      </w:pPr>
      <w:r>
        <w:rPr>
          <w:rFonts w:ascii="Times New Roman" w:hAnsi="Times New Roman" w:cs="Times New Roman"/>
          <w:sz w:val="24"/>
          <w:szCs w:val="24"/>
          <w:lang w:val="en-US"/>
        </w:rPr>
        <w:t>Figure 7. Interface of application</w:t>
      </w:r>
    </w:p>
    <w:p w:rsidR="00C5519E" w:rsidRDefault="00C5519E" w:rsidP="005F3D1C">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400675" cy="2876404"/>
            <wp:effectExtent l="0" t="0" r="0" b="635"/>
            <wp:docPr id="22" name="Рисунок 22" descr="C:\Users\Nauryzbek\Desktop\Fotos\Снимок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uryzbek\Desktop\Fotos\Снимок model.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3365" cy="2877837"/>
                    </a:xfrm>
                    <a:prstGeom prst="rect">
                      <a:avLst/>
                    </a:prstGeom>
                    <a:noFill/>
                    <a:ln>
                      <a:noFill/>
                    </a:ln>
                  </pic:spPr>
                </pic:pic>
              </a:graphicData>
            </a:graphic>
          </wp:inline>
        </w:drawing>
      </w:r>
    </w:p>
    <w:p w:rsidR="00C5519E" w:rsidRPr="00F214BA" w:rsidRDefault="00B2472D" w:rsidP="00C5519E">
      <w:pPr>
        <w:jc w:val="center"/>
        <w:rPr>
          <w:rFonts w:ascii="Times New Roman" w:hAnsi="Times New Roman" w:cs="Times New Roman"/>
          <w:sz w:val="24"/>
          <w:szCs w:val="24"/>
          <w:lang w:val="en-US"/>
        </w:rPr>
      </w:pPr>
      <w:r>
        <w:rPr>
          <w:rFonts w:ascii="Times New Roman" w:hAnsi="Times New Roman" w:cs="Times New Roman"/>
          <w:sz w:val="24"/>
          <w:szCs w:val="24"/>
          <w:lang w:val="en-US"/>
        </w:rPr>
        <w:t>Figure 8</w:t>
      </w:r>
      <w:r w:rsidR="00C5519E">
        <w:rPr>
          <w:rFonts w:ascii="Times New Roman" w:hAnsi="Times New Roman" w:cs="Times New Roman"/>
          <w:sz w:val="24"/>
          <w:szCs w:val="24"/>
          <w:lang w:val="en-US"/>
        </w:rPr>
        <w:t>. Block diagram of application.</w:t>
      </w:r>
    </w:p>
    <w:p w:rsidR="005F3D1C" w:rsidRPr="00F214BA" w:rsidRDefault="00F214BA" w:rsidP="005F3D1C">
      <w:pPr>
        <w:rPr>
          <w:rFonts w:ascii="Times New Roman" w:hAnsi="Times New Roman" w:cs="Times New Roman"/>
          <w:color w:val="000000" w:themeColor="text1"/>
          <w:sz w:val="24"/>
          <w:szCs w:val="24"/>
          <w:lang w:val="en-US"/>
        </w:rPr>
      </w:pPr>
      <w:r w:rsidRPr="00F214BA">
        <w:rPr>
          <w:rFonts w:ascii="Times New Roman" w:hAnsi="Times New Roman" w:cs="Times New Roman"/>
          <w:color w:val="000000" w:themeColor="text1"/>
          <w:sz w:val="24"/>
          <w:szCs w:val="24"/>
          <w:shd w:val="clear" w:color="auto" w:fill="FFFFFF"/>
          <w:lang w:val="en-US"/>
        </w:rPr>
        <w:t xml:space="preserve">NI </w:t>
      </w:r>
      <w:proofErr w:type="spellStart"/>
      <w:r w:rsidRPr="00F214BA">
        <w:rPr>
          <w:rFonts w:ascii="Times New Roman" w:hAnsi="Times New Roman" w:cs="Times New Roman"/>
          <w:color w:val="000000" w:themeColor="text1"/>
          <w:sz w:val="24"/>
          <w:szCs w:val="24"/>
          <w:shd w:val="clear" w:color="auto" w:fill="FFFFFF"/>
          <w:lang w:val="en-US"/>
        </w:rPr>
        <w:t>myDAQ</w:t>
      </w:r>
      <w:proofErr w:type="spellEnd"/>
      <w:r w:rsidRPr="00F214BA">
        <w:rPr>
          <w:rFonts w:ascii="Times New Roman" w:hAnsi="Times New Roman" w:cs="Times New Roman"/>
          <w:color w:val="000000" w:themeColor="text1"/>
          <w:sz w:val="24"/>
          <w:szCs w:val="24"/>
          <w:shd w:val="clear" w:color="auto" w:fill="FFFFFF"/>
          <w:lang w:val="en-US"/>
        </w:rPr>
        <w:t xml:space="preserve"> is a low-cost data acquisition (DAQ) device that gives students the ability to measure and analyze live signals anywhere, anytime</w:t>
      </w:r>
      <w:r>
        <w:rPr>
          <w:rFonts w:ascii="Times New Roman" w:hAnsi="Times New Roman" w:cs="Times New Roman"/>
          <w:color w:val="000000" w:themeColor="text1"/>
          <w:sz w:val="24"/>
          <w:szCs w:val="24"/>
          <w:shd w:val="clear" w:color="auto" w:fill="FFFFFF"/>
          <w:lang w:val="en-US"/>
        </w:rPr>
        <w:t>. We will use two voltage analog outputs, two voltage analog inputs and constant voltages (+15 V, -15V).</w:t>
      </w:r>
    </w:p>
    <w:p w:rsidR="00F214BA" w:rsidRDefault="00F214BA" w:rsidP="00F214BA">
      <w:pPr>
        <w:keepNext/>
      </w:pPr>
      <w:r>
        <w:rPr>
          <w:noProof/>
          <w:lang w:val="en-US"/>
        </w:rPr>
        <w:drawing>
          <wp:inline distT="0" distB="0" distL="0" distR="0" wp14:anchorId="4FFAE95E" wp14:editId="67D78D45">
            <wp:extent cx="5657850" cy="2611881"/>
            <wp:effectExtent l="0" t="0" r="0" b="0"/>
            <wp:docPr id="19" name="Рисунок 19" descr="http://www.ni.com/cms/images/devzone/tut/100601_fg_mydaq_f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ni.com/cms/images/devzone/tut/100601_fg_mydaq_fe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6054" cy="2611052"/>
                    </a:xfrm>
                    <a:prstGeom prst="rect">
                      <a:avLst/>
                    </a:prstGeom>
                    <a:noFill/>
                    <a:ln>
                      <a:noFill/>
                    </a:ln>
                  </pic:spPr>
                </pic:pic>
              </a:graphicData>
            </a:graphic>
          </wp:inline>
        </w:drawing>
      </w:r>
    </w:p>
    <w:p w:rsidR="00F214BA" w:rsidRDefault="00B2472D" w:rsidP="00F214BA">
      <w:pPr>
        <w:pStyle w:val="aa"/>
        <w:jc w:val="center"/>
        <w:rPr>
          <w:rFonts w:ascii="Times New Roman" w:hAnsi="Times New Roman" w:cs="Times New Roman"/>
          <w:b w:val="0"/>
          <w:color w:val="000000" w:themeColor="text1"/>
          <w:sz w:val="24"/>
          <w:szCs w:val="24"/>
          <w:lang w:val="en-US"/>
        </w:rPr>
      </w:pPr>
      <w:r>
        <w:rPr>
          <w:rFonts w:ascii="Times New Roman" w:hAnsi="Times New Roman" w:cs="Times New Roman"/>
          <w:b w:val="0"/>
          <w:color w:val="000000" w:themeColor="text1"/>
          <w:sz w:val="24"/>
          <w:szCs w:val="24"/>
          <w:lang w:val="en-US"/>
        </w:rPr>
        <w:t>Figure 9</w:t>
      </w:r>
      <w:r w:rsidR="00F214BA" w:rsidRPr="00F214BA">
        <w:rPr>
          <w:rFonts w:ascii="Times New Roman" w:hAnsi="Times New Roman" w:cs="Times New Roman"/>
          <w:b w:val="0"/>
          <w:color w:val="000000" w:themeColor="text1"/>
          <w:sz w:val="24"/>
          <w:szCs w:val="24"/>
          <w:lang w:val="en-US"/>
        </w:rPr>
        <w:t xml:space="preserve">. NI </w:t>
      </w:r>
      <w:proofErr w:type="spellStart"/>
      <w:r w:rsidR="00F214BA" w:rsidRPr="00F214BA">
        <w:rPr>
          <w:rFonts w:ascii="Times New Roman" w:hAnsi="Times New Roman" w:cs="Times New Roman"/>
          <w:b w:val="0"/>
          <w:color w:val="000000" w:themeColor="text1"/>
          <w:sz w:val="24"/>
          <w:szCs w:val="24"/>
          <w:lang w:val="en-US"/>
        </w:rPr>
        <w:t>myDAQ</w:t>
      </w:r>
      <w:proofErr w:type="spellEnd"/>
      <w:r w:rsidR="00F214BA" w:rsidRPr="00F214BA">
        <w:rPr>
          <w:rFonts w:ascii="Times New Roman" w:hAnsi="Times New Roman" w:cs="Times New Roman"/>
          <w:b w:val="0"/>
          <w:color w:val="000000" w:themeColor="text1"/>
          <w:sz w:val="24"/>
          <w:szCs w:val="24"/>
          <w:lang w:val="en-US"/>
        </w:rPr>
        <w:t xml:space="preserve"> tool</w:t>
      </w:r>
    </w:p>
    <w:p w:rsidR="00C5519E" w:rsidRDefault="00F214BA" w:rsidP="00F214BA">
      <w:pPr>
        <w:rPr>
          <w:lang w:val="en-US"/>
        </w:rPr>
      </w:pPr>
      <w:r>
        <w:rPr>
          <w:lang w:val="en-US"/>
        </w:rPr>
        <w:t xml:space="preserve">Application controls NI </w:t>
      </w:r>
      <w:proofErr w:type="spellStart"/>
      <w:r>
        <w:rPr>
          <w:lang w:val="en-US"/>
        </w:rPr>
        <w:t>myDAQ</w:t>
      </w:r>
      <w:proofErr w:type="spellEnd"/>
      <w:r>
        <w:rPr>
          <w:lang w:val="en-US"/>
        </w:rPr>
        <w:t xml:space="preserve"> tool to generate and acquire </w:t>
      </w:r>
      <w:proofErr w:type="gramStart"/>
      <w:r>
        <w:rPr>
          <w:lang w:val="en-US"/>
        </w:rPr>
        <w:t>appropriate  analog</w:t>
      </w:r>
      <w:proofErr w:type="gramEnd"/>
      <w:r>
        <w:rPr>
          <w:lang w:val="en-US"/>
        </w:rPr>
        <w:t xml:space="preserve"> voltages through pins</w:t>
      </w:r>
      <w:r w:rsidR="00C5519E">
        <w:rPr>
          <w:lang w:val="en-US"/>
        </w:rPr>
        <w:t>(Fig 9)</w:t>
      </w:r>
      <w:r>
        <w:rPr>
          <w:lang w:val="en-US"/>
        </w:rPr>
        <w:t xml:space="preserve">.  </w:t>
      </w:r>
    </w:p>
    <w:p w:rsidR="008558DC" w:rsidRPr="00F214BA" w:rsidRDefault="008558DC" w:rsidP="00F214BA">
      <w:pPr>
        <w:rPr>
          <w:lang w:val="en-US"/>
        </w:rPr>
      </w:pPr>
      <w:r>
        <w:rPr>
          <w:noProof/>
          <w:lang w:val="en-US"/>
        </w:rPr>
        <w:drawing>
          <wp:inline distT="0" distB="0" distL="0" distR="0">
            <wp:extent cx="5819775" cy="1076325"/>
            <wp:effectExtent l="0" t="0" r="9525" b="9525"/>
            <wp:docPr id="20" name="Рисунок 20" descr="http://zone.ni.com/images/reference/fr-XX/help/370466AA-0114/mydaq_pinout_iocon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zone.ni.com/images/reference/fr-XX/help/370466AA-0114/mydaq_pinout_ioconn.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9775" cy="1076325"/>
                    </a:xfrm>
                    <a:prstGeom prst="rect">
                      <a:avLst/>
                    </a:prstGeom>
                    <a:noFill/>
                    <a:ln>
                      <a:noFill/>
                    </a:ln>
                  </pic:spPr>
                </pic:pic>
              </a:graphicData>
            </a:graphic>
          </wp:inline>
        </w:drawing>
      </w:r>
    </w:p>
    <w:p w:rsidR="003B0125" w:rsidRDefault="008558DC" w:rsidP="00B2472D">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Figure</w:t>
      </w:r>
      <w:r w:rsidR="00C5519E">
        <w:rPr>
          <w:rFonts w:ascii="Times New Roman" w:hAnsi="Times New Roman" w:cs="Times New Roman"/>
          <w:color w:val="000000" w:themeColor="text1"/>
          <w:lang w:val="en-US"/>
        </w:rPr>
        <w:t>9</w:t>
      </w:r>
      <w:r>
        <w:rPr>
          <w:rFonts w:ascii="Times New Roman" w:hAnsi="Times New Roman" w:cs="Times New Roman"/>
          <w:color w:val="000000" w:themeColor="text1"/>
          <w:lang w:val="en-US"/>
        </w:rPr>
        <w:t xml:space="preserve">. NI </w:t>
      </w:r>
      <w:proofErr w:type="spellStart"/>
      <w:r>
        <w:rPr>
          <w:rFonts w:ascii="Times New Roman" w:hAnsi="Times New Roman" w:cs="Times New Roman"/>
          <w:color w:val="000000" w:themeColor="text1"/>
          <w:lang w:val="en-US"/>
        </w:rPr>
        <w:t>myDAQ</w:t>
      </w:r>
      <w:proofErr w:type="spellEnd"/>
      <w:r>
        <w:rPr>
          <w:rFonts w:ascii="Times New Roman" w:hAnsi="Times New Roman" w:cs="Times New Roman"/>
          <w:color w:val="000000" w:themeColor="text1"/>
          <w:lang w:val="en-US"/>
        </w:rPr>
        <w:t xml:space="preserve"> pins.</w:t>
      </w:r>
    </w:p>
    <w:p w:rsidR="008558DC" w:rsidRDefault="008558DC" w:rsidP="008558DC">
      <w:pPr>
        <w:rPr>
          <w:rFonts w:ascii="Times New Roman" w:hAnsi="Times New Roman" w:cs="Times New Roman"/>
          <w:b/>
          <w:color w:val="000000" w:themeColor="text1"/>
          <w:lang w:val="en-US"/>
        </w:rPr>
      </w:pPr>
      <w:r w:rsidRPr="008558DC">
        <w:rPr>
          <w:rFonts w:ascii="Times New Roman" w:hAnsi="Times New Roman" w:cs="Times New Roman"/>
          <w:b/>
          <w:color w:val="000000" w:themeColor="text1"/>
          <w:lang w:val="en-US"/>
        </w:rPr>
        <w:lastRenderedPageBreak/>
        <w:t>Task 1</w:t>
      </w:r>
    </w:p>
    <w:p w:rsidR="008558DC" w:rsidRDefault="008558DC" w:rsidP="008558DC">
      <w:pPr>
        <w:rPr>
          <w:rFonts w:ascii="Times New Roman" w:hAnsi="Times New Roman" w:cs="Times New Roman"/>
          <w:b/>
          <w:color w:val="000000" w:themeColor="text1"/>
          <w:lang w:val="en-US"/>
        </w:rPr>
      </w:pPr>
      <w:r>
        <w:rPr>
          <w:rFonts w:ascii="Times New Roman" w:hAnsi="Times New Roman" w:cs="Times New Roman"/>
          <w:b/>
          <w:color w:val="000000" w:themeColor="text1"/>
          <w:lang w:val="en-US"/>
        </w:rPr>
        <w:t xml:space="preserve">Diode characteristics curve </w:t>
      </w:r>
    </w:p>
    <w:p w:rsidR="008558DC" w:rsidRPr="00B2472D" w:rsidRDefault="00B2472D" w:rsidP="008558DC">
      <w:pPr>
        <w:rPr>
          <w:rFonts w:ascii="Times New Roman" w:hAnsi="Times New Roman" w:cs="Times New Roman"/>
          <w:sz w:val="24"/>
          <w:szCs w:val="24"/>
          <w:lang w:val="en-US"/>
        </w:rPr>
      </w:pPr>
      <w:r>
        <w:rPr>
          <w:rFonts w:ascii="Times New Roman" w:hAnsi="Times New Roman" w:cs="Times New Roman"/>
          <w:lang w:val="en-US"/>
        </w:rPr>
        <w:t xml:space="preserve">V_AO 0 will generate </w:t>
      </w:r>
      <w:proofErr w:type="gramStart"/>
      <w:r>
        <w:rPr>
          <w:rFonts w:ascii="Times New Roman" w:hAnsi="Times New Roman" w:cs="Times New Roman"/>
          <w:lang w:val="en-US"/>
        </w:rPr>
        <w:t>analog  DC</w:t>
      </w:r>
      <w:proofErr w:type="gramEnd"/>
      <w:r>
        <w:rPr>
          <w:rFonts w:ascii="Times New Roman" w:hAnsi="Times New Roman" w:cs="Times New Roman"/>
          <w:lang w:val="en-US"/>
        </w:rPr>
        <w:t xml:space="preserve"> voltage which will be increasing by  V_AO 0 step which you write in the application. NI </w:t>
      </w:r>
      <w:proofErr w:type="spellStart"/>
      <w:r>
        <w:rPr>
          <w:rFonts w:ascii="Times New Roman" w:hAnsi="Times New Roman" w:cs="Times New Roman"/>
          <w:lang w:val="en-US"/>
        </w:rPr>
        <w:t>myDAQ</w:t>
      </w:r>
      <w:proofErr w:type="spellEnd"/>
      <w:r>
        <w:rPr>
          <w:rFonts w:ascii="Times New Roman" w:hAnsi="Times New Roman" w:cs="Times New Roman"/>
          <w:lang w:val="en-US"/>
        </w:rPr>
        <w:t xml:space="preserve"> will read difference between V_AI 1+ and V_AI 1- and divide by R which is our current through diode. Each iteration will be putted on the graph and make curve.</w:t>
      </w:r>
    </w:p>
    <w:p w:rsidR="00D50C8A" w:rsidRDefault="00B2472D" w:rsidP="00D50C8A">
      <w:pPr>
        <w:jc w:val="center"/>
        <w:rPr>
          <w:rFonts w:ascii="Times New Roman" w:hAnsi="Times New Roman" w:cs="Times New Roman"/>
          <w:color w:val="000000" w:themeColor="text1"/>
          <w:lang w:val="en-US"/>
        </w:rPr>
      </w:pPr>
      <w:r>
        <w:rPr>
          <w:rFonts w:ascii="Times New Roman" w:hAnsi="Times New Roman" w:cs="Times New Roman"/>
          <w:noProof/>
          <w:color w:val="000000" w:themeColor="text1"/>
          <w:lang w:val="en-US"/>
        </w:rPr>
        <w:drawing>
          <wp:inline distT="0" distB="0" distL="0" distR="0">
            <wp:extent cx="3495675" cy="4038600"/>
            <wp:effectExtent l="0" t="0" r="9525" b="0"/>
            <wp:docPr id="24" name="Рисунок 24" descr="C:\Users\Nauryzbek\Desktop\Fotos\Снимок circuit di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auryzbek\Desktop\Fotos\Снимок circuit diod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5675" cy="4038600"/>
                    </a:xfrm>
                    <a:prstGeom prst="rect">
                      <a:avLst/>
                    </a:prstGeom>
                    <a:noFill/>
                    <a:ln>
                      <a:noFill/>
                    </a:ln>
                  </pic:spPr>
                </pic:pic>
              </a:graphicData>
            </a:graphic>
          </wp:inline>
        </w:drawing>
      </w:r>
    </w:p>
    <w:p w:rsidR="00B2472D" w:rsidRDefault="00B2472D" w:rsidP="00D50C8A">
      <w:pPr>
        <w:jc w:val="center"/>
        <w:rPr>
          <w:rFonts w:ascii="Times New Roman" w:hAnsi="Times New Roman" w:cs="Times New Roman"/>
          <w:color w:val="000000" w:themeColor="text1"/>
          <w:lang w:val="en-US"/>
        </w:rPr>
      </w:pPr>
    </w:p>
    <w:p w:rsidR="00D50C8A" w:rsidRDefault="00B2472D" w:rsidP="00D50C8A">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Figure 10</w:t>
      </w:r>
      <w:r w:rsidR="00D50C8A">
        <w:rPr>
          <w:rFonts w:ascii="Times New Roman" w:hAnsi="Times New Roman" w:cs="Times New Roman"/>
          <w:color w:val="000000" w:themeColor="text1"/>
          <w:lang w:val="en-US"/>
        </w:rPr>
        <w:t>. Circuit for analyzing diode characteristics.</w:t>
      </w:r>
    </w:p>
    <w:p w:rsidR="00B2472D" w:rsidRPr="00B2472D" w:rsidRDefault="00B2472D" w:rsidP="00B2472D">
      <w:pPr>
        <w:pStyle w:val="a9"/>
        <w:numPr>
          <w:ilvl w:val="0"/>
          <w:numId w:val="14"/>
        </w:numPr>
        <w:rPr>
          <w:rFonts w:ascii="Times New Roman" w:hAnsi="Times New Roman" w:cs="Times New Roman"/>
          <w:color w:val="000000" w:themeColor="text1"/>
          <w:lang w:val="en-US"/>
        </w:rPr>
      </w:pPr>
      <w:r w:rsidRPr="00B2472D">
        <w:rPr>
          <w:rFonts w:ascii="Times New Roman" w:hAnsi="Times New Roman" w:cs="Times New Roman"/>
          <w:sz w:val="24"/>
          <w:szCs w:val="24"/>
          <w:lang w:val="en-US"/>
        </w:rPr>
        <w:t>Build th</w:t>
      </w:r>
      <w:r w:rsidR="0017211C">
        <w:rPr>
          <w:rFonts w:ascii="Times New Roman" w:hAnsi="Times New Roman" w:cs="Times New Roman"/>
          <w:sz w:val="24"/>
          <w:szCs w:val="24"/>
          <w:lang w:val="en-US"/>
        </w:rPr>
        <w:t>e circuit as shown in Figure 10</w:t>
      </w:r>
      <w:r>
        <w:rPr>
          <w:rFonts w:ascii="Times New Roman" w:hAnsi="Times New Roman" w:cs="Times New Roman"/>
          <w:sz w:val="24"/>
          <w:szCs w:val="24"/>
          <w:lang w:val="en-US"/>
        </w:rPr>
        <w:t>.</w:t>
      </w:r>
      <w:r w:rsidRPr="00B2472D">
        <w:rPr>
          <w:rFonts w:ascii="Times New Roman" w:hAnsi="Times New Roman" w:cs="Times New Roman"/>
          <w:sz w:val="24"/>
          <w:szCs w:val="24"/>
          <w:lang w:val="en-US"/>
        </w:rPr>
        <w:t xml:space="preserve"> R = 100 k</w:t>
      </w:r>
      <w:r w:rsidRPr="005B29C8">
        <w:sym w:font="Symbol" w:char="F057"/>
      </w:r>
      <w:r w:rsidRPr="00B2472D">
        <w:rPr>
          <w:rFonts w:ascii="Times New Roman" w:hAnsi="Times New Roman" w:cs="Times New Roman"/>
          <w:lang w:val="en-US"/>
        </w:rPr>
        <w:t xml:space="preserve">. </w:t>
      </w:r>
      <w:r w:rsidR="008462E4">
        <w:rPr>
          <w:rFonts w:ascii="Times New Roman" w:hAnsi="Times New Roman" w:cs="Times New Roman"/>
          <w:lang w:val="en-US"/>
        </w:rPr>
        <w:t>Silicon diode (1N4001)</w:t>
      </w:r>
      <w:r w:rsidR="008462E4">
        <w:rPr>
          <w:rFonts w:ascii="Times New Roman" w:hAnsi="Times New Roman" w:cs="Times New Roman"/>
          <w:sz w:val="24"/>
          <w:szCs w:val="24"/>
          <w:lang w:val="en-US"/>
        </w:rPr>
        <w:t>.</w:t>
      </w:r>
    </w:p>
    <w:p w:rsidR="00D50C8A" w:rsidRPr="00B2472D" w:rsidRDefault="00B2472D" w:rsidP="00B2472D">
      <w:pPr>
        <w:pStyle w:val="a9"/>
        <w:numPr>
          <w:ilvl w:val="0"/>
          <w:numId w:val="14"/>
        </w:numPr>
        <w:rPr>
          <w:rFonts w:ascii="Times New Roman" w:hAnsi="Times New Roman" w:cs="Times New Roman"/>
          <w:color w:val="000000" w:themeColor="text1"/>
          <w:lang w:val="en-US"/>
        </w:rPr>
      </w:pPr>
      <w:r>
        <w:rPr>
          <w:rFonts w:ascii="Times New Roman" w:hAnsi="Times New Roman" w:cs="Times New Roman"/>
          <w:sz w:val="24"/>
          <w:szCs w:val="24"/>
          <w:lang w:val="en-US"/>
        </w:rPr>
        <w:t xml:space="preserve">Connect to correct pins of NI </w:t>
      </w:r>
      <w:proofErr w:type="spellStart"/>
      <w:proofErr w:type="gramStart"/>
      <w:r>
        <w:rPr>
          <w:rFonts w:ascii="Times New Roman" w:hAnsi="Times New Roman" w:cs="Times New Roman"/>
          <w:sz w:val="24"/>
          <w:szCs w:val="24"/>
          <w:lang w:val="en-US"/>
        </w:rPr>
        <w:t>myDAQ</w:t>
      </w:r>
      <w:proofErr w:type="spellEnd"/>
      <w:r>
        <w:rPr>
          <w:rFonts w:ascii="Times New Roman" w:hAnsi="Times New Roman" w:cs="Times New Roman"/>
          <w:sz w:val="24"/>
          <w:szCs w:val="24"/>
          <w:lang w:val="en-US"/>
        </w:rPr>
        <w:t xml:space="preserve"> </w:t>
      </w:r>
      <w:r w:rsidR="007E2494">
        <w:rPr>
          <w:rFonts w:ascii="Times New Roman" w:hAnsi="Times New Roman" w:cs="Times New Roman"/>
          <w:sz w:val="24"/>
          <w:szCs w:val="24"/>
          <w:lang w:val="en-US"/>
        </w:rPr>
        <w:t>.</w:t>
      </w:r>
      <w:proofErr w:type="gramEnd"/>
      <w:r w:rsidR="007E2494">
        <w:rPr>
          <w:rFonts w:ascii="Times New Roman" w:hAnsi="Times New Roman" w:cs="Times New Roman"/>
          <w:sz w:val="24"/>
          <w:szCs w:val="24"/>
          <w:lang w:val="en-US"/>
        </w:rPr>
        <w:t xml:space="preserve"> Ground to AGND.</w:t>
      </w:r>
    </w:p>
    <w:p w:rsidR="00B2472D" w:rsidRDefault="00B2472D" w:rsidP="00B2472D">
      <w:pPr>
        <w:pStyle w:val="a9"/>
        <w:numPr>
          <w:ilvl w:val="0"/>
          <w:numId w:val="14"/>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Measure resistor by using digital multimeter.</w:t>
      </w:r>
    </w:p>
    <w:p w:rsidR="00C21B45" w:rsidRDefault="00C21B45" w:rsidP="00B2472D">
      <w:pPr>
        <w:pStyle w:val="a9"/>
        <w:numPr>
          <w:ilvl w:val="0"/>
          <w:numId w:val="14"/>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Open application and write founded value of resistor to R and put 0.1 V for V_AO 0 step</w:t>
      </w:r>
      <w:r>
        <w:rPr>
          <w:rFonts w:ascii="Times New Roman" w:hAnsi="Times New Roman" w:cs="Times New Roman"/>
          <w:color w:val="000000" w:themeColor="text1"/>
          <w:lang w:val="en-US"/>
        </w:rPr>
        <w:br/>
      </w:r>
      <w:r>
        <w:rPr>
          <w:rFonts w:ascii="Times New Roman" w:hAnsi="Times New Roman" w:cs="Times New Roman"/>
          <w:noProof/>
          <w:color w:val="000000" w:themeColor="text1"/>
          <w:lang w:val="en-US"/>
        </w:rPr>
        <w:drawing>
          <wp:inline distT="0" distB="0" distL="0" distR="0">
            <wp:extent cx="2371725" cy="11715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1725" cy="1171575"/>
                    </a:xfrm>
                    <a:prstGeom prst="rect">
                      <a:avLst/>
                    </a:prstGeom>
                    <a:noFill/>
                    <a:ln>
                      <a:noFill/>
                    </a:ln>
                  </pic:spPr>
                </pic:pic>
              </a:graphicData>
            </a:graphic>
          </wp:inline>
        </w:drawing>
      </w:r>
    </w:p>
    <w:p w:rsidR="00B2472D" w:rsidRDefault="00C21B45" w:rsidP="00B2472D">
      <w:pPr>
        <w:pStyle w:val="a9"/>
        <w:numPr>
          <w:ilvl w:val="0"/>
          <w:numId w:val="14"/>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Run application</w:t>
      </w:r>
    </w:p>
    <w:p w:rsidR="00C21B45" w:rsidRDefault="00C21B45" w:rsidP="00C21B45">
      <w:pPr>
        <w:pStyle w:val="a9"/>
        <w:numPr>
          <w:ilvl w:val="0"/>
          <w:numId w:val="14"/>
        </w:numPr>
        <w:rPr>
          <w:rFonts w:ascii="Times New Roman" w:hAnsi="Times New Roman" w:cs="Times New Roman"/>
          <w:color w:val="000000" w:themeColor="text1"/>
          <w:lang w:val="en-US"/>
        </w:rPr>
      </w:pPr>
      <w:proofErr w:type="gramStart"/>
      <w:r>
        <w:rPr>
          <w:rFonts w:ascii="Times New Roman" w:hAnsi="Times New Roman" w:cs="Times New Roman"/>
          <w:color w:val="000000" w:themeColor="text1"/>
          <w:lang w:val="en-US"/>
        </w:rPr>
        <w:lastRenderedPageBreak/>
        <w:t>Finally</w:t>
      </w:r>
      <w:proofErr w:type="gramEnd"/>
      <w:r>
        <w:rPr>
          <w:rFonts w:ascii="Times New Roman" w:hAnsi="Times New Roman" w:cs="Times New Roman"/>
          <w:color w:val="000000" w:themeColor="text1"/>
          <w:lang w:val="en-US"/>
        </w:rPr>
        <w:t xml:space="preserve"> you should have something like this </w:t>
      </w:r>
      <w:r>
        <w:rPr>
          <w:rFonts w:ascii="Times New Roman" w:hAnsi="Times New Roman" w:cs="Times New Roman"/>
          <w:noProof/>
          <w:color w:val="000000" w:themeColor="text1"/>
          <w:lang w:val="en-US"/>
        </w:rPr>
        <w:drawing>
          <wp:inline distT="0" distB="0" distL="0" distR="0">
            <wp:extent cx="5448300" cy="3169920"/>
            <wp:effectExtent l="0" t="0" r="0" b="0"/>
            <wp:docPr id="27" name="Рисунок 27" descr="C:\Users\Nauryzbek\Desktop\Fotos\Снимок ex di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auryzbek\Desktop\Fotos\Снимок ex diod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8662" cy="3170131"/>
                    </a:xfrm>
                    <a:prstGeom prst="rect">
                      <a:avLst/>
                    </a:prstGeom>
                    <a:noFill/>
                    <a:ln>
                      <a:noFill/>
                    </a:ln>
                  </pic:spPr>
                </pic:pic>
              </a:graphicData>
            </a:graphic>
          </wp:inline>
        </w:drawing>
      </w:r>
    </w:p>
    <w:p w:rsidR="00C21B45" w:rsidRPr="00C21B45" w:rsidRDefault="00C21B45" w:rsidP="00C21B45">
      <w:pPr>
        <w:rPr>
          <w:rFonts w:ascii="Times New Roman" w:hAnsi="Times New Roman" w:cs="Times New Roman"/>
          <w:b/>
          <w:color w:val="000000" w:themeColor="text1"/>
          <w:lang w:val="en-US"/>
        </w:rPr>
      </w:pPr>
    </w:p>
    <w:p w:rsidR="00C21B45" w:rsidRDefault="00C21B45" w:rsidP="00C21B45">
      <w:pPr>
        <w:rPr>
          <w:rFonts w:ascii="Times New Roman" w:hAnsi="Times New Roman" w:cs="Times New Roman"/>
          <w:b/>
          <w:color w:val="000000" w:themeColor="text1"/>
          <w:lang w:val="en-US"/>
        </w:rPr>
      </w:pPr>
      <w:r w:rsidRPr="00C21B45">
        <w:rPr>
          <w:rFonts w:ascii="Times New Roman" w:hAnsi="Times New Roman" w:cs="Times New Roman"/>
          <w:b/>
          <w:color w:val="000000" w:themeColor="text1"/>
          <w:lang w:val="en-US"/>
        </w:rPr>
        <w:t>Task 2</w:t>
      </w:r>
    </w:p>
    <w:p w:rsidR="00C21B45" w:rsidRDefault="00C21B45" w:rsidP="00C21B45">
      <w:pPr>
        <w:rPr>
          <w:rFonts w:ascii="Times New Roman" w:hAnsi="Times New Roman" w:cs="Times New Roman"/>
          <w:b/>
          <w:color w:val="000000" w:themeColor="text1"/>
          <w:lang w:val="en-US"/>
        </w:rPr>
      </w:pPr>
      <w:proofErr w:type="gramStart"/>
      <w:r>
        <w:rPr>
          <w:rFonts w:ascii="Times New Roman" w:hAnsi="Times New Roman" w:cs="Times New Roman"/>
          <w:b/>
          <w:color w:val="000000" w:themeColor="text1"/>
          <w:lang w:val="en-US"/>
        </w:rPr>
        <w:t>BJT  characteristics</w:t>
      </w:r>
      <w:proofErr w:type="gramEnd"/>
      <w:r>
        <w:rPr>
          <w:rFonts w:ascii="Times New Roman" w:hAnsi="Times New Roman" w:cs="Times New Roman"/>
          <w:b/>
          <w:color w:val="000000" w:themeColor="text1"/>
          <w:lang w:val="en-US"/>
        </w:rPr>
        <w:t xml:space="preserve"> curves</w:t>
      </w:r>
    </w:p>
    <w:p w:rsidR="00C21B45" w:rsidRDefault="00C21B45" w:rsidP="00C21B45">
      <w:pPr>
        <w:jc w:val="center"/>
        <w:rPr>
          <w:rFonts w:ascii="Times New Roman" w:hAnsi="Times New Roman" w:cs="Times New Roman"/>
          <w:b/>
          <w:color w:val="000000" w:themeColor="text1"/>
          <w:lang w:val="en-US"/>
        </w:rPr>
      </w:pPr>
      <w:r>
        <w:rPr>
          <w:rFonts w:ascii="Times New Roman" w:hAnsi="Times New Roman" w:cs="Times New Roman"/>
          <w:b/>
          <w:noProof/>
          <w:color w:val="000000" w:themeColor="text1"/>
          <w:lang w:val="en-US"/>
        </w:rPr>
        <w:drawing>
          <wp:inline distT="0" distB="0" distL="0" distR="0">
            <wp:extent cx="4223084" cy="3990975"/>
            <wp:effectExtent l="0" t="0" r="6350" b="0"/>
            <wp:docPr id="28" name="Рисунок 28" descr="C:\Users\Nauryzbek\Desktop\Fotos\Снимок circuit BJ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auryzbek\Desktop\Fotos\Снимок circuit BJ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6085" cy="3993811"/>
                    </a:xfrm>
                    <a:prstGeom prst="rect">
                      <a:avLst/>
                    </a:prstGeom>
                    <a:noFill/>
                    <a:ln>
                      <a:noFill/>
                    </a:ln>
                  </pic:spPr>
                </pic:pic>
              </a:graphicData>
            </a:graphic>
          </wp:inline>
        </w:drawing>
      </w:r>
    </w:p>
    <w:p w:rsidR="003B0125" w:rsidRDefault="00C21B45" w:rsidP="00C21B45">
      <w:pPr>
        <w:jc w:val="center"/>
        <w:rPr>
          <w:rFonts w:ascii="Times New Roman" w:hAnsi="Times New Roman" w:cs="Times New Roman"/>
          <w:color w:val="000000" w:themeColor="text1"/>
          <w:lang w:val="en-US"/>
        </w:rPr>
      </w:pPr>
      <w:r w:rsidRPr="00C21B45">
        <w:rPr>
          <w:rFonts w:ascii="Times New Roman" w:hAnsi="Times New Roman" w:cs="Times New Roman"/>
          <w:color w:val="000000" w:themeColor="text1"/>
          <w:lang w:val="en-US"/>
        </w:rPr>
        <w:t>Figure 11. BJT circuit</w:t>
      </w:r>
    </w:p>
    <w:p w:rsidR="00C21B45" w:rsidRPr="005B29C8" w:rsidRDefault="00C21B45" w:rsidP="00C21B45">
      <w:pPr>
        <w:jc w:val="center"/>
        <w:rPr>
          <w:rFonts w:ascii="Times New Roman" w:hAnsi="Times New Roman" w:cs="Times New Roman"/>
          <w:color w:val="000000" w:themeColor="text1"/>
          <w:lang w:val="en-US"/>
        </w:rPr>
      </w:pPr>
    </w:p>
    <w:p w:rsidR="00C21B45" w:rsidRDefault="00C21B45">
      <w:pPr>
        <w:rPr>
          <w:rFonts w:ascii="Times New Roman" w:hAnsi="Times New Roman" w:cs="Times New Roman"/>
          <w:lang w:val="en-US"/>
        </w:rPr>
      </w:pPr>
      <w:r>
        <w:rPr>
          <w:rFonts w:ascii="Times New Roman" w:hAnsi="Times New Roman" w:cs="Times New Roman"/>
          <w:color w:val="000000" w:themeColor="text1"/>
          <w:lang w:val="en-US"/>
        </w:rPr>
        <w:lastRenderedPageBreak/>
        <w:t>To plot base current (I</w:t>
      </w:r>
      <w:r>
        <w:rPr>
          <w:rFonts w:ascii="Times New Roman" w:hAnsi="Times New Roman" w:cs="Times New Roman"/>
          <w:color w:val="000000" w:themeColor="text1"/>
          <w:vertAlign w:val="subscript"/>
          <w:lang w:val="en-US"/>
        </w:rPr>
        <w:t>B</w:t>
      </w:r>
      <w:r>
        <w:rPr>
          <w:rFonts w:ascii="Times New Roman" w:hAnsi="Times New Roman" w:cs="Times New Roman"/>
          <w:color w:val="000000" w:themeColor="text1"/>
          <w:lang w:val="en-US"/>
        </w:rPr>
        <w:t>) versus base-emitter voltage (V</w:t>
      </w:r>
      <w:r>
        <w:rPr>
          <w:rFonts w:ascii="Times New Roman" w:hAnsi="Times New Roman" w:cs="Times New Roman"/>
          <w:color w:val="000000" w:themeColor="text1"/>
          <w:vertAlign w:val="subscript"/>
          <w:lang w:val="en-US"/>
        </w:rPr>
        <w:t>BE</w:t>
      </w:r>
      <w:r>
        <w:rPr>
          <w:rFonts w:ascii="Times New Roman" w:hAnsi="Times New Roman" w:cs="Times New Roman"/>
          <w:color w:val="000000" w:themeColor="text1"/>
          <w:lang w:val="en-US"/>
        </w:rPr>
        <w:t xml:space="preserve">) </w:t>
      </w:r>
      <w:proofErr w:type="gramStart"/>
      <w:r>
        <w:rPr>
          <w:rFonts w:ascii="Times New Roman" w:hAnsi="Times New Roman" w:cs="Times New Roman"/>
          <w:color w:val="000000" w:themeColor="text1"/>
          <w:lang w:val="en-US"/>
        </w:rPr>
        <w:t>graph  V</w:t>
      </w:r>
      <w:proofErr w:type="gramEnd"/>
      <w:r>
        <w:rPr>
          <w:rFonts w:ascii="Times New Roman" w:hAnsi="Times New Roman" w:cs="Times New Roman"/>
          <w:color w:val="000000" w:themeColor="text1"/>
          <w:lang w:val="en-US"/>
        </w:rPr>
        <w:t>_AO0 will be increment</w:t>
      </w:r>
      <w:r w:rsidR="008F6DD3">
        <w:rPr>
          <w:rFonts w:ascii="Times New Roman" w:hAnsi="Times New Roman" w:cs="Times New Roman"/>
          <w:color w:val="000000" w:themeColor="text1"/>
          <w:lang w:val="en-US"/>
        </w:rPr>
        <w:t xml:space="preserve">ing by steps that written in </w:t>
      </w:r>
      <w:proofErr w:type="spellStart"/>
      <w:r w:rsidR="008F6DD3">
        <w:rPr>
          <w:rFonts w:ascii="Times New Roman" w:hAnsi="Times New Roman" w:cs="Times New Roman"/>
          <w:color w:val="000000" w:themeColor="text1"/>
          <w:lang w:val="en-US"/>
        </w:rPr>
        <w:t>Vbe</w:t>
      </w:r>
      <w:proofErr w:type="spellEnd"/>
      <w:r w:rsidR="008F6DD3">
        <w:rPr>
          <w:rFonts w:ascii="Times New Roman" w:hAnsi="Times New Roman" w:cs="Times New Roman"/>
          <w:color w:val="000000" w:themeColor="text1"/>
          <w:lang w:val="en-US"/>
        </w:rPr>
        <w:t xml:space="preserve"> step(V). </w:t>
      </w:r>
      <w:r w:rsidR="008F6DD3">
        <w:rPr>
          <w:rFonts w:ascii="Times New Roman" w:hAnsi="Times New Roman" w:cs="Times New Roman"/>
          <w:lang w:val="en-US"/>
        </w:rPr>
        <w:t xml:space="preserve">NI </w:t>
      </w:r>
      <w:proofErr w:type="spellStart"/>
      <w:r w:rsidR="008F6DD3">
        <w:rPr>
          <w:rFonts w:ascii="Times New Roman" w:hAnsi="Times New Roman" w:cs="Times New Roman"/>
          <w:lang w:val="en-US"/>
        </w:rPr>
        <w:t>myDAQ</w:t>
      </w:r>
      <w:proofErr w:type="spellEnd"/>
      <w:r w:rsidR="008F6DD3">
        <w:rPr>
          <w:rFonts w:ascii="Times New Roman" w:hAnsi="Times New Roman" w:cs="Times New Roman"/>
          <w:lang w:val="en-US"/>
        </w:rPr>
        <w:t xml:space="preserve"> will read difference between V_AI 0+ and V_AI 0- and divide by R which is our current through base. Each iteration will be putted on the graph and make first curve.  For inverting pin of OP </w:t>
      </w:r>
      <w:proofErr w:type="gramStart"/>
      <w:r w:rsidR="008F6DD3">
        <w:rPr>
          <w:rFonts w:ascii="Times New Roman" w:hAnsi="Times New Roman" w:cs="Times New Roman"/>
          <w:lang w:val="en-US"/>
        </w:rPr>
        <w:t>AMP  analog</w:t>
      </w:r>
      <w:proofErr w:type="gramEnd"/>
      <w:r w:rsidR="008F6DD3">
        <w:rPr>
          <w:rFonts w:ascii="Times New Roman" w:hAnsi="Times New Roman" w:cs="Times New Roman"/>
          <w:lang w:val="en-US"/>
        </w:rPr>
        <w:t xml:space="preserve"> output voltage(V_AO1) should be connected. For second curve V_AO0 will be set by order written in application and hold while analog </w:t>
      </w:r>
      <w:proofErr w:type="gramStart"/>
      <w:r w:rsidR="008F6DD3">
        <w:rPr>
          <w:rFonts w:ascii="Times New Roman" w:hAnsi="Times New Roman" w:cs="Times New Roman"/>
          <w:lang w:val="en-US"/>
        </w:rPr>
        <w:t>output  (</w:t>
      </w:r>
      <w:proofErr w:type="gramEnd"/>
      <w:r w:rsidR="008F6DD3">
        <w:rPr>
          <w:rFonts w:ascii="Times New Roman" w:hAnsi="Times New Roman" w:cs="Times New Roman"/>
          <w:lang w:val="en-US"/>
        </w:rPr>
        <w:t>V_AO1) will be incrementing from 0 V to 10 V by step that you choose</w:t>
      </w:r>
      <w:r w:rsidR="0017211C">
        <w:rPr>
          <w:rFonts w:ascii="Times New Roman" w:hAnsi="Times New Roman" w:cs="Times New Roman"/>
          <w:lang w:val="en-US"/>
        </w:rPr>
        <w:t xml:space="preserve"> by putting </w:t>
      </w:r>
      <w:proofErr w:type="spellStart"/>
      <w:r w:rsidR="0017211C">
        <w:rPr>
          <w:rFonts w:ascii="Times New Roman" w:hAnsi="Times New Roman" w:cs="Times New Roman"/>
          <w:lang w:val="en-US"/>
        </w:rPr>
        <w:t>Vce</w:t>
      </w:r>
      <w:proofErr w:type="spellEnd"/>
      <w:r w:rsidR="0017211C">
        <w:rPr>
          <w:rFonts w:ascii="Times New Roman" w:hAnsi="Times New Roman" w:cs="Times New Roman"/>
          <w:lang w:val="en-US"/>
        </w:rPr>
        <w:t xml:space="preserve"> step(V).</w:t>
      </w:r>
      <w:r w:rsidR="0017211C" w:rsidRPr="0017211C">
        <w:rPr>
          <w:rFonts w:ascii="Times New Roman" w:hAnsi="Times New Roman" w:cs="Times New Roman"/>
          <w:lang w:val="en-US"/>
        </w:rPr>
        <w:t xml:space="preserve"> </w:t>
      </w:r>
      <w:r w:rsidR="0017211C">
        <w:rPr>
          <w:rFonts w:ascii="Times New Roman" w:hAnsi="Times New Roman" w:cs="Times New Roman"/>
          <w:lang w:val="en-US"/>
        </w:rPr>
        <w:t>Each iteration will be putted on the graph and make second curve.</w:t>
      </w:r>
    </w:p>
    <w:p w:rsidR="0017211C" w:rsidRPr="00B2472D" w:rsidRDefault="0017211C" w:rsidP="0017211C">
      <w:pPr>
        <w:pStyle w:val="a9"/>
        <w:numPr>
          <w:ilvl w:val="0"/>
          <w:numId w:val="15"/>
        </w:numPr>
        <w:rPr>
          <w:rFonts w:ascii="Times New Roman" w:hAnsi="Times New Roman" w:cs="Times New Roman"/>
          <w:color w:val="000000" w:themeColor="text1"/>
          <w:lang w:val="en-US"/>
        </w:rPr>
      </w:pPr>
      <w:r w:rsidRPr="00B2472D">
        <w:rPr>
          <w:rFonts w:ascii="Times New Roman" w:hAnsi="Times New Roman" w:cs="Times New Roman"/>
          <w:sz w:val="24"/>
          <w:szCs w:val="24"/>
          <w:lang w:val="en-US"/>
        </w:rPr>
        <w:t>Build th</w:t>
      </w:r>
      <w:r>
        <w:rPr>
          <w:rFonts w:ascii="Times New Roman" w:hAnsi="Times New Roman" w:cs="Times New Roman"/>
          <w:sz w:val="24"/>
          <w:szCs w:val="24"/>
          <w:lang w:val="en-US"/>
        </w:rPr>
        <w:t>e circuit as shown in Figure 11.</w:t>
      </w:r>
      <w:r w:rsidRPr="00B2472D">
        <w:rPr>
          <w:rFonts w:ascii="Times New Roman" w:hAnsi="Times New Roman" w:cs="Times New Roman"/>
          <w:sz w:val="24"/>
          <w:szCs w:val="24"/>
          <w:lang w:val="en-US"/>
        </w:rPr>
        <w:t xml:space="preserve"> R </w:t>
      </w:r>
      <w:r>
        <w:rPr>
          <w:rFonts w:ascii="Times New Roman" w:hAnsi="Times New Roman" w:cs="Times New Roman"/>
          <w:sz w:val="24"/>
          <w:szCs w:val="24"/>
          <w:lang w:val="en-US"/>
        </w:rPr>
        <w:t xml:space="preserve">base </w:t>
      </w:r>
      <w:r w:rsidRPr="00B2472D">
        <w:rPr>
          <w:rFonts w:ascii="Times New Roman" w:hAnsi="Times New Roman" w:cs="Times New Roman"/>
          <w:sz w:val="24"/>
          <w:szCs w:val="24"/>
          <w:lang w:val="en-US"/>
        </w:rPr>
        <w:t>=</w:t>
      </w:r>
      <w:r>
        <w:rPr>
          <w:rFonts w:ascii="Times New Roman" w:hAnsi="Times New Roman" w:cs="Times New Roman"/>
          <w:sz w:val="24"/>
          <w:szCs w:val="24"/>
          <w:lang w:val="en-US"/>
        </w:rPr>
        <w:t xml:space="preserve"> 1M</w:t>
      </w:r>
      <w:r w:rsidRPr="005B29C8">
        <w:sym w:font="Symbol" w:char="F057"/>
      </w:r>
      <w:r w:rsidRPr="00B2472D">
        <w:rPr>
          <w:rFonts w:ascii="Times New Roman" w:hAnsi="Times New Roman" w:cs="Times New Roman"/>
          <w:lang w:val="en-US"/>
        </w:rPr>
        <w:t xml:space="preserve">.  </w:t>
      </w:r>
      <w:r w:rsidRPr="00B2472D">
        <w:rPr>
          <w:rFonts w:ascii="Times New Roman" w:hAnsi="Times New Roman" w:cs="Times New Roman"/>
          <w:sz w:val="24"/>
          <w:szCs w:val="24"/>
          <w:lang w:val="en-US"/>
        </w:rPr>
        <w:t xml:space="preserve"> R </w:t>
      </w:r>
      <w:r>
        <w:rPr>
          <w:rFonts w:ascii="Times New Roman" w:hAnsi="Times New Roman" w:cs="Times New Roman"/>
          <w:sz w:val="24"/>
          <w:szCs w:val="24"/>
          <w:lang w:val="en-US"/>
        </w:rPr>
        <w:t xml:space="preserve">collector </w:t>
      </w:r>
      <w:r w:rsidRPr="00B2472D">
        <w:rPr>
          <w:rFonts w:ascii="Times New Roman" w:hAnsi="Times New Roman" w:cs="Times New Roman"/>
          <w:sz w:val="24"/>
          <w:szCs w:val="24"/>
          <w:lang w:val="en-US"/>
        </w:rPr>
        <w:t>=</w:t>
      </w:r>
      <w:r>
        <w:rPr>
          <w:rFonts w:ascii="Times New Roman" w:hAnsi="Times New Roman" w:cs="Times New Roman"/>
          <w:sz w:val="24"/>
          <w:szCs w:val="24"/>
          <w:lang w:val="en-US"/>
        </w:rPr>
        <w:t xml:space="preserve"> 1k</w:t>
      </w:r>
      <w:r w:rsidRPr="005B29C8">
        <w:sym w:font="Symbol" w:char="F057"/>
      </w:r>
      <w:r w:rsidRPr="00B2472D">
        <w:rPr>
          <w:rFonts w:ascii="Times New Roman" w:hAnsi="Times New Roman" w:cs="Times New Roman"/>
          <w:lang w:val="en-US"/>
        </w:rPr>
        <w:t>.</w:t>
      </w:r>
      <w:r w:rsidR="008462E4">
        <w:rPr>
          <w:rFonts w:ascii="Times New Roman" w:hAnsi="Times New Roman" w:cs="Times New Roman"/>
          <w:lang w:val="en-US"/>
        </w:rPr>
        <w:t xml:space="preserve"> BJT(2N3904CN).</w:t>
      </w:r>
      <w:r w:rsidRPr="00B2472D">
        <w:rPr>
          <w:rFonts w:ascii="Times New Roman" w:hAnsi="Times New Roman" w:cs="Times New Roman"/>
          <w:lang w:val="en-US"/>
        </w:rPr>
        <w:t xml:space="preserve">  </w:t>
      </w:r>
      <w:r w:rsidRPr="00B2472D">
        <w:rPr>
          <w:rFonts w:ascii="Times New Roman" w:hAnsi="Times New Roman" w:cs="Times New Roman"/>
          <w:sz w:val="24"/>
          <w:szCs w:val="24"/>
          <w:lang w:val="en-US"/>
        </w:rPr>
        <w:t xml:space="preserve"> </w:t>
      </w:r>
    </w:p>
    <w:p w:rsidR="0017211C" w:rsidRPr="00B2472D" w:rsidRDefault="0017211C" w:rsidP="0017211C">
      <w:pPr>
        <w:pStyle w:val="a9"/>
        <w:numPr>
          <w:ilvl w:val="0"/>
          <w:numId w:val="15"/>
        </w:numPr>
        <w:rPr>
          <w:rFonts w:ascii="Times New Roman" w:hAnsi="Times New Roman" w:cs="Times New Roman"/>
          <w:color w:val="000000" w:themeColor="text1"/>
          <w:lang w:val="en-US"/>
        </w:rPr>
      </w:pPr>
      <w:r>
        <w:rPr>
          <w:rFonts w:ascii="Times New Roman" w:hAnsi="Times New Roman" w:cs="Times New Roman"/>
          <w:sz w:val="24"/>
          <w:szCs w:val="24"/>
          <w:lang w:val="en-US"/>
        </w:rPr>
        <w:t xml:space="preserve">Connect to correct pins of NI </w:t>
      </w:r>
      <w:proofErr w:type="spellStart"/>
      <w:proofErr w:type="gramStart"/>
      <w:r>
        <w:rPr>
          <w:rFonts w:ascii="Times New Roman" w:hAnsi="Times New Roman" w:cs="Times New Roman"/>
          <w:sz w:val="24"/>
          <w:szCs w:val="24"/>
          <w:lang w:val="en-US"/>
        </w:rPr>
        <w:t>myDAQ</w:t>
      </w:r>
      <w:proofErr w:type="spellEnd"/>
      <w:r>
        <w:rPr>
          <w:rFonts w:ascii="Times New Roman" w:hAnsi="Times New Roman" w:cs="Times New Roman"/>
          <w:sz w:val="24"/>
          <w:szCs w:val="24"/>
          <w:lang w:val="en-US"/>
        </w:rPr>
        <w:t xml:space="preserve"> </w:t>
      </w:r>
      <w:r w:rsidRPr="00B2472D">
        <w:rPr>
          <w:rFonts w:ascii="Times New Roman" w:hAnsi="Times New Roman" w:cs="Times New Roman"/>
          <w:sz w:val="24"/>
          <w:szCs w:val="24"/>
          <w:lang w:val="en-US"/>
        </w:rPr>
        <w:t>.</w:t>
      </w:r>
      <w:proofErr w:type="gramEnd"/>
      <w:r w:rsidR="007E2494">
        <w:rPr>
          <w:rFonts w:ascii="Times New Roman" w:hAnsi="Times New Roman" w:cs="Times New Roman"/>
          <w:sz w:val="24"/>
          <w:szCs w:val="24"/>
          <w:lang w:val="en-US"/>
        </w:rPr>
        <w:t xml:space="preserve"> Supply pins of OP AMP should be connected to +15V and -15V on NI </w:t>
      </w:r>
      <w:proofErr w:type="spellStart"/>
      <w:r w:rsidR="007E2494">
        <w:rPr>
          <w:rFonts w:ascii="Times New Roman" w:hAnsi="Times New Roman" w:cs="Times New Roman"/>
          <w:sz w:val="24"/>
          <w:szCs w:val="24"/>
          <w:lang w:val="en-US"/>
        </w:rPr>
        <w:t>myDAQ</w:t>
      </w:r>
      <w:proofErr w:type="spellEnd"/>
      <w:r w:rsidR="007E2494">
        <w:rPr>
          <w:rFonts w:ascii="Times New Roman" w:hAnsi="Times New Roman" w:cs="Times New Roman"/>
          <w:sz w:val="24"/>
          <w:szCs w:val="24"/>
          <w:lang w:val="en-US"/>
        </w:rPr>
        <w:t>. Ground to AGND.</w:t>
      </w:r>
    </w:p>
    <w:p w:rsidR="0017211C" w:rsidRDefault="0017211C" w:rsidP="0017211C">
      <w:pPr>
        <w:pStyle w:val="a9"/>
        <w:numPr>
          <w:ilvl w:val="0"/>
          <w:numId w:val="15"/>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Measure R base and R collector by using digital multimeter.</w:t>
      </w:r>
    </w:p>
    <w:p w:rsidR="0017211C" w:rsidRDefault="0017211C" w:rsidP="0017211C">
      <w:pPr>
        <w:pStyle w:val="a9"/>
        <w:numPr>
          <w:ilvl w:val="0"/>
          <w:numId w:val="15"/>
        </w:numPr>
        <w:rPr>
          <w:rFonts w:ascii="Times New Roman" w:hAnsi="Times New Roman" w:cs="Times New Roman"/>
          <w:color w:val="000000" w:themeColor="text1"/>
          <w:lang w:val="en-US"/>
        </w:rPr>
      </w:pPr>
      <w:r w:rsidRPr="0017211C">
        <w:rPr>
          <w:rFonts w:ascii="Times New Roman" w:hAnsi="Times New Roman" w:cs="Times New Roman"/>
          <w:color w:val="000000" w:themeColor="text1"/>
          <w:lang w:val="en-US"/>
        </w:rPr>
        <w:t>Open application and write founded value of resistor</w:t>
      </w:r>
      <w:r>
        <w:rPr>
          <w:rFonts w:ascii="Times New Roman" w:hAnsi="Times New Roman" w:cs="Times New Roman"/>
          <w:color w:val="000000" w:themeColor="text1"/>
          <w:lang w:val="en-US"/>
        </w:rPr>
        <w:t>s</w:t>
      </w:r>
      <w:r w:rsidRPr="0017211C">
        <w:rPr>
          <w:rFonts w:ascii="Times New Roman" w:hAnsi="Times New Roman" w:cs="Times New Roman"/>
          <w:color w:val="000000" w:themeColor="text1"/>
          <w:lang w:val="en-US"/>
        </w:rPr>
        <w:t xml:space="preserve"> to </w:t>
      </w:r>
      <w:proofErr w:type="gramStart"/>
      <w:r w:rsidRPr="0017211C">
        <w:rPr>
          <w:rFonts w:ascii="Times New Roman" w:hAnsi="Times New Roman" w:cs="Times New Roman"/>
          <w:color w:val="000000" w:themeColor="text1"/>
          <w:lang w:val="en-US"/>
        </w:rPr>
        <w:t xml:space="preserve">R </w:t>
      </w:r>
      <w:r>
        <w:rPr>
          <w:rFonts w:ascii="Times New Roman" w:hAnsi="Times New Roman" w:cs="Times New Roman"/>
          <w:color w:val="000000" w:themeColor="text1"/>
          <w:lang w:val="en-US"/>
        </w:rPr>
        <w:t xml:space="preserve"> base</w:t>
      </w:r>
      <w:proofErr w:type="gramEnd"/>
      <w:r>
        <w:rPr>
          <w:rFonts w:ascii="Times New Roman" w:hAnsi="Times New Roman" w:cs="Times New Roman"/>
          <w:color w:val="000000" w:themeColor="text1"/>
          <w:lang w:val="en-US"/>
        </w:rPr>
        <w:t xml:space="preserve"> and R collector.</w:t>
      </w:r>
    </w:p>
    <w:p w:rsidR="0017211C" w:rsidRDefault="00B56DA5" w:rsidP="0017211C">
      <w:pPr>
        <w:pStyle w:val="a9"/>
        <w:numPr>
          <w:ilvl w:val="0"/>
          <w:numId w:val="15"/>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P</w:t>
      </w:r>
      <w:r w:rsidRPr="0017211C">
        <w:rPr>
          <w:rFonts w:ascii="Times New Roman" w:hAnsi="Times New Roman" w:cs="Times New Roman"/>
          <w:color w:val="000000" w:themeColor="text1"/>
          <w:lang w:val="en-US"/>
        </w:rPr>
        <w:t>ut 0.1 V for</w:t>
      </w:r>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Vbe</w:t>
      </w:r>
      <w:proofErr w:type="spellEnd"/>
      <w:r w:rsidRPr="0017211C">
        <w:rPr>
          <w:rFonts w:ascii="Times New Roman" w:hAnsi="Times New Roman" w:cs="Times New Roman"/>
          <w:color w:val="000000" w:themeColor="text1"/>
          <w:lang w:val="en-US"/>
        </w:rPr>
        <w:t xml:space="preserve"> step</w:t>
      </w:r>
      <w:r>
        <w:rPr>
          <w:rFonts w:ascii="Times New Roman" w:hAnsi="Times New Roman" w:cs="Times New Roman"/>
          <w:color w:val="000000" w:themeColor="text1"/>
          <w:lang w:val="en-US"/>
        </w:rPr>
        <w:t>(V</w:t>
      </w:r>
      <w:proofErr w:type="gramStart"/>
      <w:r>
        <w:rPr>
          <w:rFonts w:ascii="Times New Roman" w:hAnsi="Times New Roman" w:cs="Times New Roman"/>
          <w:color w:val="000000" w:themeColor="text1"/>
          <w:lang w:val="en-US"/>
        </w:rPr>
        <w:t>)  and</w:t>
      </w:r>
      <w:proofErr w:type="gram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Vce</w:t>
      </w:r>
      <w:proofErr w:type="spellEnd"/>
      <w:r>
        <w:rPr>
          <w:rFonts w:ascii="Times New Roman" w:hAnsi="Times New Roman" w:cs="Times New Roman"/>
          <w:color w:val="000000" w:themeColor="text1"/>
          <w:lang w:val="en-US"/>
        </w:rPr>
        <w:t xml:space="preserve"> step(V).</w:t>
      </w:r>
      <w:r w:rsidR="0017211C">
        <w:rPr>
          <w:rFonts w:ascii="Times New Roman" w:hAnsi="Times New Roman" w:cs="Times New Roman"/>
          <w:color w:val="000000" w:themeColor="text1"/>
          <w:lang w:val="en-US"/>
        </w:rPr>
        <w:br/>
      </w:r>
      <w:r w:rsidR="0017211C">
        <w:rPr>
          <w:rFonts w:ascii="Times New Roman" w:hAnsi="Times New Roman" w:cs="Times New Roman"/>
          <w:noProof/>
          <w:color w:val="000000" w:themeColor="text1"/>
          <w:lang w:val="en-US"/>
        </w:rPr>
        <w:drawing>
          <wp:inline distT="0" distB="0" distL="0" distR="0">
            <wp:extent cx="2428875" cy="15240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8875" cy="1524000"/>
                    </a:xfrm>
                    <a:prstGeom prst="rect">
                      <a:avLst/>
                    </a:prstGeom>
                    <a:noFill/>
                    <a:ln>
                      <a:noFill/>
                    </a:ln>
                  </pic:spPr>
                </pic:pic>
              </a:graphicData>
            </a:graphic>
          </wp:inline>
        </w:drawing>
      </w:r>
    </w:p>
    <w:p w:rsidR="0017211C" w:rsidRDefault="0017211C" w:rsidP="0017211C">
      <w:pPr>
        <w:pStyle w:val="a9"/>
        <w:numPr>
          <w:ilvl w:val="0"/>
          <w:numId w:val="15"/>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Write number of curves 3 (you can choose from 1 to 8). Set </w:t>
      </w:r>
      <w:proofErr w:type="gramStart"/>
      <w:r>
        <w:rPr>
          <w:rFonts w:ascii="Times New Roman" w:hAnsi="Times New Roman" w:cs="Times New Roman"/>
          <w:color w:val="000000" w:themeColor="text1"/>
          <w:lang w:val="en-US"/>
        </w:rPr>
        <w:t>appropriate  three</w:t>
      </w:r>
      <w:proofErr w:type="gramEnd"/>
      <w:r>
        <w:rPr>
          <w:rFonts w:ascii="Times New Roman" w:hAnsi="Times New Roman" w:cs="Times New Roman"/>
          <w:color w:val="000000" w:themeColor="text1"/>
          <w:lang w:val="en-US"/>
        </w:rPr>
        <w:t xml:space="preserve"> base current (I</w:t>
      </w:r>
      <w:r>
        <w:rPr>
          <w:rFonts w:ascii="Times New Roman" w:hAnsi="Times New Roman" w:cs="Times New Roman"/>
          <w:color w:val="000000" w:themeColor="text1"/>
          <w:vertAlign w:val="subscript"/>
          <w:lang w:val="en-US"/>
        </w:rPr>
        <w:t>B</w:t>
      </w:r>
      <w:r>
        <w:rPr>
          <w:rFonts w:ascii="Times New Roman" w:hAnsi="Times New Roman" w:cs="Times New Roman"/>
          <w:color w:val="000000" w:themeColor="text1"/>
          <w:lang w:val="en-US"/>
        </w:rPr>
        <w:t>) values into the array.</w:t>
      </w:r>
      <w:r>
        <w:rPr>
          <w:rFonts w:ascii="Times New Roman" w:hAnsi="Times New Roman" w:cs="Times New Roman"/>
          <w:color w:val="000000" w:themeColor="text1"/>
          <w:lang w:val="en-US"/>
        </w:rPr>
        <w:br/>
      </w:r>
      <w:r>
        <w:rPr>
          <w:rFonts w:ascii="Times New Roman" w:hAnsi="Times New Roman" w:cs="Times New Roman"/>
          <w:noProof/>
          <w:color w:val="000000" w:themeColor="text1"/>
          <w:lang w:val="en-US"/>
        </w:rPr>
        <w:drawing>
          <wp:inline distT="0" distB="0" distL="0" distR="0">
            <wp:extent cx="4286250" cy="7048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704850"/>
                    </a:xfrm>
                    <a:prstGeom prst="rect">
                      <a:avLst/>
                    </a:prstGeom>
                    <a:noFill/>
                    <a:ln>
                      <a:noFill/>
                    </a:ln>
                  </pic:spPr>
                </pic:pic>
              </a:graphicData>
            </a:graphic>
          </wp:inline>
        </w:drawing>
      </w:r>
    </w:p>
    <w:p w:rsidR="0017211C" w:rsidRDefault="0017211C" w:rsidP="0017211C">
      <w:pPr>
        <w:pStyle w:val="a9"/>
        <w:numPr>
          <w:ilvl w:val="0"/>
          <w:numId w:val="15"/>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Run the application.</w:t>
      </w:r>
    </w:p>
    <w:p w:rsidR="008462E4" w:rsidRPr="00971C6E" w:rsidRDefault="0017211C" w:rsidP="008462E4">
      <w:pPr>
        <w:pStyle w:val="a9"/>
        <w:numPr>
          <w:ilvl w:val="0"/>
          <w:numId w:val="15"/>
        </w:numPr>
        <w:rPr>
          <w:rFonts w:ascii="Times New Roman" w:hAnsi="Times New Roman" w:cs="Times New Roman"/>
          <w:color w:val="000000" w:themeColor="text1"/>
          <w:lang w:val="en-US"/>
        </w:rPr>
      </w:pPr>
      <w:proofErr w:type="gramStart"/>
      <w:r>
        <w:rPr>
          <w:rFonts w:ascii="Times New Roman" w:hAnsi="Times New Roman" w:cs="Times New Roman"/>
          <w:color w:val="000000" w:themeColor="text1"/>
          <w:lang w:val="en-US"/>
        </w:rPr>
        <w:t>Finally</w:t>
      </w:r>
      <w:proofErr w:type="gramEnd"/>
      <w:r>
        <w:rPr>
          <w:rFonts w:ascii="Times New Roman" w:hAnsi="Times New Roman" w:cs="Times New Roman"/>
          <w:color w:val="000000" w:themeColor="text1"/>
          <w:lang w:val="en-US"/>
        </w:rPr>
        <w:t xml:space="preserve"> you should have something like this </w:t>
      </w:r>
      <w:r>
        <w:rPr>
          <w:rFonts w:ascii="Times New Roman" w:hAnsi="Times New Roman" w:cs="Times New Roman"/>
          <w:color w:val="000000" w:themeColor="text1"/>
          <w:lang w:val="en-US"/>
        </w:rPr>
        <w:br/>
      </w:r>
      <w:r>
        <w:rPr>
          <w:rFonts w:ascii="Times New Roman" w:hAnsi="Times New Roman" w:cs="Times New Roman"/>
          <w:noProof/>
          <w:color w:val="000000" w:themeColor="text1"/>
          <w:lang w:val="en-US"/>
        </w:rPr>
        <w:drawing>
          <wp:inline distT="0" distB="0" distL="0" distR="0">
            <wp:extent cx="5257800" cy="3171825"/>
            <wp:effectExtent l="0" t="0" r="0" b="9525"/>
            <wp:docPr id="31" name="Рисунок 31" descr="C:\Users\Nauryzbek\Desktop\Fotos\Снимок ex BJ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Nauryzbek\Desktop\Fotos\Снимок ex BJ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6174" cy="3170844"/>
                    </a:xfrm>
                    <a:prstGeom prst="rect">
                      <a:avLst/>
                    </a:prstGeom>
                    <a:noFill/>
                    <a:ln>
                      <a:noFill/>
                    </a:ln>
                  </pic:spPr>
                </pic:pic>
              </a:graphicData>
            </a:graphic>
          </wp:inline>
        </w:drawing>
      </w:r>
    </w:p>
    <w:p w:rsidR="008462E4" w:rsidRPr="008462E4" w:rsidRDefault="008462E4" w:rsidP="008462E4">
      <w:pPr>
        <w:rPr>
          <w:rFonts w:ascii="Times New Roman" w:hAnsi="Times New Roman" w:cs="Times New Roman"/>
          <w:b/>
          <w:color w:val="000000" w:themeColor="text1"/>
          <w:lang w:val="en-US"/>
        </w:rPr>
      </w:pPr>
      <w:r w:rsidRPr="008462E4">
        <w:rPr>
          <w:rFonts w:ascii="Times New Roman" w:hAnsi="Times New Roman" w:cs="Times New Roman"/>
          <w:b/>
          <w:color w:val="000000" w:themeColor="text1"/>
          <w:lang w:val="en-US"/>
        </w:rPr>
        <w:lastRenderedPageBreak/>
        <w:t>Task 3</w:t>
      </w:r>
    </w:p>
    <w:p w:rsidR="008462E4" w:rsidRDefault="008462E4" w:rsidP="008462E4">
      <w:pPr>
        <w:rPr>
          <w:rFonts w:ascii="Times New Roman" w:hAnsi="Times New Roman" w:cs="Times New Roman"/>
          <w:b/>
          <w:color w:val="000000" w:themeColor="text1"/>
          <w:lang w:val="en-US"/>
        </w:rPr>
      </w:pPr>
      <w:r w:rsidRPr="008462E4">
        <w:rPr>
          <w:rFonts w:ascii="Times New Roman" w:hAnsi="Times New Roman" w:cs="Times New Roman"/>
          <w:b/>
          <w:color w:val="000000" w:themeColor="text1"/>
          <w:lang w:val="en-US"/>
        </w:rPr>
        <w:t>JFET characteristics curves</w:t>
      </w:r>
    </w:p>
    <w:p w:rsidR="008462E4" w:rsidRDefault="008462E4" w:rsidP="008462E4">
      <w:pPr>
        <w:rPr>
          <w:rFonts w:ascii="Times New Roman" w:hAnsi="Times New Roman" w:cs="Times New Roman"/>
          <w:color w:val="000000" w:themeColor="text1"/>
          <w:lang w:val="en-US"/>
        </w:rPr>
      </w:pPr>
      <w:r>
        <w:rPr>
          <w:rFonts w:ascii="Times New Roman" w:hAnsi="Times New Roman" w:cs="Times New Roman"/>
          <w:color w:val="000000" w:themeColor="text1"/>
          <w:lang w:val="en-US"/>
        </w:rPr>
        <w:t>Application will do same step as in BJT curve tracing. Only difference is that R gate not important (because current through gate equal to 0). You can either pit or remove R gate.</w:t>
      </w:r>
    </w:p>
    <w:p w:rsidR="00B56DA5" w:rsidRDefault="008462E4" w:rsidP="008462E4">
      <w:pPr>
        <w:rPr>
          <w:rFonts w:ascii="Times New Roman" w:hAnsi="Times New Roman" w:cs="Times New Roman"/>
          <w:lang w:val="en-US"/>
        </w:rPr>
      </w:pPr>
      <w:r>
        <w:rPr>
          <w:rFonts w:ascii="Times New Roman" w:hAnsi="Times New Roman" w:cs="Times New Roman"/>
          <w:color w:val="000000" w:themeColor="text1"/>
          <w:lang w:val="en-US"/>
        </w:rPr>
        <w:t>To plot drain current (I</w:t>
      </w:r>
      <w:r>
        <w:rPr>
          <w:rFonts w:ascii="Times New Roman" w:hAnsi="Times New Roman" w:cs="Times New Roman"/>
          <w:color w:val="000000" w:themeColor="text1"/>
          <w:vertAlign w:val="subscript"/>
          <w:lang w:val="en-US"/>
        </w:rPr>
        <w:t>D</w:t>
      </w:r>
      <w:r>
        <w:rPr>
          <w:rFonts w:ascii="Times New Roman" w:hAnsi="Times New Roman" w:cs="Times New Roman"/>
          <w:color w:val="000000" w:themeColor="text1"/>
          <w:lang w:val="en-US"/>
        </w:rPr>
        <w:t xml:space="preserve">) versus gate to </w:t>
      </w:r>
      <w:proofErr w:type="gramStart"/>
      <w:r>
        <w:rPr>
          <w:rFonts w:ascii="Times New Roman" w:hAnsi="Times New Roman" w:cs="Times New Roman"/>
          <w:color w:val="000000" w:themeColor="text1"/>
          <w:lang w:val="en-US"/>
        </w:rPr>
        <w:t>source  voltage</w:t>
      </w:r>
      <w:proofErr w:type="gramEnd"/>
      <w:r>
        <w:rPr>
          <w:rFonts w:ascii="Times New Roman" w:hAnsi="Times New Roman" w:cs="Times New Roman"/>
          <w:color w:val="000000" w:themeColor="text1"/>
          <w:lang w:val="en-US"/>
        </w:rPr>
        <w:t xml:space="preserve"> (V</w:t>
      </w:r>
      <w:r>
        <w:rPr>
          <w:rFonts w:ascii="Times New Roman" w:hAnsi="Times New Roman" w:cs="Times New Roman"/>
          <w:color w:val="000000" w:themeColor="text1"/>
          <w:vertAlign w:val="subscript"/>
          <w:lang w:val="en-US"/>
        </w:rPr>
        <w:t>GS</w:t>
      </w:r>
      <w:r>
        <w:rPr>
          <w:rFonts w:ascii="Times New Roman" w:hAnsi="Times New Roman" w:cs="Times New Roman"/>
          <w:color w:val="000000" w:themeColor="text1"/>
          <w:lang w:val="en-US"/>
        </w:rPr>
        <w:t xml:space="preserve">) </w:t>
      </w:r>
      <w:r w:rsidR="00B56DA5">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graph  V_AO0 will be incrementing by steps that written</w:t>
      </w:r>
      <w:r w:rsidR="00B56DA5">
        <w:rPr>
          <w:rFonts w:ascii="Times New Roman" w:hAnsi="Times New Roman" w:cs="Times New Roman"/>
          <w:color w:val="000000" w:themeColor="text1"/>
          <w:lang w:val="en-US"/>
        </w:rPr>
        <w:t xml:space="preserve"> in </w:t>
      </w:r>
      <w:proofErr w:type="spellStart"/>
      <w:r w:rsidR="00B56DA5">
        <w:rPr>
          <w:rFonts w:ascii="Times New Roman" w:hAnsi="Times New Roman" w:cs="Times New Roman"/>
          <w:color w:val="000000" w:themeColor="text1"/>
          <w:lang w:val="en-US"/>
        </w:rPr>
        <w:t>Vgs</w:t>
      </w:r>
      <w:proofErr w:type="spellEnd"/>
      <w:r>
        <w:rPr>
          <w:rFonts w:ascii="Times New Roman" w:hAnsi="Times New Roman" w:cs="Times New Roman"/>
          <w:color w:val="000000" w:themeColor="text1"/>
          <w:lang w:val="en-US"/>
        </w:rPr>
        <w:t xml:space="preserve"> step(V). </w:t>
      </w:r>
      <w:r>
        <w:rPr>
          <w:rFonts w:ascii="Times New Roman" w:hAnsi="Times New Roman" w:cs="Times New Roman"/>
          <w:lang w:val="en-US"/>
        </w:rPr>
        <w:t xml:space="preserve">NI </w:t>
      </w:r>
      <w:proofErr w:type="spellStart"/>
      <w:r>
        <w:rPr>
          <w:rFonts w:ascii="Times New Roman" w:hAnsi="Times New Roman" w:cs="Times New Roman"/>
          <w:lang w:val="en-US"/>
        </w:rPr>
        <w:t>myDAQ</w:t>
      </w:r>
      <w:proofErr w:type="spellEnd"/>
      <w:r>
        <w:rPr>
          <w:rFonts w:ascii="Times New Roman" w:hAnsi="Times New Roman" w:cs="Times New Roman"/>
          <w:lang w:val="en-US"/>
        </w:rPr>
        <w:t xml:space="preserve"> will</w:t>
      </w:r>
      <w:r w:rsidR="00B56DA5">
        <w:rPr>
          <w:rFonts w:ascii="Times New Roman" w:hAnsi="Times New Roman" w:cs="Times New Roman"/>
          <w:lang w:val="en-US"/>
        </w:rPr>
        <w:t xml:space="preserve"> read difference between V_AI 1</w:t>
      </w:r>
      <w:r>
        <w:rPr>
          <w:rFonts w:ascii="Times New Roman" w:hAnsi="Times New Roman" w:cs="Times New Roman"/>
          <w:lang w:val="en-US"/>
        </w:rPr>
        <w:t xml:space="preserve">+ and </w:t>
      </w:r>
      <w:r w:rsidR="00B56DA5">
        <w:rPr>
          <w:rFonts w:ascii="Times New Roman" w:hAnsi="Times New Roman" w:cs="Times New Roman"/>
          <w:lang w:val="en-US"/>
        </w:rPr>
        <w:t>V_AI 1</w:t>
      </w:r>
      <w:r>
        <w:rPr>
          <w:rFonts w:ascii="Times New Roman" w:hAnsi="Times New Roman" w:cs="Times New Roman"/>
          <w:lang w:val="en-US"/>
        </w:rPr>
        <w:t>- and divide by R</w:t>
      </w:r>
      <w:r w:rsidR="00B56DA5">
        <w:rPr>
          <w:rFonts w:ascii="Times New Roman" w:hAnsi="Times New Roman" w:cs="Times New Roman"/>
          <w:lang w:val="en-US"/>
        </w:rPr>
        <w:t xml:space="preserve"> drain</w:t>
      </w:r>
      <w:r>
        <w:rPr>
          <w:rFonts w:ascii="Times New Roman" w:hAnsi="Times New Roman" w:cs="Times New Roman"/>
          <w:lang w:val="en-US"/>
        </w:rPr>
        <w:t xml:space="preserve"> which is our current through</w:t>
      </w:r>
      <w:r w:rsidR="00B56DA5">
        <w:rPr>
          <w:rFonts w:ascii="Times New Roman" w:hAnsi="Times New Roman" w:cs="Times New Roman"/>
          <w:lang w:val="en-US"/>
        </w:rPr>
        <w:t xml:space="preserve"> drain</w:t>
      </w:r>
      <w:r>
        <w:rPr>
          <w:rFonts w:ascii="Times New Roman" w:hAnsi="Times New Roman" w:cs="Times New Roman"/>
          <w:lang w:val="en-US"/>
        </w:rPr>
        <w:t xml:space="preserve">. Each iteration will be putted on the graph and make first curve.  For inverting pin of OP </w:t>
      </w:r>
      <w:proofErr w:type="gramStart"/>
      <w:r>
        <w:rPr>
          <w:rFonts w:ascii="Times New Roman" w:hAnsi="Times New Roman" w:cs="Times New Roman"/>
          <w:lang w:val="en-US"/>
        </w:rPr>
        <w:t>AMP  analog</w:t>
      </w:r>
      <w:proofErr w:type="gramEnd"/>
      <w:r>
        <w:rPr>
          <w:rFonts w:ascii="Times New Roman" w:hAnsi="Times New Roman" w:cs="Times New Roman"/>
          <w:lang w:val="en-US"/>
        </w:rPr>
        <w:t xml:space="preserve"> output voltage(V_AO1) should be connected. </w:t>
      </w:r>
    </w:p>
    <w:p w:rsidR="008462E4" w:rsidRDefault="008462E4" w:rsidP="008462E4">
      <w:pPr>
        <w:rPr>
          <w:rFonts w:ascii="Times New Roman" w:hAnsi="Times New Roman" w:cs="Times New Roman"/>
          <w:lang w:val="en-US"/>
        </w:rPr>
      </w:pPr>
      <w:r>
        <w:rPr>
          <w:rFonts w:ascii="Times New Roman" w:hAnsi="Times New Roman" w:cs="Times New Roman"/>
          <w:lang w:val="en-US"/>
        </w:rPr>
        <w:t xml:space="preserve">For second curve V_AO0 will be set by order written in application and hold while analog </w:t>
      </w:r>
      <w:proofErr w:type="gramStart"/>
      <w:r>
        <w:rPr>
          <w:rFonts w:ascii="Times New Roman" w:hAnsi="Times New Roman" w:cs="Times New Roman"/>
          <w:lang w:val="en-US"/>
        </w:rPr>
        <w:t>output  (</w:t>
      </w:r>
      <w:proofErr w:type="gramEnd"/>
      <w:r>
        <w:rPr>
          <w:rFonts w:ascii="Times New Roman" w:hAnsi="Times New Roman" w:cs="Times New Roman"/>
          <w:lang w:val="en-US"/>
        </w:rPr>
        <w:t>V_AO1) will be incrementing from 0 V to 10 V by step that you choose</w:t>
      </w:r>
      <w:r w:rsidR="00B56DA5">
        <w:rPr>
          <w:rFonts w:ascii="Times New Roman" w:hAnsi="Times New Roman" w:cs="Times New Roman"/>
          <w:lang w:val="en-US"/>
        </w:rPr>
        <w:t xml:space="preserve"> by putting Vdc</w:t>
      </w:r>
      <w:r>
        <w:rPr>
          <w:rFonts w:ascii="Times New Roman" w:hAnsi="Times New Roman" w:cs="Times New Roman"/>
          <w:lang w:val="en-US"/>
        </w:rPr>
        <w:t xml:space="preserve"> step(V).</w:t>
      </w:r>
      <w:r w:rsidRPr="0017211C">
        <w:rPr>
          <w:rFonts w:ascii="Times New Roman" w:hAnsi="Times New Roman" w:cs="Times New Roman"/>
          <w:lang w:val="en-US"/>
        </w:rPr>
        <w:t xml:space="preserve"> </w:t>
      </w:r>
      <w:r>
        <w:rPr>
          <w:rFonts w:ascii="Times New Roman" w:hAnsi="Times New Roman" w:cs="Times New Roman"/>
          <w:lang w:val="en-US"/>
        </w:rPr>
        <w:t>Each iteration will be putted on the graph and make second curve.</w:t>
      </w:r>
    </w:p>
    <w:p w:rsidR="00B56DA5" w:rsidRDefault="00B56DA5" w:rsidP="00B56DA5">
      <w:pPr>
        <w:jc w:val="center"/>
        <w:rPr>
          <w:rFonts w:ascii="Times New Roman" w:hAnsi="Times New Roman" w:cs="Times New Roman"/>
          <w:lang w:val="en-US"/>
        </w:rPr>
      </w:pPr>
      <w:r>
        <w:rPr>
          <w:rFonts w:ascii="Times New Roman" w:hAnsi="Times New Roman" w:cs="Times New Roman"/>
          <w:noProof/>
          <w:lang w:val="en-US"/>
        </w:rPr>
        <w:drawing>
          <wp:inline distT="0" distB="0" distL="0" distR="0">
            <wp:extent cx="4162425" cy="3609375"/>
            <wp:effectExtent l="0" t="0" r="0" b="0"/>
            <wp:docPr id="32" name="Рисунок 32" descr="C:\Users\Nauryzbek\Desktop\Fotos\Снимок circuit F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auryzbek\Desktop\Fotos\Снимок circuit FE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60901" cy="3608053"/>
                    </a:xfrm>
                    <a:prstGeom prst="rect">
                      <a:avLst/>
                    </a:prstGeom>
                    <a:noFill/>
                    <a:ln>
                      <a:noFill/>
                    </a:ln>
                  </pic:spPr>
                </pic:pic>
              </a:graphicData>
            </a:graphic>
          </wp:inline>
        </w:drawing>
      </w:r>
    </w:p>
    <w:p w:rsidR="00B56DA5" w:rsidRDefault="00B56DA5" w:rsidP="00B56DA5">
      <w:pPr>
        <w:jc w:val="center"/>
        <w:rPr>
          <w:rFonts w:ascii="Times New Roman" w:hAnsi="Times New Roman" w:cs="Times New Roman"/>
          <w:lang w:val="en-US"/>
        </w:rPr>
      </w:pPr>
      <w:r>
        <w:rPr>
          <w:rFonts w:ascii="Times New Roman" w:hAnsi="Times New Roman" w:cs="Times New Roman"/>
          <w:lang w:val="en-US"/>
        </w:rPr>
        <w:t>Figure 12. JFET circuit.</w:t>
      </w:r>
    </w:p>
    <w:p w:rsidR="00B56DA5" w:rsidRPr="00B2472D" w:rsidRDefault="00B56DA5" w:rsidP="00B56DA5">
      <w:pPr>
        <w:pStyle w:val="a9"/>
        <w:numPr>
          <w:ilvl w:val="0"/>
          <w:numId w:val="16"/>
        </w:numPr>
        <w:rPr>
          <w:rFonts w:ascii="Times New Roman" w:hAnsi="Times New Roman" w:cs="Times New Roman"/>
          <w:color w:val="000000" w:themeColor="text1"/>
          <w:lang w:val="en-US"/>
        </w:rPr>
      </w:pPr>
      <w:r w:rsidRPr="00B2472D">
        <w:rPr>
          <w:rFonts w:ascii="Times New Roman" w:hAnsi="Times New Roman" w:cs="Times New Roman"/>
          <w:sz w:val="24"/>
          <w:szCs w:val="24"/>
          <w:lang w:val="en-US"/>
        </w:rPr>
        <w:t>Build th</w:t>
      </w:r>
      <w:r>
        <w:rPr>
          <w:rFonts w:ascii="Times New Roman" w:hAnsi="Times New Roman" w:cs="Times New Roman"/>
          <w:sz w:val="24"/>
          <w:szCs w:val="24"/>
          <w:lang w:val="en-US"/>
        </w:rPr>
        <w:t>e circuit as shown in Figure 11.</w:t>
      </w:r>
      <w:r w:rsidRPr="00B2472D">
        <w:rPr>
          <w:rFonts w:ascii="Times New Roman" w:hAnsi="Times New Roman" w:cs="Times New Roman"/>
          <w:lang w:val="en-US"/>
        </w:rPr>
        <w:t xml:space="preserve"> </w:t>
      </w:r>
      <w:r w:rsidRPr="00B2472D">
        <w:rPr>
          <w:rFonts w:ascii="Times New Roman" w:hAnsi="Times New Roman" w:cs="Times New Roman"/>
          <w:sz w:val="24"/>
          <w:szCs w:val="24"/>
          <w:lang w:val="en-US"/>
        </w:rPr>
        <w:t xml:space="preserve"> R </w:t>
      </w:r>
      <w:r>
        <w:rPr>
          <w:rFonts w:ascii="Times New Roman" w:hAnsi="Times New Roman" w:cs="Times New Roman"/>
          <w:sz w:val="24"/>
          <w:szCs w:val="24"/>
          <w:lang w:val="en-US"/>
        </w:rPr>
        <w:t xml:space="preserve">collector </w:t>
      </w:r>
      <w:r w:rsidRPr="00B2472D">
        <w:rPr>
          <w:rFonts w:ascii="Times New Roman" w:hAnsi="Times New Roman" w:cs="Times New Roman"/>
          <w:sz w:val="24"/>
          <w:szCs w:val="24"/>
          <w:lang w:val="en-US"/>
        </w:rPr>
        <w:t>=</w:t>
      </w:r>
      <w:r>
        <w:rPr>
          <w:rFonts w:ascii="Times New Roman" w:hAnsi="Times New Roman" w:cs="Times New Roman"/>
          <w:sz w:val="24"/>
          <w:szCs w:val="24"/>
          <w:lang w:val="en-US"/>
        </w:rPr>
        <w:t xml:space="preserve"> 1k</w:t>
      </w:r>
      <w:r w:rsidRPr="005B29C8">
        <w:sym w:font="Symbol" w:char="F057"/>
      </w:r>
      <w:r>
        <w:rPr>
          <w:rFonts w:ascii="Times New Roman" w:hAnsi="Times New Roman" w:cs="Times New Roman"/>
          <w:lang w:val="en-US"/>
        </w:rPr>
        <w:t>. JFET(2N5457).</w:t>
      </w:r>
      <w:r w:rsidRPr="00B2472D">
        <w:rPr>
          <w:rFonts w:ascii="Times New Roman" w:hAnsi="Times New Roman" w:cs="Times New Roman"/>
          <w:lang w:val="en-US"/>
        </w:rPr>
        <w:t xml:space="preserve">  </w:t>
      </w:r>
      <w:r w:rsidRPr="00B2472D">
        <w:rPr>
          <w:rFonts w:ascii="Times New Roman" w:hAnsi="Times New Roman" w:cs="Times New Roman"/>
          <w:sz w:val="24"/>
          <w:szCs w:val="24"/>
          <w:lang w:val="en-US"/>
        </w:rPr>
        <w:t xml:space="preserve"> </w:t>
      </w:r>
    </w:p>
    <w:p w:rsidR="00B56DA5" w:rsidRPr="00B2472D" w:rsidRDefault="00B56DA5" w:rsidP="00B56DA5">
      <w:pPr>
        <w:pStyle w:val="a9"/>
        <w:numPr>
          <w:ilvl w:val="0"/>
          <w:numId w:val="16"/>
        </w:numPr>
        <w:rPr>
          <w:rFonts w:ascii="Times New Roman" w:hAnsi="Times New Roman" w:cs="Times New Roman"/>
          <w:color w:val="000000" w:themeColor="text1"/>
          <w:lang w:val="en-US"/>
        </w:rPr>
      </w:pPr>
      <w:r>
        <w:rPr>
          <w:rFonts w:ascii="Times New Roman" w:hAnsi="Times New Roman" w:cs="Times New Roman"/>
          <w:sz w:val="24"/>
          <w:szCs w:val="24"/>
          <w:lang w:val="en-US"/>
        </w:rPr>
        <w:t xml:space="preserve">Connect to correct pins of NI </w:t>
      </w:r>
      <w:proofErr w:type="spellStart"/>
      <w:proofErr w:type="gramStart"/>
      <w:r>
        <w:rPr>
          <w:rFonts w:ascii="Times New Roman" w:hAnsi="Times New Roman" w:cs="Times New Roman"/>
          <w:sz w:val="24"/>
          <w:szCs w:val="24"/>
          <w:lang w:val="en-US"/>
        </w:rPr>
        <w:t>myDAQ</w:t>
      </w:r>
      <w:proofErr w:type="spellEnd"/>
      <w:r>
        <w:rPr>
          <w:rFonts w:ascii="Times New Roman" w:hAnsi="Times New Roman" w:cs="Times New Roman"/>
          <w:sz w:val="24"/>
          <w:szCs w:val="24"/>
          <w:lang w:val="en-US"/>
        </w:rPr>
        <w:t xml:space="preserve"> </w:t>
      </w:r>
      <w:r w:rsidRPr="00B2472D">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Supply pins of OP AMP should be connected to +15V and -15V on NI </w:t>
      </w:r>
      <w:proofErr w:type="spellStart"/>
      <w:r>
        <w:rPr>
          <w:rFonts w:ascii="Times New Roman" w:hAnsi="Times New Roman" w:cs="Times New Roman"/>
          <w:sz w:val="24"/>
          <w:szCs w:val="24"/>
          <w:lang w:val="en-US"/>
        </w:rPr>
        <w:t>myDAQ</w:t>
      </w:r>
      <w:proofErr w:type="spellEnd"/>
      <w:r>
        <w:rPr>
          <w:rFonts w:ascii="Times New Roman" w:hAnsi="Times New Roman" w:cs="Times New Roman"/>
          <w:sz w:val="24"/>
          <w:szCs w:val="24"/>
          <w:lang w:val="en-US"/>
        </w:rPr>
        <w:t>. Ground to AGND.</w:t>
      </w:r>
    </w:p>
    <w:p w:rsidR="00B56DA5" w:rsidRDefault="00B56DA5" w:rsidP="00B56DA5">
      <w:pPr>
        <w:pStyle w:val="a9"/>
        <w:numPr>
          <w:ilvl w:val="0"/>
          <w:numId w:val="16"/>
        </w:numPr>
        <w:rPr>
          <w:rFonts w:ascii="Times New Roman" w:hAnsi="Times New Roman" w:cs="Times New Roman"/>
          <w:color w:val="000000" w:themeColor="text1"/>
          <w:lang w:val="en-US"/>
        </w:rPr>
      </w:pPr>
      <w:proofErr w:type="gramStart"/>
      <w:r>
        <w:rPr>
          <w:rFonts w:ascii="Times New Roman" w:hAnsi="Times New Roman" w:cs="Times New Roman"/>
          <w:color w:val="000000" w:themeColor="text1"/>
          <w:lang w:val="en-US"/>
        </w:rPr>
        <w:t>Measure  R</w:t>
      </w:r>
      <w:proofErr w:type="gramEnd"/>
      <w:r>
        <w:rPr>
          <w:rFonts w:ascii="Times New Roman" w:hAnsi="Times New Roman" w:cs="Times New Roman"/>
          <w:color w:val="000000" w:themeColor="text1"/>
          <w:lang w:val="en-US"/>
        </w:rPr>
        <w:t xml:space="preserve"> drain by using digital multimeter.</w:t>
      </w:r>
    </w:p>
    <w:p w:rsidR="00B56DA5" w:rsidRDefault="00B56DA5" w:rsidP="00B56DA5">
      <w:pPr>
        <w:pStyle w:val="a9"/>
        <w:numPr>
          <w:ilvl w:val="0"/>
          <w:numId w:val="16"/>
        </w:numPr>
        <w:rPr>
          <w:rFonts w:ascii="Times New Roman" w:hAnsi="Times New Roman" w:cs="Times New Roman"/>
          <w:color w:val="000000" w:themeColor="text1"/>
          <w:lang w:val="en-US"/>
        </w:rPr>
      </w:pPr>
      <w:r w:rsidRPr="0017211C">
        <w:rPr>
          <w:rFonts w:ascii="Times New Roman" w:hAnsi="Times New Roman" w:cs="Times New Roman"/>
          <w:color w:val="000000" w:themeColor="text1"/>
          <w:lang w:val="en-US"/>
        </w:rPr>
        <w:t>Open application and</w:t>
      </w:r>
      <w:r>
        <w:rPr>
          <w:rFonts w:ascii="Times New Roman" w:hAnsi="Times New Roman" w:cs="Times New Roman"/>
          <w:color w:val="000000" w:themeColor="text1"/>
          <w:lang w:val="en-US"/>
        </w:rPr>
        <w:t xml:space="preserve"> choose </w:t>
      </w:r>
      <w:proofErr w:type="gramStart"/>
      <w:r>
        <w:rPr>
          <w:rFonts w:ascii="Times New Roman" w:hAnsi="Times New Roman" w:cs="Times New Roman"/>
          <w:color w:val="000000" w:themeColor="text1"/>
          <w:lang w:val="en-US"/>
        </w:rPr>
        <w:t>JFET(</w:t>
      </w:r>
      <w:proofErr w:type="gramEnd"/>
      <w:r>
        <w:rPr>
          <w:rFonts w:ascii="Times New Roman" w:hAnsi="Times New Roman" w:cs="Times New Roman"/>
          <w:color w:val="000000" w:themeColor="text1"/>
          <w:lang w:val="en-US"/>
        </w:rPr>
        <w:t xml:space="preserve">you can choose from  JFET, DMOSFET or EMOSFET ) then </w:t>
      </w:r>
      <w:r w:rsidRPr="0017211C">
        <w:rPr>
          <w:rFonts w:ascii="Times New Roman" w:hAnsi="Times New Roman" w:cs="Times New Roman"/>
          <w:color w:val="000000" w:themeColor="text1"/>
          <w:lang w:val="en-US"/>
        </w:rPr>
        <w:t xml:space="preserve"> write founded value of resistor</w:t>
      </w:r>
      <w:r>
        <w:rPr>
          <w:rFonts w:ascii="Times New Roman" w:hAnsi="Times New Roman" w:cs="Times New Roman"/>
          <w:color w:val="000000" w:themeColor="text1"/>
          <w:lang w:val="en-US"/>
        </w:rPr>
        <w:t xml:space="preserve"> to R drain.</w:t>
      </w:r>
    </w:p>
    <w:p w:rsidR="00B56DA5" w:rsidRDefault="00B56DA5" w:rsidP="00B56DA5">
      <w:pPr>
        <w:pStyle w:val="a9"/>
        <w:numPr>
          <w:ilvl w:val="0"/>
          <w:numId w:val="16"/>
        </w:numPr>
        <w:rPr>
          <w:rFonts w:ascii="Times New Roman" w:hAnsi="Times New Roman" w:cs="Times New Roman"/>
          <w:color w:val="000000" w:themeColor="text1"/>
          <w:lang w:val="en-US"/>
        </w:rPr>
      </w:pPr>
      <w:r>
        <w:rPr>
          <w:rFonts w:ascii="Times New Roman" w:hAnsi="Times New Roman" w:cs="Times New Roman"/>
          <w:color w:val="000000" w:themeColor="text1"/>
          <w:lang w:val="en-US"/>
        </w:rPr>
        <w:lastRenderedPageBreak/>
        <w:t>P</w:t>
      </w:r>
      <w:r w:rsidRPr="0017211C">
        <w:rPr>
          <w:rFonts w:ascii="Times New Roman" w:hAnsi="Times New Roman" w:cs="Times New Roman"/>
          <w:color w:val="000000" w:themeColor="text1"/>
          <w:lang w:val="en-US"/>
        </w:rPr>
        <w:t>ut 0.1 V for</w:t>
      </w:r>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Vgs</w:t>
      </w:r>
      <w:proofErr w:type="spellEnd"/>
      <w:r w:rsidRPr="0017211C">
        <w:rPr>
          <w:rFonts w:ascii="Times New Roman" w:hAnsi="Times New Roman" w:cs="Times New Roman"/>
          <w:color w:val="000000" w:themeColor="text1"/>
          <w:lang w:val="en-US"/>
        </w:rPr>
        <w:t xml:space="preserve"> step</w:t>
      </w:r>
      <w:r>
        <w:rPr>
          <w:rFonts w:ascii="Times New Roman" w:hAnsi="Times New Roman" w:cs="Times New Roman"/>
          <w:color w:val="000000" w:themeColor="text1"/>
          <w:lang w:val="en-US"/>
        </w:rPr>
        <w:t>(V</w:t>
      </w:r>
      <w:proofErr w:type="gramStart"/>
      <w:r>
        <w:rPr>
          <w:rFonts w:ascii="Times New Roman" w:hAnsi="Times New Roman" w:cs="Times New Roman"/>
          <w:color w:val="000000" w:themeColor="text1"/>
          <w:lang w:val="en-US"/>
        </w:rPr>
        <w:t>)  and</w:t>
      </w:r>
      <w:proofErr w:type="gram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Vds</w:t>
      </w:r>
      <w:proofErr w:type="spellEnd"/>
      <w:r>
        <w:rPr>
          <w:rFonts w:ascii="Times New Roman" w:hAnsi="Times New Roman" w:cs="Times New Roman"/>
          <w:color w:val="000000" w:themeColor="text1"/>
          <w:lang w:val="en-US"/>
        </w:rPr>
        <w:t xml:space="preserve"> step(V).</w:t>
      </w:r>
      <w:r>
        <w:rPr>
          <w:rFonts w:ascii="Times New Roman" w:hAnsi="Times New Roman" w:cs="Times New Roman"/>
          <w:color w:val="000000" w:themeColor="text1"/>
          <w:lang w:val="en-US"/>
        </w:rPr>
        <w:br/>
      </w:r>
      <w:r>
        <w:rPr>
          <w:rFonts w:ascii="Times New Roman" w:hAnsi="Times New Roman" w:cs="Times New Roman"/>
          <w:noProof/>
          <w:color w:val="000000" w:themeColor="text1"/>
          <w:lang w:val="en-US"/>
        </w:rPr>
        <w:drawing>
          <wp:inline distT="0" distB="0" distL="0" distR="0">
            <wp:extent cx="2390775" cy="149542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0775" cy="1495425"/>
                    </a:xfrm>
                    <a:prstGeom prst="rect">
                      <a:avLst/>
                    </a:prstGeom>
                    <a:noFill/>
                    <a:ln>
                      <a:noFill/>
                    </a:ln>
                  </pic:spPr>
                </pic:pic>
              </a:graphicData>
            </a:graphic>
          </wp:inline>
        </w:drawing>
      </w:r>
    </w:p>
    <w:p w:rsidR="00B56DA5" w:rsidRDefault="00B56DA5" w:rsidP="00B56DA5">
      <w:pPr>
        <w:pStyle w:val="a9"/>
        <w:numPr>
          <w:ilvl w:val="0"/>
          <w:numId w:val="16"/>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Write number of curves 3 (you can choose from 1 to 8). Set </w:t>
      </w:r>
      <w:proofErr w:type="gramStart"/>
      <w:r>
        <w:rPr>
          <w:rFonts w:ascii="Times New Roman" w:hAnsi="Times New Roman" w:cs="Times New Roman"/>
          <w:color w:val="000000" w:themeColor="text1"/>
          <w:lang w:val="en-US"/>
        </w:rPr>
        <w:t>appropriate  three</w:t>
      </w:r>
      <w:proofErr w:type="gramEnd"/>
      <w:r>
        <w:rPr>
          <w:rFonts w:ascii="Times New Roman" w:hAnsi="Times New Roman" w:cs="Times New Roman"/>
          <w:color w:val="000000" w:themeColor="text1"/>
          <w:lang w:val="en-US"/>
        </w:rPr>
        <w:t xml:space="preserve"> voltage (V</w:t>
      </w:r>
      <w:r>
        <w:rPr>
          <w:rFonts w:ascii="Times New Roman" w:hAnsi="Times New Roman" w:cs="Times New Roman"/>
          <w:color w:val="000000" w:themeColor="text1"/>
          <w:vertAlign w:val="subscript"/>
          <w:lang w:val="en-US"/>
        </w:rPr>
        <w:t>GS</w:t>
      </w:r>
      <w:r>
        <w:rPr>
          <w:rFonts w:ascii="Times New Roman" w:hAnsi="Times New Roman" w:cs="Times New Roman"/>
          <w:color w:val="000000" w:themeColor="text1"/>
          <w:lang w:val="en-US"/>
        </w:rPr>
        <w:t>) values into the array.</w:t>
      </w:r>
      <w:r>
        <w:rPr>
          <w:rFonts w:ascii="Times New Roman" w:hAnsi="Times New Roman" w:cs="Times New Roman"/>
          <w:color w:val="000000" w:themeColor="text1"/>
          <w:lang w:val="en-US"/>
        </w:rPr>
        <w:br/>
      </w:r>
      <w:r>
        <w:rPr>
          <w:rFonts w:ascii="Times New Roman" w:hAnsi="Times New Roman" w:cs="Times New Roman"/>
          <w:noProof/>
          <w:color w:val="000000" w:themeColor="text1"/>
          <w:lang w:val="en-US"/>
        </w:rPr>
        <w:drawing>
          <wp:inline distT="0" distB="0" distL="0" distR="0">
            <wp:extent cx="4324350" cy="6762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4350" cy="676275"/>
                    </a:xfrm>
                    <a:prstGeom prst="rect">
                      <a:avLst/>
                    </a:prstGeom>
                    <a:noFill/>
                    <a:ln>
                      <a:noFill/>
                    </a:ln>
                  </pic:spPr>
                </pic:pic>
              </a:graphicData>
            </a:graphic>
          </wp:inline>
        </w:drawing>
      </w:r>
    </w:p>
    <w:p w:rsidR="00B56DA5" w:rsidRDefault="00B56DA5" w:rsidP="00B56DA5">
      <w:pPr>
        <w:pStyle w:val="a9"/>
        <w:numPr>
          <w:ilvl w:val="0"/>
          <w:numId w:val="16"/>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Run the application.</w:t>
      </w:r>
    </w:p>
    <w:p w:rsidR="00B56DA5" w:rsidRDefault="00B56DA5" w:rsidP="000D07B9">
      <w:pPr>
        <w:pStyle w:val="a9"/>
        <w:numPr>
          <w:ilvl w:val="0"/>
          <w:numId w:val="16"/>
        </w:numPr>
        <w:rPr>
          <w:rFonts w:ascii="Times New Roman" w:hAnsi="Times New Roman" w:cs="Times New Roman"/>
          <w:color w:val="000000" w:themeColor="text1"/>
          <w:lang w:val="en-US"/>
        </w:rPr>
      </w:pPr>
      <w:proofErr w:type="gramStart"/>
      <w:r>
        <w:rPr>
          <w:rFonts w:ascii="Times New Roman" w:hAnsi="Times New Roman" w:cs="Times New Roman"/>
          <w:color w:val="000000" w:themeColor="text1"/>
          <w:lang w:val="en-US"/>
        </w:rPr>
        <w:t>Finally</w:t>
      </w:r>
      <w:proofErr w:type="gramEnd"/>
      <w:r>
        <w:rPr>
          <w:rFonts w:ascii="Times New Roman" w:hAnsi="Times New Roman" w:cs="Times New Roman"/>
          <w:color w:val="000000" w:themeColor="text1"/>
          <w:lang w:val="en-US"/>
        </w:rPr>
        <w:t xml:space="preserve"> you should have something like this</w:t>
      </w:r>
      <w:r w:rsidR="000D07B9">
        <w:rPr>
          <w:rFonts w:ascii="Times New Roman" w:hAnsi="Times New Roman" w:cs="Times New Roman"/>
          <w:color w:val="000000" w:themeColor="text1"/>
          <w:lang w:val="en-US"/>
        </w:rPr>
        <w:br/>
      </w:r>
      <w:r w:rsidR="000D07B9">
        <w:rPr>
          <w:rFonts w:ascii="Times New Roman" w:hAnsi="Times New Roman" w:cs="Times New Roman"/>
          <w:noProof/>
          <w:color w:val="000000" w:themeColor="text1"/>
          <w:lang w:val="en-US"/>
        </w:rPr>
        <w:drawing>
          <wp:inline distT="0" distB="0" distL="0" distR="0">
            <wp:extent cx="5372100" cy="3162300"/>
            <wp:effectExtent l="0" t="0" r="0" b="0"/>
            <wp:docPr id="36" name="Рисунок 36" descr="C:\Users\Nauryzbek\Desktop\Fotos\Снимок ex JF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Nauryzbek\Desktop\Fotos\Снимок ex JFE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4776" cy="3163875"/>
                    </a:xfrm>
                    <a:prstGeom prst="rect">
                      <a:avLst/>
                    </a:prstGeom>
                    <a:noFill/>
                    <a:ln>
                      <a:noFill/>
                    </a:ln>
                  </pic:spPr>
                </pic:pic>
              </a:graphicData>
            </a:graphic>
          </wp:inline>
        </w:drawing>
      </w:r>
    </w:p>
    <w:p w:rsidR="00434540" w:rsidRPr="00434540" w:rsidRDefault="00434540" w:rsidP="00434540">
      <w:pPr>
        <w:pStyle w:val="a9"/>
        <w:numPr>
          <w:ilvl w:val="0"/>
          <w:numId w:val="16"/>
        </w:numPr>
        <w:rPr>
          <w:rFonts w:ascii="Times New Roman" w:hAnsi="Times New Roman" w:cs="Times New Roman"/>
          <w:lang w:val="en-US"/>
        </w:rPr>
      </w:pPr>
      <w:r>
        <w:rPr>
          <w:rFonts w:ascii="Times New Roman" w:hAnsi="Times New Roman" w:cs="Times New Roman"/>
          <w:lang w:val="en-US"/>
        </w:rPr>
        <w:t>Repeat same process for DMOSFET.</w:t>
      </w:r>
    </w:p>
    <w:p w:rsidR="008462E4" w:rsidRPr="008462E4" w:rsidRDefault="008462E4" w:rsidP="008462E4">
      <w:pPr>
        <w:rPr>
          <w:rFonts w:ascii="Times New Roman" w:hAnsi="Times New Roman" w:cs="Times New Roman"/>
          <w:color w:val="000000" w:themeColor="text1"/>
          <w:lang w:val="en-US"/>
        </w:rPr>
      </w:pPr>
    </w:p>
    <w:p w:rsidR="008462E4" w:rsidRPr="008462E4" w:rsidRDefault="008462E4" w:rsidP="008462E4">
      <w:pPr>
        <w:rPr>
          <w:rFonts w:ascii="Times New Roman" w:hAnsi="Times New Roman" w:cs="Times New Roman"/>
          <w:color w:val="000000" w:themeColor="text1"/>
          <w:lang w:val="en-US"/>
        </w:rPr>
      </w:pPr>
    </w:p>
    <w:p w:rsidR="0017211C" w:rsidRDefault="0017211C" w:rsidP="0017211C">
      <w:pPr>
        <w:pStyle w:val="a9"/>
        <w:rPr>
          <w:rFonts w:ascii="Times New Roman" w:hAnsi="Times New Roman" w:cs="Times New Roman"/>
          <w:color w:val="000000" w:themeColor="text1"/>
          <w:lang w:val="en-US"/>
        </w:rPr>
      </w:pPr>
      <w:r w:rsidRPr="0017211C">
        <w:rPr>
          <w:rFonts w:ascii="Times New Roman" w:hAnsi="Times New Roman" w:cs="Times New Roman"/>
          <w:color w:val="000000" w:themeColor="text1"/>
          <w:lang w:val="en-US"/>
        </w:rPr>
        <w:br/>
      </w:r>
    </w:p>
    <w:p w:rsidR="000D07B9" w:rsidRDefault="000D07B9" w:rsidP="0017211C">
      <w:pPr>
        <w:pStyle w:val="a9"/>
        <w:rPr>
          <w:rFonts w:ascii="Times New Roman" w:hAnsi="Times New Roman" w:cs="Times New Roman"/>
          <w:color w:val="000000" w:themeColor="text1"/>
          <w:lang w:val="en-US"/>
        </w:rPr>
      </w:pPr>
    </w:p>
    <w:p w:rsidR="000D07B9" w:rsidRDefault="000D07B9" w:rsidP="0017211C">
      <w:pPr>
        <w:pStyle w:val="a9"/>
        <w:rPr>
          <w:rFonts w:ascii="Times New Roman" w:hAnsi="Times New Roman" w:cs="Times New Roman"/>
          <w:color w:val="000000" w:themeColor="text1"/>
          <w:lang w:val="en-US"/>
        </w:rPr>
      </w:pPr>
    </w:p>
    <w:p w:rsidR="000D07B9" w:rsidRDefault="000D07B9" w:rsidP="0017211C">
      <w:pPr>
        <w:pStyle w:val="a9"/>
        <w:rPr>
          <w:rFonts w:ascii="Times New Roman" w:hAnsi="Times New Roman" w:cs="Times New Roman"/>
          <w:color w:val="000000" w:themeColor="text1"/>
          <w:lang w:val="en-US"/>
        </w:rPr>
      </w:pPr>
    </w:p>
    <w:p w:rsidR="000D07B9" w:rsidRDefault="000D07B9" w:rsidP="0017211C">
      <w:pPr>
        <w:pStyle w:val="a9"/>
        <w:rPr>
          <w:rFonts w:ascii="Times New Roman" w:hAnsi="Times New Roman" w:cs="Times New Roman"/>
          <w:color w:val="000000" w:themeColor="text1"/>
          <w:lang w:val="en-US"/>
        </w:rPr>
      </w:pPr>
    </w:p>
    <w:p w:rsidR="000D07B9" w:rsidRDefault="000D07B9" w:rsidP="0017211C">
      <w:pPr>
        <w:pStyle w:val="a9"/>
        <w:rPr>
          <w:rFonts w:ascii="Times New Roman" w:hAnsi="Times New Roman" w:cs="Times New Roman"/>
          <w:color w:val="000000" w:themeColor="text1"/>
          <w:lang w:val="en-US"/>
        </w:rPr>
      </w:pPr>
    </w:p>
    <w:p w:rsidR="000D07B9" w:rsidRDefault="000D07B9" w:rsidP="0017211C">
      <w:pPr>
        <w:pStyle w:val="a9"/>
        <w:rPr>
          <w:rFonts w:ascii="Times New Roman" w:hAnsi="Times New Roman" w:cs="Times New Roman"/>
          <w:color w:val="000000" w:themeColor="text1"/>
          <w:lang w:val="en-US"/>
        </w:rPr>
      </w:pPr>
    </w:p>
    <w:p w:rsidR="000D07B9" w:rsidRDefault="000D07B9" w:rsidP="0017211C">
      <w:pPr>
        <w:pStyle w:val="a9"/>
        <w:rPr>
          <w:rFonts w:ascii="Times New Roman" w:hAnsi="Times New Roman" w:cs="Times New Roman"/>
          <w:color w:val="000000" w:themeColor="text1"/>
          <w:lang w:val="en-US"/>
        </w:rPr>
      </w:pPr>
    </w:p>
    <w:p w:rsidR="00434540" w:rsidRPr="0017211C" w:rsidRDefault="00434540" w:rsidP="0017211C">
      <w:pPr>
        <w:pStyle w:val="a9"/>
        <w:rPr>
          <w:rFonts w:ascii="Times New Roman" w:hAnsi="Times New Roman" w:cs="Times New Roman"/>
          <w:color w:val="000000" w:themeColor="text1"/>
          <w:lang w:val="en-US"/>
        </w:rPr>
      </w:pPr>
    </w:p>
    <w:p w:rsidR="008B64DA" w:rsidRPr="009653DD" w:rsidRDefault="008B64DA">
      <w:pPr>
        <w:rPr>
          <w:rFonts w:ascii="Times New Roman" w:hAnsi="Times New Roman" w:cs="Times New Roman"/>
          <w:color w:val="000000" w:themeColor="text1"/>
          <w:sz w:val="24"/>
          <w:szCs w:val="24"/>
          <w:lang w:val="en-US"/>
        </w:rPr>
      </w:pPr>
      <w:r w:rsidRPr="009653DD">
        <w:rPr>
          <w:rFonts w:ascii="Times New Roman" w:hAnsi="Times New Roman" w:cs="Times New Roman"/>
          <w:color w:val="000000" w:themeColor="text1"/>
          <w:sz w:val="24"/>
          <w:szCs w:val="24"/>
          <w:lang w:val="en-US"/>
        </w:rPr>
        <w:lastRenderedPageBreak/>
        <w:t>References:</w:t>
      </w:r>
    </w:p>
    <w:p w:rsidR="00BC0CED" w:rsidRPr="003B0125" w:rsidRDefault="00BC0CED" w:rsidP="003B0125">
      <w:pPr>
        <w:pStyle w:val="a9"/>
        <w:numPr>
          <w:ilvl w:val="0"/>
          <w:numId w:val="13"/>
        </w:numPr>
        <w:rPr>
          <w:rFonts w:ascii="Times New Roman" w:hAnsi="Times New Roman" w:cs="Times New Roman"/>
          <w:color w:val="000000" w:themeColor="text1"/>
          <w:sz w:val="24"/>
          <w:szCs w:val="24"/>
          <w:lang w:val="en-US"/>
        </w:rPr>
      </w:pPr>
      <w:r w:rsidRPr="003B0125">
        <w:rPr>
          <w:rFonts w:ascii="Times New Roman" w:hAnsi="Times New Roman" w:cs="Times New Roman"/>
          <w:color w:val="000000"/>
          <w:sz w:val="24"/>
          <w:szCs w:val="24"/>
          <w:shd w:val="clear" w:color="auto" w:fill="F1F4F5"/>
          <w:lang w:val="en-US"/>
        </w:rPr>
        <w:t>"JFET-Junction Field Effect Transistor."</w:t>
      </w:r>
      <w:r w:rsidRPr="003B0125">
        <w:rPr>
          <w:rStyle w:val="apple-converted-space"/>
          <w:rFonts w:ascii="Times New Roman" w:hAnsi="Times New Roman" w:cs="Times New Roman"/>
          <w:color w:val="000000"/>
          <w:sz w:val="24"/>
          <w:szCs w:val="24"/>
          <w:shd w:val="clear" w:color="auto" w:fill="F1F4F5"/>
          <w:lang w:val="en-US"/>
        </w:rPr>
        <w:t> </w:t>
      </w:r>
      <w:r w:rsidRPr="003B0125">
        <w:rPr>
          <w:rFonts w:ascii="Times New Roman" w:hAnsi="Times New Roman" w:cs="Times New Roman"/>
          <w:i/>
          <w:iCs/>
          <w:color w:val="000000"/>
          <w:sz w:val="24"/>
          <w:szCs w:val="24"/>
          <w:shd w:val="clear" w:color="auto" w:fill="F1F4F5"/>
          <w:lang w:val="en-US"/>
        </w:rPr>
        <w:t xml:space="preserve">Electronic Circuits and </w:t>
      </w:r>
      <w:proofErr w:type="spellStart"/>
      <w:r w:rsidRPr="003B0125">
        <w:rPr>
          <w:rFonts w:ascii="Times New Roman" w:hAnsi="Times New Roman" w:cs="Times New Roman"/>
          <w:i/>
          <w:iCs/>
          <w:color w:val="000000"/>
          <w:sz w:val="24"/>
          <w:szCs w:val="24"/>
          <w:shd w:val="clear" w:color="auto" w:fill="F1F4F5"/>
          <w:lang w:val="en-US"/>
        </w:rPr>
        <w:t>DiagramElectronics</w:t>
      </w:r>
      <w:proofErr w:type="spellEnd"/>
      <w:r w:rsidRPr="003B0125">
        <w:rPr>
          <w:rFonts w:ascii="Times New Roman" w:hAnsi="Times New Roman" w:cs="Times New Roman"/>
          <w:i/>
          <w:iCs/>
          <w:color w:val="000000"/>
          <w:sz w:val="24"/>
          <w:szCs w:val="24"/>
          <w:shd w:val="clear" w:color="auto" w:fill="F1F4F5"/>
          <w:lang w:val="en-US"/>
        </w:rPr>
        <w:t xml:space="preserve"> Projects and Design</w:t>
      </w:r>
      <w:r w:rsidRPr="003B0125">
        <w:rPr>
          <w:rFonts w:ascii="Times New Roman" w:hAnsi="Times New Roman" w:cs="Times New Roman"/>
          <w:color w:val="000000"/>
          <w:sz w:val="24"/>
          <w:szCs w:val="24"/>
          <w:shd w:val="clear" w:color="auto" w:fill="F1F4F5"/>
          <w:lang w:val="en-US"/>
        </w:rPr>
        <w:t xml:space="preserve">. </w:t>
      </w:r>
      <w:proofErr w:type="spellStart"/>
      <w:r w:rsidRPr="003B0125">
        <w:rPr>
          <w:rFonts w:ascii="Times New Roman" w:hAnsi="Times New Roman" w:cs="Times New Roman"/>
          <w:color w:val="000000"/>
          <w:sz w:val="24"/>
          <w:szCs w:val="24"/>
          <w:shd w:val="clear" w:color="auto" w:fill="F1F4F5"/>
          <w:lang w:val="en-US"/>
        </w:rPr>
        <w:t>N.p</w:t>
      </w:r>
      <w:proofErr w:type="spellEnd"/>
      <w:r w:rsidRPr="003B0125">
        <w:rPr>
          <w:rFonts w:ascii="Times New Roman" w:hAnsi="Times New Roman" w:cs="Times New Roman"/>
          <w:color w:val="000000"/>
          <w:sz w:val="24"/>
          <w:szCs w:val="24"/>
          <w:shd w:val="clear" w:color="auto" w:fill="F1F4F5"/>
          <w:lang w:val="en-US"/>
        </w:rPr>
        <w:t>., 12 Nov. 2013. Web. 03 May 2016.</w:t>
      </w:r>
      <w:r w:rsidR="003B0125" w:rsidRPr="003B0125">
        <w:rPr>
          <w:rFonts w:ascii="Times New Roman" w:hAnsi="Times New Roman" w:cs="Times New Roman"/>
          <w:color w:val="000000" w:themeColor="text1"/>
          <w:sz w:val="24"/>
          <w:szCs w:val="24"/>
          <w:lang w:val="en-US"/>
        </w:rPr>
        <w:t xml:space="preserve"> </w:t>
      </w:r>
      <w:hyperlink r:id="rId32" w:history="1">
        <w:r w:rsidR="00127F3B" w:rsidRPr="003B0125">
          <w:rPr>
            <w:rStyle w:val="ab"/>
            <w:rFonts w:ascii="Times New Roman" w:hAnsi="Times New Roman" w:cs="Times New Roman"/>
            <w:sz w:val="24"/>
            <w:szCs w:val="24"/>
            <w:lang w:val="en-US"/>
          </w:rPr>
          <w:t>http://www.circuitstoday.com/jfet-junction-field-effect-transistor</w:t>
        </w:r>
      </w:hyperlink>
    </w:p>
    <w:p w:rsidR="00127F3B" w:rsidRPr="003B0125" w:rsidRDefault="00127F3B" w:rsidP="003B0125">
      <w:pPr>
        <w:pStyle w:val="a9"/>
        <w:rPr>
          <w:rFonts w:ascii="Times New Roman" w:hAnsi="Times New Roman" w:cs="Times New Roman"/>
          <w:color w:val="000000" w:themeColor="text1"/>
          <w:sz w:val="24"/>
          <w:szCs w:val="24"/>
          <w:u w:val="single"/>
          <w:lang w:val="en-US"/>
        </w:rPr>
      </w:pPr>
    </w:p>
    <w:p w:rsidR="003B0125" w:rsidRPr="003B0125" w:rsidRDefault="003B0125" w:rsidP="003B0125">
      <w:pPr>
        <w:pStyle w:val="a9"/>
        <w:numPr>
          <w:ilvl w:val="0"/>
          <w:numId w:val="13"/>
        </w:numPr>
        <w:rPr>
          <w:rFonts w:ascii="Times New Roman" w:hAnsi="Times New Roman" w:cs="Times New Roman"/>
          <w:color w:val="000000" w:themeColor="text1"/>
          <w:sz w:val="24"/>
          <w:szCs w:val="24"/>
          <w:u w:val="single"/>
          <w:lang w:val="en-US"/>
        </w:rPr>
      </w:pPr>
      <w:proofErr w:type="spellStart"/>
      <w:r w:rsidRPr="003B0125">
        <w:rPr>
          <w:rFonts w:ascii="Times New Roman" w:hAnsi="Times New Roman" w:cs="Times New Roman"/>
          <w:color w:val="000000"/>
          <w:sz w:val="24"/>
          <w:szCs w:val="24"/>
          <w:shd w:val="clear" w:color="auto" w:fill="F1F4F5"/>
          <w:lang w:val="en-US"/>
        </w:rPr>
        <w:t>Boylestad</w:t>
      </w:r>
      <w:proofErr w:type="spellEnd"/>
      <w:r w:rsidRPr="003B0125">
        <w:rPr>
          <w:rFonts w:ascii="Times New Roman" w:hAnsi="Times New Roman" w:cs="Times New Roman"/>
          <w:color w:val="000000"/>
          <w:sz w:val="24"/>
          <w:szCs w:val="24"/>
          <w:shd w:val="clear" w:color="auto" w:fill="F1F4F5"/>
          <w:lang w:val="en-US"/>
        </w:rPr>
        <w:t xml:space="preserve">, Robert L., and Louis </w:t>
      </w:r>
      <w:proofErr w:type="spellStart"/>
      <w:r w:rsidRPr="003B0125">
        <w:rPr>
          <w:rFonts w:ascii="Times New Roman" w:hAnsi="Times New Roman" w:cs="Times New Roman"/>
          <w:color w:val="000000"/>
          <w:sz w:val="24"/>
          <w:szCs w:val="24"/>
          <w:shd w:val="clear" w:color="auto" w:fill="F1F4F5"/>
          <w:lang w:val="en-US"/>
        </w:rPr>
        <w:t>Nashelsky</w:t>
      </w:r>
      <w:proofErr w:type="spellEnd"/>
      <w:r w:rsidRPr="003B0125">
        <w:rPr>
          <w:rFonts w:ascii="Times New Roman" w:hAnsi="Times New Roman" w:cs="Times New Roman"/>
          <w:color w:val="000000"/>
          <w:sz w:val="24"/>
          <w:szCs w:val="24"/>
          <w:shd w:val="clear" w:color="auto" w:fill="F1F4F5"/>
          <w:lang w:val="en-US"/>
        </w:rPr>
        <w:t>.</w:t>
      </w:r>
      <w:r w:rsidRPr="003B0125">
        <w:rPr>
          <w:rStyle w:val="apple-converted-space"/>
          <w:rFonts w:ascii="Times New Roman" w:hAnsi="Times New Roman" w:cs="Times New Roman"/>
          <w:color w:val="000000"/>
          <w:sz w:val="24"/>
          <w:szCs w:val="24"/>
          <w:shd w:val="clear" w:color="auto" w:fill="F1F4F5"/>
          <w:lang w:val="en-US"/>
        </w:rPr>
        <w:t> </w:t>
      </w:r>
      <w:r w:rsidRPr="003B0125">
        <w:rPr>
          <w:rFonts w:ascii="Times New Roman" w:hAnsi="Times New Roman" w:cs="Times New Roman"/>
          <w:i/>
          <w:iCs/>
          <w:color w:val="000000"/>
          <w:sz w:val="24"/>
          <w:szCs w:val="24"/>
          <w:shd w:val="clear" w:color="auto" w:fill="F1F4F5"/>
          <w:lang w:val="en-US"/>
        </w:rPr>
        <w:t>Electronic Devices and Circuit Theory</w:t>
      </w:r>
      <w:r w:rsidRPr="003B0125">
        <w:rPr>
          <w:rFonts w:ascii="Times New Roman" w:hAnsi="Times New Roman" w:cs="Times New Roman"/>
          <w:color w:val="000000"/>
          <w:sz w:val="24"/>
          <w:szCs w:val="24"/>
          <w:shd w:val="clear" w:color="auto" w:fill="F1F4F5"/>
          <w:lang w:val="en-US"/>
        </w:rPr>
        <w:t xml:space="preserve">. </w:t>
      </w:r>
      <w:proofErr w:type="spellStart"/>
      <w:r w:rsidRPr="003B0125">
        <w:rPr>
          <w:rFonts w:ascii="Times New Roman" w:hAnsi="Times New Roman" w:cs="Times New Roman"/>
          <w:color w:val="000000"/>
          <w:sz w:val="24"/>
          <w:szCs w:val="24"/>
          <w:shd w:val="clear" w:color="auto" w:fill="F1F4F5"/>
        </w:rPr>
        <w:t>Upper</w:t>
      </w:r>
      <w:proofErr w:type="spellEnd"/>
      <w:r w:rsidRPr="003B0125">
        <w:rPr>
          <w:rFonts w:ascii="Times New Roman" w:hAnsi="Times New Roman" w:cs="Times New Roman"/>
          <w:color w:val="000000"/>
          <w:sz w:val="24"/>
          <w:szCs w:val="24"/>
          <w:shd w:val="clear" w:color="auto" w:fill="F1F4F5"/>
        </w:rPr>
        <w:t xml:space="preserve"> </w:t>
      </w:r>
      <w:proofErr w:type="spellStart"/>
      <w:r w:rsidRPr="003B0125">
        <w:rPr>
          <w:rFonts w:ascii="Times New Roman" w:hAnsi="Times New Roman" w:cs="Times New Roman"/>
          <w:color w:val="000000"/>
          <w:sz w:val="24"/>
          <w:szCs w:val="24"/>
          <w:shd w:val="clear" w:color="auto" w:fill="F1F4F5"/>
        </w:rPr>
        <w:t>Saddle</w:t>
      </w:r>
      <w:proofErr w:type="spellEnd"/>
      <w:r w:rsidRPr="003B0125">
        <w:rPr>
          <w:rFonts w:ascii="Times New Roman" w:hAnsi="Times New Roman" w:cs="Times New Roman"/>
          <w:color w:val="000000"/>
          <w:sz w:val="24"/>
          <w:szCs w:val="24"/>
          <w:shd w:val="clear" w:color="auto" w:fill="F1F4F5"/>
        </w:rPr>
        <w:t xml:space="preserve"> </w:t>
      </w:r>
      <w:proofErr w:type="spellStart"/>
      <w:r w:rsidRPr="003B0125">
        <w:rPr>
          <w:rFonts w:ascii="Times New Roman" w:hAnsi="Times New Roman" w:cs="Times New Roman"/>
          <w:color w:val="000000"/>
          <w:sz w:val="24"/>
          <w:szCs w:val="24"/>
          <w:shd w:val="clear" w:color="auto" w:fill="F1F4F5"/>
        </w:rPr>
        <w:t>River</w:t>
      </w:r>
      <w:proofErr w:type="spellEnd"/>
      <w:r w:rsidRPr="003B0125">
        <w:rPr>
          <w:rFonts w:ascii="Times New Roman" w:hAnsi="Times New Roman" w:cs="Times New Roman"/>
          <w:color w:val="000000"/>
          <w:sz w:val="24"/>
          <w:szCs w:val="24"/>
          <w:shd w:val="clear" w:color="auto" w:fill="F1F4F5"/>
        </w:rPr>
        <w:t xml:space="preserve">, NJ: </w:t>
      </w:r>
      <w:proofErr w:type="spellStart"/>
      <w:r w:rsidRPr="003B0125">
        <w:rPr>
          <w:rFonts w:ascii="Times New Roman" w:hAnsi="Times New Roman" w:cs="Times New Roman"/>
          <w:color w:val="000000"/>
          <w:sz w:val="24"/>
          <w:szCs w:val="24"/>
          <w:shd w:val="clear" w:color="auto" w:fill="F1F4F5"/>
        </w:rPr>
        <w:t>Prentice</w:t>
      </w:r>
      <w:proofErr w:type="spellEnd"/>
      <w:r w:rsidRPr="003B0125">
        <w:rPr>
          <w:rFonts w:ascii="Times New Roman" w:hAnsi="Times New Roman" w:cs="Times New Roman"/>
          <w:color w:val="000000"/>
          <w:sz w:val="24"/>
          <w:szCs w:val="24"/>
          <w:shd w:val="clear" w:color="auto" w:fill="F1F4F5"/>
        </w:rPr>
        <w:t xml:space="preserve"> </w:t>
      </w:r>
      <w:proofErr w:type="spellStart"/>
      <w:r w:rsidRPr="003B0125">
        <w:rPr>
          <w:rFonts w:ascii="Times New Roman" w:hAnsi="Times New Roman" w:cs="Times New Roman"/>
          <w:color w:val="000000"/>
          <w:sz w:val="24"/>
          <w:szCs w:val="24"/>
          <w:shd w:val="clear" w:color="auto" w:fill="F1F4F5"/>
        </w:rPr>
        <w:t>Hall</w:t>
      </w:r>
      <w:proofErr w:type="spellEnd"/>
      <w:r w:rsidRPr="003B0125">
        <w:rPr>
          <w:rFonts w:ascii="Times New Roman" w:hAnsi="Times New Roman" w:cs="Times New Roman"/>
          <w:color w:val="000000"/>
          <w:sz w:val="24"/>
          <w:szCs w:val="24"/>
          <w:shd w:val="clear" w:color="auto" w:fill="F1F4F5"/>
        </w:rPr>
        <w:t>, 201</w:t>
      </w:r>
      <w:r w:rsidRPr="003B0125">
        <w:rPr>
          <w:rFonts w:ascii="Times New Roman" w:hAnsi="Times New Roman" w:cs="Times New Roman"/>
          <w:color w:val="000000"/>
          <w:sz w:val="24"/>
          <w:szCs w:val="24"/>
          <w:shd w:val="clear" w:color="auto" w:fill="F1F4F5"/>
          <w:lang w:val="en-US"/>
        </w:rPr>
        <w:t>4</w:t>
      </w:r>
      <w:r w:rsidRPr="003B0125">
        <w:rPr>
          <w:rFonts w:ascii="Times New Roman" w:hAnsi="Times New Roman" w:cs="Times New Roman"/>
          <w:color w:val="000000"/>
          <w:sz w:val="24"/>
          <w:szCs w:val="24"/>
          <w:shd w:val="clear" w:color="auto" w:fill="F1F4F5"/>
        </w:rPr>
        <w:t>.</w:t>
      </w:r>
    </w:p>
    <w:p w:rsidR="008B64DA" w:rsidRPr="005B29C8" w:rsidRDefault="008B64DA">
      <w:pPr>
        <w:rPr>
          <w:rFonts w:ascii="Times New Roman" w:hAnsi="Times New Roman" w:cs="Times New Roman"/>
          <w:color w:val="000000" w:themeColor="text1"/>
          <w:lang w:val="en-US"/>
        </w:rPr>
      </w:pPr>
    </w:p>
    <w:p w:rsidR="008B64DA" w:rsidRPr="005B29C8" w:rsidRDefault="008B64DA">
      <w:pPr>
        <w:rPr>
          <w:rFonts w:ascii="Times New Roman" w:hAnsi="Times New Roman" w:cs="Times New Roman"/>
          <w:color w:val="000000" w:themeColor="text1"/>
          <w:lang w:val="en-US"/>
        </w:rPr>
      </w:pPr>
    </w:p>
    <w:p w:rsidR="008B64DA" w:rsidRPr="005B29C8" w:rsidRDefault="008B64DA">
      <w:pPr>
        <w:rPr>
          <w:rFonts w:ascii="Times New Roman" w:hAnsi="Times New Roman" w:cs="Times New Roman"/>
          <w:color w:val="000000" w:themeColor="text1"/>
          <w:lang w:val="en-US"/>
        </w:rPr>
      </w:pPr>
    </w:p>
    <w:p w:rsidR="008B64DA" w:rsidRPr="005B29C8" w:rsidRDefault="008B64DA">
      <w:pPr>
        <w:rPr>
          <w:rFonts w:ascii="Times New Roman" w:hAnsi="Times New Roman" w:cs="Times New Roman"/>
          <w:color w:val="000000" w:themeColor="text1"/>
          <w:lang w:val="en-US"/>
        </w:rPr>
      </w:pPr>
    </w:p>
    <w:p w:rsidR="008B64DA" w:rsidRPr="005B29C8" w:rsidRDefault="008B64DA">
      <w:pPr>
        <w:rPr>
          <w:rFonts w:ascii="Times New Roman" w:hAnsi="Times New Roman" w:cs="Times New Roman"/>
          <w:color w:val="000000" w:themeColor="text1"/>
          <w:sz w:val="28"/>
          <w:szCs w:val="28"/>
          <w:lang w:val="en-US"/>
        </w:rPr>
      </w:pPr>
    </w:p>
    <w:sectPr w:rsidR="008B64DA" w:rsidRPr="005B29C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15312"/>
    <w:multiLevelType w:val="hybridMultilevel"/>
    <w:tmpl w:val="45E010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21F6E74"/>
    <w:multiLevelType w:val="hybridMultilevel"/>
    <w:tmpl w:val="3DC06396"/>
    <w:lvl w:ilvl="0" w:tplc="013EF7FE">
      <w:numFmt w:val="bullet"/>
      <w:lvlText w:val=""/>
      <w:lvlJc w:val="left"/>
      <w:pPr>
        <w:ind w:left="1080" w:hanging="360"/>
      </w:pPr>
      <w:rPr>
        <w:rFonts w:ascii="Symbol" w:eastAsiaTheme="minorHAnsi" w:hAnsi="Symbol" w:cs="Times New Roman" w:hint="default"/>
        <w:b w:val="0"/>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16B83C14"/>
    <w:multiLevelType w:val="hybridMultilevel"/>
    <w:tmpl w:val="13168DDE"/>
    <w:lvl w:ilvl="0" w:tplc="0419000F">
      <w:start w:val="1"/>
      <w:numFmt w:val="decimal"/>
      <w:lvlText w:val="%1."/>
      <w:lvlJc w:val="left"/>
      <w:pPr>
        <w:ind w:left="720" w:hanging="360"/>
      </w:pPr>
      <w:rPr>
        <w:rFonts w:hint="default"/>
        <w:b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A205675"/>
    <w:multiLevelType w:val="hybridMultilevel"/>
    <w:tmpl w:val="13168DDE"/>
    <w:lvl w:ilvl="0" w:tplc="0419000F">
      <w:start w:val="1"/>
      <w:numFmt w:val="decimal"/>
      <w:lvlText w:val="%1."/>
      <w:lvlJc w:val="left"/>
      <w:pPr>
        <w:ind w:left="720" w:hanging="360"/>
      </w:pPr>
      <w:rPr>
        <w:rFonts w:hint="default"/>
        <w:b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19D17A8"/>
    <w:multiLevelType w:val="hybridMultilevel"/>
    <w:tmpl w:val="94A859BE"/>
    <w:lvl w:ilvl="0" w:tplc="013EF7FE">
      <w:numFmt w:val="bullet"/>
      <w:lvlText w:val=""/>
      <w:lvlJc w:val="left"/>
      <w:pPr>
        <w:ind w:left="720" w:hanging="360"/>
      </w:pPr>
      <w:rPr>
        <w:rFonts w:ascii="Symbol" w:eastAsiaTheme="minorHAnsi" w:hAnsi="Symbol" w:cs="Times New Roman" w:hint="default"/>
        <w:b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24D61B1"/>
    <w:multiLevelType w:val="hybridMultilevel"/>
    <w:tmpl w:val="73CE3E9E"/>
    <w:lvl w:ilvl="0" w:tplc="013EF7FE">
      <w:numFmt w:val="bullet"/>
      <w:lvlText w:val=""/>
      <w:lvlJc w:val="left"/>
      <w:pPr>
        <w:ind w:left="720" w:hanging="360"/>
      </w:pPr>
      <w:rPr>
        <w:rFonts w:ascii="Symbol" w:eastAsiaTheme="minorHAnsi" w:hAnsi="Symbol" w:cs="Times New Roman" w:hint="default"/>
        <w:b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53D3464"/>
    <w:multiLevelType w:val="hybridMultilevel"/>
    <w:tmpl w:val="69EAC47A"/>
    <w:lvl w:ilvl="0" w:tplc="013EF7FE">
      <w:numFmt w:val="bullet"/>
      <w:lvlText w:val=""/>
      <w:lvlJc w:val="left"/>
      <w:pPr>
        <w:ind w:left="720" w:hanging="360"/>
      </w:pPr>
      <w:rPr>
        <w:rFonts w:ascii="Symbol" w:eastAsiaTheme="minorHAnsi" w:hAnsi="Symbol" w:cs="Times New Roman" w:hint="default"/>
        <w:b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5D007D5"/>
    <w:multiLevelType w:val="hybridMultilevel"/>
    <w:tmpl w:val="13168DDE"/>
    <w:lvl w:ilvl="0" w:tplc="0419000F">
      <w:start w:val="1"/>
      <w:numFmt w:val="decimal"/>
      <w:lvlText w:val="%1."/>
      <w:lvlJc w:val="left"/>
      <w:pPr>
        <w:ind w:left="720" w:hanging="360"/>
      </w:pPr>
      <w:rPr>
        <w:rFonts w:hint="default"/>
        <w:b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16B3055"/>
    <w:multiLevelType w:val="hybridMultilevel"/>
    <w:tmpl w:val="B84EF6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9130171"/>
    <w:multiLevelType w:val="hybridMultilevel"/>
    <w:tmpl w:val="D916B6F6"/>
    <w:lvl w:ilvl="0" w:tplc="013EF7FE">
      <w:numFmt w:val="bullet"/>
      <w:lvlText w:val=""/>
      <w:lvlJc w:val="left"/>
      <w:pPr>
        <w:ind w:left="720" w:hanging="360"/>
      </w:pPr>
      <w:rPr>
        <w:rFonts w:ascii="Symbol" w:eastAsiaTheme="minorHAnsi" w:hAnsi="Symbol" w:cs="Times New Roman" w:hint="default"/>
        <w:b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A471B7F"/>
    <w:multiLevelType w:val="hybridMultilevel"/>
    <w:tmpl w:val="FD02EB9E"/>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11" w15:restartNumberingAfterBreak="0">
    <w:nsid w:val="624B27A0"/>
    <w:multiLevelType w:val="hybridMultilevel"/>
    <w:tmpl w:val="80E44B4C"/>
    <w:lvl w:ilvl="0" w:tplc="013EF7FE">
      <w:numFmt w:val="bullet"/>
      <w:lvlText w:val=""/>
      <w:lvlJc w:val="left"/>
      <w:pPr>
        <w:ind w:left="720" w:hanging="360"/>
      </w:pPr>
      <w:rPr>
        <w:rFonts w:ascii="Symbol" w:eastAsiaTheme="minorHAnsi" w:hAnsi="Symbol" w:cs="Times New Roman" w:hint="default"/>
        <w:b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EA44905"/>
    <w:multiLevelType w:val="hybridMultilevel"/>
    <w:tmpl w:val="EC0AD5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3AD0EEB"/>
    <w:multiLevelType w:val="hybridMultilevel"/>
    <w:tmpl w:val="181E8A16"/>
    <w:lvl w:ilvl="0" w:tplc="013EF7FE">
      <w:numFmt w:val="bullet"/>
      <w:lvlText w:val=""/>
      <w:lvlJc w:val="left"/>
      <w:pPr>
        <w:ind w:left="720" w:hanging="360"/>
      </w:pPr>
      <w:rPr>
        <w:rFonts w:ascii="Symbol" w:eastAsiaTheme="minorHAnsi" w:hAnsi="Symbol" w:cs="Times New Roman" w:hint="default"/>
        <w:b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63A52F4"/>
    <w:multiLevelType w:val="hybridMultilevel"/>
    <w:tmpl w:val="66DA1F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9337AA5"/>
    <w:multiLevelType w:val="hybridMultilevel"/>
    <w:tmpl w:val="D480AE58"/>
    <w:lvl w:ilvl="0" w:tplc="013EF7FE">
      <w:numFmt w:val="bullet"/>
      <w:lvlText w:val=""/>
      <w:lvlJc w:val="left"/>
      <w:pPr>
        <w:ind w:left="720" w:hanging="360"/>
      </w:pPr>
      <w:rPr>
        <w:rFonts w:ascii="Symbol" w:eastAsiaTheme="minorHAnsi" w:hAnsi="Symbol" w:cs="Times New Roman" w:hint="default"/>
        <w:b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4"/>
  </w:num>
  <w:num w:numId="4">
    <w:abstractNumId w:val="10"/>
  </w:num>
  <w:num w:numId="5">
    <w:abstractNumId w:val="0"/>
  </w:num>
  <w:num w:numId="6">
    <w:abstractNumId w:val="6"/>
  </w:num>
  <w:num w:numId="7">
    <w:abstractNumId w:val="1"/>
  </w:num>
  <w:num w:numId="8">
    <w:abstractNumId w:val="4"/>
  </w:num>
  <w:num w:numId="9">
    <w:abstractNumId w:val="15"/>
  </w:num>
  <w:num w:numId="10">
    <w:abstractNumId w:val="9"/>
  </w:num>
  <w:num w:numId="11">
    <w:abstractNumId w:val="13"/>
  </w:num>
  <w:num w:numId="12">
    <w:abstractNumId w:val="11"/>
  </w:num>
  <w:num w:numId="13">
    <w:abstractNumId w:val="5"/>
  </w:num>
  <w:num w:numId="14">
    <w:abstractNumId w:val="2"/>
  </w:num>
  <w:num w:numId="15">
    <w:abstractNumId w:val="7"/>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1EF1"/>
    <w:rsid w:val="000D07B9"/>
    <w:rsid w:val="00127F3B"/>
    <w:rsid w:val="0017211C"/>
    <w:rsid w:val="002E1EF1"/>
    <w:rsid w:val="002E3A62"/>
    <w:rsid w:val="003B0125"/>
    <w:rsid w:val="00434540"/>
    <w:rsid w:val="0045174D"/>
    <w:rsid w:val="005604D2"/>
    <w:rsid w:val="005B29C8"/>
    <w:rsid w:val="005F3D1C"/>
    <w:rsid w:val="006933AF"/>
    <w:rsid w:val="007E2494"/>
    <w:rsid w:val="007E6FE1"/>
    <w:rsid w:val="008462E4"/>
    <w:rsid w:val="008558DC"/>
    <w:rsid w:val="008B64DA"/>
    <w:rsid w:val="008F1317"/>
    <w:rsid w:val="008F6DD3"/>
    <w:rsid w:val="009653DD"/>
    <w:rsid w:val="00971C6E"/>
    <w:rsid w:val="00981A5A"/>
    <w:rsid w:val="00A32350"/>
    <w:rsid w:val="00B2472D"/>
    <w:rsid w:val="00B56DA5"/>
    <w:rsid w:val="00BC0CED"/>
    <w:rsid w:val="00C21B45"/>
    <w:rsid w:val="00C41E63"/>
    <w:rsid w:val="00C5519E"/>
    <w:rsid w:val="00C91430"/>
    <w:rsid w:val="00D50C8A"/>
    <w:rsid w:val="00DC18B1"/>
    <w:rsid w:val="00F214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2D43A"/>
  <w15:docId w15:val="{5720FF1B-25F9-403F-84A1-CFB2C7024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7E6FE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3">
    <w:name w:val="heading 3"/>
    <w:basedOn w:val="a"/>
    <w:link w:val="30"/>
    <w:uiPriority w:val="9"/>
    <w:qFormat/>
    <w:rsid w:val="008B64DA"/>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B64DA"/>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B64DA"/>
    <w:rPr>
      <w:rFonts w:ascii="Tahoma" w:hAnsi="Tahoma" w:cs="Tahoma"/>
      <w:sz w:val="16"/>
      <w:szCs w:val="16"/>
    </w:rPr>
  </w:style>
  <w:style w:type="character" w:customStyle="1" w:styleId="30">
    <w:name w:val="Заголовок 3 Знак"/>
    <w:basedOn w:val="a0"/>
    <w:link w:val="3"/>
    <w:uiPriority w:val="9"/>
    <w:rsid w:val="008B64DA"/>
    <w:rPr>
      <w:rFonts w:ascii="Times New Roman" w:eastAsia="Times New Roman" w:hAnsi="Times New Roman" w:cs="Times New Roman"/>
      <w:b/>
      <w:bCs/>
      <w:sz w:val="27"/>
      <w:szCs w:val="27"/>
      <w:lang w:eastAsia="ru-RU"/>
    </w:rPr>
  </w:style>
  <w:style w:type="paragraph" w:styleId="a5">
    <w:name w:val="Plain Text"/>
    <w:basedOn w:val="a"/>
    <w:link w:val="a6"/>
    <w:uiPriority w:val="99"/>
    <w:semiHidden/>
    <w:unhideWhenUsed/>
    <w:rsid w:val="008B64D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6">
    <w:name w:val="Текст Знак"/>
    <w:basedOn w:val="a0"/>
    <w:link w:val="a5"/>
    <w:uiPriority w:val="99"/>
    <w:semiHidden/>
    <w:rsid w:val="008B64DA"/>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8B64DA"/>
  </w:style>
  <w:style w:type="character" w:styleId="a7">
    <w:name w:val="Strong"/>
    <w:basedOn w:val="a0"/>
    <w:uiPriority w:val="22"/>
    <w:qFormat/>
    <w:rsid w:val="008B64DA"/>
    <w:rPr>
      <w:b/>
      <w:bCs/>
    </w:rPr>
  </w:style>
  <w:style w:type="character" w:styleId="a8">
    <w:name w:val="Emphasis"/>
    <w:basedOn w:val="a0"/>
    <w:uiPriority w:val="20"/>
    <w:qFormat/>
    <w:rsid w:val="008B64DA"/>
    <w:rPr>
      <w:i/>
      <w:iCs/>
    </w:rPr>
  </w:style>
  <w:style w:type="paragraph" w:styleId="a9">
    <w:name w:val="List Paragraph"/>
    <w:basedOn w:val="a"/>
    <w:uiPriority w:val="34"/>
    <w:qFormat/>
    <w:rsid w:val="00BC0CED"/>
    <w:pPr>
      <w:ind w:left="720"/>
      <w:contextualSpacing/>
    </w:pPr>
  </w:style>
  <w:style w:type="paragraph" w:styleId="aa">
    <w:name w:val="caption"/>
    <w:basedOn w:val="a"/>
    <w:next w:val="a"/>
    <w:uiPriority w:val="35"/>
    <w:unhideWhenUsed/>
    <w:qFormat/>
    <w:rsid w:val="00F214BA"/>
    <w:pPr>
      <w:spacing w:line="240" w:lineRule="auto"/>
    </w:pPr>
    <w:rPr>
      <w:b/>
      <w:bCs/>
      <w:color w:val="4F81BD" w:themeColor="accent1"/>
      <w:sz w:val="18"/>
      <w:szCs w:val="18"/>
    </w:rPr>
  </w:style>
  <w:style w:type="character" w:styleId="ab">
    <w:name w:val="Hyperlink"/>
    <w:basedOn w:val="a0"/>
    <w:uiPriority w:val="99"/>
    <w:unhideWhenUsed/>
    <w:rsid w:val="00127F3B"/>
    <w:rPr>
      <w:color w:val="0000FF" w:themeColor="hyperlink"/>
      <w:u w:val="single"/>
    </w:rPr>
  </w:style>
  <w:style w:type="character" w:styleId="ac">
    <w:name w:val="Placeholder Text"/>
    <w:basedOn w:val="a0"/>
    <w:uiPriority w:val="99"/>
    <w:semiHidden/>
    <w:rsid w:val="00C21B45"/>
    <w:rPr>
      <w:color w:val="808080"/>
    </w:rPr>
  </w:style>
  <w:style w:type="character" w:customStyle="1" w:styleId="10">
    <w:name w:val="Заголовок 1 Знак"/>
    <w:basedOn w:val="a0"/>
    <w:link w:val="1"/>
    <w:uiPriority w:val="9"/>
    <w:rsid w:val="007E6FE1"/>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529">
      <w:bodyDiv w:val="1"/>
      <w:marLeft w:val="0"/>
      <w:marRight w:val="0"/>
      <w:marTop w:val="0"/>
      <w:marBottom w:val="0"/>
      <w:divBdr>
        <w:top w:val="none" w:sz="0" w:space="0" w:color="auto"/>
        <w:left w:val="none" w:sz="0" w:space="0" w:color="auto"/>
        <w:bottom w:val="none" w:sz="0" w:space="0" w:color="auto"/>
        <w:right w:val="none" w:sz="0" w:space="0" w:color="auto"/>
      </w:divBdr>
    </w:div>
    <w:div w:id="69818315">
      <w:bodyDiv w:val="1"/>
      <w:marLeft w:val="0"/>
      <w:marRight w:val="0"/>
      <w:marTop w:val="0"/>
      <w:marBottom w:val="0"/>
      <w:divBdr>
        <w:top w:val="none" w:sz="0" w:space="0" w:color="auto"/>
        <w:left w:val="none" w:sz="0" w:space="0" w:color="auto"/>
        <w:bottom w:val="none" w:sz="0" w:space="0" w:color="auto"/>
        <w:right w:val="none" w:sz="0" w:space="0" w:color="auto"/>
      </w:divBdr>
    </w:div>
    <w:div w:id="812526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gif"/><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hyperlink" Target="http://www.circuitstoday.com/jfet-junction-field-effect-transistor"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691A71-02B2-4E3C-9425-464E8DDD2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14</Pages>
  <Words>1767</Words>
  <Characters>10076</Characters>
  <Application>Microsoft Office Word</Application>
  <DocSecurity>0</DocSecurity>
  <Lines>83</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Nauryzbek</dc:creator>
  <cp:keywords/>
  <dc:description/>
  <cp:lastModifiedBy>BatyaGG</cp:lastModifiedBy>
  <cp:revision>13</cp:revision>
  <dcterms:created xsi:type="dcterms:W3CDTF">2016-05-03T04:42:00Z</dcterms:created>
  <dcterms:modified xsi:type="dcterms:W3CDTF">2018-06-19T01:54:00Z</dcterms:modified>
</cp:coreProperties>
</file>