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48F3" w14:textId="1EF80644" w:rsidR="000E61B6" w:rsidRPr="00F85B1B" w:rsidRDefault="000055D8" w:rsidP="000E61B6">
      <w:pPr>
        <w:jc w:val="center"/>
        <w:rPr>
          <w:rFonts w:ascii="Times New Roman" w:hAnsi="Times New Roman" w:cs="Times New Roman"/>
          <w:b/>
          <w:bCs/>
          <w:sz w:val="24"/>
          <w:szCs w:val="24"/>
          <w:lang w:val="en-US"/>
        </w:rPr>
      </w:pPr>
      <w:r w:rsidRPr="00F85B1B">
        <w:rPr>
          <w:rFonts w:ascii="Times New Roman" w:hAnsi="Times New Roman" w:cs="Times New Roman"/>
          <w:b/>
          <w:bCs/>
          <w:sz w:val="24"/>
          <w:szCs w:val="24"/>
          <w:lang w:val="en-US"/>
        </w:rPr>
        <w:t>Astana IT University</w:t>
      </w:r>
    </w:p>
    <w:p w14:paraId="19529AF6" w14:textId="110F847F" w:rsidR="000E61B6" w:rsidRPr="00F85B1B" w:rsidRDefault="000E61B6" w:rsidP="000E61B6">
      <w:pPr>
        <w:jc w:val="center"/>
        <w:rPr>
          <w:rFonts w:ascii="Times New Roman" w:hAnsi="Times New Roman" w:cs="Times New Roman"/>
          <w:sz w:val="24"/>
          <w:szCs w:val="24"/>
        </w:rPr>
      </w:pPr>
    </w:p>
    <w:p w14:paraId="1B5AA74C" w14:textId="7FD0DA0F" w:rsidR="000E61B6" w:rsidRPr="00F85B1B" w:rsidRDefault="000E61B6" w:rsidP="000E61B6">
      <w:pPr>
        <w:jc w:val="center"/>
        <w:rPr>
          <w:rFonts w:ascii="Times New Roman" w:hAnsi="Times New Roman" w:cs="Times New Roman"/>
          <w:sz w:val="24"/>
          <w:szCs w:val="24"/>
        </w:rPr>
      </w:pPr>
    </w:p>
    <w:p w14:paraId="0A4A6E49" w14:textId="64758B4F" w:rsidR="000E61B6" w:rsidRPr="00F85B1B" w:rsidRDefault="000E61B6" w:rsidP="000E61B6">
      <w:pPr>
        <w:jc w:val="center"/>
        <w:rPr>
          <w:rFonts w:ascii="Times New Roman" w:hAnsi="Times New Roman" w:cs="Times New Roman"/>
          <w:sz w:val="24"/>
          <w:szCs w:val="24"/>
        </w:rPr>
      </w:pPr>
    </w:p>
    <w:p w14:paraId="0C6E36A9" w14:textId="7B33A684" w:rsidR="000E61B6" w:rsidRPr="00F85B1B" w:rsidRDefault="000E61B6" w:rsidP="000E61B6">
      <w:pPr>
        <w:jc w:val="center"/>
        <w:rPr>
          <w:rFonts w:ascii="Times New Roman" w:hAnsi="Times New Roman" w:cs="Times New Roman"/>
          <w:sz w:val="24"/>
          <w:szCs w:val="24"/>
        </w:rPr>
      </w:pPr>
    </w:p>
    <w:p w14:paraId="07880DD8" w14:textId="1AFF6F96" w:rsidR="000E61B6" w:rsidRPr="00F85B1B" w:rsidRDefault="000E61B6" w:rsidP="000E61B6">
      <w:pPr>
        <w:jc w:val="center"/>
        <w:rPr>
          <w:rFonts w:ascii="Times New Roman" w:hAnsi="Times New Roman" w:cs="Times New Roman"/>
          <w:sz w:val="24"/>
          <w:szCs w:val="24"/>
        </w:rPr>
      </w:pPr>
    </w:p>
    <w:p w14:paraId="54688949" w14:textId="49678D69" w:rsidR="000E61B6" w:rsidRPr="00F85B1B" w:rsidRDefault="000E61B6" w:rsidP="000E61B6">
      <w:pPr>
        <w:jc w:val="center"/>
        <w:rPr>
          <w:rFonts w:ascii="Times New Roman" w:hAnsi="Times New Roman" w:cs="Times New Roman"/>
          <w:sz w:val="24"/>
          <w:szCs w:val="24"/>
        </w:rPr>
      </w:pPr>
    </w:p>
    <w:p w14:paraId="24A8D175" w14:textId="7B7846F3" w:rsidR="000E61B6" w:rsidRPr="00F85B1B" w:rsidRDefault="000E61B6" w:rsidP="000E61B6">
      <w:pPr>
        <w:jc w:val="center"/>
        <w:rPr>
          <w:rFonts w:ascii="Times New Roman" w:hAnsi="Times New Roman" w:cs="Times New Roman"/>
          <w:sz w:val="24"/>
          <w:szCs w:val="24"/>
        </w:rPr>
      </w:pPr>
    </w:p>
    <w:p w14:paraId="5046C320" w14:textId="45B87D5D" w:rsidR="000E61B6" w:rsidRPr="00F85B1B" w:rsidRDefault="000E61B6" w:rsidP="000E61B6">
      <w:pPr>
        <w:jc w:val="center"/>
        <w:rPr>
          <w:rFonts w:ascii="Times New Roman" w:hAnsi="Times New Roman" w:cs="Times New Roman"/>
          <w:sz w:val="24"/>
          <w:szCs w:val="24"/>
        </w:rPr>
      </w:pPr>
    </w:p>
    <w:p w14:paraId="51AE315A" w14:textId="22A817FF" w:rsidR="000E61B6" w:rsidRPr="00F85B1B" w:rsidRDefault="000E61B6" w:rsidP="000E61B6">
      <w:pPr>
        <w:jc w:val="center"/>
        <w:rPr>
          <w:rFonts w:ascii="Times New Roman" w:hAnsi="Times New Roman" w:cs="Times New Roman"/>
          <w:sz w:val="24"/>
          <w:szCs w:val="24"/>
        </w:rPr>
      </w:pPr>
    </w:p>
    <w:p w14:paraId="25AD645C" w14:textId="4A88E833" w:rsidR="000E61B6" w:rsidRPr="00F85B1B" w:rsidRDefault="000E61B6" w:rsidP="000E61B6">
      <w:pPr>
        <w:jc w:val="center"/>
        <w:rPr>
          <w:rFonts w:ascii="Times New Roman" w:hAnsi="Times New Roman" w:cs="Times New Roman"/>
          <w:sz w:val="24"/>
          <w:szCs w:val="24"/>
          <w:lang w:val="en-US"/>
        </w:rPr>
      </w:pPr>
    </w:p>
    <w:p w14:paraId="542DCC66" w14:textId="31470FED" w:rsidR="000055D8" w:rsidRPr="00E85904" w:rsidRDefault="000055D8" w:rsidP="000E61B6">
      <w:pPr>
        <w:jc w:val="center"/>
        <w:rPr>
          <w:rFonts w:ascii="Times New Roman" w:hAnsi="Times New Roman" w:cs="Times New Roman"/>
          <w:b/>
          <w:bCs/>
          <w:sz w:val="28"/>
          <w:szCs w:val="28"/>
          <w:lang w:val="en-US"/>
        </w:rPr>
      </w:pPr>
      <w:r w:rsidRPr="00E85904">
        <w:rPr>
          <w:rFonts w:ascii="Times New Roman" w:hAnsi="Times New Roman" w:cs="Times New Roman"/>
          <w:b/>
          <w:bCs/>
          <w:sz w:val="28"/>
          <w:szCs w:val="28"/>
          <w:lang w:val="en-US"/>
        </w:rPr>
        <w:t xml:space="preserve">Classification of mushrooms </w:t>
      </w:r>
      <w:r w:rsidR="00B60068" w:rsidRPr="00E85904">
        <w:rPr>
          <w:rFonts w:ascii="Times New Roman" w:hAnsi="Times New Roman" w:cs="Times New Roman"/>
          <w:b/>
          <w:bCs/>
          <w:sz w:val="28"/>
          <w:szCs w:val="28"/>
          <w:lang w:val="en-US"/>
        </w:rPr>
        <w:t>for</w:t>
      </w:r>
      <w:r w:rsidRPr="00E85904">
        <w:rPr>
          <w:rFonts w:ascii="Times New Roman" w:hAnsi="Times New Roman" w:cs="Times New Roman"/>
          <w:b/>
          <w:bCs/>
          <w:sz w:val="28"/>
          <w:szCs w:val="28"/>
          <w:lang w:val="en-US"/>
        </w:rPr>
        <w:t xml:space="preserve"> Kazakhstan</w:t>
      </w:r>
      <w:r w:rsidR="00B60068" w:rsidRPr="00E85904">
        <w:rPr>
          <w:rFonts w:ascii="Times New Roman" w:hAnsi="Times New Roman" w:cs="Times New Roman"/>
          <w:b/>
          <w:bCs/>
          <w:sz w:val="28"/>
          <w:szCs w:val="28"/>
          <w:lang w:val="en-US"/>
        </w:rPr>
        <w:t xml:space="preserve"> using </w:t>
      </w:r>
      <w:r w:rsidR="00E85904" w:rsidRPr="00E85904">
        <w:rPr>
          <w:rFonts w:ascii="Times New Roman" w:hAnsi="Times New Roman" w:cs="Times New Roman"/>
          <w:b/>
          <w:bCs/>
          <w:sz w:val="28"/>
          <w:szCs w:val="28"/>
          <w:lang w:val="en-US"/>
        </w:rPr>
        <w:t>Deep Learning</w:t>
      </w:r>
    </w:p>
    <w:p w14:paraId="181515E3" w14:textId="4C2E6B4A" w:rsidR="000E61B6" w:rsidRPr="00F85B1B" w:rsidRDefault="000E61B6" w:rsidP="000E61B6">
      <w:pPr>
        <w:jc w:val="center"/>
        <w:rPr>
          <w:rFonts w:ascii="Times New Roman" w:hAnsi="Times New Roman" w:cs="Times New Roman"/>
          <w:sz w:val="24"/>
          <w:szCs w:val="24"/>
          <w:lang w:val="en-US"/>
        </w:rPr>
      </w:pPr>
      <w:proofErr w:type="spellStart"/>
      <w:r w:rsidRPr="00F85B1B">
        <w:rPr>
          <w:rFonts w:ascii="Times New Roman" w:hAnsi="Times New Roman" w:cs="Times New Roman"/>
          <w:sz w:val="24"/>
          <w:szCs w:val="24"/>
          <w:lang w:val="en-US"/>
        </w:rPr>
        <w:t>Kenzheakhmetov</w:t>
      </w:r>
      <w:proofErr w:type="spellEnd"/>
      <w:r w:rsidRPr="00F85B1B">
        <w:rPr>
          <w:rFonts w:ascii="Times New Roman" w:hAnsi="Times New Roman" w:cs="Times New Roman"/>
          <w:sz w:val="24"/>
          <w:szCs w:val="24"/>
          <w:lang w:val="en-US"/>
        </w:rPr>
        <w:t xml:space="preserve"> B., </w:t>
      </w:r>
      <w:proofErr w:type="spellStart"/>
      <w:r w:rsidRPr="00F85B1B">
        <w:rPr>
          <w:rFonts w:ascii="Times New Roman" w:hAnsi="Times New Roman" w:cs="Times New Roman"/>
          <w:sz w:val="24"/>
          <w:szCs w:val="24"/>
          <w:lang w:val="en-US"/>
        </w:rPr>
        <w:t>Zhanibekov</w:t>
      </w:r>
      <w:r w:rsidR="000055D8" w:rsidRPr="00F85B1B">
        <w:rPr>
          <w:rFonts w:ascii="Times New Roman" w:hAnsi="Times New Roman" w:cs="Times New Roman"/>
          <w:sz w:val="24"/>
          <w:szCs w:val="24"/>
          <w:lang w:val="en-US"/>
        </w:rPr>
        <w:t>a</w:t>
      </w:r>
      <w:proofErr w:type="spellEnd"/>
      <w:r w:rsidRPr="00F85B1B">
        <w:rPr>
          <w:rFonts w:ascii="Times New Roman" w:hAnsi="Times New Roman" w:cs="Times New Roman"/>
          <w:sz w:val="24"/>
          <w:szCs w:val="24"/>
          <w:lang w:val="en-US"/>
        </w:rPr>
        <w:t xml:space="preserve"> Z.</w:t>
      </w:r>
    </w:p>
    <w:p w14:paraId="3759906B" w14:textId="7EA32797" w:rsidR="000E61B6" w:rsidRPr="00F85B1B" w:rsidRDefault="000055D8" w:rsidP="000E61B6">
      <w:pPr>
        <w:jc w:val="center"/>
        <w:rPr>
          <w:rFonts w:ascii="Times New Roman" w:hAnsi="Times New Roman" w:cs="Times New Roman"/>
          <w:sz w:val="24"/>
          <w:szCs w:val="24"/>
          <w:lang w:val="en-US"/>
        </w:rPr>
      </w:pPr>
      <w:r w:rsidRPr="00F85B1B">
        <w:rPr>
          <w:rFonts w:ascii="Times New Roman" w:hAnsi="Times New Roman" w:cs="Times New Roman"/>
          <w:sz w:val="24"/>
          <w:szCs w:val="24"/>
          <w:lang w:val="en-US"/>
        </w:rPr>
        <w:t xml:space="preserve">Instructor: </w:t>
      </w:r>
      <w:proofErr w:type="spellStart"/>
      <w:r w:rsidRPr="00F85B1B">
        <w:rPr>
          <w:rFonts w:ascii="Times New Roman" w:hAnsi="Times New Roman" w:cs="Times New Roman"/>
          <w:sz w:val="24"/>
          <w:szCs w:val="24"/>
          <w:lang w:val="en-US"/>
        </w:rPr>
        <w:t>Yeleu</w:t>
      </w:r>
      <w:proofErr w:type="spellEnd"/>
      <w:r w:rsidRPr="00F85B1B">
        <w:rPr>
          <w:rFonts w:ascii="Times New Roman" w:hAnsi="Times New Roman" w:cs="Times New Roman"/>
          <w:sz w:val="24"/>
          <w:szCs w:val="24"/>
          <w:lang w:val="en-US"/>
        </w:rPr>
        <w:t xml:space="preserve"> </w:t>
      </w:r>
      <w:proofErr w:type="spellStart"/>
      <w:r w:rsidRPr="00F85B1B">
        <w:rPr>
          <w:rFonts w:ascii="Times New Roman" w:hAnsi="Times New Roman" w:cs="Times New Roman"/>
          <w:sz w:val="24"/>
          <w:szCs w:val="24"/>
          <w:lang w:val="en-US"/>
        </w:rPr>
        <w:t>Sultanmurat</w:t>
      </w:r>
      <w:proofErr w:type="spellEnd"/>
    </w:p>
    <w:p w14:paraId="5432BEF2" w14:textId="39D423C1" w:rsidR="000055D8" w:rsidRPr="00F85B1B" w:rsidRDefault="000055D8" w:rsidP="000E61B6">
      <w:pPr>
        <w:jc w:val="center"/>
        <w:rPr>
          <w:rFonts w:ascii="Times New Roman" w:hAnsi="Times New Roman" w:cs="Times New Roman"/>
          <w:sz w:val="24"/>
          <w:szCs w:val="24"/>
          <w:lang w:val="en-US"/>
        </w:rPr>
      </w:pPr>
    </w:p>
    <w:p w14:paraId="1A6C74CA" w14:textId="4DC91C69" w:rsidR="000055D8" w:rsidRPr="00F85B1B" w:rsidRDefault="000055D8" w:rsidP="000E61B6">
      <w:pPr>
        <w:jc w:val="center"/>
        <w:rPr>
          <w:rFonts w:ascii="Times New Roman" w:hAnsi="Times New Roman" w:cs="Times New Roman"/>
          <w:sz w:val="24"/>
          <w:szCs w:val="24"/>
          <w:lang w:val="en-US"/>
        </w:rPr>
      </w:pPr>
    </w:p>
    <w:p w14:paraId="3753B65F" w14:textId="21882644" w:rsidR="000055D8" w:rsidRPr="00F85B1B" w:rsidRDefault="000055D8" w:rsidP="000E61B6">
      <w:pPr>
        <w:jc w:val="center"/>
        <w:rPr>
          <w:rFonts w:ascii="Times New Roman" w:hAnsi="Times New Roman" w:cs="Times New Roman"/>
          <w:sz w:val="24"/>
          <w:szCs w:val="24"/>
          <w:lang w:val="en-US"/>
        </w:rPr>
      </w:pPr>
    </w:p>
    <w:p w14:paraId="7F30CAAD" w14:textId="0DDC5619" w:rsidR="000055D8" w:rsidRPr="00F85B1B" w:rsidRDefault="000055D8" w:rsidP="000E61B6">
      <w:pPr>
        <w:jc w:val="center"/>
        <w:rPr>
          <w:rFonts w:ascii="Times New Roman" w:hAnsi="Times New Roman" w:cs="Times New Roman"/>
          <w:sz w:val="24"/>
          <w:szCs w:val="24"/>
          <w:lang w:val="en-US"/>
        </w:rPr>
      </w:pPr>
    </w:p>
    <w:p w14:paraId="58DFAB50" w14:textId="17BBF8AD" w:rsidR="000055D8" w:rsidRPr="00F85B1B" w:rsidRDefault="000055D8" w:rsidP="000E61B6">
      <w:pPr>
        <w:jc w:val="center"/>
        <w:rPr>
          <w:rFonts w:ascii="Times New Roman" w:hAnsi="Times New Roman" w:cs="Times New Roman"/>
          <w:sz w:val="24"/>
          <w:szCs w:val="24"/>
          <w:lang w:val="en-US"/>
        </w:rPr>
      </w:pPr>
    </w:p>
    <w:p w14:paraId="213FCBCF" w14:textId="277A7834" w:rsidR="000055D8" w:rsidRPr="00F85B1B" w:rsidRDefault="000055D8" w:rsidP="000E61B6">
      <w:pPr>
        <w:jc w:val="center"/>
        <w:rPr>
          <w:rFonts w:ascii="Times New Roman" w:hAnsi="Times New Roman" w:cs="Times New Roman"/>
          <w:sz w:val="24"/>
          <w:szCs w:val="24"/>
          <w:lang w:val="en-US"/>
        </w:rPr>
      </w:pPr>
    </w:p>
    <w:p w14:paraId="2062189E" w14:textId="6E5721F0" w:rsidR="000055D8" w:rsidRPr="00F85B1B" w:rsidRDefault="000055D8" w:rsidP="000E61B6">
      <w:pPr>
        <w:jc w:val="center"/>
        <w:rPr>
          <w:rFonts w:ascii="Times New Roman" w:hAnsi="Times New Roman" w:cs="Times New Roman"/>
          <w:sz w:val="24"/>
          <w:szCs w:val="24"/>
          <w:lang w:val="en-US"/>
        </w:rPr>
      </w:pPr>
    </w:p>
    <w:p w14:paraId="1FBDEB67" w14:textId="53FC8198" w:rsidR="000055D8" w:rsidRPr="00F85B1B" w:rsidRDefault="000055D8" w:rsidP="000E61B6">
      <w:pPr>
        <w:jc w:val="center"/>
        <w:rPr>
          <w:rFonts w:ascii="Times New Roman" w:hAnsi="Times New Roman" w:cs="Times New Roman"/>
          <w:sz w:val="24"/>
          <w:szCs w:val="24"/>
          <w:lang w:val="en-US"/>
        </w:rPr>
      </w:pPr>
    </w:p>
    <w:p w14:paraId="19048062" w14:textId="5CBDF31C" w:rsidR="000055D8" w:rsidRPr="00F85B1B" w:rsidRDefault="000055D8" w:rsidP="000E61B6">
      <w:pPr>
        <w:jc w:val="center"/>
        <w:rPr>
          <w:rFonts w:ascii="Times New Roman" w:hAnsi="Times New Roman" w:cs="Times New Roman"/>
          <w:sz w:val="24"/>
          <w:szCs w:val="24"/>
          <w:lang w:val="en-US"/>
        </w:rPr>
      </w:pPr>
    </w:p>
    <w:p w14:paraId="7E246C42" w14:textId="565A202E" w:rsidR="000055D8" w:rsidRPr="00F85B1B" w:rsidRDefault="000055D8" w:rsidP="000E61B6">
      <w:pPr>
        <w:jc w:val="center"/>
        <w:rPr>
          <w:rFonts w:ascii="Times New Roman" w:hAnsi="Times New Roman" w:cs="Times New Roman"/>
          <w:sz w:val="24"/>
          <w:szCs w:val="24"/>
          <w:lang w:val="en-US"/>
        </w:rPr>
      </w:pPr>
    </w:p>
    <w:p w14:paraId="5A915675" w14:textId="14AEA6DD" w:rsidR="000055D8" w:rsidRPr="00F85B1B" w:rsidRDefault="000055D8" w:rsidP="000E61B6">
      <w:pPr>
        <w:jc w:val="center"/>
        <w:rPr>
          <w:rFonts w:ascii="Times New Roman" w:hAnsi="Times New Roman" w:cs="Times New Roman"/>
          <w:sz w:val="24"/>
          <w:szCs w:val="24"/>
          <w:lang w:val="en-US"/>
        </w:rPr>
      </w:pPr>
    </w:p>
    <w:p w14:paraId="0B443665" w14:textId="52E76674" w:rsidR="000055D8" w:rsidRPr="00F85B1B" w:rsidRDefault="000055D8" w:rsidP="000E61B6">
      <w:pPr>
        <w:jc w:val="center"/>
        <w:rPr>
          <w:rFonts w:ascii="Times New Roman" w:hAnsi="Times New Roman" w:cs="Times New Roman"/>
          <w:sz w:val="24"/>
          <w:szCs w:val="24"/>
          <w:lang w:val="en-US"/>
        </w:rPr>
      </w:pPr>
    </w:p>
    <w:p w14:paraId="12525EF6" w14:textId="7D11CFA4" w:rsidR="000055D8" w:rsidRPr="00F85B1B" w:rsidRDefault="000055D8" w:rsidP="000E61B6">
      <w:pPr>
        <w:jc w:val="center"/>
        <w:rPr>
          <w:rFonts w:ascii="Times New Roman" w:hAnsi="Times New Roman" w:cs="Times New Roman"/>
          <w:sz w:val="24"/>
          <w:szCs w:val="24"/>
          <w:lang w:val="en-US"/>
        </w:rPr>
      </w:pPr>
    </w:p>
    <w:p w14:paraId="2F57C356" w14:textId="54ED7E5A" w:rsidR="000055D8" w:rsidRPr="00F85B1B" w:rsidRDefault="000055D8" w:rsidP="000E61B6">
      <w:pPr>
        <w:jc w:val="center"/>
        <w:rPr>
          <w:rFonts w:ascii="Times New Roman" w:hAnsi="Times New Roman" w:cs="Times New Roman"/>
          <w:sz w:val="24"/>
          <w:szCs w:val="24"/>
          <w:lang w:val="en-US"/>
        </w:rPr>
      </w:pPr>
    </w:p>
    <w:p w14:paraId="361520CE" w14:textId="63985E11" w:rsidR="000055D8" w:rsidRPr="00F85B1B" w:rsidRDefault="000055D8" w:rsidP="000E61B6">
      <w:pPr>
        <w:jc w:val="center"/>
        <w:rPr>
          <w:rFonts w:ascii="Times New Roman" w:hAnsi="Times New Roman" w:cs="Times New Roman"/>
          <w:sz w:val="24"/>
          <w:szCs w:val="24"/>
          <w:lang w:val="en-US"/>
        </w:rPr>
      </w:pPr>
    </w:p>
    <w:p w14:paraId="675DAD35" w14:textId="0FCAADD6" w:rsidR="000055D8" w:rsidRPr="00F85B1B" w:rsidRDefault="000055D8" w:rsidP="000E61B6">
      <w:pPr>
        <w:jc w:val="center"/>
        <w:rPr>
          <w:rFonts w:ascii="Times New Roman" w:hAnsi="Times New Roman" w:cs="Times New Roman"/>
          <w:sz w:val="24"/>
          <w:szCs w:val="24"/>
          <w:lang w:val="en-US"/>
        </w:rPr>
      </w:pPr>
    </w:p>
    <w:p w14:paraId="6D7BAD93" w14:textId="3CBEE181" w:rsidR="000055D8" w:rsidRPr="00F85B1B" w:rsidRDefault="000055D8" w:rsidP="000E61B6">
      <w:pPr>
        <w:jc w:val="center"/>
        <w:rPr>
          <w:rFonts w:ascii="Times New Roman" w:hAnsi="Times New Roman" w:cs="Times New Roman"/>
          <w:sz w:val="24"/>
          <w:szCs w:val="24"/>
          <w:lang w:val="en-US"/>
        </w:rPr>
      </w:pPr>
    </w:p>
    <w:p w14:paraId="1EFBE2F5" w14:textId="00BA15ED" w:rsidR="000055D8" w:rsidRPr="00F85B1B" w:rsidRDefault="000055D8" w:rsidP="000E61B6">
      <w:pPr>
        <w:jc w:val="center"/>
        <w:rPr>
          <w:rFonts w:ascii="Times New Roman" w:hAnsi="Times New Roman" w:cs="Times New Roman"/>
          <w:sz w:val="24"/>
          <w:szCs w:val="24"/>
          <w:lang w:val="en-US"/>
        </w:rPr>
      </w:pPr>
      <w:r w:rsidRPr="00F85B1B">
        <w:rPr>
          <w:rFonts w:ascii="Times New Roman" w:hAnsi="Times New Roman" w:cs="Times New Roman"/>
          <w:sz w:val="24"/>
          <w:szCs w:val="24"/>
          <w:lang w:val="en-US"/>
        </w:rPr>
        <w:t>March 6, 2024</w:t>
      </w:r>
    </w:p>
    <w:p w14:paraId="409B1B65" w14:textId="1976D56D" w:rsidR="000E61B6" w:rsidRPr="00F85B1B" w:rsidRDefault="000E61B6" w:rsidP="000E61B6">
      <w:pPr>
        <w:jc w:val="center"/>
        <w:rPr>
          <w:rFonts w:ascii="Times New Roman" w:hAnsi="Times New Roman" w:cs="Times New Roman"/>
          <w:sz w:val="24"/>
          <w:szCs w:val="24"/>
        </w:rPr>
      </w:pPr>
    </w:p>
    <w:p w14:paraId="7EE67802" w14:textId="3438D723" w:rsidR="000E61B6" w:rsidRPr="00F85B1B" w:rsidRDefault="000055D8" w:rsidP="00F85B1B">
      <w:pPr>
        <w:ind w:firstLine="720"/>
        <w:rPr>
          <w:rFonts w:ascii="Times New Roman" w:hAnsi="Times New Roman" w:cs="Times New Roman"/>
          <w:sz w:val="24"/>
          <w:szCs w:val="24"/>
        </w:rPr>
      </w:pPr>
      <w:r w:rsidRPr="00F85B1B">
        <w:rPr>
          <w:rFonts w:ascii="Times New Roman" w:hAnsi="Times New Roman" w:cs="Times New Roman"/>
          <w:b/>
          <w:bCs/>
          <w:color w:val="002033"/>
          <w:sz w:val="24"/>
          <w:szCs w:val="24"/>
          <w:shd w:val="clear" w:color="auto" w:fill="FFFFFF"/>
        </w:rPr>
        <w:t>Abstract</w:t>
      </w:r>
      <w:r w:rsidRPr="00F85B1B">
        <w:rPr>
          <w:rFonts w:ascii="Times New Roman" w:hAnsi="Times New Roman" w:cs="Times New Roman"/>
          <w:color w:val="002033"/>
          <w:sz w:val="24"/>
          <w:szCs w:val="24"/>
          <w:shd w:val="clear" w:color="auto" w:fill="FFFFFF"/>
        </w:rPr>
        <w:t xml:space="preserve">: The Mushroom Classification </w:t>
      </w:r>
      <w:r w:rsidR="009C700F">
        <w:rPr>
          <w:rFonts w:ascii="Times New Roman" w:hAnsi="Times New Roman" w:cs="Times New Roman"/>
          <w:color w:val="002033"/>
          <w:sz w:val="24"/>
          <w:szCs w:val="24"/>
          <w:shd w:val="clear" w:color="auto" w:fill="FFFFFF"/>
          <w:lang w:val="en-US"/>
        </w:rPr>
        <w:t>a</w:t>
      </w:r>
      <w:r w:rsidRPr="00F85B1B">
        <w:rPr>
          <w:rFonts w:ascii="Times New Roman" w:hAnsi="Times New Roman" w:cs="Times New Roman"/>
          <w:color w:val="002033"/>
          <w:sz w:val="24"/>
          <w:szCs w:val="24"/>
          <w:shd w:val="clear" w:color="auto" w:fill="FFFFFF"/>
        </w:rPr>
        <w:t>pp</w:t>
      </w:r>
      <w:proofErr w:type="spellStart"/>
      <w:r w:rsidR="009C700F">
        <w:rPr>
          <w:rFonts w:ascii="Times New Roman" w:hAnsi="Times New Roman" w:cs="Times New Roman"/>
          <w:color w:val="002033"/>
          <w:sz w:val="24"/>
          <w:szCs w:val="24"/>
          <w:shd w:val="clear" w:color="auto" w:fill="FFFFFF"/>
          <w:lang w:val="en-US"/>
        </w:rPr>
        <w:t>lication</w:t>
      </w:r>
      <w:proofErr w:type="spellEnd"/>
      <w:r w:rsidRPr="00F85B1B">
        <w:rPr>
          <w:rFonts w:ascii="Times New Roman" w:hAnsi="Times New Roman" w:cs="Times New Roman"/>
          <w:color w:val="002033"/>
          <w:sz w:val="24"/>
          <w:szCs w:val="24"/>
          <w:shd w:val="clear" w:color="auto" w:fill="FFFFFF"/>
        </w:rPr>
        <w:t xml:space="preserve"> for Kazakhstan utilizes Convolutional Neural Networks (CNN) to accurately classify mushrooms commonly found in Kazakhstan. The app aims to help users distinguish between edible and poisonous mushrooms, reducing the risk of accidental mushroom poisoning.</w:t>
      </w:r>
    </w:p>
    <w:p w14:paraId="737570D4" w14:textId="3402825E" w:rsidR="000E61B6" w:rsidRDefault="00F85B1B" w:rsidP="00F85B1B">
      <w:pPr>
        <w:rPr>
          <w:rFonts w:ascii="Times New Roman" w:hAnsi="Times New Roman" w:cs="Times New Roman"/>
          <w:sz w:val="24"/>
          <w:szCs w:val="24"/>
        </w:rPr>
      </w:pPr>
      <w:r>
        <w:rPr>
          <w:rFonts w:ascii="Times New Roman" w:hAnsi="Times New Roman" w:cs="Times New Roman"/>
          <w:sz w:val="24"/>
          <w:szCs w:val="24"/>
        </w:rPr>
        <w:tab/>
      </w:r>
      <w:r w:rsidRPr="00F85B1B">
        <w:rPr>
          <w:rFonts w:ascii="Times New Roman" w:hAnsi="Times New Roman" w:cs="Times New Roman"/>
          <w:b/>
          <w:bCs/>
          <w:sz w:val="24"/>
          <w:szCs w:val="24"/>
        </w:rPr>
        <w:t>Introduction</w:t>
      </w:r>
      <w:r>
        <w:rPr>
          <w:rFonts w:ascii="Times New Roman" w:hAnsi="Times New Roman" w:cs="Times New Roman"/>
          <w:sz w:val="24"/>
          <w:szCs w:val="24"/>
          <w:lang w:val="en-US"/>
        </w:rPr>
        <w:t xml:space="preserve">: </w:t>
      </w:r>
      <w:r w:rsidRPr="00F85B1B">
        <w:rPr>
          <w:rFonts w:ascii="Times New Roman" w:hAnsi="Times New Roman" w:cs="Times New Roman"/>
          <w:sz w:val="24"/>
          <w:szCs w:val="24"/>
        </w:rPr>
        <w:t>Mushroom poisoning is a significant concern in Kazakhstan, where many people forage for mushrooms in the wild. This app provides a solution to this problem by leveraging deep learning techniques to classify mushrooms based on images.</w:t>
      </w:r>
    </w:p>
    <w:p w14:paraId="33F2D407" w14:textId="410B48DA" w:rsidR="00E0634F" w:rsidRPr="00E95742" w:rsidRDefault="00E0634F" w:rsidP="00E95742">
      <w:pPr>
        <w:jc w:val="center"/>
        <w:rPr>
          <w:rFonts w:ascii="Times New Roman" w:hAnsi="Times New Roman" w:cs="Times New Roman"/>
          <w:b/>
          <w:bCs/>
          <w:sz w:val="24"/>
          <w:szCs w:val="24"/>
          <w:lang w:val="en-US"/>
        </w:rPr>
      </w:pPr>
      <w:r w:rsidRPr="00E0634F">
        <w:rPr>
          <w:rFonts w:ascii="Times New Roman" w:hAnsi="Times New Roman" w:cs="Times New Roman"/>
          <w:b/>
          <w:bCs/>
          <w:sz w:val="24"/>
          <w:szCs w:val="24"/>
          <w:lang w:val="en-US"/>
        </w:rPr>
        <w:t>Literature review</w:t>
      </w:r>
    </w:p>
    <w:p w14:paraId="3BEB7E1A" w14:textId="77777777" w:rsidR="00E0634F" w:rsidRPr="00E0634F" w:rsidRDefault="00E0634F" w:rsidP="00E0634F">
      <w:pPr>
        <w:ind w:firstLine="720"/>
        <w:rPr>
          <w:rFonts w:ascii="Times New Roman" w:hAnsi="Times New Roman" w:cs="Times New Roman"/>
          <w:sz w:val="24"/>
          <w:szCs w:val="24"/>
        </w:rPr>
      </w:pPr>
      <w:r w:rsidRPr="00E0634F">
        <w:rPr>
          <w:rFonts w:ascii="Times New Roman" w:hAnsi="Times New Roman" w:cs="Times New Roman"/>
          <w:sz w:val="24"/>
          <w:szCs w:val="24"/>
        </w:rPr>
        <w:t>This review examines two key papers on the development of deep convolutional neural networks (CNNs) for image recognition:</w:t>
      </w:r>
    </w:p>
    <w:p w14:paraId="54ACE7A0" w14:textId="77777777" w:rsidR="00E0634F" w:rsidRPr="00E0634F" w:rsidRDefault="00E0634F" w:rsidP="00E0634F">
      <w:pPr>
        <w:ind w:firstLine="720"/>
        <w:rPr>
          <w:rFonts w:ascii="Times New Roman" w:hAnsi="Times New Roman" w:cs="Times New Roman"/>
          <w:sz w:val="24"/>
          <w:szCs w:val="24"/>
        </w:rPr>
      </w:pPr>
      <w:r w:rsidRPr="00E0634F">
        <w:rPr>
          <w:rFonts w:ascii="Times New Roman" w:hAnsi="Times New Roman" w:cs="Times New Roman"/>
          <w:sz w:val="24"/>
          <w:szCs w:val="24"/>
        </w:rPr>
        <w:t>"ImageNet Classification with Deep Convolutional Neural Networks" (Krizhevsky et al., 2012): This seminal work introduced a deep CNN architecture that achieved state-of-the-art performance on the ImageNet image classification challenge. The authors employed a network with five convolutional layers, followed by pooling layers and fully connected layers, achieving significant improvement over previous methods.</w:t>
      </w:r>
    </w:p>
    <w:p w14:paraId="69F75DFD" w14:textId="77777777" w:rsidR="00E0634F" w:rsidRPr="00E0634F" w:rsidRDefault="00E0634F" w:rsidP="00E0634F">
      <w:pPr>
        <w:ind w:firstLine="720"/>
        <w:rPr>
          <w:rFonts w:ascii="Times New Roman" w:hAnsi="Times New Roman" w:cs="Times New Roman"/>
          <w:sz w:val="24"/>
          <w:szCs w:val="24"/>
        </w:rPr>
      </w:pPr>
      <w:r w:rsidRPr="00E0634F">
        <w:rPr>
          <w:rFonts w:ascii="Times New Roman" w:hAnsi="Times New Roman" w:cs="Times New Roman"/>
          <w:sz w:val="24"/>
          <w:szCs w:val="24"/>
        </w:rPr>
        <w:t>"Very Deep Convolutional Networks for Large-Scale Image Recognition" (Simonyan &amp; Zisserman, 2014): Building upon the success of Krizhevsky et al. (2012), this paper proposed even deeper CNN architectures, demonstrating further improvement in image recognition accuracy. The authors introduced the VGGNet architecture, which utilized considerably more convolutional layers (up to 19) compared to previous models.</w:t>
      </w:r>
    </w:p>
    <w:p w14:paraId="6E94E98B" w14:textId="47D6F2DC" w:rsidR="00E0634F" w:rsidRPr="00E0634F" w:rsidRDefault="00E0634F" w:rsidP="00E95742">
      <w:pPr>
        <w:ind w:firstLine="720"/>
        <w:rPr>
          <w:rFonts w:ascii="Times New Roman" w:hAnsi="Times New Roman" w:cs="Times New Roman"/>
          <w:sz w:val="24"/>
          <w:szCs w:val="24"/>
        </w:rPr>
      </w:pPr>
      <w:r w:rsidRPr="00E95742">
        <w:rPr>
          <w:rFonts w:ascii="Times New Roman" w:hAnsi="Times New Roman" w:cs="Times New Roman"/>
          <w:b/>
          <w:bCs/>
          <w:sz w:val="24"/>
          <w:szCs w:val="24"/>
        </w:rPr>
        <w:t>Key Findings and Contributions</w:t>
      </w:r>
      <w:r w:rsidRPr="00E0634F">
        <w:rPr>
          <w:rFonts w:ascii="Times New Roman" w:hAnsi="Times New Roman" w:cs="Times New Roman"/>
          <w:sz w:val="24"/>
          <w:szCs w:val="24"/>
        </w:rPr>
        <w:t>:</w:t>
      </w:r>
      <w:r w:rsidR="00E95742">
        <w:rPr>
          <w:rFonts w:ascii="Times New Roman" w:hAnsi="Times New Roman" w:cs="Times New Roman"/>
          <w:sz w:val="24"/>
          <w:szCs w:val="24"/>
          <w:lang w:val="en-US"/>
        </w:rPr>
        <w:t xml:space="preserve"> </w:t>
      </w:r>
      <w:r w:rsidRPr="00E0634F">
        <w:rPr>
          <w:rFonts w:ascii="Times New Roman" w:hAnsi="Times New Roman" w:cs="Times New Roman"/>
          <w:sz w:val="24"/>
          <w:szCs w:val="24"/>
        </w:rPr>
        <w:t>Both papers demonstrate the effectiveness of deep CNNs for image recognition, achieving significantly higher accuracy than previous approaches.</w:t>
      </w:r>
    </w:p>
    <w:p w14:paraId="61D05B47" w14:textId="77777777" w:rsidR="00E0634F" w:rsidRPr="00E0634F" w:rsidRDefault="00E0634F" w:rsidP="00E0634F">
      <w:pPr>
        <w:ind w:firstLine="720"/>
        <w:rPr>
          <w:rFonts w:ascii="Times New Roman" w:hAnsi="Times New Roman" w:cs="Times New Roman"/>
          <w:sz w:val="24"/>
          <w:szCs w:val="24"/>
        </w:rPr>
      </w:pPr>
      <w:r w:rsidRPr="00E0634F">
        <w:rPr>
          <w:rFonts w:ascii="Times New Roman" w:hAnsi="Times New Roman" w:cs="Times New Roman"/>
          <w:sz w:val="24"/>
          <w:szCs w:val="24"/>
        </w:rPr>
        <w:t>Krizhevsky et al. (2012) pioneered the use of deep CNNs with effective training techniques, paving the way for further advancements in the field.</w:t>
      </w:r>
    </w:p>
    <w:p w14:paraId="114A8E49" w14:textId="77777777" w:rsidR="00E0634F" w:rsidRPr="00E0634F" w:rsidRDefault="00E0634F" w:rsidP="00E0634F">
      <w:pPr>
        <w:ind w:firstLine="720"/>
        <w:rPr>
          <w:rFonts w:ascii="Times New Roman" w:hAnsi="Times New Roman" w:cs="Times New Roman"/>
          <w:sz w:val="24"/>
          <w:szCs w:val="24"/>
        </w:rPr>
      </w:pPr>
      <w:r w:rsidRPr="00E0634F">
        <w:rPr>
          <w:rFonts w:ascii="Times New Roman" w:hAnsi="Times New Roman" w:cs="Times New Roman"/>
          <w:sz w:val="24"/>
          <w:szCs w:val="24"/>
        </w:rPr>
        <w:t>Simonyan &amp; Zisserman (2014) pushed the boundaries of depth in CNN architectures, showcasing the potential of even deeper models for improved performance.</w:t>
      </w:r>
    </w:p>
    <w:p w14:paraId="34956F4D" w14:textId="3CEB5CB4" w:rsidR="00E0634F" w:rsidRPr="00E0634F" w:rsidRDefault="00E0634F" w:rsidP="00E0634F">
      <w:pPr>
        <w:ind w:firstLine="720"/>
        <w:rPr>
          <w:rFonts w:ascii="Times New Roman" w:hAnsi="Times New Roman" w:cs="Times New Roman"/>
          <w:sz w:val="24"/>
          <w:szCs w:val="24"/>
        </w:rPr>
      </w:pPr>
      <w:r w:rsidRPr="00E95742">
        <w:rPr>
          <w:rFonts w:ascii="Times New Roman" w:hAnsi="Times New Roman" w:cs="Times New Roman"/>
          <w:b/>
          <w:bCs/>
          <w:sz w:val="24"/>
          <w:szCs w:val="24"/>
        </w:rPr>
        <w:t>Impact and Significance</w:t>
      </w:r>
      <w:r w:rsidRPr="00E0634F">
        <w:rPr>
          <w:rFonts w:ascii="Times New Roman" w:hAnsi="Times New Roman" w:cs="Times New Roman"/>
          <w:sz w:val="24"/>
          <w:szCs w:val="24"/>
        </w:rPr>
        <w:t>:</w:t>
      </w:r>
      <w:r>
        <w:rPr>
          <w:rFonts w:ascii="Times New Roman" w:hAnsi="Times New Roman" w:cs="Times New Roman"/>
          <w:sz w:val="24"/>
          <w:szCs w:val="24"/>
          <w:lang w:val="en-US"/>
        </w:rPr>
        <w:t xml:space="preserve"> </w:t>
      </w:r>
      <w:r w:rsidRPr="00E0634F">
        <w:rPr>
          <w:rFonts w:ascii="Times New Roman" w:hAnsi="Times New Roman" w:cs="Times New Roman"/>
          <w:sz w:val="24"/>
          <w:szCs w:val="24"/>
        </w:rPr>
        <w:t>These works have had a profound impact on the field of computer vision, marking a significant leap forward in image recognition capabilities. Deep CNNs, inspired by these advancements, have become the dominant approach for various computer vision tasks, including object detection, image segmentation, and image generation.</w:t>
      </w:r>
    </w:p>
    <w:p w14:paraId="1749E8C5" w14:textId="507F5C78" w:rsidR="00E0634F" w:rsidRPr="00E0634F" w:rsidRDefault="00E0634F" w:rsidP="00E95742">
      <w:pPr>
        <w:ind w:firstLine="720"/>
        <w:rPr>
          <w:rFonts w:ascii="Times New Roman" w:hAnsi="Times New Roman" w:cs="Times New Roman"/>
          <w:sz w:val="24"/>
          <w:szCs w:val="24"/>
        </w:rPr>
      </w:pPr>
      <w:r w:rsidRPr="00E95742">
        <w:rPr>
          <w:rFonts w:ascii="Times New Roman" w:hAnsi="Times New Roman" w:cs="Times New Roman"/>
          <w:b/>
          <w:bCs/>
          <w:sz w:val="24"/>
          <w:szCs w:val="24"/>
        </w:rPr>
        <w:t>Future Directions</w:t>
      </w:r>
      <w:r w:rsidR="00E95742">
        <w:rPr>
          <w:rFonts w:ascii="Times New Roman" w:hAnsi="Times New Roman" w:cs="Times New Roman"/>
          <w:sz w:val="24"/>
          <w:szCs w:val="24"/>
          <w:lang w:val="en-US"/>
        </w:rPr>
        <w:t xml:space="preserve">: </w:t>
      </w:r>
      <w:r w:rsidRPr="00E0634F">
        <w:rPr>
          <w:rFonts w:ascii="Times New Roman" w:hAnsi="Times New Roman" w:cs="Times New Roman"/>
          <w:sz w:val="24"/>
          <w:szCs w:val="24"/>
        </w:rPr>
        <w:t>While deep CNNs have achieved remarkable performance, ongoing research continues to explore further improvements in accuracy, efficiency, and robustness. Potential areas of exploration include:</w:t>
      </w:r>
    </w:p>
    <w:p w14:paraId="09738265" w14:textId="77777777" w:rsidR="00E0634F" w:rsidRPr="00E0634F" w:rsidRDefault="00E0634F" w:rsidP="00E95742">
      <w:pPr>
        <w:ind w:firstLine="720"/>
        <w:rPr>
          <w:rFonts w:ascii="Times New Roman" w:hAnsi="Times New Roman" w:cs="Times New Roman"/>
          <w:sz w:val="24"/>
          <w:szCs w:val="24"/>
        </w:rPr>
      </w:pPr>
      <w:r w:rsidRPr="00E0634F">
        <w:rPr>
          <w:rFonts w:ascii="Times New Roman" w:hAnsi="Times New Roman" w:cs="Times New Roman"/>
          <w:sz w:val="24"/>
          <w:szCs w:val="24"/>
        </w:rPr>
        <w:t>Development of novel network architectures that are even deeper and more efficient.</w:t>
      </w:r>
    </w:p>
    <w:p w14:paraId="2F5E1257" w14:textId="77777777" w:rsidR="00E0634F" w:rsidRPr="00E0634F" w:rsidRDefault="00E0634F" w:rsidP="00E95742">
      <w:pPr>
        <w:ind w:firstLine="720"/>
        <w:rPr>
          <w:rFonts w:ascii="Times New Roman" w:hAnsi="Times New Roman" w:cs="Times New Roman"/>
          <w:sz w:val="24"/>
          <w:szCs w:val="24"/>
        </w:rPr>
      </w:pPr>
      <w:r w:rsidRPr="00E0634F">
        <w:rPr>
          <w:rFonts w:ascii="Times New Roman" w:hAnsi="Times New Roman" w:cs="Times New Roman"/>
          <w:sz w:val="24"/>
          <w:szCs w:val="24"/>
        </w:rPr>
        <w:t>Incorporation of techniques like transfer learning and domain adaptation to improve performance on diverse datasets.</w:t>
      </w:r>
    </w:p>
    <w:p w14:paraId="46F26F8B" w14:textId="77777777" w:rsidR="00E0634F" w:rsidRPr="00E0634F" w:rsidRDefault="00E0634F" w:rsidP="00E95742">
      <w:pPr>
        <w:ind w:firstLine="720"/>
        <w:rPr>
          <w:rFonts w:ascii="Times New Roman" w:hAnsi="Times New Roman" w:cs="Times New Roman"/>
          <w:sz w:val="24"/>
          <w:szCs w:val="24"/>
        </w:rPr>
      </w:pPr>
      <w:r w:rsidRPr="00E0634F">
        <w:rPr>
          <w:rFonts w:ascii="Times New Roman" w:hAnsi="Times New Roman" w:cs="Times New Roman"/>
          <w:sz w:val="24"/>
          <w:szCs w:val="24"/>
        </w:rPr>
        <w:t>Exploration of interpretability methods to understand how deep CNNs arrive at their decisions.</w:t>
      </w:r>
    </w:p>
    <w:p w14:paraId="5880E3F6" w14:textId="5DADFC77" w:rsidR="00E0634F" w:rsidRPr="00E0634F" w:rsidRDefault="00E0634F" w:rsidP="00E95742">
      <w:pPr>
        <w:ind w:firstLine="720"/>
        <w:rPr>
          <w:rFonts w:ascii="Times New Roman" w:hAnsi="Times New Roman" w:cs="Times New Roman"/>
          <w:sz w:val="24"/>
          <w:szCs w:val="24"/>
        </w:rPr>
      </w:pPr>
      <w:r w:rsidRPr="00E0634F">
        <w:rPr>
          <w:rFonts w:ascii="Times New Roman" w:hAnsi="Times New Roman" w:cs="Times New Roman"/>
          <w:sz w:val="24"/>
          <w:szCs w:val="24"/>
        </w:rPr>
        <w:lastRenderedPageBreak/>
        <w:t>These advancements hold the potential to further revolutionize the field of computer vision and its applications in various real-world domains.</w:t>
      </w:r>
    </w:p>
    <w:p w14:paraId="7C78EC96" w14:textId="6BA3E8E8" w:rsidR="00F85B1B" w:rsidRPr="00F85B1B" w:rsidRDefault="00F85B1B" w:rsidP="00F85B1B">
      <w:pPr>
        <w:ind w:firstLine="720"/>
        <w:rPr>
          <w:rFonts w:ascii="Times New Roman" w:hAnsi="Times New Roman" w:cs="Times New Roman"/>
          <w:sz w:val="24"/>
          <w:szCs w:val="24"/>
          <w:lang w:val="en-US"/>
        </w:rPr>
      </w:pPr>
      <w:r w:rsidRPr="00F85B1B">
        <w:rPr>
          <w:rFonts w:ascii="Times New Roman" w:hAnsi="Times New Roman" w:cs="Times New Roman"/>
          <w:b/>
          <w:bCs/>
          <w:sz w:val="24"/>
          <w:szCs w:val="24"/>
          <w:lang w:val="en-US"/>
        </w:rPr>
        <w:t>Dataset</w:t>
      </w:r>
      <w:r w:rsidRPr="00F85B1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C700F" w:rsidRPr="009C700F">
        <w:rPr>
          <w:rFonts w:ascii="Times New Roman" w:hAnsi="Times New Roman" w:cs="Times New Roman"/>
          <w:sz w:val="24"/>
          <w:szCs w:val="24"/>
          <w:lang w:val="en-US"/>
        </w:rPr>
        <w:t>The dataset comprises six classifications of mushrooms, encompassing both edible and poisonous varieties. Each classification includes 160 images of mushrooms commonly found in Kazakhstan, with each class labeled with the corresponding mushroom species.</w:t>
      </w:r>
    </w:p>
    <w:p w14:paraId="655B4583" w14:textId="144B4B71" w:rsidR="00F85B1B" w:rsidRDefault="00F85B1B" w:rsidP="00F85B1B">
      <w:pPr>
        <w:ind w:firstLine="720"/>
        <w:rPr>
          <w:rFonts w:ascii="Times New Roman" w:hAnsi="Times New Roman" w:cs="Times New Roman"/>
          <w:sz w:val="24"/>
          <w:szCs w:val="24"/>
          <w:lang w:val="en-US"/>
        </w:rPr>
      </w:pPr>
      <w:r w:rsidRPr="00F85B1B">
        <w:rPr>
          <w:rFonts w:ascii="Times New Roman" w:hAnsi="Times New Roman" w:cs="Times New Roman"/>
          <w:b/>
          <w:bCs/>
          <w:sz w:val="24"/>
          <w:szCs w:val="24"/>
          <w:lang w:val="en-US"/>
        </w:rPr>
        <w:t>Methodology</w:t>
      </w:r>
      <w:r w:rsidRPr="00F85B1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2799EC8B" w14:textId="0E1CF2C9" w:rsidR="00B60068" w:rsidRDefault="00B60068" w:rsidP="00F85B1B">
      <w:pPr>
        <w:ind w:firstLine="720"/>
        <w:rPr>
          <w:rFonts w:ascii="Times New Roman" w:hAnsi="Times New Roman" w:cs="Times New Roman"/>
          <w:sz w:val="24"/>
          <w:szCs w:val="24"/>
          <w:lang w:val="en-US"/>
        </w:rPr>
      </w:pPr>
      <w:r w:rsidRPr="00B60068">
        <w:rPr>
          <w:rFonts w:ascii="Times New Roman" w:hAnsi="Times New Roman" w:cs="Times New Roman"/>
          <w:sz w:val="24"/>
          <w:szCs w:val="24"/>
          <w:lang w:val="en-US"/>
        </w:rPr>
        <w:t xml:space="preserve">Data Preprocessing: Images are resized to a uniform size </w:t>
      </w:r>
      <w:r w:rsidR="00E85904">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180*180 </w:t>
      </w:r>
      <w:r w:rsidRPr="00B60068">
        <w:rPr>
          <w:rFonts w:ascii="Times New Roman" w:hAnsi="Times New Roman" w:cs="Times New Roman"/>
          <w:sz w:val="24"/>
          <w:szCs w:val="24"/>
          <w:lang w:val="en-US"/>
        </w:rPr>
        <w:t>and normalized to improve model performance.</w:t>
      </w:r>
    </w:p>
    <w:p w14:paraId="7612930E" w14:textId="7BF4472B" w:rsidR="00F85B1B" w:rsidRPr="00F85B1B" w:rsidRDefault="00F85B1B" w:rsidP="00F85B1B">
      <w:pPr>
        <w:ind w:firstLine="720"/>
        <w:rPr>
          <w:rFonts w:ascii="Times New Roman" w:hAnsi="Times New Roman" w:cs="Times New Roman"/>
          <w:sz w:val="24"/>
          <w:szCs w:val="24"/>
          <w:lang w:val="en-US"/>
        </w:rPr>
      </w:pPr>
      <w:r w:rsidRPr="00F85B1B">
        <w:rPr>
          <w:rFonts w:ascii="Times New Roman" w:hAnsi="Times New Roman" w:cs="Times New Roman"/>
          <w:sz w:val="24"/>
          <w:szCs w:val="24"/>
          <w:lang w:val="en-US"/>
        </w:rPr>
        <w:t xml:space="preserve">Model Architecture: A CNN architecture is used for classification, consisting of convolutional layers followed by max-pooling layers. The final layer uses a </w:t>
      </w:r>
      <w:proofErr w:type="spellStart"/>
      <w:r w:rsidRPr="00F85B1B">
        <w:rPr>
          <w:rFonts w:ascii="Times New Roman" w:hAnsi="Times New Roman" w:cs="Times New Roman"/>
          <w:sz w:val="24"/>
          <w:szCs w:val="24"/>
          <w:lang w:val="en-US"/>
        </w:rPr>
        <w:t>softmax</w:t>
      </w:r>
      <w:proofErr w:type="spellEnd"/>
      <w:r w:rsidRPr="00F85B1B">
        <w:rPr>
          <w:rFonts w:ascii="Times New Roman" w:hAnsi="Times New Roman" w:cs="Times New Roman"/>
          <w:sz w:val="24"/>
          <w:szCs w:val="24"/>
          <w:lang w:val="en-US"/>
        </w:rPr>
        <w:t xml:space="preserve"> activation function for multi-class classification.</w:t>
      </w:r>
    </w:p>
    <w:p w14:paraId="41A085D5" w14:textId="5B15F3EA" w:rsidR="00F85B1B" w:rsidRPr="00F85B1B" w:rsidRDefault="00F85B1B" w:rsidP="00F85B1B">
      <w:pPr>
        <w:ind w:firstLine="720"/>
        <w:rPr>
          <w:rFonts w:ascii="Times New Roman" w:hAnsi="Times New Roman" w:cs="Times New Roman"/>
          <w:sz w:val="24"/>
          <w:szCs w:val="24"/>
          <w:lang w:val="en-US"/>
        </w:rPr>
      </w:pPr>
      <w:r w:rsidRPr="00F85B1B">
        <w:rPr>
          <w:rFonts w:ascii="Times New Roman" w:hAnsi="Times New Roman" w:cs="Times New Roman"/>
          <w:sz w:val="24"/>
          <w:szCs w:val="24"/>
          <w:lang w:val="en-US"/>
        </w:rPr>
        <w:t xml:space="preserve">Training: The model is trained on a </w:t>
      </w:r>
      <w:r>
        <w:rPr>
          <w:rFonts w:ascii="Times New Roman" w:hAnsi="Times New Roman" w:cs="Times New Roman"/>
          <w:sz w:val="24"/>
          <w:szCs w:val="24"/>
          <w:lang w:val="en-US"/>
        </w:rPr>
        <w:t xml:space="preserve">100*6 </w:t>
      </w:r>
      <w:r w:rsidR="00B60068">
        <w:rPr>
          <w:rFonts w:ascii="Times New Roman" w:hAnsi="Times New Roman" w:cs="Times New Roman"/>
          <w:sz w:val="24"/>
          <w:szCs w:val="24"/>
          <w:lang w:val="en-US"/>
        </w:rPr>
        <w:t>images</w:t>
      </w:r>
      <w:r>
        <w:rPr>
          <w:rFonts w:ascii="Times New Roman" w:hAnsi="Times New Roman" w:cs="Times New Roman"/>
          <w:sz w:val="24"/>
          <w:szCs w:val="24"/>
          <w:lang w:val="en-US"/>
        </w:rPr>
        <w:t xml:space="preserve"> </w:t>
      </w:r>
      <w:r w:rsidRPr="00F85B1B">
        <w:rPr>
          <w:rFonts w:ascii="Times New Roman" w:hAnsi="Times New Roman" w:cs="Times New Roman"/>
          <w:sz w:val="24"/>
          <w:szCs w:val="24"/>
          <w:lang w:val="en-US"/>
        </w:rPr>
        <w:t>of the dataset, using techniques such as data augmentation to improve generalization.</w:t>
      </w:r>
    </w:p>
    <w:p w14:paraId="463B1F0F" w14:textId="20C882EA" w:rsidR="00F85B1B" w:rsidRPr="00F85B1B" w:rsidRDefault="00F85B1B" w:rsidP="00F85B1B">
      <w:pPr>
        <w:ind w:firstLine="720"/>
        <w:rPr>
          <w:rFonts w:ascii="Times New Roman" w:hAnsi="Times New Roman" w:cs="Times New Roman"/>
          <w:sz w:val="24"/>
          <w:szCs w:val="24"/>
          <w:lang w:val="en-US"/>
        </w:rPr>
      </w:pPr>
      <w:r w:rsidRPr="00F85B1B">
        <w:rPr>
          <w:rFonts w:ascii="Times New Roman" w:hAnsi="Times New Roman" w:cs="Times New Roman"/>
          <w:sz w:val="24"/>
          <w:szCs w:val="24"/>
          <w:lang w:val="en-US"/>
        </w:rPr>
        <w:t xml:space="preserve">Validation: The model is validated on a </w:t>
      </w:r>
      <w:r>
        <w:rPr>
          <w:rFonts w:ascii="Times New Roman" w:hAnsi="Times New Roman" w:cs="Times New Roman"/>
          <w:sz w:val="24"/>
          <w:szCs w:val="24"/>
          <w:lang w:val="en-US"/>
        </w:rPr>
        <w:t xml:space="preserve">60*6 </w:t>
      </w:r>
      <w:r w:rsidR="00B60068">
        <w:rPr>
          <w:rFonts w:ascii="Times New Roman" w:hAnsi="Times New Roman" w:cs="Times New Roman"/>
          <w:sz w:val="24"/>
          <w:szCs w:val="24"/>
          <w:lang w:val="en-US"/>
        </w:rPr>
        <w:t>images</w:t>
      </w:r>
      <w:r>
        <w:rPr>
          <w:rFonts w:ascii="Times New Roman" w:hAnsi="Times New Roman" w:cs="Times New Roman"/>
          <w:sz w:val="24"/>
          <w:szCs w:val="24"/>
          <w:lang w:val="en-US"/>
        </w:rPr>
        <w:t xml:space="preserve"> </w:t>
      </w:r>
      <w:r w:rsidRPr="00F85B1B">
        <w:rPr>
          <w:rFonts w:ascii="Times New Roman" w:hAnsi="Times New Roman" w:cs="Times New Roman"/>
          <w:sz w:val="24"/>
          <w:szCs w:val="24"/>
          <w:lang w:val="en-US"/>
        </w:rPr>
        <w:t>of the dataset to assess its performance.</w:t>
      </w:r>
    </w:p>
    <w:p w14:paraId="078D78EC" w14:textId="0A0C45D7" w:rsidR="000E61B6" w:rsidRDefault="00F85B1B" w:rsidP="00F85B1B">
      <w:pPr>
        <w:ind w:firstLine="720"/>
        <w:rPr>
          <w:rFonts w:ascii="Times New Roman" w:hAnsi="Times New Roman" w:cs="Times New Roman"/>
          <w:sz w:val="24"/>
          <w:szCs w:val="24"/>
          <w:lang w:val="en-US"/>
        </w:rPr>
      </w:pPr>
      <w:r w:rsidRPr="00F85B1B">
        <w:rPr>
          <w:rFonts w:ascii="Times New Roman" w:hAnsi="Times New Roman" w:cs="Times New Roman"/>
          <w:sz w:val="24"/>
          <w:szCs w:val="24"/>
          <w:lang w:val="en-US"/>
        </w:rPr>
        <w:t>Testing: The final model is tested on a new set of</w:t>
      </w:r>
      <w:r>
        <w:rPr>
          <w:rFonts w:ascii="Times New Roman" w:hAnsi="Times New Roman" w:cs="Times New Roman"/>
          <w:sz w:val="24"/>
          <w:szCs w:val="24"/>
          <w:lang w:val="en-US"/>
        </w:rPr>
        <w:t xml:space="preserve"> 20 * 6</w:t>
      </w:r>
      <w:r w:rsidRPr="00F85B1B">
        <w:rPr>
          <w:rFonts w:ascii="Times New Roman" w:hAnsi="Times New Roman" w:cs="Times New Roman"/>
          <w:sz w:val="24"/>
          <w:szCs w:val="24"/>
          <w:lang w:val="en-US"/>
        </w:rPr>
        <w:t xml:space="preserve"> images to evaluate its accuracy.</w:t>
      </w:r>
    </w:p>
    <w:p w14:paraId="13DFF6E4" w14:textId="0B21A90D" w:rsidR="00B60068" w:rsidRDefault="00B60068" w:rsidP="00B60068">
      <w:pPr>
        <w:ind w:firstLine="720"/>
        <w:rPr>
          <w:rFonts w:ascii="Times New Roman" w:hAnsi="Times New Roman" w:cs="Times New Roman"/>
          <w:sz w:val="24"/>
          <w:szCs w:val="24"/>
          <w:lang w:val="en-US"/>
        </w:rPr>
      </w:pPr>
      <w:r w:rsidRPr="00B60068">
        <w:rPr>
          <w:rFonts w:ascii="Times New Roman" w:hAnsi="Times New Roman" w:cs="Times New Roman"/>
          <w:b/>
          <w:bCs/>
          <w:sz w:val="24"/>
          <w:szCs w:val="24"/>
          <w:lang w:val="en-US"/>
        </w:rPr>
        <w:t>Results</w:t>
      </w:r>
      <w:r w:rsidRPr="00B6006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0068">
        <w:rPr>
          <w:rFonts w:ascii="Times New Roman" w:hAnsi="Times New Roman" w:cs="Times New Roman"/>
          <w:sz w:val="24"/>
          <w:szCs w:val="24"/>
          <w:lang w:val="en-US"/>
        </w:rPr>
        <w:t xml:space="preserve">The model achieves an accuracy of </w:t>
      </w:r>
      <w:r>
        <w:rPr>
          <w:rFonts w:ascii="Times New Roman" w:hAnsi="Times New Roman" w:cs="Times New Roman"/>
          <w:sz w:val="24"/>
          <w:szCs w:val="24"/>
          <w:lang w:val="en-US"/>
        </w:rPr>
        <w:t>89</w:t>
      </w:r>
      <w:r w:rsidRPr="00B60068">
        <w:rPr>
          <w:rFonts w:ascii="Times New Roman" w:hAnsi="Times New Roman" w:cs="Times New Roman"/>
          <w:sz w:val="24"/>
          <w:szCs w:val="24"/>
          <w:lang w:val="en-US"/>
        </w:rPr>
        <w:t>% on the test dataset, demonstrating its effectiveness in classifying mushrooms. The app provides users with the predicted class of the mushroom along with a confidence score.</w:t>
      </w:r>
    </w:p>
    <w:p w14:paraId="255F067B" w14:textId="5E1FF259" w:rsidR="00B60068" w:rsidRDefault="00B60068" w:rsidP="00B60068">
      <w:pPr>
        <w:ind w:firstLine="720"/>
        <w:rPr>
          <w:rFonts w:ascii="Times New Roman" w:hAnsi="Times New Roman" w:cs="Times New Roman"/>
          <w:sz w:val="24"/>
          <w:szCs w:val="24"/>
          <w:lang w:val="en-US"/>
        </w:rPr>
      </w:pPr>
      <w:r w:rsidRPr="00B60068">
        <w:rPr>
          <w:rFonts w:ascii="Times New Roman" w:hAnsi="Times New Roman" w:cs="Times New Roman"/>
          <w:b/>
          <w:bCs/>
          <w:sz w:val="24"/>
          <w:szCs w:val="24"/>
          <w:lang w:val="en-US"/>
        </w:rPr>
        <w:t>Conclusion</w:t>
      </w:r>
      <w:r w:rsidRPr="00B6006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0068">
        <w:rPr>
          <w:rFonts w:ascii="Times New Roman" w:hAnsi="Times New Roman" w:cs="Times New Roman"/>
          <w:sz w:val="24"/>
          <w:szCs w:val="24"/>
          <w:lang w:val="en-US"/>
        </w:rPr>
        <w:t xml:space="preserve">The Mushroom Classification </w:t>
      </w:r>
      <w:r>
        <w:rPr>
          <w:rFonts w:ascii="Times New Roman" w:hAnsi="Times New Roman" w:cs="Times New Roman"/>
          <w:sz w:val="24"/>
          <w:szCs w:val="24"/>
          <w:lang w:val="en-US"/>
        </w:rPr>
        <w:t>a</w:t>
      </w:r>
      <w:r w:rsidRPr="00B60068">
        <w:rPr>
          <w:rFonts w:ascii="Times New Roman" w:hAnsi="Times New Roman" w:cs="Times New Roman"/>
          <w:sz w:val="24"/>
          <w:szCs w:val="24"/>
          <w:lang w:val="en-US"/>
        </w:rPr>
        <w:t>pp</w:t>
      </w:r>
      <w:r>
        <w:rPr>
          <w:rFonts w:ascii="Times New Roman" w:hAnsi="Times New Roman" w:cs="Times New Roman"/>
          <w:sz w:val="24"/>
          <w:szCs w:val="24"/>
          <w:lang w:val="en-US"/>
        </w:rPr>
        <w:t>lication</w:t>
      </w:r>
      <w:r w:rsidRPr="00B60068">
        <w:rPr>
          <w:rFonts w:ascii="Times New Roman" w:hAnsi="Times New Roman" w:cs="Times New Roman"/>
          <w:sz w:val="24"/>
          <w:szCs w:val="24"/>
          <w:lang w:val="en-US"/>
        </w:rPr>
        <w:t xml:space="preserve"> for Kazakhstan demonstrates the potential of deep learning in addressing real-world problems. By providing users with a tool to identify mushrooms, the app can help prevent mushroom poisoning and promote safe foraging practices.</w:t>
      </w:r>
    </w:p>
    <w:p w14:paraId="0AA1172D" w14:textId="6102E0D4" w:rsidR="00E0634F" w:rsidRDefault="00E0634F" w:rsidP="00B60068">
      <w:pPr>
        <w:ind w:firstLine="720"/>
        <w:rPr>
          <w:rFonts w:ascii="Times New Roman" w:hAnsi="Times New Roman" w:cs="Times New Roman"/>
          <w:sz w:val="24"/>
          <w:szCs w:val="24"/>
          <w:lang w:val="en-US"/>
        </w:rPr>
      </w:pPr>
    </w:p>
    <w:p w14:paraId="467809CB" w14:textId="061C965A" w:rsidR="00E0634F" w:rsidRDefault="00E0634F" w:rsidP="00B60068">
      <w:pPr>
        <w:ind w:firstLine="720"/>
        <w:rPr>
          <w:rFonts w:ascii="Times New Roman" w:hAnsi="Times New Roman" w:cs="Times New Roman"/>
          <w:sz w:val="24"/>
          <w:szCs w:val="24"/>
          <w:lang w:val="en-US"/>
        </w:rPr>
      </w:pPr>
    </w:p>
    <w:p w14:paraId="11C0B9DD" w14:textId="29A70B7C" w:rsidR="00E0634F" w:rsidRDefault="00E0634F" w:rsidP="00B60068">
      <w:pPr>
        <w:ind w:firstLine="720"/>
        <w:rPr>
          <w:rFonts w:ascii="Times New Roman" w:hAnsi="Times New Roman" w:cs="Times New Roman"/>
          <w:sz w:val="24"/>
          <w:szCs w:val="24"/>
          <w:lang w:val="en-US"/>
        </w:rPr>
      </w:pPr>
    </w:p>
    <w:p w14:paraId="0870505E" w14:textId="57C7E217" w:rsidR="00E0634F" w:rsidRDefault="00E0634F" w:rsidP="00B60068">
      <w:pPr>
        <w:ind w:firstLine="720"/>
        <w:rPr>
          <w:rFonts w:ascii="Times New Roman" w:hAnsi="Times New Roman" w:cs="Times New Roman"/>
          <w:sz w:val="24"/>
          <w:szCs w:val="24"/>
          <w:lang w:val="en-US"/>
        </w:rPr>
      </w:pPr>
    </w:p>
    <w:p w14:paraId="2A39722F" w14:textId="78DE4924" w:rsidR="00E0634F" w:rsidRDefault="00E0634F" w:rsidP="00B60068">
      <w:pPr>
        <w:ind w:firstLine="720"/>
        <w:rPr>
          <w:rFonts w:ascii="Times New Roman" w:hAnsi="Times New Roman" w:cs="Times New Roman"/>
          <w:sz w:val="24"/>
          <w:szCs w:val="24"/>
          <w:lang w:val="en-US"/>
        </w:rPr>
      </w:pPr>
    </w:p>
    <w:p w14:paraId="02A8E2A4" w14:textId="240B6B19" w:rsidR="00E0634F" w:rsidRDefault="00E0634F" w:rsidP="00B60068">
      <w:pPr>
        <w:ind w:firstLine="720"/>
        <w:rPr>
          <w:rFonts w:ascii="Times New Roman" w:hAnsi="Times New Roman" w:cs="Times New Roman"/>
          <w:sz w:val="24"/>
          <w:szCs w:val="24"/>
          <w:lang w:val="en-US"/>
        </w:rPr>
      </w:pPr>
    </w:p>
    <w:p w14:paraId="6518566E" w14:textId="71B89B37" w:rsidR="00E0634F" w:rsidRDefault="00E0634F" w:rsidP="00B60068">
      <w:pPr>
        <w:ind w:firstLine="720"/>
        <w:rPr>
          <w:rFonts w:ascii="Times New Roman" w:hAnsi="Times New Roman" w:cs="Times New Roman"/>
          <w:sz w:val="24"/>
          <w:szCs w:val="24"/>
          <w:lang w:val="en-US"/>
        </w:rPr>
      </w:pPr>
    </w:p>
    <w:p w14:paraId="52278457" w14:textId="68F6A431" w:rsidR="00E0634F" w:rsidRDefault="00E0634F" w:rsidP="00B60068">
      <w:pPr>
        <w:ind w:firstLine="720"/>
        <w:rPr>
          <w:rFonts w:ascii="Times New Roman" w:hAnsi="Times New Roman" w:cs="Times New Roman"/>
          <w:sz w:val="24"/>
          <w:szCs w:val="24"/>
          <w:lang w:val="en-US"/>
        </w:rPr>
      </w:pPr>
    </w:p>
    <w:p w14:paraId="5905D333" w14:textId="4F843ED7" w:rsidR="00E95742" w:rsidRDefault="00E95742" w:rsidP="00B60068">
      <w:pPr>
        <w:ind w:firstLine="720"/>
        <w:rPr>
          <w:rFonts w:ascii="Times New Roman" w:hAnsi="Times New Roman" w:cs="Times New Roman"/>
          <w:sz w:val="24"/>
          <w:szCs w:val="24"/>
          <w:lang w:val="en-US"/>
        </w:rPr>
      </w:pPr>
    </w:p>
    <w:p w14:paraId="1F6BACDA" w14:textId="00D2EC82" w:rsidR="00E95742" w:rsidRDefault="00E95742" w:rsidP="00B60068">
      <w:pPr>
        <w:ind w:firstLine="720"/>
        <w:rPr>
          <w:rFonts w:ascii="Times New Roman" w:hAnsi="Times New Roman" w:cs="Times New Roman"/>
          <w:sz w:val="24"/>
          <w:szCs w:val="24"/>
          <w:lang w:val="en-US"/>
        </w:rPr>
      </w:pPr>
    </w:p>
    <w:p w14:paraId="36C7EB61" w14:textId="2E9DABE7" w:rsidR="00E95742" w:rsidRDefault="00E95742" w:rsidP="00B60068">
      <w:pPr>
        <w:ind w:firstLine="720"/>
        <w:rPr>
          <w:rFonts w:ascii="Times New Roman" w:hAnsi="Times New Roman" w:cs="Times New Roman"/>
          <w:sz w:val="24"/>
          <w:szCs w:val="24"/>
          <w:lang w:val="en-US"/>
        </w:rPr>
      </w:pPr>
    </w:p>
    <w:p w14:paraId="71D87CAE" w14:textId="19340F28" w:rsidR="00E95742" w:rsidRDefault="00E95742" w:rsidP="00B60068">
      <w:pPr>
        <w:ind w:firstLine="720"/>
        <w:rPr>
          <w:rFonts w:ascii="Times New Roman" w:hAnsi="Times New Roman" w:cs="Times New Roman"/>
          <w:sz w:val="24"/>
          <w:szCs w:val="24"/>
          <w:lang w:val="en-US"/>
        </w:rPr>
      </w:pPr>
    </w:p>
    <w:p w14:paraId="7D363364" w14:textId="77777777" w:rsidR="00E95742" w:rsidRDefault="00E95742" w:rsidP="00B60068">
      <w:pPr>
        <w:ind w:firstLine="720"/>
        <w:rPr>
          <w:rFonts w:ascii="Times New Roman" w:hAnsi="Times New Roman" w:cs="Times New Roman"/>
          <w:sz w:val="24"/>
          <w:szCs w:val="24"/>
          <w:lang w:val="en-US"/>
        </w:rPr>
      </w:pPr>
    </w:p>
    <w:p w14:paraId="417C3586" w14:textId="4D366033" w:rsidR="009C700F" w:rsidRPr="00E0634F" w:rsidRDefault="009C700F" w:rsidP="009C700F">
      <w:pPr>
        <w:ind w:firstLine="720"/>
        <w:jc w:val="center"/>
        <w:rPr>
          <w:rFonts w:ascii="Times New Roman" w:hAnsi="Times New Roman" w:cs="Times New Roman"/>
          <w:b/>
          <w:bCs/>
          <w:sz w:val="24"/>
          <w:szCs w:val="24"/>
          <w:lang w:val="en-US"/>
        </w:rPr>
      </w:pPr>
      <w:r w:rsidRPr="00E0634F">
        <w:rPr>
          <w:rFonts w:ascii="Times New Roman" w:hAnsi="Times New Roman" w:cs="Times New Roman"/>
          <w:b/>
          <w:bCs/>
          <w:sz w:val="24"/>
          <w:szCs w:val="24"/>
          <w:lang w:val="en-US"/>
        </w:rPr>
        <w:lastRenderedPageBreak/>
        <w:t>References</w:t>
      </w:r>
    </w:p>
    <w:p w14:paraId="522AB619" w14:textId="77777777" w:rsidR="00E0634F" w:rsidRDefault="009C700F" w:rsidP="009C700F">
      <w:pPr>
        <w:rPr>
          <w:rFonts w:ascii="Times New Roman" w:hAnsi="Times New Roman" w:cs="Times New Roman"/>
          <w:color w:val="222222"/>
          <w:sz w:val="24"/>
          <w:szCs w:val="24"/>
          <w:shd w:val="clear" w:color="auto" w:fill="FFFFFF"/>
          <w:lang w:val="en-US"/>
        </w:rPr>
      </w:pPr>
      <w:r w:rsidRPr="00E0634F">
        <w:rPr>
          <w:rFonts w:ascii="Times New Roman" w:hAnsi="Times New Roman" w:cs="Times New Roman"/>
          <w:color w:val="222222"/>
          <w:sz w:val="24"/>
          <w:szCs w:val="24"/>
          <w:shd w:val="clear" w:color="auto" w:fill="FFFFFF"/>
        </w:rPr>
        <w:t xml:space="preserve">Krizhevsky, A., Sutskever, I., &amp; Hinton, G. E. (2012). Imagenet classification with deep </w:t>
      </w:r>
      <w:r w:rsidRPr="00E0634F">
        <w:rPr>
          <w:rFonts w:ascii="Times New Roman" w:hAnsi="Times New Roman" w:cs="Times New Roman"/>
          <w:color w:val="222222"/>
          <w:sz w:val="24"/>
          <w:szCs w:val="24"/>
          <w:shd w:val="clear" w:color="auto" w:fill="FFFFFF"/>
          <w:lang w:val="en-US"/>
        </w:rPr>
        <w:t xml:space="preserve">  </w:t>
      </w:r>
    </w:p>
    <w:p w14:paraId="3A15697E" w14:textId="339D088C" w:rsidR="009C700F" w:rsidRPr="00E0634F" w:rsidRDefault="009C700F" w:rsidP="00E0634F">
      <w:pPr>
        <w:ind w:left="720"/>
        <w:rPr>
          <w:rFonts w:ascii="Times New Roman" w:hAnsi="Times New Roman" w:cs="Times New Roman"/>
          <w:color w:val="222222"/>
          <w:sz w:val="24"/>
          <w:szCs w:val="24"/>
          <w:shd w:val="clear" w:color="auto" w:fill="FFFFFF"/>
          <w:lang w:val="en-US"/>
        </w:rPr>
      </w:pPr>
      <w:r w:rsidRPr="00E0634F">
        <w:rPr>
          <w:rFonts w:ascii="Times New Roman" w:hAnsi="Times New Roman" w:cs="Times New Roman"/>
          <w:color w:val="222222"/>
          <w:sz w:val="24"/>
          <w:szCs w:val="24"/>
          <w:shd w:val="clear" w:color="auto" w:fill="FFFFFF"/>
        </w:rPr>
        <w:t>convolutional neural networks. </w:t>
      </w:r>
      <w:r w:rsidRPr="00E0634F">
        <w:rPr>
          <w:rFonts w:ascii="Times New Roman" w:hAnsi="Times New Roman" w:cs="Times New Roman"/>
          <w:i/>
          <w:iCs/>
          <w:color w:val="222222"/>
          <w:sz w:val="24"/>
          <w:szCs w:val="24"/>
          <w:shd w:val="clear" w:color="auto" w:fill="FFFFFF"/>
        </w:rPr>
        <w:t>Advances in neural information processing systems</w:t>
      </w:r>
      <w:r w:rsidRPr="00E0634F">
        <w:rPr>
          <w:rFonts w:ascii="Times New Roman" w:hAnsi="Times New Roman" w:cs="Times New Roman"/>
          <w:color w:val="222222"/>
          <w:sz w:val="24"/>
          <w:szCs w:val="24"/>
          <w:shd w:val="clear" w:color="auto" w:fill="FFFFFF"/>
        </w:rPr>
        <w:t>, </w:t>
      </w:r>
      <w:r w:rsidRPr="00E0634F">
        <w:rPr>
          <w:rFonts w:ascii="Times New Roman" w:hAnsi="Times New Roman" w:cs="Times New Roman"/>
          <w:i/>
          <w:iCs/>
          <w:color w:val="222222"/>
          <w:sz w:val="24"/>
          <w:szCs w:val="24"/>
          <w:shd w:val="clear" w:color="auto" w:fill="FFFFFF"/>
        </w:rPr>
        <w:t>25</w:t>
      </w:r>
      <w:r w:rsidRPr="00E0634F">
        <w:rPr>
          <w:rFonts w:ascii="Times New Roman" w:hAnsi="Times New Roman" w:cs="Times New Roman"/>
          <w:color w:val="222222"/>
          <w:sz w:val="24"/>
          <w:szCs w:val="24"/>
          <w:shd w:val="clear" w:color="auto" w:fill="FFFFFF"/>
        </w:rPr>
        <w:t>.</w:t>
      </w:r>
      <w:r w:rsidR="00E0634F">
        <w:rPr>
          <w:rFonts w:ascii="Times New Roman" w:hAnsi="Times New Roman" w:cs="Times New Roman"/>
          <w:color w:val="222222"/>
          <w:sz w:val="24"/>
          <w:szCs w:val="24"/>
          <w:shd w:val="clear" w:color="auto" w:fill="FFFFFF"/>
          <w:lang w:val="en-US"/>
        </w:rPr>
        <w:t xml:space="preserve"> </w:t>
      </w:r>
      <w:hyperlink r:id="rId4" w:history="1">
        <w:r w:rsidR="00E0634F" w:rsidRPr="00C43F8B">
          <w:rPr>
            <w:rStyle w:val="Hyperlink"/>
            <w:rFonts w:ascii="Times New Roman" w:hAnsi="Times New Roman" w:cs="Times New Roman"/>
            <w:sz w:val="24"/>
            <w:szCs w:val="24"/>
            <w:shd w:val="clear" w:color="auto" w:fill="FFFFFF"/>
            <w:lang w:val="en-US"/>
          </w:rPr>
          <w:t>https://proceedings.neurips.cc/paper/2012/file/c399862d3b9d6b76c8436e924a68c45b-Paper.pdf</w:t>
        </w:r>
      </w:hyperlink>
      <w:r w:rsidR="00E0634F">
        <w:rPr>
          <w:rFonts w:ascii="Times New Roman" w:hAnsi="Times New Roman" w:cs="Times New Roman"/>
          <w:color w:val="222222"/>
          <w:sz w:val="24"/>
          <w:szCs w:val="24"/>
          <w:shd w:val="clear" w:color="auto" w:fill="FFFFFF"/>
          <w:lang w:val="en-US"/>
        </w:rPr>
        <w:t xml:space="preserve"> </w:t>
      </w:r>
    </w:p>
    <w:p w14:paraId="7F4BC5AE" w14:textId="77777777" w:rsidR="009C700F" w:rsidRPr="00E0634F" w:rsidRDefault="009C700F" w:rsidP="009C700F">
      <w:pPr>
        <w:rPr>
          <w:rFonts w:ascii="Times New Roman" w:hAnsi="Times New Roman" w:cs="Times New Roman"/>
          <w:color w:val="222222"/>
          <w:sz w:val="24"/>
          <w:szCs w:val="24"/>
          <w:shd w:val="clear" w:color="auto" w:fill="FFFFFF"/>
        </w:rPr>
      </w:pPr>
      <w:r w:rsidRPr="00E0634F">
        <w:rPr>
          <w:rFonts w:ascii="Times New Roman" w:hAnsi="Times New Roman" w:cs="Times New Roman"/>
          <w:color w:val="222222"/>
          <w:sz w:val="24"/>
          <w:szCs w:val="24"/>
          <w:shd w:val="clear" w:color="auto" w:fill="FFFFFF"/>
        </w:rPr>
        <w:t xml:space="preserve">Simonyan, K., &amp; Zisserman, A. (2014). Very deep convolutional networks for large-scale image </w:t>
      </w:r>
    </w:p>
    <w:p w14:paraId="571AC9A2" w14:textId="09C19F4C" w:rsidR="009C700F" w:rsidRPr="00E0634F" w:rsidRDefault="009C700F" w:rsidP="00E0634F">
      <w:pPr>
        <w:ind w:left="720"/>
        <w:rPr>
          <w:rFonts w:ascii="Times New Roman" w:hAnsi="Times New Roman" w:cs="Times New Roman"/>
          <w:sz w:val="24"/>
          <w:szCs w:val="24"/>
          <w:lang w:val="en-US"/>
        </w:rPr>
      </w:pPr>
      <w:r w:rsidRPr="00E0634F">
        <w:rPr>
          <w:rFonts w:ascii="Times New Roman" w:hAnsi="Times New Roman" w:cs="Times New Roman"/>
          <w:color w:val="222222"/>
          <w:sz w:val="24"/>
          <w:szCs w:val="24"/>
          <w:shd w:val="clear" w:color="auto" w:fill="FFFFFF"/>
        </w:rPr>
        <w:t>recognition. </w:t>
      </w:r>
      <w:r w:rsidRPr="00E0634F">
        <w:rPr>
          <w:rFonts w:ascii="Times New Roman" w:hAnsi="Times New Roman" w:cs="Times New Roman"/>
          <w:i/>
          <w:iCs/>
          <w:color w:val="222222"/>
          <w:sz w:val="24"/>
          <w:szCs w:val="24"/>
          <w:shd w:val="clear" w:color="auto" w:fill="FFFFFF"/>
        </w:rPr>
        <w:t>arXiv preprint arXiv:1409.1556</w:t>
      </w:r>
      <w:r w:rsidRPr="00E0634F">
        <w:rPr>
          <w:rFonts w:ascii="Times New Roman" w:hAnsi="Times New Roman" w:cs="Times New Roman"/>
          <w:color w:val="222222"/>
          <w:sz w:val="24"/>
          <w:szCs w:val="24"/>
          <w:shd w:val="clear" w:color="auto" w:fill="FFFFFF"/>
        </w:rPr>
        <w:t>.</w:t>
      </w:r>
      <w:r w:rsidR="00E0634F">
        <w:rPr>
          <w:rFonts w:ascii="Times New Roman" w:hAnsi="Times New Roman" w:cs="Times New Roman"/>
          <w:color w:val="222222"/>
          <w:sz w:val="24"/>
          <w:szCs w:val="24"/>
          <w:shd w:val="clear" w:color="auto" w:fill="FFFFFF"/>
          <w:lang w:val="en-US"/>
        </w:rPr>
        <w:t xml:space="preserve"> </w:t>
      </w:r>
      <w:hyperlink r:id="rId5" w:history="1">
        <w:r w:rsidR="00E0634F" w:rsidRPr="00C43F8B">
          <w:rPr>
            <w:rStyle w:val="Hyperlink"/>
            <w:rFonts w:ascii="Times New Roman" w:hAnsi="Times New Roman" w:cs="Times New Roman"/>
            <w:sz w:val="24"/>
            <w:szCs w:val="24"/>
            <w:shd w:val="clear" w:color="auto" w:fill="FFFFFF"/>
            <w:lang w:val="en-US"/>
          </w:rPr>
          <w:t>https://arxiv.org/pdf/1409.1556.pdf%E3%80%82</w:t>
        </w:r>
      </w:hyperlink>
      <w:r w:rsidR="00E0634F">
        <w:rPr>
          <w:rFonts w:ascii="Times New Roman" w:hAnsi="Times New Roman" w:cs="Times New Roman"/>
          <w:color w:val="222222"/>
          <w:sz w:val="24"/>
          <w:szCs w:val="24"/>
          <w:shd w:val="clear" w:color="auto" w:fill="FFFFFF"/>
          <w:lang w:val="en-US"/>
        </w:rPr>
        <w:t xml:space="preserve"> </w:t>
      </w:r>
    </w:p>
    <w:sectPr w:rsidR="009C700F" w:rsidRPr="00E063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B6"/>
    <w:rsid w:val="000055D8"/>
    <w:rsid w:val="000E61B6"/>
    <w:rsid w:val="009C700F"/>
    <w:rsid w:val="00B60068"/>
    <w:rsid w:val="00E0634F"/>
    <w:rsid w:val="00E85904"/>
    <w:rsid w:val="00E95742"/>
    <w:rsid w:val="00F85B1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C47E"/>
  <w15:chartTrackingRefBased/>
  <w15:docId w15:val="{B29CFB33-81F8-423D-84E2-DAC4EA88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34F"/>
    <w:rPr>
      <w:color w:val="0563C1" w:themeColor="hyperlink"/>
      <w:u w:val="single"/>
    </w:rPr>
  </w:style>
  <w:style w:type="character" w:styleId="UnresolvedMention">
    <w:name w:val="Unresolved Mention"/>
    <w:basedOn w:val="DefaultParagraphFont"/>
    <w:uiPriority w:val="99"/>
    <w:semiHidden/>
    <w:unhideWhenUsed/>
    <w:rsid w:val="00E06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302643">
      <w:bodyDiv w:val="1"/>
      <w:marLeft w:val="0"/>
      <w:marRight w:val="0"/>
      <w:marTop w:val="0"/>
      <w:marBottom w:val="0"/>
      <w:divBdr>
        <w:top w:val="none" w:sz="0" w:space="0" w:color="auto"/>
        <w:left w:val="none" w:sz="0" w:space="0" w:color="auto"/>
        <w:bottom w:val="none" w:sz="0" w:space="0" w:color="auto"/>
        <w:right w:val="none" w:sz="0" w:space="0" w:color="auto"/>
      </w:divBdr>
    </w:div>
    <w:div w:id="144226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pdf/1409.1556.pdf%E3%80%82" TargetMode="External"/><Relationship Id="rId4" Type="http://schemas.openxmlformats.org/officeDocument/2006/relationships/hyperlink" Target="https://proceedings.neurips.cc/paper/2012/file/c399862d3b9d6b76c8436e924a68c45b-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Жанэль Жанибекова</dc:creator>
  <cp:keywords/>
  <dc:description/>
  <cp:lastModifiedBy>Жанэль Жанибекова</cp:lastModifiedBy>
  <cp:revision>1</cp:revision>
  <dcterms:created xsi:type="dcterms:W3CDTF">2024-03-06T13:43:00Z</dcterms:created>
  <dcterms:modified xsi:type="dcterms:W3CDTF">2024-03-06T15:05:00Z</dcterms:modified>
</cp:coreProperties>
</file>