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A6B" w:rsidRDefault="000819C0">
      <w:pPr>
        <w:spacing w:after="80" w:line="259" w:lineRule="auto"/>
        <w:ind w:left="0" w:right="2" w:firstLine="0"/>
        <w:jc w:val="center"/>
      </w:pPr>
      <w:r>
        <w:rPr>
          <w:rFonts w:ascii="Century Schoolbook" w:eastAsia="Century Schoolbook" w:hAnsi="Century Schoolbook" w:cs="Century Schoolbook"/>
          <w:sz w:val="32"/>
          <w:bdr w:val="single" w:sz="8" w:space="0" w:color="000000"/>
        </w:rPr>
        <w:t xml:space="preserve">Example </w:t>
      </w:r>
      <w:proofErr w:type="spellStart"/>
      <w:r>
        <w:rPr>
          <w:rFonts w:ascii="Times New Roman" w:eastAsia="Times New Roman" w:hAnsi="Times New Roman" w:cs="Times New Roman"/>
          <w:sz w:val="32"/>
          <w:bdr w:val="single" w:sz="8" w:space="0" w:color="000000"/>
        </w:rPr>
        <w:t>Skills-Based</w:t>
      </w:r>
      <w:proofErr w:type="spellEnd"/>
      <w:r>
        <w:rPr>
          <w:rFonts w:ascii="Times New Roman" w:eastAsia="Times New Roman" w:hAnsi="Times New Roman" w:cs="Times New Roman"/>
          <w:sz w:val="32"/>
          <w:bdr w:val="single" w:sz="8" w:space="0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bdr w:val="single" w:sz="8" w:space="0" w:color="000000"/>
        </w:rPr>
        <w:t>Resume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A7A6B" w:rsidRDefault="000819C0">
      <w:pPr>
        <w:tabs>
          <w:tab w:val="center" w:pos="9589"/>
        </w:tabs>
        <w:ind w:left="0" w:firstLine="0"/>
      </w:pPr>
      <w:r>
        <w:rPr>
          <w:sz w:val="44"/>
        </w:rPr>
        <w:t>Emmanuel Ferrandi</w:t>
      </w:r>
      <w:r>
        <w:rPr>
          <w:sz w:val="44"/>
        </w:rPr>
        <w:t xml:space="preserve"> </w:t>
      </w:r>
      <w:r>
        <w:rPr>
          <w:sz w:val="44"/>
        </w:rPr>
        <w:tab/>
      </w:r>
      <w:r>
        <w:t xml:space="preserve">2974 N. Long Ave </w:t>
      </w:r>
    </w:p>
    <w:p w:rsidR="002A7A6B" w:rsidRDefault="000819C0">
      <w:pPr>
        <w:spacing w:after="23" w:line="259" w:lineRule="auto"/>
        <w:ind w:left="0" w:right="222" w:firstLine="0"/>
        <w:jc w:val="right"/>
      </w:pPr>
      <w:r>
        <w:t xml:space="preserve">Chicago, IL 60641   </w:t>
      </w:r>
    </w:p>
    <w:p w:rsidR="002A7A6B" w:rsidRDefault="000819C0">
      <w:pPr>
        <w:tabs>
          <w:tab w:val="right" w:pos="10800"/>
        </w:tabs>
        <w:spacing w:after="0" w:line="259" w:lineRule="auto"/>
        <w:ind w:left="0" w:firstLine="0"/>
      </w:pPr>
      <w:r>
        <w:rPr>
          <w:sz w:val="32"/>
        </w:rPr>
        <w:t>Emmanuel.ferrandi</w:t>
      </w:r>
      <w:r>
        <w:rPr>
          <w:sz w:val="32"/>
        </w:rPr>
        <w:t xml:space="preserve">@gmail.com </w:t>
      </w:r>
      <w:r>
        <w:rPr>
          <w:sz w:val="32"/>
        </w:rPr>
        <w:tab/>
      </w:r>
      <w:r>
        <w:rPr>
          <w:sz w:val="32"/>
          <w:vertAlign w:val="subscript"/>
        </w:rPr>
        <w:t>(312) 234-8852 (m)</w:t>
      </w:r>
      <w:bookmarkStart w:id="0" w:name="_GoBack"/>
      <w:bookmarkEnd w:id="0"/>
      <w:r>
        <w:t xml:space="preserve"> </w:t>
      </w:r>
    </w:p>
    <w:p w:rsidR="002A7A6B" w:rsidRDefault="000819C0">
      <w:pPr>
        <w:spacing w:after="15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90944" cy="25400"/>
                <wp:effectExtent l="0" t="0" r="0" b="0"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944" cy="25400"/>
                          <a:chOff x="0" y="0"/>
                          <a:chExt cx="6790944" cy="25400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6790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0944">
                                <a:moveTo>
                                  <a:pt x="0" y="0"/>
                                </a:moveTo>
                                <a:lnTo>
                                  <a:pt x="6790944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3" style="width:534.72pt;height:1.99999pt;mso-position-horizontal-relative:char;mso-position-vertical-relative:line" coordsize="67909,254">
                <v:shape id="Shape 120" style="position:absolute;width:67909;height:0;left:0;top:0;" coordsize="6790944,0" path="m0,0l6790944,0">
                  <v:stroke weight="1.99999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2A7A6B" w:rsidRDefault="000819C0">
      <w:proofErr w:type="gramStart"/>
      <w:r>
        <w:rPr>
          <w:b/>
          <w:sz w:val="28"/>
          <w:u w:val="single" w:color="000000"/>
        </w:rPr>
        <w:t>Objective</w:t>
      </w:r>
      <w:r>
        <w:rPr>
          <w:b/>
          <w:sz w:val="28"/>
        </w:rPr>
        <w:t>:</w:t>
      </w:r>
      <w:proofErr w:type="gramEnd"/>
      <w:r>
        <w:t xml:space="preserve"> To </w:t>
      </w:r>
      <w:proofErr w:type="spellStart"/>
      <w:r>
        <w:t>strengthen</w:t>
      </w:r>
      <w:proofErr w:type="spellEnd"/>
      <w:r>
        <w:t xml:space="preserve"> engineering </w:t>
      </w:r>
      <w:proofErr w:type="spellStart"/>
      <w:r>
        <w:t>skills</w:t>
      </w:r>
      <w:proofErr w:type="spellEnd"/>
      <w:r>
        <w:t xml:space="preserve"> and move </w:t>
      </w:r>
      <w:proofErr w:type="spellStart"/>
      <w:r>
        <w:t>into</w:t>
      </w:r>
      <w:proofErr w:type="spellEnd"/>
      <w:r>
        <w:t xml:space="preserve"> a management position. </w:t>
      </w:r>
      <w:r>
        <w:rPr>
          <w:b/>
          <w:sz w:val="28"/>
        </w:rPr>
        <w:t xml:space="preserve"> </w:t>
      </w:r>
    </w:p>
    <w:p w:rsidR="002A7A6B" w:rsidRDefault="000819C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:rsidR="002A7A6B" w:rsidRDefault="000819C0">
      <w:pPr>
        <w:spacing w:after="0" w:line="259" w:lineRule="auto"/>
        <w:ind w:left="-5"/>
      </w:pPr>
      <w:proofErr w:type="gramStart"/>
      <w:r>
        <w:rPr>
          <w:b/>
          <w:sz w:val="28"/>
          <w:u w:val="single" w:color="000000"/>
        </w:rPr>
        <w:t>Profile</w:t>
      </w:r>
      <w:r>
        <w:rPr>
          <w:b/>
          <w:sz w:val="28"/>
        </w:rPr>
        <w:t>:</w:t>
      </w:r>
      <w:proofErr w:type="gramEnd"/>
      <w:r>
        <w:t xml:space="preserve">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Trained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 xml:space="preserve">, </w:t>
      </w:r>
      <w:proofErr w:type="spellStart"/>
      <w:r>
        <w:t>employees</w:t>
      </w:r>
      <w:proofErr w:type="spellEnd"/>
      <w:r>
        <w:t xml:space="preserve">, and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esoteric</w:t>
      </w:r>
      <w:proofErr w:type="spellEnd"/>
      <w:r>
        <w:t xml:space="preserve"> engineering topics.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Managed</w:t>
      </w:r>
      <w:proofErr w:type="spellEnd"/>
      <w:r>
        <w:t xml:space="preserve"> </w:t>
      </w:r>
      <w:proofErr w:type="spellStart"/>
      <w:r>
        <w:t>interdisciplinary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engineering and finance. </w:t>
      </w:r>
      <w:r>
        <w:rPr>
          <w:b/>
        </w:rPr>
        <w:t xml:space="preserve">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Improved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 xml:space="preserve"> by </w:t>
      </w:r>
      <w:proofErr w:type="spellStart"/>
      <w:r>
        <w:t>having</w:t>
      </w:r>
      <w:proofErr w:type="spellEnd"/>
      <w:r>
        <w:t xml:space="preserve"> a positive attitude, </w:t>
      </w:r>
      <w:proofErr w:type="spellStart"/>
      <w:r>
        <w:t>creating</w:t>
      </w:r>
      <w:proofErr w:type="spellEnd"/>
      <w:r>
        <w:t xml:space="preserve"> goal </w:t>
      </w:r>
      <w:proofErr w:type="spellStart"/>
      <w:r>
        <w:t>oriented</w:t>
      </w:r>
      <w:proofErr w:type="spellEnd"/>
      <w:r>
        <w:t xml:space="preserve"> expectations, and </w:t>
      </w:r>
      <w:proofErr w:type="spellStart"/>
      <w:r>
        <w:t>co</w:t>
      </w:r>
      <w:r>
        <w:t>mmunicating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Collaborated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diverse cultures on international </w:t>
      </w:r>
      <w:proofErr w:type="spellStart"/>
      <w:r>
        <w:t>projects</w:t>
      </w:r>
      <w:proofErr w:type="spellEnd"/>
      <w:r>
        <w:t xml:space="preserve">.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Learned</w:t>
      </w:r>
      <w:proofErr w:type="spellEnd"/>
      <w:r>
        <w:t xml:space="preserve"> engineering techniques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family-owned</w:t>
      </w:r>
      <w:proofErr w:type="spellEnd"/>
      <w:r>
        <w:t xml:space="preserve"> (Magnus </w:t>
      </w:r>
      <w:proofErr w:type="spellStart"/>
      <w:r>
        <w:t>Screw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) and large </w:t>
      </w:r>
      <w:proofErr w:type="spellStart"/>
      <w:r>
        <w:t>corporate</w:t>
      </w:r>
      <w:proofErr w:type="spellEnd"/>
      <w:r>
        <w:t xml:space="preserve"> (GE-Hitachi </w:t>
      </w:r>
      <w:proofErr w:type="spellStart"/>
      <w:r>
        <w:t>Nuclear</w:t>
      </w:r>
      <w:proofErr w:type="spellEnd"/>
      <w:r>
        <w:t xml:space="preserve"> Energy) </w:t>
      </w:r>
      <w:proofErr w:type="spellStart"/>
      <w:r>
        <w:t>environments</w:t>
      </w:r>
      <w:proofErr w:type="spellEnd"/>
      <w:r>
        <w:t xml:space="preserve">. </w:t>
      </w:r>
    </w:p>
    <w:p w:rsidR="002A7A6B" w:rsidRDefault="000819C0">
      <w:pPr>
        <w:spacing w:after="16" w:line="259" w:lineRule="auto"/>
        <w:ind w:left="720" w:firstLine="0"/>
      </w:pPr>
      <w:r>
        <w:t xml:space="preserve"> </w:t>
      </w:r>
    </w:p>
    <w:p w:rsidR="002A7A6B" w:rsidRDefault="000819C0">
      <w:pPr>
        <w:spacing w:after="0" w:line="259" w:lineRule="auto"/>
        <w:ind w:left="-5"/>
      </w:pPr>
      <w:proofErr w:type="spellStart"/>
      <w:proofErr w:type="gramStart"/>
      <w:r>
        <w:rPr>
          <w:b/>
          <w:sz w:val="28"/>
          <w:u w:val="single" w:color="000000"/>
        </w:rPr>
        <w:t>Experience</w:t>
      </w:r>
      <w:proofErr w:type="spellEnd"/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</w:p>
    <w:p w:rsidR="002A7A6B" w:rsidRDefault="000819C0">
      <w:pPr>
        <w:spacing w:line="263" w:lineRule="auto"/>
        <w:ind w:left="-5"/>
      </w:pPr>
      <w:r>
        <w:rPr>
          <w:b/>
        </w:rPr>
        <w:t xml:space="preserve">Engineering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Conducted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and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electro-mechanical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specializing</w:t>
      </w:r>
      <w:proofErr w:type="spellEnd"/>
      <w:r>
        <w:t xml:space="preserve"> in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underwater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Machining</w:t>
      </w:r>
      <w:proofErr w:type="spellEnd"/>
      <w:r>
        <w:t xml:space="preserve"> (EDM). 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Used</w:t>
      </w:r>
      <w:proofErr w:type="spellEnd"/>
      <w:r>
        <w:t xml:space="preserve"> Autodesk </w:t>
      </w:r>
      <w:proofErr w:type="spellStart"/>
      <w:r>
        <w:t>Inventor</w:t>
      </w:r>
      <w:proofErr w:type="spellEnd"/>
      <w:r>
        <w:t xml:space="preserve"> software to model </w:t>
      </w:r>
      <w:proofErr w:type="spellStart"/>
      <w:r>
        <w:t>problems</w:t>
      </w:r>
      <w:proofErr w:type="spellEnd"/>
      <w:r>
        <w:t xml:space="preserve"> and design solutions.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Designed</w:t>
      </w:r>
      <w:proofErr w:type="spellEnd"/>
      <w:r>
        <w:t xml:space="preserve">, </w:t>
      </w:r>
      <w:proofErr w:type="spellStart"/>
      <w:r>
        <w:t>machined</w:t>
      </w:r>
      <w:proofErr w:type="spellEnd"/>
      <w:r>
        <w:t xml:space="preserve">, </w:t>
      </w:r>
      <w:proofErr w:type="spellStart"/>
      <w:r>
        <w:t>ordered</w:t>
      </w:r>
      <w:proofErr w:type="spellEnd"/>
      <w:r>
        <w:t xml:space="preserve">, </w:t>
      </w:r>
      <w:proofErr w:type="spellStart"/>
      <w:r>
        <w:t>repaired</w:t>
      </w:r>
      <w:proofErr w:type="spellEnd"/>
      <w:r>
        <w:t xml:space="preserve">, and </w:t>
      </w:r>
      <w:proofErr w:type="spellStart"/>
      <w:r>
        <w:t>assembled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repair</w:t>
      </w:r>
      <w:proofErr w:type="spellEnd"/>
      <w:r>
        <w:t xml:space="preserve"> </w:t>
      </w:r>
      <w:proofErr w:type="spellStart"/>
      <w:r>
        <w:t>nuclear</w:t>
      </w:r>
      <w:proofErr w:type="spellEnd"/>
      <w:r>
        <w:t xml:space="preserve"> power plants. 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Tested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in </w:t>
      </w:r>
      <w:proofErr w:type="spellStart"/>
      <w:r>
        <w:t>mock</w:t>
      </w:r>
      <w:proofErr w:type="spellEnd"/>
      <w:r>
        <w:t xml:space="preserve">-up </w:t>
      </w:r>
      <w:proofErr w:type="spellStart"/>
      <w:r>
        <w:t>environments</w:t>
      </w:r>
      <w:proofErr w:type="spellEnd"/>
      <w:r>
        <w:t xml:space="preserve">, made upgrades.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Implemented</w:t>
      </w:r>
      <w:proofErr w:type="spellEnd"/>
      <w:r>
        <w:t xml:space="preserve"> use of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at </w:t>
      </w:r>
      <w:proofErr w:type="spellStart"/>
      <w:r>
        <w:t>nuclear</w:t>
      </w:r>
      <w:proofErr w:type="spellEnd"/>
      <w:r>
        <w:t xml:space="preserve"> power plants </w:t>
      </w:r>
      <w:proofErr w:type="spellStart"/>
      <w:r>
        <w:t>worldwide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emergency </w:t>
      </w:r>
      <w:proofErr w:type="spellStart"/>
      <w:r>
        <w:t>repairs</w:t>
      </w:r>
      <w:proofErr w:type="spellEnd"/>
      <w:r>
        <w:t xml:space="preserve"> and plant</w:t>
      </w:r>
      <w:r>
        <w:t xml:space="preserve"> upgrades. 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Performed</w:t>
      </w:r>
      <w:proofErr w:type="spellEnd"/>
      <w:r>
        <w:t xml:space="preserve"> emergency troubleshooting and </w:t>
      </w:r>
      <w:proofErr w:type="spellStart"/>
      <w:r>
        <w:t>implemented</w:t>
      </w:r>
      <w:proofErr w:type="spellEnd"/>
      <w:r>
        <w:t xml:space="preserve"> solutions. </w:t>
      </w:r>
    </w:p>
    <w:p w:rsidR="002A7A6B" w:rsidRDefault="000819C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2A7A6B" w:rsidRDefault="000819C0">
      <w:pPr>
        <w:spacing w:line="263" w:lineRule="auto"/>
        <w:ind w:left="-5"/>
      </w:pPr>
      <w:r>
        <w:rPr>
          <w:b/>
        </w:rPr>
        <w:t xml:space="preserve">Management and Finance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Coordinated</w:t>
      </w:r>
      <w:proofErr w:type="spellEnd"/>
      <w:r>
        <w:t xml:space="preserve"> </w:t>
      </w:r>
      <w:proofErr w:type="spellStart"/>
      <w:r>
        <w:t>technicians</w:t>
      </w:r>
      <w:proofErr w:type="spellEnd"/>
      <w:r>
        <w:t xml:space="preserve"> and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extreme</w:t>
      </w:r>
      <w:proofErr w:type="spellEnd"/>
      <w:r>
        <w:t xml:space="preserve"> time pressure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Directed</w:t>
      </w:r>
      <w:proofErr w:type="spellEnd"/>
      <w:r>
        <w:t xml:space="preserve"> emergency shipping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 to Mexico for a large </w:t>
      </w:r>
      <w:proofErr w:type="spellStart"/>
      <w:r>
        <w:t>nuclear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Reduced</w:t>
      </w:r>
      <w:proofErr w:type="spellEnd"/>
      <w:r>
        <w:t xml:space="preserve"> shipping time, </w:t>
      </w:r>
      <w:proofErr w:type="spellStart"/>
      <w:r>
        <w:t>saving</w:t>
      </w:r>
      <w:proofErr w:type="spellEnd"/>
      <w:r>
        <w:t xml:space="preserve"> an </w:t>
      </w:r>
      <w:proofErr w:type="spellStart"/>
      <w:r>
        <w:t>estimated</w:t>
      </w:r>
      <w:proofErr w:type="spellEnd"/>
      <w:r>
        <w:t xml:space="preserve"> $2.25 million in penalties.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Acquired</w:t>
      </w:r>
      <w:proofErr w:type="spellEnd"/>
      <w:r>
        <w:t xml:space="preserve"> 50%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financing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City of Chicago for an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of </w:t>
      </w:r>
      <w:proofErr w:type="spellStart"/>
      <w:r>
        <w:t>electric</w:t>
      </w:r>
      <w:proofErr w:type="spellEnd"/>
      <w:r>
        <w:t xml:space="preserve"> and </w:t>
      </w:r>
      <w:proofErr w:type="spellStart"/>
      <w:r>
        <w:t>gas</w:t>
      </w:r>
      <w:proofErr w:type="spellEnd"/>
      <w:r>
        <w:t xml:space="preserve"> bills by 20%. </w:t>
      </w:r>
    </w:p>
    <w:p w:rsidR="002A7A6B" w:rsidRDefault="000819C0">
      <w:pPr>
        <w:numPr>
          <w:ilvl w:val="0"/>
          <w:numId w:val="1"/>
        </w:numPr>
        <w:ind w:hanging="348"/>
      </w:pPr>
      <w:proofErr w:type="spellStart"/>
      <w:r>
        <w:t>Established</w:t>
      </w:r>
      <w:proofErr w:type="spellEnd"/>
      <w:r>
        <w:t xml:space="preserve"> ISO </w:t>
      </w:r>
      <w:proofErr w:type="gramStart"/>
      <w:r>
        <w:t>9001:</w:t>
      </w:r>
      <w:proofErr w:type="gramEnd"/>
      <w:r>
        <w:t xml:space="preserve">2000 </w:t>
      </w:r>
      <w:proofErr w:type="spellStart"/>
      <w:r>
        <w:t>quality</w:t>
      </w:r>
      <w:proofErr w:type="spellEnd"/>
      <w:r>
        <w:t xml:space="preserve"> program,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auditor</w:t>
      </w:r>
      <w:proofErr w:type="spellEnd"/>
      <w:r>
        <w:t xml:space="preserve"> certification.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personnel. </w:t>
      </w:r>
    </w:p>
    <w:p w:rsidR="002A7A6B" w:rsidRDefault="000819C0">
      <w:pPr>
        <w:spacing w:after="14" w:line="259" w:lineRule="auto"/>
        <w:ind w:left="0" w:firstLine="0"/>
      </w:pPr>
      <w:r>
        <w:t xml:space="preserve"> </w:t>
      </w:r>
    </w:p>
    <w:p w:rsidR="002A7A6B" w:rsidRDefault="000819C0">
      <w:pPr>
        <w:spacing w:after="0" w:line="259" w:lineRule="auto"/>
        <w:ind w:left="-5"/>
      </w:pPr>
      <w:r>
        <w:rPr>
          <w:b/>
          <w:sz w:val="28"/>
          <w:u w:val="single" w:color="000000"/>
        </w:rPr>
        <w:t xml:space="preserve">Work </w:t>
      </w:r>
      <w:proofErr w:type="spellStart"/>
      <w:proofErr w:type="gramStart"/>
      <w:r>
        <w:rPr>
          <w:b/>
          <w:sz w:val="28"/>
          <w:u w:val="single" w:color="000000"/>
        </w:rPr>
        <w:t>History</w:t>
      </w:r>
      <w:proofErr w:type="spellEnd"/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</w:p>
    <w:p w:rsidR="0061058E" w:rsidRDefault="000819C0">
      <w:pPr>
        <w:spacing w:line="263" w:lineRule="auto"/>
        <w:ind w:left="705" w:hanging="720"/>
        <w:rPr>
          <w:b/>
        </w:rPr>
      </w:pPr>
      <w:r>
        <w:rPr>
          <w:b/>
        </w:rPr>
        <w:t xml:space="preserve">Magnus </w:t>
      </w:r>
      <w:proofErr w:type="spellStart"/>
      <w:r>
        <w:rPr>
          <w:b/>
        </w:rPr>
        <w:t>Screw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Products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Corporation,  </w:t>
      </w:r>
      <w:r>
        <w:rPr>
          <w:b/>
        </w:rPr>
        <w:tab/>
      </w:r>
      <w:proofErr w:type="gramEnd"/>
      <w:r w:rsidR="0061058E">
        <w:rPr>
          <w:b/>
        </w:rPr>
        <w:tab/>
      </w:r>
      <w:r w:rsidR="0061058E">
        <w:rPr>
          <w:b/>
        </w:rPr>
        <w:tab/>
      </w:r>
      <w:r w:rsidR="0061058E">
        <w:rPr>
          <w:b/>
        </w:rPr>
        <w:tab/>
      </w:r>
      <w:r w:rsidR="0061058E">
        <w:rPr>
          <w:b/>
        </w:rPr>
        <w:tab/>
      </w:r>
      <w:r w:rsidR="0061058E">
        <w:rPr>
          <w:b/>
        </w:rPr>
        <w:tab/>
      </w:r>
      <w:r>
        <w:t xml:space="preserve">Jun 1995 - </w:t>
      </w:r>
      <w:proofErr w:type="spellStart"/>
      <w:r>
        <w:t>Present</w:t>
      </w:r>
      <w:proofErr w:type="spellEnd"/>
      <w:r>
        <w:rPr>
          <w:b/>
        </w:rPr>
        <w:t xml:space="preserve"> </w:t>
      </w:r>
    </w:p>
    <w:p w:rsidR="002A7A6B" w:rsidRDefault="000819C0" w:rsidP="0061058E">
      <w:pPr>
        <w:spacing w:line="263" w:lineRule="auto"/>
        <w:ind w:left="705" w:firstLine="0"/>
      </w:pPr>
      <w:r>
        <w:rPr>
          <w:i/>
        </w:rPr>
        <w:t xml:space="preserve">Vice </w:t>
      </w:r>
      <w:proofErr w:type="spellStart"/>
      <w:r>
        <w:rPr>
          <w:i/>
        </w:rPr>
        <w:t>President</w:t>
      </w:r>
      <w:proofErr w:type="spellEnd"/>
      <w:r>
        <w:rPr>
          <w:i/>
        </w:rPr>
        <w:t xml:space="preserve"> of Op</w:t>
      </w:r>
      <w:r>
        <w:rPr>
          <w:i/>
        </w:rPr>
        <w:t>erations</w:t>
      </w:r>
      <w:r>
        <w:t xml:space="preserve">, Chicago, IL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</w:t>
      </w:r>
    </w:p>
    <w:p w:rsidR="002A7A6B" w:rsidRDefault="000819C0">
      <w:pPr>
        <w:tabs>
          <w:tab w:val="center" w:pos="9516"/>
        </w:tabs>
        <w:ind w:left="0" w:firstLine="0"/>
      </w:pPr>
      <w:r>
        <w:rPr>
          <w:b/>
        </w:rPr>
        <w:t xml:space="preserve">Granite Services </w:t>
      </w:r>
      <w:proofErr w:type="spellStart"/>
      <w:r>
        <w:rPr>
          <w:b/>
        </w:rPr>
        <w:t>Inc</w:t>
      </w:r>
      <w:proofErr w:type="spellEnd"/>
      <w:r>
        <w:rPr>
          <w:b/>
        </w:rPr>
        <w:t xml:space="preserve">, </w:t>
      </w:r>
      <w:proofErr w:type="spellStart"/>
      <w:r>
        <w:t>contracted</w:t>
      </w:r>
      <w:proofErr w:type="spellEnd"/>
      <w:r>
        <w:t xml:space="preserve"> to GE-Hitachi </w:t>
      </w:r>
      <w:proofErr w:type="spellStart"/>
      <w:r>
        <w:t>Nuclear</w:t>
      </w:r>
      <w:proofErr w:type="spellEnd"/>
      <w:r>
        <w:t xml:space="preserve"> </w:t>
      </w:r>
      <w:proofErr w:type="gramStart"/>
      <w:r>
        <w:t xml:space="preserve">Energy,  </w:t>
      </w:r>
      <w:r>
        <w:tab/>
      </w:r>
      <w:proofErr w:type="gramEnd"/>
      <w:r>
        <w:t xml:space="preserve">Jun 2004 - </w:t>
      </w:r>
      <w:proofErr w:type="spellStart"/>
      <w:r>
        <w:t>Present</w:t>
      </w:r>
      <w:proofErr w:type="spellEnd"/>
      <w:r>
        <w:t xml:space="preserve"> </w:t>
      </w:r>
    </w:p>
    <w:p w:rsidR="002A7A6B" w:rsidRDefault="000819C0">
      <w:pPr>
        <w:tabs>
          <w:tab w:val="center" w:pos="2287"/>
          <w:tab w:val="center" w:pos="4248"/>
          <w:tab w:val="center" w:pos="4956"/>
          <w:tab w:val="center" w:pos="5664"/>
          <w:tab w:val="center" w:pos="6372"/>
        </w:tabs>
        <w:spacing w:after="1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i/>
        </w:rPr>
        <w:t>Tooling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Specialist</w:t>
      </w:r>
      <w:proofErr w:type="spellEnd"/>
      <w:r>
        <w:t xml:space="preserve">, Worldwide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</w:t>
      </w:r>
    </w:p>
    <w:p w:rsidR="002A7A6B" w:rsidRDefault="000819C0">
      <w:pPr>
        <w:ind w:left="720" w:hanging="720"/>
      </w:pPr>
      <w:r>
        <w:rPr>
          <w:b/>
        </w:rPr>
        <w:t>Hudson,</w:t>
      </w:r>
      <w:r>
        <w:t xml:space="preserve"> </w:t>
      </w:r>
      <w:proofErr w:type="spellStart"/>
      <w:r>
        <w:t>contracted</w:t>
      </w:r>
      <w:proofErr w:type="spellEnd"/>
      <w:r>
        <w:t xml:space="preserve"> to PCI Energy </w:t>
      </w:r>
      <w:proofErr w:type="gramStart"/>
      <w:r>
        <w:t xml:space="preserve">Services,  </w:t>
      </w:r>
      <w:r>
        <w:tab/>
      </w:r>
      <w:proofErr w:type="gramEnd"/>
      <w:r w:rsidR="0061058E">
        <w:tab/>
      </w:r>
      <w:r w:rsidR="0061058E">
        <w:tab/>
      </w:r>
      <w:r w:rsidR="0061058E">
        <w:tab/>
      </w:r>
      <w:r w:rsidR="0061058E">
        <w:tab/>
      </w:r>
      <w:r w:rsidR="0061058E">
        <w:tab/>
      </w:r>
      <w:r>
        <w:t xml:space="preserve">Jan 2004 - Jun 2004 </w:t>
      </w:r>
      <w:r>
        <w:rPr>
          <w:i/>
        </w:rPr>
        <w:t xml:space="preserve">Field </w:t>
      </w:r>
      <w:proofErr w:type="spellStart"/>
      <w:r>
        <w:rPr>
          <w:i/>
        </w:rPr>
        <w:t>Machinist</w:t>
      </w:r>
      <w:proofErr w:type="spellEnd"/>
      <w:r>
        <w:t xml:space="preserve">, </w:t>
      </w:r>
      <w:proofErr w:type="spellStart"/>
      <w:r>
        <w:t>Antwerp</w:t>
      </w:r>
      <w:proofErr w:type="spellEnd"/>
      <w:r>
        <w:t xml:space="preserve">, </w:t>
      </w:r>
      <w:proofErr w:type="spellStart"/>
      <w:r>
        <w:t>Belgium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</w:t>
      </w:r>
    </w:p>
    <w:p w:rsidR="002A7A6B" w:rsidRDefault="000819C0">
      <w:pPr>
        <w:tabs>
          <w:tab w:val="right" w:pos="10800"/>
        </w:tabs>
        <w:ind w:left="0" w:firstLine="0"/>
      </w:pPr>
      <w:r>
        <w:rPr>
          <w:b/>
        </w:rPr>
        <w:lastRenderedPageBreak/>
        <w:t xml:space="preserve">PCI Energy </w:t>
      </w:r>
      <w:proofErr w:type="gramStart"/>
      <w:r>
        <w:rPr>
          <w:b/>
        </w:rPr>
        <w:t>Services</w:t>
      </w:r>
      <w:r>
        <w:t xml:space="preserve">,  </w:t>
      </w:r>
      <w:r>
        <w:tab/>
      </w:r>
      <w:proofErr w:type="spellStart"/>
      <w:proofErr w:type="gramEnd"/>
      <w:r>
        <w:t>Aug</w:t>
      </w:r>
      <w:proofErr w:type="spellEnd"/>
      <w:r>
        <w:t xml:space="preserve"> 2001 - Jan 2004 </w:t>
      </w:r>
    </w:p>
    <w:p w:rsidR="002A7A6B" w:rsidRDefault="000819C0">
      <w:pPr>
        <w:tabs>
          <w:tab w:val="center" w:pos="2180"/>
          <w:tab w:val="center" w:pos="4248"/>
          <w:tab w:val="center" w:pos="4956"/>
          <w:tab w:val="center" w:pos="5664"/>
          <w:tab w:val="center" w:pos="6372"/>
          <w:tab w:val="center" w:pos="7080"/>
          <w:tab w:val="center" w:pos="7788"/>
        </w:tabs>
        <w:spacing w:after="1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Field </w:t>
      </w:r>
      <w:proofErr w:type="spellStart"/>
      <w:r>
        <w:rPr>
          <w:i/>
        </w:rPr>
        <w:t>Machinist</w:t>
      </w:r>
      <w:proofErr w:type="spellEnd"/>
      <w:r>
        <w:t xml:space="preserve">, </w:t>
      </w:r>
      <w:proofErr w:type="spellStart"/>
      <w:r>
        <w:t>Nationwide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A7A6B" w:rsidRDefault="000819C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2A7A6B" w:rsidRDefault="000819C0">
      <w:pPr>
        <w:spacing w:after="0" w:line="259" w:lineRule="auto"/>
        <w:ind w:left="-5"/>
      </w:pPr>
      <w:proofErr w:type="gramStart"/>
      <w:r>
        <w:rPr>
          <w:b/>
          <w:sz w:val="28"/>
          <w:u w:val="single" w:color="000000"/>
        </w:rPr>
        <w:t>Education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</w:p>
    <w:p w:rsidR="002A7A6B" w:rsidRDefault="000819C0">
      <w:pPr>
        <w:tabs>
          <w:tab w:val="center" w:pos="4956"/>
          <w:tab w:val="center" w:pos="5664"/>
          <w:tab w:val="center" w:pos="6372"/>
          <w:tab w:val="center" w:pos="7080"/>
          <w:tab w:val="center" w:pos="7788"/>
          <w:tab w:val="center" w:pos="9024"/>
        </w:tabs>
        <w:spacing w:line="263" w:lineRule="auto"/>
        <w:ind w:left="-15" w:firstLine="0"/>
      </w:pPr>
      <w:proofErr w:type="spellStart"/>
      <w:r>
        <w:rPr>
          <w:b/>
        </w:rPr>
        <w:t>Bachelor</w:t>
      </w:r>
      <w:proofErr w:type="spellEnd"/>
      <w:r>
        <w:rPr>
          <w:b/>
        </w:rPr>
        <w:t xml:space="preserve"> of Science in </w:t>
      </w:r>
      <w:proofErr w:type="spellStart"/>
      <w:r>
        <w:rPr>
          <w:b/>
        </w:rPr>
        <w:t>Applied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Science,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  <w:r>
        <w:tab/>
        <w:t xml:space="preserve"> </w:t>
      </w:r>
      <w:r>
        <w:tab/>
        <w:t xml:space="preserve">May 2001 </w:t>
      </w:r>
    </w:p>
    <w:p w:rsidR="002A7A6B" w:rsidRDefault="000819C0">
      <w:pPr>
        <w:spacing w:after="1369"/>
      </w:pPr>
      <w:r>
        <w:t>Majors in Chemical Engineering and Finance</w:t>
      </w:r>
      <w:r>
        <w:rPr>
          <w:b/>
        </w:rPr>
        <w:t xml:space="preserve">, </w:t>
      </w:r>
      <w:r>
        <w:t xml:space="preserve">Washington </w:t>
      </w:r>
      <w:proofErr w:type="spellStart"/>
      <w:r>
        <w:t>University</w:t>
      </w:r>
      <w:proofErr w:type="spellEnd"/>
      <w:r>
        <w:t>, S</w:t>
      </w:r>
      <w:r>
        <w:t xml:space="preserve">t. Louis, MO </w:t>
      </w:r>
    </w:p>
    <w:p w:rsidR="002A7A6B" w:rsidRDefault="000819C0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</w:rPr>
        <w:t xml:space="preserve">Barbara Moore    INSA Toulouse   </w:t>
      </w:r>
      <w:proofErr w:type="spellStart"/>
      <w:r>
        <w:rPr>
          <w:rFonts w:ascii="Times New Roman" w:eastAsia="Times New Roman" w:hAnsi="Times New Roman" w:cs="Times New Roman"/>
        </w:rPr>
        <w:t>September</w:t>
      </w:r>
      <w:proofErr w:type="spellEnd"/>
      <w:r>
        <w:rPr>
          <w:rFonts w:ascii="Times New Roman" w:eastAsia="Times New Roman" w:hAnsi="Times New Roman" w:cs="Times New Roman"/>
        </w:rPr>
        <w:t xml:space="preserve"> 2011 </w:t>
      </w:r>
    </w:p>
    <w:p w:rsidR="002A7A6B" w:rsidRDefault="000819C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A7A6B">
      <w:pgSz w:w="11900" w:h="16840"/>
      <w:pgMar w:top="1440" w:right="38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74788"/>
    <w:multiLevelType w:val="hybridMultilevel"/>
    <w:tmpl w:val="E36E8664"/>
    <w:lvl w:ilvl="0" w:tplc="15D4B2E8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7C22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4804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3A0B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88D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EC9C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84D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4855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038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A6B"/>
    <w:rsid w:val="000819C0"/>
    <w:rsid w:val="002A7A6B"/>
    <w:rsid w:val="0061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3ACA"/>
  <w15:docId w15:val="{1004F92A-28FB-4A77-B522-180FEE57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389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N.A.Skills-Based-Resume</dc:title>
  <dc:subject/>
  <dc:creator>bmoore</dc:creator>
  <cp:keywords/>
  <cp:lastModifiedBy>Emmanuel Ferrandi</cp:lastModifiedBy>
  <cp:revision>3</cp:revision>
  <dcterms:created xsi:type="dcterms:W3CDTF">2017-10-27T13:15:00Z</dcterms:created>
  <dcterms:modified xsi:type="dcterms:W3CDTF">2017-10-27T13:16:00Z</dcterms:modified>
</cp:coreProperties>
</file>