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E2161" w14:textId="3E200249" w:rsidR="0074186D" w:rsidRDefault="0074186D" w:rsidP="308DF7AF">
      <w:bookmarkStart w:id="0" w:name="_GoBack"/>
      <w:bookmarkEnd w:id="0"/>
    </w:p>
    <w:p w14:paraId="31AFB2CF" w14:textId="6366D317" w:rsidR="0074186D" w:rsidRDefault="44DA1E50" w:rsidP="6560A6A9">
      <w:pPr>
        <w:pStyle w:val="Titel"/>
        <w:jc w:val="center"/>
      </w:pPr>
      <w:r w:rsidRPr="44DA1E50">
        <w:t>Futterautomatenmanager</w:t>
      </w:r>
    </w:p>
    <w:p w14:paraId="6FCADF23" w14:textId="25527014" w:rsidR="44DA1E50" w:rsidRDefault="44DA1E50" w:rsidP="44DA1E50">
      <w:pPr>
        <w:pStyle w:val="Titel"/>
        <w:jc w:val="center"/>
      </w:pPr>
      <w:r w:rsidRPr="44DA1E50">
        <w:t>Handbuch</w:t>
      </w:r>
    </w:p>
    <w:p w14:paraId="4A162CF4" w14:textId="535E5000" w:rsidR="0074186D" w:rsidRDefault="0074186D" w:rsidP="308DF7AF"/>
    <w:p w14:paraId="4E47C1E7" w14:textId="1B119024" w:rsidR="0074186D" w:rsidRDefault="00B65C20" w:rsidP="308DF7AF">
      <w:r>
        <w:rPr>
          <w:noProof/>
          <w:lang w:val="en-US"/>
        </w:rPr>
        <w:drawing>
          <wp:inline distT="0" distB="0" distL="0" distR="0" wp14:anchorId="2BDA9236" wp14:editId="6DB59B05">
            <wp:extent cx="5724524" cy="3171825"/>
            <wp:effectExtent l="0" t="0" r="0" b="0"/>
            <wp:docPr id="1643893632" name="Grafik 164389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B20" w14:textId="7D44B28C" w:rsidR="01E8995A" w:rsidRDefault="01E8995A" w:rsidP="01E8995A">
      <w:r>
        <w:br w:type="page"/>
      </w:r>
    </w:p>
    <w:sdt>
      <w:sdtPr>
        <w:id w:val="49720473"/>
        <w:docPartObj>
          <w:docPartGallery w:val="Table of Contents"/>
          <w:docPartUnique/>
        </w:docPartObj>
      </w:sdtPr>
      <w:sdtEndPr/>
      <w:sdtContent>
        <w:p w14:paraId="39323029" w14:textId="68D41B50" w:rsidR="01E8995A" w:rsidRDefault="65F72C9E" w:rsidP="01E8995A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 w:rsidR="01E8995A">
            <w:instrText>TOC \o "1-9" \z \u \h</w:instrText>
          </w:r>
          <w:r>
            <w:fldChar w:fldCharType="separate"/>
          </w:r>
          <w:hyperlink w:anchor="_Toc198951161">
            <w:r w:rsidR="28F33C8A" w:rsidRPr="28F33C8A">
              <w:rPr>
                <w:rStyle w:val="Hyperlink"/>
              </w:rPr>
              <w:t>Einleitung</w:t>
            </w:r>
            <w:r w:rsidR="01E8995A">
              <w:tab/>
            </w:r>
            <w:r w:rsidR="01E8995A">
              <w:fldChar w:fldCharType="begin"/>
            </w:r>
            <w:r w:rsidR="01E8995A">
              <w:instrText>PAGEREF _Toc198951161 \h</w:instrText>
            </w:r>
            <w:r w:rsidR="01E8995A">
              <w:fldChar w:fldCharType="separate"/>
            </w:r>
            <w:r w:rsidR="00F85660">
              <w:rPr>
                <w:noProof/>
              </w:rPr>
              <w:t>3</w:t>
            </w:r>
            <w:r w:rsidR="01E8995A">
              <w:fldChar w:fldCharType="end"/>
            </w:r>
          </w:hyperlink>
        </w:p>
        <w:p w14:paraId="25C49808" w14:textId="5EF782EC" w:rsidR="01E8995A" w:rsidRDefault="00B65C20" w:rsidP="01E8995A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822498316">
            <w:r w:rsidR="28F33C8A" w:rsidRPr="28F33C8A">
              <w:rPr>
                <w:rStyle w:val="Hyperlink"/>
              </w:rPr>
              <w:t>Raspberry Pi Setup</w:t>
            </w:r>
            <w:r w:rsidR="01E8995A">
              <w:tab/>
            </w:r>
            <w:r w:rsidR="01E8995A">
              <w:fldChar w:fldCharType="begin"/>
            </w:r>
            <w:r w:rsidR="01E8995A">
              <w:instrText>PAGEREF _Toc822498316 \h</w:instrText>
            </w:r>
            <w:r w:rsidR="01E8995A">
              <w:fldChar w:fldCharType="separate"/>
            </w:r>
            <w:r w:rsidR="00F85660">
              <w:rPr>
                <w:noProof/>
              </w:rPr>
              <w:t>3</w:t>
            </w:r>
            <w:r w:rsidR="01E8995A">
              <w:fldChar w:fldCharType="end"/>
            </w:r>
          </w:hyperlink>
        </w:p>
        <w:p w14:paraId="441505B2" w14:textId="6E08BB99" w:rsidR="01E8995A" w:rsidRDefault="00B65C20" w:rsidP="01E8995A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885059723">
            <w:r w:rsidR="28F33C8A" w:rsidRPr="28F33C8A">
              <w:rPr>
                <w:rStyle w:val="Hyperlink"/>
              </w:rPr>
              <w:t>Installation</w:t>
            </w:r>
            <w:r w:rsidR="01E8995A">
              <w:tab/>
            </w:r>
            <w:r w:rsidR="01E8995A">
              <w:fldChar w:fldCharType="begin"/>
            </w:r>
            <w:r w:rsidR="01E8995A">
              <w:instrText>PAGEREF _Toc1885059723 \h</w:instrText>
            </w:r>
            <w:r w:rsidR="01E8995A">
              <w:fldChar w:fldCharType="separate"/>
            </w:r>
            <w:r w:rsidR="00F85660">
              <w:rPr>
                <w:noProof/>
              </w:rPr>
              <w:t>3</w:t>
            </w:r>
            <w:r w:rsidR="01E8995A">
              <w:fldChar w:fldCharType="end"/>
            </w:r>
          </w:hyperlink>
        </w:p>
        <w:p w14:paraId="6E7A86C2" w14:textId="2436AC0C" w:rsidR="01E8995A" w:rsidRDefault="00B65C20" w:rsidP="01E8995A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947232478">
            <w:r w:rsidR="28F33C8A" w:rsidRPr="28F33C8A">
              <w:rPr>
                <w:rStyle w:val="Hyperlink"/>
              </w:rPr>
              <w:t>Start der Applikation “Futterautomatenmanager”</w:t>
            </w:r>
            <w:r w:rsidR="01E8995A">
              <w:tab/>
            </w:r>
            <w:r w:rsidR="01E8995A">
              <w:fldChar w:fldCharType="begin"/>
            </w:r>
            <w:r w:rsidR="01E8995A">
              <w:instrText>PAGEREF _Toc947232478 \h</w:instrText>
            </w:r>
            <w:r w:rsidR="01E8995A">
              <w:fldChar w:fldCharType="separate"/>
            </w:r>
            <w:r w:rsidR="00F85660">
              <w:rPr>
                <w:noProof/>
              </w:rPr>
              <w:t>6</w:t>
            </w:r>
            <w:r w:rsidR="01E8995A">
              <w:fldChar w:fldCharType="end"/>
            </w:r>
          </w:hyperlink>
        </w:p>
        <w:p w14:paraId="7B832EE4" w14:textId="396D0D4C" w:rsidR="24C3769E" w:rsidRDefault="00B65C20" w:rsidP="24C3769E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459376224">
            <w:r w:rsidR="28F33C8A" w:rsidRPr="28F33C8A">
              <w:rPr>
                <w:rStyle w:val="Hyperlink"/>
              </w:rPr>
              <w:t>Bedienung der Applikation</w:t>
            </w:r>
            <w:r w:rsidR="24C3769E">
              <w:tab/>
            </w:r>
            <w:r w:rsidR="24C3769E">
              <w:fldChar w:fldCharType="begin"/>
            </w:r>
            <w:r w:rsidR="24C3769E">
              <w:instrText>PAGEREF _Toc459376224 \h</w:instrText>
            </w:r>
            <w:r w:rsidR="24C3769E">
              <w:fldChar w:fldCharType="separate"/>
            </w:r>
            <w:r w:rsidR="00F85660">
              <w:rPr>
                <w:noProof/>
              </w:rPr>
              <w:t>8</w:t>
            </w:r>
            <w:r w:rsidR="24C3769E">
              <w:fldChar w:fldCharType="end"/>
            </w:r>
          </w:hyperlink>
        </w:p>
        <w:p w14:paraId="70DF6058" w14:textId="591B40F9" w:rsidR="65F72C9E" w:rsidRDefault="00B65C20" w:rsidP="65F72C9E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96495453">
            <w:r w:rsidR="28F33C8A" w:rsidRPr="28F33C8A">
              <w:rPr>
                <w:rStyle w:val="Hyperlink"/>
              </w:rPr>
              <w:t>Login / Register</w:t>
            </w:r>
            <w:r w:rsidR="65F72C9E">
              <w:tab/>
            </w:r>
            <w:r w:rsidR="65F72C9E">
              <w:fldChar w:fldCharType="begin"/>
            </w:r>
            <w:r w:rsidR="65F72C9E">
              <w:instrText>PAGEREF _Toc196495453 \h</w:instrText>
            </w:r>
            <w:r w:rsidR="65F72C9E">
              <w:fldChar w:fldCharType="separate"/>
            </w:r>
            <w:r w:rsidR="00F85660">
              <w:rPr>
                <w:noProof/>
              </w:rPr>
              <w:t>8</w:t>
            </w:r>
            <w:r w:rsidR="65F72C9E">
              <w:fldChar w:fldCharType="end"/>
            </w:r>
          </w:hyperlink>
        </w:p>
        <w:p w14:paraId="12E8F749" w14:textId="44D94445" w:rsidR="65F72C9E" w:rsidRDefault="00B65C20" w:rsidP="65F72C9E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297216418">
            <w:r w:rsidR="28F33C8A" w:rsidRPr="28F33C8A">
              <w:rPr>
                <w:rStyle w:val="Hyperlink"/>
              </w:rPr>
              <w:t>Home Bildschirm und arbeiten mit Futterautomaten</w:t>
            </w:r>
            <w:r w:rsidR="65F72C9E">
              <w:tab/>
            </w:r>
            <w:r w:rsidR="65F72C9E">
              <w:fldChar w:fldCharType="begin"/>
            </w:r>
            <w:r w:rsidR="65F72C9E">
              <w:instrText>PAGEREF _Toc1297216418 \h</w:instrText>
            </w:r>
            <w:r w:rsidR="65F72C9E">
              <w:fldChar w:fldCharType="separate"/>
            </w:r>
            <w:r w:rsidR="00F85660">
              <w:rPr>
                <w:noProof/>
              </w:rPr>
              <w:t>9</w:t>
            </w:r>
            <w:r w:rsidR="65F72C9E">
              <w:fldChar w:fldCharType="end"/>
            </w:r>
          </w:hyperlink>
        </w:p>
        <w:p w14:paraId="6B2D9FC5" w14:textId="16A8BCE5" w:rsidR="65F72C9E" w:rsidRDefault="00B65C20" w:rsidP="65F72C9E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663808903">
            <w:r w:rsidR="28F33C8A" w:rsidRPr="28F33C8A">
              <w:rPr>
                <w:rStyle w:val="Hyperlink"/>
              </w:rPr>
              <w:t>Einstellungen</w:t>
            </w:r>
            <w:r w:rsidR="65F72C9E">
              <w:tab/>
            </w:r>
            <w:r w:rsidR="65F72C9E">
              <w:fldChar w:fldCharType="begin"/>
            </w:r>
            <w:r w:rsidR="65F72C9E">
              <w:instrText>PAGEREF _Toc1663808903 \h</w:instrText>
            </w:r>
            <w:r w:rsidR="65F72C9E">
              <w:fldChar w:fldCharType="separate"/>
            </w:r>
            <w:r w:rsidR="00F85660">
              <w:rPr>
                <w:noProof/>
              </w:rPr>
              <w:t>13</w:t>
            </w:r>
            <w:r w:rsidR="65F72C9E">
              <w:fldChar w:fldCharType="end"/>
            </w:r>
          </w:hyperlink>
        </w:p>
        <w:p w14:paraId="73F7CAF1" w14:textId="17E6989D" w:rsidR="65F72C9E" w:rsidRDefault="00B65C20" w:rsidP="65F72C9E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814871380">
            <w:r w:rsidR="28F33C8A" w:rsidRPr="28F33C8A">
              <w:rPr>
                <w:rStyle w:val="Hyperlink"/>
              </w:rPr>
              <w:t>Bedienung der API (Application Programming Interface)</w:t>
            </w:r>
            <w:r w:rsidR="65F72C9E">
              <w:tab/>
            </w:r>
            <w:r w:rsidR="65F72C9E">
              <w:fldChar w:fldCharType="begin"/>
            </w:r>
            <w:r w:rsidR="65F72C9E">
              <w:instrText>PAGEREF _Toc1814871380 \h</w:instrText>
            </w:r>
            <w:r w:rsidR="65F72C9E">
              <w:fldChar w:fldCharType="separate"/>
            </w:r>
            <w:r w:rsidR="00F85660">
              <w:rPr>
                <w:noProof/>
              </w:rPr>
              <w:t>14</w:t>
            </w:r>
            <w:r w:rsidR="65F72C9E">
              <w:fldChar w:fldCharType="end"/>
            </w:r>
          </w:hyperlink>
        </w:p>
        <w:p w14:paraId="661B24A2" w14:textId="443EA556" w:rsidR="65F72C9E" w:rsidRDefault="00B65C20" w:rsidP="65F72C9E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736833307">
            <w:r w:rsidR="28F33C8A" w:rsidRPr="28F33C8A">
              <w:rPr>
                <w:rStyle w:val="Hyperlink"/>
              </w:rPr>
              <w:t>Abfrage eines einzelnen Futterautomaten</w:t>
            </w:r>
            <w:r w:rsidR="65F72C9E">
              <w:tab/>
            </w:r>
            <w:r w:rsidR="65F72C9E">
              <w:fldChar w:fldCharType="begin"/>
            </w:r>
            <w:r w:rsidR="65F72C9E">
              <w:instrText>PAGEREF _Toc1736833307 \h</w:instrText>
            </w:r>
            <w:r w:rsidR="65F72C9E">
              <w:fldChar w:fldCharType="separate"/>
            </w:r>
            <w:r w:rsidR="00F85660">
              <w:rPr>
                <w:noProof/>
              </w:rPr>
              <w:t>15</w:t>
            </w:r>
            <w:r w:rsidR="65F72C9E">
              <w:fldChar w:fldCharType="end"/>
            </w:r>
          </w:hyperlink>
        </w:p>
        <w:p w14:paraId="4E5D1B86" w14:textId="3621C5AC" w:rsidR="65F72C9E" w:rsidRDefault="00B65C20" w:rsidP="65F72C9E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71122638">
            <w:r w:rsidR="28F33C8A" w:rsidRPr="28F33C8A">
              <w:rPr>
                <w:rStyle w:val="Hyperlink"/>
              </w:rPr>
              <w:t>Abfrage aller Futterautomaten</w:t>
            </w:r>
            <w:r w:rsidR="65F72C9E">
              <w:tab/>
            </w:r>
            <w:r w:rsidR="65F72C9E">
              <w:fldChar w:fldCharType="begin"/>
            </w:r>
            <w:r w:rsidR="65F72C9E">
              <w:instrText>PAGEREF _Toc171122638 \h</w:instrText>
            </w:r>
            <w:r w:rsidR="65F72C9E">
              <w:fldChar w:fldCharType="separate"/>
            </w:r>
            <w:r w:rsidR="00F85660">
              <w:rPr>
                <w:noProof/>
              </w:rPr>
              <w:t>16</w:t>
            </w:r>
            <w:r w:rsidR="65F72C9E">
              <w:fldChar w:fldCharType="end"/>
            </w:r>
          </w:hyperlink>
          <w:r w:rsidR="65F72C9E">
            <w:fldChar w:fldCharType="end"/>
          </w:r>
        </w:p>
      </w:sdtContent>
    </w:sdt>
    <w:p w14:paraId="35ECF320" w14:textId="3443C5B5" w:rsidR="01E8995A" w:rsidRDefault="01E8995A">
      <w:r>
        <w:br w:type="page"/>
      </w:r>
    </w:p>
    <w:p w14:paraId="6A611012" w14:textId="473F548B" w:rsidR="01E8995A" w:rsidRDefault="01E8995A" w:rsidP="01E8995A"/>
    <w:p w14:paraId="646A890F" w14:textId="4BB4C13B" w:rsidR="01E8995A" w:rsidRDefault="28F33C8A" w:rsidP="01E8995A">
      <w:pPr>
        <w:pStyle w:val="berschrift1"/>
        <w:jc w:val="center"/>
      </w:pPr>
      <w:bookmarkStart w:id="1" w:name="_Toc198951161"/>
      <w:r>
        <w:t>Einleitung</w:t>
      </w:r>
      <w:bookmarkEnd w:id="1"/>
    </w:p>
    <w:p w14:paraId="397B06A3" w14:textId="701F2F9A" w:rsidR="01E8995A" w:rsidRDefault="01E8995A" w:rsidP="01E8995A">
      <w:r>
        <w:t>Damit der Futterautomatenmanager im lokalen Netzwerk betrieben werden kann sind einige Schritte notwendig die in der folgenden Anleitung veranschaulicht werden.</w:t>
      </w:r>
    </w:p>
    <w:p w14:paraId="3F4D9753" w14:textId="1E04CAA3" w:rsidR="01E8995A" w:rsidRDefault="01E8995A" w:rsidP="01E8995A">
      <w:r>
        <w:t xml:space="preserve">Bei neueren oder auch anderen Versionen des </w:t>
      </w:r>
      <w:proofErr w:type="spellStart"/>
      <w:r>
        <w:t>Raspberry</w:t>
      </w:r>
      <w:proofErr w:type="spellEnd"/>
      <w:r>
        <w:t xml:space="preserve"> Pi Betriebssystems können weitere Schritte notwendig sein, um einen stabilen Betrieb zu gewährleisten.  </w:t>
      </w:r>
    </w:p>
    <w:p w14:paraId="1D3D7184" w14:textId="584145F0" w:rsidR="01E8995A" w:rsidRDefault="01E8995A" w:rsidP="01E8995A"/>
    <w:p w14:paraId="371E50C2" w14:textId="6B13FDD9" w:rsidR="01E8995A" w:rsidRDefault="01E8995A" w:rsidP="01E8995A"/>
    <w:p w14:paraId="11E93F9B" w14:textId="185CD8D2" w:rsidR="01E8995A" w:rsidRDefault="28F33C8A" w:rsidP="01E8995A">
      <w:pPr>
        <w:pStyle w:val="berschrift1"/>
        <w:jc w:val="center"/>
      </w:pPr>
      <w:bookmarkStart w:id="2" w:name="_Toc822498316"/>
      <w:proofErr w:type="spellStart"/>
      <w:r>
        <w:t>Raspberry</w:t>
      </w:r>
      <w:proofErr w:type="spellEnd"/>
      <w:r>
        <w:t xml:space="preserve"> Pi Setup</w:t>
      </w:r>
      <w:bookmarkEnd w:id="2"/>
    </w:p>
    <w:p w14:paraId="392F1E70" w14:textId="19254D69" w:rsidR="01E8995A" w:rsidRDefault="01E8995A" w:rsidP="01E8995A">
      <w:r>
        <w:t>Um das Betriebssystem zu installieren, wird die Software “</w:t>
      </w:r>
      <w:proofErr w:type="spellStart"/>
      <w:r w:rsidR="00B65C20">
        <w:fldChar w:fldCharType="begin"/>
      </w:r>
      <w:r w:rsidR="00B65C20">
        <w:instrText xml:space="preserve"> HYPERLINK "https://www.raspberrypi.com/software/" \h </w:instrText>
      </w:r>
      <w:r w:rsidR="00B65C20">
        <w:fldChar w:fldCharType="separate"/>
      </w:r>
      <w:r w:rsidRPr="01E8995A">
        <w:rPr>
          <w:rStyle w:val="Hyperlink"/>
        </w:rPr>
        <w:t>Raspberry</w:t>
      </w:r>
      <w:proofErr w:type="spellEnd"/>
      <w:r w:rsidRPr="01E8995A">
        <w:rPr>
          <w:rStyle w:val="Hyperlink"/>
        </w:rPr>
        <w:t xml:space="preserve"> Pi </w:t>
      </w:r>
      <w:proofErr w:type="spellStart"/>
      <w:r w:rsidRPr="01E8995A">
        <w:rPr>
          <w:rStyle w:val="Hyperlink"/>
        </w:rPr>
        <w:t>Imager</w:t>
      </w:r>
      <w:proofErr w:type="spellEnd"/>
      <w:r w:rsidR="00B65C20">
        <w:rPr>
          <w:rStyle w:val="Hyperlink"/>
        </w:rPr>
        <w:fldChar w:fldCharType="end"/>
      </w:r>
      <w:r>
        <w:t xml:space="preserve">” verwendet. </w:t>
      </w:r>
      <w:r>
        <w:br/>
        <w:t>Nach dem Start der Anwendung können mehrere Einstellungen angepasst werden.</w:t>
      </w:r>
      <w:r>
        <w:br/>
      </w:r>
    </w:p>
    <w:p w14:paraId="06051180" w14:textId="763EAE24" w:rsidR="01E8995A" w:rsidRDefault="28F33C8A" w:rsidP="01E8995A">
      <w:pPr>
        <w:pStyle w:val="berschrift2"/>
      </w:pPr>
      <w:bookmarkStart w:id="3" w:name="_Toc1885059723"/>
      <w:r>
        <w:t>Installation</w:t>
      </w:r>
      <w:bookmarkEnd w:id="3"/>
    </w:p>
    <w:p w14:paraId="4A80E4B7" w14:textId="2AD719FB" w:rsidR="01E8995A" w:rsidRDefault="01E8995A" w:rsidP="01E8995A">
      <w:r>
        <w:t>Zu Beginn werden Modell, Betriebssystem und SD-Karte ausgewählt.</w:t>
      </w:r>
      <w:r>
        <w:br/>
      </w:r>
      <w:r>
        <w:rPr>
          <w:noProof/>
          <w:lang w:val="en-US"/>
        </w:rPr>
        <w:drawing>
          <wp:inline distT="0" distB="0" distL="0" distR="0" wp14:anchorId="30958D56" wp14:editId="205439E1">
            <wp:extent cx="5724524" cy="3705225"/>
            <wp:effectExtent l="0" t="0" r="0" b="0"/>
            <wp:docPr id="105215278" name="Grafik 10521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36A7" w14:textId="36943E4F" w:rsidR="01E8995A" w:rsidRDefault="01E8995A">
      <w:r>
        <w:br w:type="page"/>
      </w:r>
    </w:p>
    <w:p w14:paraId="7E203901" w14:textId="1D7B2146" w:rsidR="01E8995A" w:rsidRDefault="01E8995A" w:rsidP="01E8995A">
      <w:r>
        <w:lastRenderedPageBreak/>
        <w:t xml:space="preserve">Nach dem Bestätigen mit weiter können die Standardeinstellungen verwendet oder wie in diesem Beispiel direkt die </w:t>
      </w:r>
      <w:proofErr w:type="spellStart"/>
      <w:r>
        <w:t>einstellungen</w:t>
      </w:r>
      <w:proofErr w:type="spellEnd"/>
      <w:r>
        <w:t xml:space="preserve"> für WLAN eingetragen werden.</w:t>
      </w:r>
      <w:r>
        <w:br/>
      </w:r>
      <w:r>
        <w:rPr>
          <w:noProof/>
          <w:lang w:val="en-US"/>
        </w:rPr>
        <w:drawing>
          <wp:inline distT="0" distB="0" distL="0" distR="0" wp14:anchorId="50551211" wp14:editId="7201BE21">
            <wp:extent cx="2636207" cy="3240000"/>
            <wp:effectExtent l="0" t="0" r="0" b="0"/>
            <wp:docPr id="1340674020" name="Grafik 134067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20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val="en-US"/>
        </w:rPr>
        <w:drawing>
          <wp:inline distT="0" distB="0" distL="0" distR="0" wp14:anchorId="4D29BA54" wp14:editId="51E629C1">
            <wp:extent cx="2603861" cy="3240000"/>
            <wp:effectExtent l="0" t="0" r="0" b="0"/>
            <wp:docPr id="1594104041" name="Grafik 159410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6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Als Benutzername wurde ”</w:t>
      </w:r>
      <w:proofErr w:type="spellStart"/>
      <w:r>
        <w:t>pi</w:t>
      </w:r>
      <w:proofErr w:type="spellEnd"/>
      <w:r>
        <w:t>” und als Passwort ”</w:t>
      </w:r>
      <w:proofErr w:type="spellStart"/>
      <w:r>
        <w:t>raspberry</w:t>
      </w:r>
      <w:proofErr w:type="spellEnd"/>
      <w:r>
        <w:t>” vergeben.</w:t>
      </w:r>
      <w:r>
        <w:br/>
        <w:t>Dies sind Standardwerte und sollte für mehr Sicherheit angepasst werden.</w:t>
      </w:r>
      <w:r>
        <w:br/>
      </w:r>
      <w:r>
        <w:br/>
        <w:t xml:space="preserve">Nach Abschluss der Installation kannst du deinen </w:t>
      </w:r>
      <w:proofErr w:type="spellStart"/>
      <w:r>
        <w:t>Raspberry</w:t>
      </w:r>
      <w:proofErr w:type="spellEnd"/>
      <w:r>
        <w:t xml:space="preserve"> Pi mit der neu Installierten SD-Karte in Betrieb nehmen. </w:t>
      </w:r>
    </w:p>
    <w:p w14:paraId="278ED455" w14:textId="37D8D06E" w:rsidR="01E8995A" w:rsidRDefault="01E8995A" w:rsidP="01E8995A">
      <w:r>
        <w:t xml:space="preserve">Sollte beim Login das Passwort aus unbekannten Gründen nicht funktionieren vergewissere dich, dass du das passende Tastaturlayout verwendest. </w:t>
      </w:r>
      <w:r>
        <w:br/>
      </w:r>
      <w:r>
        <w:lastRenderedPageBreak/>
        <w:t>Manchmal wird aus ”y“ ein ”z”!</w:t>
      </w:r>
      <w:r>
        <w:br/>
      </w:r>
      <w:r>
        <w:br/>
        <w:t>Am Desktop angekommen sollten wir als erstes ein Update ausführen.</w:t>
      </w:r>
      <w:r>
        <w:br/>
        <w:t>Hierfür gibst du im Terminal das Folgende Kommando ein.</w:t>
      </w:r>
    </w:p>
    <w:p w14:paraId="71BF2728" w14:textId="13F7D0C4" w:rsidR="01E8995A" w:rsidRDefault="01E8995A" w:rsidP="01E8995A">
      <w:r w:rsidRPr="01E8995A">
        <w:rPr>
          <w:color w:val="BF4E14" w:themeColor="accent2" w:themeShade="BF"/>
        </w:rPr>
        <w:t xml:space="preserve">$ </w:t>
      </w:r>
      <w:proofErr w:type="spellStart"/>
      <w:r w:rsidRPr="01E8995A">
        <w:rPr>
          <w:color w:val="BF4E14" w:themeColor="accent2" w:themeShade="BF"/>
        </w:rPr>
        <w:t>sudo</w:t>
      </w:r>
      <w:proofErr w:type="spellEnd"/>
      <w:r w:rsidRPr="01E8995A">
        <w:rPr>
          <w:color w:val="BF4E14" w:themeColor="accent2" w:themeShade="BF"/>
        </w:rPr>
        <w:t xml:space="preserve"> </w:t>
      </w:r>
      <w:proofErr w:type="spellStart"/>
      <w:r w:rsidRPr="01E8995A">
        <w:rPr>
          <w:color w:val="BF4E14" w:themeColor="accent2" w:themeShade="BF"/>
        </w:rPr>
        <w:t>apt</w:t>
      </w:r>
      <w:proofErr w:type="spellEnd"/>
      <w:r w:rsidRPr="01E8995A">
        <w:rPr>
          <w:color w:val="BF4E14" w:themeColor="accent2" w:themeShade="BF"/>
        </w:rPr>
        <w:t xml:space="preserve"> update</w:t>
      </w:r>
      <w:r>
        <w:br/>
      </w:r>
      <w:r>
        <w:br/>
        <w:t>Dieser Vorgang kann einige Minuten dauern.</w:t>
      </w:r>
    </w:p>
    <w:p w14:paraId="71825A61" w14:textId="1B377964" w:rsidR="01E8995A" w:rsidRPr="00F85660" w:rsidRDefault="01E8995A" w:rsidP="01E8995A">
      <w:pPr>
        <w:rPr>
          <w:color w:val="BF4E14" w:themeColor="accent2" w:themeShade="BF"/>
        </w:rPr>
      </w:pPr>
      <w:r>
        <w:t>Der Nächte Befehl installiert .NET8</w:t>
      </w:r>
    </w:p>
    <w:p w14:paraId="67358F1F" w14:textId="1325A3A0" w:rsidR="01E8995A" w:rsidRPr="00F85660" w:rsidRDefault="01E8995A" w:rsidP="01E8995A">
      <w:pPr>
        <w:rPr>
          <w:color w:val="BF4E14" w:themeColor="accent2" w:themeShade="BF"/>
        </w:rPr>
      </w:pPr>
      <w:r>
        <w:br/>
      </w:r>
      <w:r w:rsidRPr="00F85660">
        <w:rPr>
          <w:rFonts w:eastAsiaTheme="minorEastAsia"/>
          <w:color w:val="BF4E14" w:themeColor="accent2" w:themeShade="BF"/>
          <w:sz w:val="20"/>
          <w:szCs w:val="20"/>
        </w:rPr>
        <w:t xml:space="preserve">$ </w:t>
      </w:r>
      <w:proofErr w:type="spellStart"/>
      <w:r w:rsidRPr="00F85660">
        <w:rPr>
          <w:rFonts w:eastAsiaTheme="minorEastAsia"/>
          <w:color w:val="BF4E14" w:themeColor="accent2" w:themeShade="BF"/>
          <w:sz w:val="20"/>
          <w:szCs w:val="20"/>
        </w:rPr>
        <w:t>wget</w:t>
      </w:r>
      <w:proofErr w:type="spellEnd"/>
      <w:r w:rsidRPr="00F85660">
        <w:rPr>
          <w:rFonts w:eastAsiaTheme="minorEastAsia"/>
          <w:color w:val="BF4E14" w:themeColor="accent2" w:themeShade="BF"/>
          <w:sz w:val="20"/>
          <w:szCs w:val="20"/>
        </w:rPr>
        <w:t xml:space="preserve"> -O - https://raw.githubusercontent.com/pjgpetecodes/dotnet8pi/main/install.sh | </w:t>
      </w:r>
      <w:proofErr w:type="spellStart"/>
      <w:r w:rsidRPr="00F85660">
        <w:rPr>
          <w:rFonts w:eastAsiaTheme="minorEastAsia"/>
          <w:color w:val="BF4E14" w:themeColor="accent2" w:themeShade="BF"/>
          <w:sz w:val="20"/>
          <w:szCs w:val="20"/>
        </w:rPr>
        <w:t>sudo</w:t>
      </w:r>
      <w:proofErr w:type="spellEnd"/>
      <w:r w:rsidRPr="00F85660">
        <w:rPr>
          <w:rFonts w:eastAsiaTheme="minorEastAsia"/>
          <w:color w:val="BF4E14" w:themeColor="accent2" w:themeShade="BF"/>
          <w:sz w:val="20"/>
          <w:szCs w:val="20"/>
        </w:rPr>
        <w:t xml:space="preserve"> </w:t>
      </w:r>
      <w:proofErr w:type="spellStart"/>
      <w:r w:rsidRPr="00F85660">
        <w:rPr>
          <w:rFonts w:eastAsiaTheme="minorEastAsia"/>
          <w:color w:val="BF4E14" w:themeColor="accent2" w:themeShade="BF"/>
          <w:sz w:val="20"/>
          <w:szCs w:val="20"/>
        </w:rPr>
        <w:t>bash</w:t>
      </w:r>
      <w:proofErr w:type="spellEnd"/>
    </w:p>
    <w:p w14:paraId="50058E9F" w14:textId="396B1C1E" w:rsidR="01E8995A" w:rsidRPr="00F85660" w:rsidRDefault="01E8995A" w:rsidP="01E8995A">
      <w:r w:rsidRPr="00F85660">
        <w:t>Nach der erfolgreichen Installation sollte ein Neustart durchgeführt werden!</w:t>
      </w:r>
    </w:p>
    <w:p w14:paraId="34F929D8" w14:textId="1B2BE0AC" w:rsidR="01E8995A" w:rsidRDefault="01E8995A">
      <w:r>
        <w:br w:type="page"/>
      </w:r>
    </w:p>
    <w:p w14:paraId="6A4B5EED" w14:textId="49ABA73D" w:rsidR="6560A6A9" w:rsidRDefault="28F33C8A" w:rsidP="01E8995A">
      <w:pPr>
        <w:pStyle w:val="berschrift1"/>
        <w:jc w:val="center"/>
      </w:pPr>
      <w:bookmarkStart w:id="4" w:name="_Toc947232478"/>
      <w:r>
        <w:lastRenderedPageBreak/>
        <w:t>Start der Applikation “Futterautomatenmanager”</w:t>
      </w:r>
      <w:bookmarkEnd w:id="4"/>
    </w:p>
    <w:p w14:paraId="6EF332C9" w14:textId="48F9DAF7" w:rsidR="6560A6A9" w:rsidRDefault="6560A6A9" w:rsidP="6560A6A9"/>
    <w:p w14:paraId="5C153ECB" w14:textId="54F0A6A0" w:rsidR="6560A6A9" w:rsidRDefault="01E8995A" w:rsidP="6560A6A9">
      <w:pPr>
        <w:rPr>
          <w:rFonts w:eastAsiaTheme="minorEastAsia"/>
        </w:rPr>
      </w:pPr>
      <w:r>
        <w:t>Auf einem Windows Rechner kann die Applikation über “Futterautomatenmanager.exe” gestartet werden.</w:t>
      </w:r>
      <w:r w:rsidR="6560A6A9">
        <w:br/>
      </w:r>
      <w:r w:rsidR="6560A6A9">
        <w:br/>
      </w:r>
      <w:r>
        <w:t xml:space="preserve">Auf dem </w:t>
      </w:r>
      <w:proofErr w:type="spellStart"/>
      <w:r>
        <w:t>Raspberry</w:t>
      </w:r>
      <w:proofErr w:type="spellEnd"/>
      <w:r>
        <w:t xml:space="preserve"> Pi kann sie Applikation über den Terminal gestartet werden.</w:t>
      </w:r>
      <w:r w:rsidR="6560A6A9">
        <w:br/>
      </w:r>
      <w:r>
        <w:t xml:space="preserve">Es muss sichergestellt werden, dass die .net </w:t>
      </w:r>
      <w:proofErr w:type="spellStart"/>
      <w:r>
        <w:t>runtime</w:t>
      </w:r>
      <w:proofErr w:type="spellEnd"/>
      <w:r>
        <w:t xml:space="preserve"> korrekt installiert, wurde.</w:t>
      </w:r>
      <w:r w:rsidR="6560A6A9">
        <w:br/>
      </w:r>
      <w:r>
        <w:t xml:space="preserve">Dies kann über den Befehl </w:t>
      </w:r>
      <w:r w:rsidRPr="01E8995A">
        <w:rPr>
          <w:rFonts w:eastAsiaTheme="minorEastAsia"/>
          <w:color w:val="BF4E14" w:themeColor="accent2" w:themeShade="BF"/>
        </w:rPr>
        <w:t xml:space="preserve">$ </w:t>
      </w:r>
      <w:proofErr w:type="spellStart"/>
      <w:r w:rsidRPr="01E8995A">
        <w:rPr>
          <w:rFonts w:eastAsiaTheme="minorEastAsia"/>
          <w:color w:val="BF4E14" w:themeColor="accent2" w:themeShade="BF"/>
        </w:rPr>
        <w:t>dotnet</w:t>
      </w:r>
      <w:proofErr w:type="spellEnd"/>
      <w:r w:rsidRPr="01E8995A">
        <w:rPr>
          <w:rFonts w:eastAsiaTheme="minorEastAsia"/>
          <w:color w:val="BF4E14" w:themeColor="accent2" w:themeShade="BF"/>
        </w:rPr>
        <w:t xml:space="preserve"> –-version </w:t>
      </w:r>
      <w:r>
        <w:t>überprüft werden.</w:t>
      </w:r>
      <w:r w:rsidR="6560A6A9">
        <w:br/>
      </w:r>
      <w:r>
        <w:t>Als Ergebnis könnte 8.0 angezeigt werden. Sollte dies nicht der Fall sein siehe “</w:t>
      </w:r>
      <w:proofErr w:type="spellStart"/>
      <w:r>
        <w:t>Raspberry</w:t>
      </w:r>
      <w:proofErr w:type="spellEnd"/>
      <w:r>
        <w:t xml:space="preserve"> Pi Setup”.</w:t>
      </w:r>
    </w:p>
    <w:p w14:paraId="58D6782A" w14:textId="082563B1" w:rsidR="01E8995A" w:rsidRDefault="2BC38A97" w:rsidP="01E8995A">
      <w:r>
        <w:t xml:space="preserve">Nun muss das Programm in </w:t>
      </w:r>
      <w:proofErr w:type="spellStart"/>
      <w:r>
        <w:t>Visal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für Linux-arm64 veröffentlicht werden.</w:t>
      </w:r>
      <w:r w:rsidR="01E8995A">
        <w:br/>
      </w:r>
      <w:r>
        <w:t xml:space="preserve">Die </w:t>
      </w:r>
      <w:proofErr w:type="spellStart"/>
      <w:r>
        <w:t>Publish</w:t>
      </w:r>
      <w:proofErr w:type="spellEnd"/>
      <w:r>
        <w:t xml:space="preserve"> Settings lauten wie folgt.</w:t>
      </w:r>
      <w:r w:rsidR="01E8995A">
        <w:br/>
      </w:r>
      <w:r w:rsidR="01E8995A">
        <w:rPr>
          <w:noProof/>
          <w:lang w:val="en-US"/>
        </w:rPr>
        <w:drawing>
          <wp:inline distT="0" distB="0" distL="0" distR="0" wp14:anchorId="3EDF337D" wp14:editId="679E3C43">
            <wp:extent cx="5724524" cy="2647950"/>
            <wp:effectExtent l="0" t="0" r="0" b="0"/>
            <wp:docPr id="709178808" name="Grafik 709178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50D" w14:textId="7E4DA7CD" w:rsidR="01E8995A" w:rsidRDefault="2BC38A97" w:rsidP="01E8995A">
      <w:r>
        <w:t xml:space="preserve">Der so entstandene Ordner kann nun auf den </w:t>
      </w:r>
      <w:proofErr w:type="spellStart"/>
      <w:r>
        <w:t>Raspberry</w:t>
      </w:r>
      <w:proofErr w:type="spellEnd"/>
      <w:r>
        <w:t xml:space="preserve"> Pi kopiert werden.</w:t>
      </w:r>
    </w:p>
    <w:p w14:paraId="4CEFB53C" w14:textId="1DCF29D3" w:rsidR="2BC38A97" w:rsidRDefault="2BC38A97" w:rsidP="2BC38A97">
      <w:r>
        <w:t>In unserem Fall in das Verzeichnis /</w:t>
      </w:r>
      <w:proofErr w:type="spellStart"/>
      <w:r>
        <w:t>home</w:t>
      </w:r>
      <w:proofErr w:type="spellEnd"/>
      <w:r>
        <w:t>/</w:t>
      </w:r>
      <w:proofErr w:type="spellStart"/>
      <w:r>
        <w:t>pi</w:t>
      </w:r>
      <w:proofErr w:type="spellEnd"/>
      <w:r>
        <w:t>/Futterautomatenmanager.</w:t>
      </w:r>
    </w:p>
    <w:p w14:paraId="60B88A1E" w14:textId="339A8CFD" w:rsidR="6560A6A9" w:rsidRDefault="2BC38A97" w:rsidP="2BC38A97">
      <w:r>
        <w:t>Anschließend muss in das Verzeichnis der Applikation gewechselt werden.</w:t>
      </w:r>
      <w:r w:rsidR="6560A6A9">
        <w:br/>
      </w:r>
      <w:r>
        <w:t>Hierfür öffnen wir den Terminal und geben den Befehl</w:t>
      </w:r>
      <w:r w:rsidR="6560A6A9">
        <w:br/>
      </w:r>
      <w:r w:rsidRPr="2BC38A97">
        <w:rPr>
          <w:rFonts w:eastAsiaTheme="minorEastAsia"/>
          <w:color w:val="BF4E14" w:themeColor="accent2" w:themeShade="BF"/>
        </w:rPr>
        <w:t xml:space="preserve">$ cd Futterautomatenmanager </w:t>
      </w:r>
      <w:r>
        <w:t>ein.</w:t>
      </w:r>
      <w:r w:rsidR="6560A6A9">
        <w:br/>
      </w:r>
      <w:r w:rsidR="6560A6A9">
        <w:br/>
      </w:r>
      <w:r>
        <w:t xml:space="preserve">Der Start der Applikation kann jetzt mit </w:t>
      </w:r>
      <w:r w:rsidRPr="2BC38A97">
        <w:rPr>
          <w:rFonts w:eastAsiaTheme="minorEastAsia"/>
          <w:color w:val="BF4E14" w:themeColor="accent2" w:themeShade="BF"/>
        </w:rPr>
        <w:t xml:space="preserve">$ </w:t>
      </w:r>
      <w:proofErr w:type="spellStart"/>
      <w:r w:rsidRPr="2BC38A97">
        <w:rPr>
          <w:rFonts w:eastAsiaTheme="minorEastAsia"/>
          <w:color w:val="BF4E14" w:themeColor="accent2" w:themeShade="BF"/>
        </w:rPr>
        <w:t>dotnet</w:t>
      </w:r>
      <w:proofErr w:type="spellEnd"/>
      <w:r w:rsidRPr="2BC38A97">
        <w:rPr>
          <w:rFonts w:eastAsiaTheme="minorEastAsia"/>
          <w:color w:val="BF4E14" w:themeColor="accent2" w:themeShade="BF"/>
        </w:rPr>
        <w:t xml:space="preserve"> Futterautomatenmanager.dll</w:t>
      </w:r>
      <w:r>
        <w:t xml:space="preserve"> eingeleitet werden.</w:t>
      </w:r>
      <w:r w:rsidR="6560A6A9">
        <w:br/>
      </w:r>
      <w:r w:rsidR="6560A6A9">
        <w:br/>
      </w:r>
      <w:r>
        <w:t>In der Konsole ist nun die Adresse der Anwendung ersichtlich.</w:t>
      </w:r>
      <w:r w:rsidR="6560A6A9">
        <w:br/>
      </w:r>
      <w:r w:rsidR="6560A6A9">
        <w:rPr>
          <w:noProof/>
          <w:lang w:val="en-US"/>
        </w:rPr>
        <w:lastRenderedPageBreak/>
        <w:drawing>
          <wp:inline distT="0" distB="0" distL="0" distR="0" wp14:anchorId="332408C7" wp14:editId="5ADF18AA">
            <wp:extent cx="5724524" cy="4010025"/>
            <wp:effectExtent l="0" t="0" r="0" b="0"/>
            <wp:docPr id="223058522" name="Grafik 223058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60A6A9">
        <w:br/>
      </w:r>
      <w:r w:rsidR="6560A6A9">
        <w:br/>
      </w:r>
      <w:r>
        <w:t>In der unteren Abbildung sind die Kommandos ersichtlich welche notwendig sind, um die Anwendung im lokalen Netzwerk verfügbar zu machen.</w:t>
      </w:r>
      <w:r w:rsidR="6560A6A9">
        <w:br/>
      </w:r>
      <w:r w:rsidR="6560A6A9">
        <w:rPr>
          <w:noProof/>
          <w:lang w:val="en-US"/>
        </w:rPr>
        <w:drawing>
          <wp:inline distT="0" distB="0" distL="0" distR="0" wp14:anchorId="5FC31DCC" wp14:editId="079FF729">
            <wp:extent cx="5724524" cy="990600"/>
            <wp:effectExtent l="0" t="0" r="0" b="0"/>
            <wp:docPr id="1408048992" name="Grafik 140804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D1B5" w14:textId="338EB9CC" w:rsidR="6560A6A9" w:rsidRDefault="2BC38A97" w:rsidP="6560A6A9">
      <w:r>
        <w:t xml:space="preserve">Nun kann auf dem Endgerät, welches sich im gleichen Netzwerk wie der </w:t>
      </w:r>
      <w:proofErr w:type="spellStart"/>
      <w:r>
        <w:t>Raspberry</w:t>
      </w:r>
      <w:proofErr w:type="spellEnd"/>
      <w:r>
        <w:t xml:space="preserve"> Pi befindet, über einen Internetbrowser zugegriffen werden. Hierzu wird jetzt in der Adressleiste </w:t>
      </w:r>
      <w:hyperlink r:id="rId14">
        <w:r w:rsidRPr="2BC38A97">
          <w:rPr>
            <w:rStyle w:val="Hyperlink"/>
          </w:rPr>
          <w:t>http://192.168.1.8:5000</w:t>
        </w:r>
      </w:hyperlink>
      <w:r>
        <w:t xml:space="preserve"> eingegeben.</w:t>
      </w:r>
    </w:p>
    <w:p w14:paraId="06BBA9FD" w14:textId="20EBFFAE" w:rsidR="6560A6A9" w:rsidRDefault="6560A6A9" w:rsidP="2BC38A97">
      <w:r>
        <w:br w:type="page"/>
      </w:r>
    </w:p>
    <w:p w14:paraId="4CDF5428" w14:textId="15969F7C" w:rsidR="6560A6A9" w:rsidRDefault="28F33C8A" w:rsidP="2BC38A97">
      <w:pPr>
        <w:pStyle w:val="berschrift1"/>
        <w:jc w:val="center"/>
      </w:pPr>
      <w:bookmarkStart w:id="5" w:name="_Toc459376224"/>
      <w:r>
        <w:lastRenderedPageBreak/>
        <w:t>Bedienung der Applikation</w:t>
      </w:r>
      <w:bookmarkEnd w:id="5"/>
    </w:p>
    <w:p w14:paraId="0DBC2C73" w14:textId="7C49DD66" w:rsidR="65F72C9E" w:rsidRDefault="28F33C8A" w:rsidP="65F72C9E">
      <w:pPr>
        <w:pStyle w:val="berschrift2"/>
      </w:pPr>
      <w:bookmarkStart w:id="6" w:name="_Toc196495453"/>
      <w:r>
        <w:t>Login / Register</w:t>
      </w:r>
      <w:bookmarkEnd w:id="6"/>
    </w:p>
    <w:p w14:paraId="43268C44" w14:textId="31FEC04F" w:rsidR="2BC38A97" w:rsidRDefault="2BC38A97" w:rsidP="2BC38A97">
      <w:r>
        <w:t>Nach dem ersten Start erscheint der Login Bildschirm.</w:t>
      </w:r>
    </w:p>
    <w:p w14:paraId="3426AA5E" w14:textId="53E7A0FA" w:rsidR="2BC38A97" w:rsidRDefault="2BC38A97" w:rsidP="2BC38A97">
      <w:r>
        <w:rPr>
          <w:noProof/>
          <w:lang w:val="en-US"/>
        </w:rPr>
        <w:drawing>
          <wp:inline distT="0" distB="0" distL="0" distR="0" wp14:anchorId="7D0BBF30" wp14:editId="4AB985A4">
            <wp:extent cx="4320000" cy="2911149"/>
            <wp:effectExtent l="0" t="0" r="0" b="0"/>
            <wp:docPr id="980944807" name="Grafik 980944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950B" w14:textId="7021C62A" w:rsidR="2BC38A97" w:rsidRDefault="2BC38A97" w:rsidP="2BC38A97">
      <w:r>
        <w:t>Hier kann ein neuer Benutzer angelegt werden.</w:t>
      </w:r>
      <w:r>
        <w:br/>
        <w:t xml:space="preserve">Mit </w:t>
      </w:r>
      <w:r w:rsidRPr="2BC38A97">
        <w:rPr>
          <w:color w:val="0E2841" w:themeColor="text2"/>
        </w:rPr>
        <w:t xml:space="preserve">Register </w:t>
      </w:r>
      <w:proofErr w:type="spellStart"/>
      <w:r w:rsidRPr="2BC38A97">
        <w:rPr>
          <w:color w:val="0E2841" w:themeColor="text2"/>
        </w:rPr>
        <w:t>as</w:t>
      </w:r>
      <w:proofErr w:type="spellEnd"/>
      <w:r w:rsidRPr="2BC38A97">
        <w:rPr>
          <w:color w:val="0E2841" w:themeColor="text2"/>
        </w:rPr>
        <w:t xml:space="preserve"> a </w:t>
      </w:r>
      <w:proofErr w:type="spellStart"/>
      <w:r w:rsidRPr="2BC38A97">
        <w:rPr>
          <w:color w:val="0E2841" w:themeColor="text2"/>
        </w:rPr>
        <w:t>new</w:t>
      </w:r>
      <w:proofErr w:type="spellEnd"/>
      <w:r w:rsidRPr="2BC38A97">
        <w:rPr>
          <w:color w:val="0E2841" w:themeColor="text2"/>
        </w:rPr>
        <w:t xml:space="preserve"> </w:t>
      </w:r>
      <w:proofErr w:type="spellStart"/>
      <w:r w:rsidRPr="2BC38A97">
        <w:rPr>
          <w:color w:val="0E2841" w:themeColor="text2"/>
        </w:rPr>
        <w:t>user</w:t>
      </w:r>
      <w:proofErr w:type="spellEnd"/>
      <w:r w:rsidRPr="2BC38A97">
        <w:rPr>
          <w:color w:val="0E2841" w:themeColor="text2"/>
        </w:rPr>
        <w:t xml:space="preserve"> </w:t>
      </w:r>
      <w:r w:rsidRPr="2BC38A97">
        <w:t>können Benutzer und Passwort festgelegt werden.</w:t>
      </w:r>
      <w:r>
        <w:br/>
      </w:r>
      <w:r>
        <w:rPr>
          <w:noProof/>
          <w:lang w:val="en-US"/>
        </w:rPr>
        <w:drawing>
          <wp:inline distT="0" distB="0" distL="0" distR="0" wp14:anchorId="3513D8E9" wp14:editId="437FBA64">
            <wp:extent cx="4320000" cy="2522996"/>
            <wp:effectExtent l="0" t="0" r="0" b="0"/>
            <wp:docPr id="1068791848" name="Grafik 106879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0EC" w14:textId="1DE613C9" w:rsidR="2BC38A97" w:rsidRDefault="2BC38A97" w:rsidP="2BC38A97">
      <w:r>
        <w:br/>
        <w:t xml:space="preserve">Nach dem Klicken auf </w:t>
      </w:r>
      <w:r w:rsidRPr="2BC38A97">
        <w:rPr>
          <w:color w:val="0E2841" w:themeColor="text2"/>
        </w:rPr>
        <w:t xml:space="preserve">Register </w:t>
      </w:r>
      <w:r w:rsidRPr="2BC38A97">
        <w:t>muss der Account noch bestätigt werden.</w:t>
      </w:r>
      <w:r>
        <w:br/>
      </w:r>
      <w:r w:rsidRPr="2BC38A97">
        <w:t xml:space="preserve">Dies erfolgt mit der </w:t>
      </w:r>
      <w:proofErr w:type="spellStart"/>
      <w:r w:rsidRPr="2BC38A97">
        <w:t>auswahl</w:t>
      </w:r>
      <w:proofErr w:type="spellEnd"/>
      <w:r w:rsidRPr="2BC38A97">
        <w:t xml:space="preserve"> von </w:t>
      </w:r>
      <w:r w:rsidRPr="2BC38A97">
        <w:rPr>
          <w:rFonts w:eastAsiaTheme="minorEastAsia"/>
          <w:color w:val="0E2841" w:themeColor="text2"/>
        </w:rPr>
        <w:t xml:space="preserve">Click </w:t>
      </w:r>
      <w:proofErr w:type="spellStart"/>
      <w:r w:rsidRPr="2BC38A97">
        <w:rPr>
          <w:rFonts w:eastAsiaTheme="minorEastAsia"/>
          <w:color w:val="0E2841" w:themeColor="text2"/>
        </w:rPr>
        <w:t>here</w:t>
      </w:r>
      <w:proofErr w:type="spellEnd"/>
      <w:r w:rsidRPr="2BC38A97">
        <w:rPr>
          <w:rFonts w:eastAsiaTheme="minorEastAsia"/>
          <w:color w:val="0E2841" w:themeColor="text2"/>
        </w:rPr>
        <w:t xml:space="preserve"> </w:t>
      </w:r>
      <w:proofErr w:type="spellStart"/>
      <w:r w:rsidRPr="2BC38A97">
        <w:rPr>
          <w:rFonts w:eastAsiaTheme="minorEastAsia"/>
          <w:color w:val="0E2841" w:themeColor="text2"/>
        </w:rPr>
        <w:t>to</w:t>
      </w:r>
      <w:proofErr w:type="spellEnd"/>
      <w:r w:rsidRPr="2BC38A97">
        <w:rPr>
          <w:rFonts w:eastAsiaTheme="minorEastAsia"/>
          <w:color w:val="0E2841" w:themeColor="text2"/>
        </w:rPr>
        <w:t xml:space="preserve"> </w:t>
      </w:r>
      <w:proofErr w:type="spellStart"/>
      <w:r w:rsidRPr="2BC38A97">
        <w:rPr>
          <w:rFonts w:eastAsiaTheme="minorEastAsia"/>
          <w:color w:val="0E2841" w:themeColor="text2"/>
        </w:rPr>
        <w:t>confirm</w:t>
      </w:r>
      <w:proofErr w:type="spellEnd"/>
      <w:r w:rsidRPr="2BC38A97">
        <w:rPr>
          <w:rFonts w:eastAsiaTheme="minorEastAsia"/>
          <w:color w:val="0E2841" w:themeColor="text2"/>
        </w:rPr>
        <w:t xml:space="preserve"> </w:t>
      </w:r>
      <w:proofErr w:type="spellStart"/>
      <w:r w:rsidRPr="2BC38A97">
        <w:rPr>
          <w:rFonts w:eastAsiaTheme="minorEastAsia"/>
          <w:color w:val="0E2841" w:themeColor="text2"/>
        </w:rPr>
        <w:t>you</w:t>
      </w:r>
      <w:proofErr w:type="spellEnd"/>
      <w:r w:rsidRPr="2BC38A97">
        <w:rPr>
          <w:rFonts w:eastAsiaTheme="minorEastAsia"/>
          <w:color w:val="0E2841" w:themeColor="text2"/>
        </w:rPr>
        <w:t xml:space="preserve"> </w:t>
      </w:r>
      <w:proofErr w:type="spellStart"/>
      <w:r w:rsidRPr="2BC38A97">
        <w:rPr>
          <w:rFonts w:eastAsiaTheme="minorEastAsia"/>
          <w:color w:val="0E2841" w:themeColor="text2"/>
        </w:rPr>
        <w:t>account</w:t>
      </w:r>
      <w:proofErr w:type="spellEnd"/>
      <w:r w:rsidRPr="2BC38A97">
        <w:t>.</w:t>
      </w:r>
    </w:p>
    <w:p w14:paraId="0DC32778" w14:textId="6CC6E6B6" w:rsidR="2BC38A97" w:rsidRDefault="2BC38A97" w:rsidP="2BC38A97">
      <w:r>
        <w:rPr>
          <w:noProof/>
          <w:lang w:val="en-US"/>
        </w:rPr>
        <w:drawing>
          <wp:inline distT="0" distB="0" distL="0" distR="0" wp14:anchorId="3F515759" wp14:editId="76AD12C1">
            <wp:extent cx="5724524" cy="381000"/>
            <wp:effectExtent l="0" t="0" r="0" b="0"/>
            <wp:docPr id="52651107" name="Grafik 5265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6B01" w14:textId="48B5D91B" w:rsidR="2BC38A97" w:rsidRDefault="2BC38A97">
      <w:r>
        <w:br w:type="page"/>
      </w:r>
    </w:p>
    <w:p w14:paraId="5B12AF2B" w14:textId="2833975B" w:rsidR="2BC38A97" w:rsidRDefault="2BC38A97" w:rsidP="2BC38A97">
      <w:r w:rsidRPr="2BC38A97">
        <w:lastRenderedPageBreak/>
        <w:t>Nach der erfolgreichen Registrierung kann mit dem Login fortgefahren werden.</w:t>
      </w:r>
    </w:p>
    <w:p w14:paraId="3FE1C25A" w14:textId="667D1886" w:rsidR="2BC38A97" w:rsidRDefault="2BC38A97" w:rsidP="2BC38A97">
      <w:r>
        <w:rPr>
          <w:noProof/>
          <w:lang w:val="en-US"/>
        </w:rPr>
        <w:drawing>
          <wp:inline distT="0" distB="0" distL="0" distR="0" wp14:anchorId="182521A6" wp14:editId="127CEB3A">
            <wp:extent cx="5724524" cy="2914650"/>
            <wp:effectExtent l="0" t="0" r="0" b="0"/>
            <wp:docPr id="297252119" name="Grafik 29725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ED0B" w14:textId="0E5FD50A" w:rsidR="65F72C9E" w:rsidRDefault="28F33C8A" w:rsidP="65F72C9E">
      <w:pPr>
        <w:pStyle w:val="berschrift2"/>
      </w:pPr>
      <w:bookmarkStart w:id="7" w:name="_Toc1297216418"/>
      <w:r>
        <w:t>Home Bildschirm und arbeiten mit Futterautomaten</w:t>
      </w:r>
      <w:bookmarkEnd w:id="7"/>
      <w:r>
        <w:t xml:space="preserve"> </w:t>
      </w:r>
    </w:p>
    <w:p w14:paraId="671095DF" w14:textId="0999F060" w:rsidR="2BC38A97" w:rsidRDefault="2BC38A97" w:rsidP="65F72C9E">
      <w:pPr>
        <w:rPr>
          <w:color w:val="0E2841" w:themeColor="text2"/>
        </w:rPr>
      </w:pPr>
      <w:r>
        <w:br/>
      </w:r>
      <w:r w:rsidR="65F72C9E" w:rsidRPr="65F72C9E">
        <w:t xml:space="preserve">Als eingeloggter Benutzer ist es möglich auf den </w:t>
      </w:r>
      <w:r w:rsidR="65F72C9E" w:rsidRPr="65F72C9E">
        <w:rPr>
          <w:color w:val="0E2740"/>
        </w:rPr>
        <w:t>Home</w:t>
      </w:r>
      <w:r w:rsidR="65F72C9E" w:rsidRPr="65F72C9E">
        <w:t xml:space="preserve"> Tab zu wechseln, um neue Futterautomaten anzulegen oder bestehende zu verwalten.</w:t>
      </w:r>
    </w:p>
    <w:p w14:paraId="66B14836" w14:textId="25E4D245" w:rsidR="2BC38A97" w:rsidRDefault="2BC38A97" w:rsidP="2BC38A97">
      <w:r>
        <w:rPr>
          <w:noProof/>
          <w:lang w:val="en-US"/>
        </w:rPr>
        <w:drawing>
          <wp:inline distT="0" distB="0" distL="0" distR="0" wp14:anchorId="24787621" wp14:editId="6BF0154C">
            <wp:extent cx="5724524" cy="2457450"/>
            <wp:effectExtent l="0" t="0" r="0" b="0"/>
            <wp:docPr id="1470231025" name="Grafik 147023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Um einen Futterautomaten zu bearbeiten kann der Blaue Butten mit der Aufschrift Futterautomat betätigt werden. Darauf erscheint der Bearbeitungsbildschirm mit den unterschiedlichen Einstellungsmöglichkeiten für den Futterautomaten.</w:t>
      </w:r>
    </w:p>
    <w:p w14:paraId="49286B90" w14:textId="4F6CD1D5" w:rsidR="2BC38A97" w:rsidRDefault="2BC38A97" w:rsidP="2BC38A97">
      <w:r>
        <w:rPr>
          <w:noProof/>
          <w:lang w:val="en-US"/>
        </w:rPr>
        <w:lastRenderedPageBreak/>
        <w:drawing>
          <wp:inline distT="0" distB="0" distL="0" distR="0" wp14:anchorId="2EE68CC9" wp14:editId="095A3B86">
            <wp:extent cx="5724524" cy="5534026"/>
            <wp:effectExtent l="0" t="0" r="0" b="0"/>
            <wp:docPr id="1227281680" name="Grafik 122728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0E8" w14:textId="210ABC4B" w:rsidR="2BC38A97" w:rsidRDefault="2BC38A97" w:rsidP="2BC38A97">
      <w:pPr>
        <w:pStyle w:val="Listenabsatz"/>
        <w:numPr>
          <w:ilvl w:val="0"/>
          <w:numId w:val="1"/>
        </w:numPr>
      </w:pPr>
      <w:r w:rsidRPr="2BC38A97">
        <w:rPr>
          <w:b/>
          <w:bCs/>
        </w:rPr>
        <w:t>Bezeichnung:</w:t>
      </w:r>
      <w:r>
        <w:t xml:space="preserve"> Die Bezeichnung des Futterautomaten. Diese wird auch auf dem Futterautomat Button (Home Bildschirm) angezeigt. Die Bezeichnung des Futterautomaten ist vor allem bei der Benutzung der API von besonderer Wichtigkeit. </w:t>
      </w:r>
    </w:p>
    <w:p w14:paraId="1C41D795" w14:textId="22261B7D" w:rsidR="2BC38A97" w:rsidRDefault="2BC38A97" w:rsidP="2BC38A97">
      <w:pPr>
        <w:pStyle w:val="Listenabsatz"/>
        <w:numPr>
          <w:ilvl w:val="0"/>
          <w:numId w:val="1"/>
        </w:numPr>
      </w:pPr>
      <w:r w:rsidRPr="2BC38A97">
        <w:rPr>
          <w:b/>
          <w:bCs/>
        </w:rPr>
        <w:t>Futter:</w:t>
      </w:r>
      <w:r>
        <w:t xml:space="preserve"> Auswahlliste mit gespeicherten Futterarten.</w:t>
      </w:r>
    </w:p>
    <w:p w14:paraId="6684B2B4" w14:textId="286E5FC3" w:rsidR="2BC38A97" w:rsidRDefault="2BC38A97" w:rsidP="2BC38A97">
      <w:pPr>
        <w:pStyle w:val="Listenabsatz"/>
        <w:numPr>
          <w:ilvl w:val="0"/>
          <w:numId w:val="1"/>
        </w:numPr>
      </w:pPr>
      <w:r w:rsidRPr="2BC38A97">
        <w:rPr>
          <w:b/>
          <w:bCs/>
        </w:rPr>
        <w:lastRenderedPageBreak/>
        <w:t>Neues Futter:</w:t>
      </w:r>
      <w:r>
        <w:t xml:space="preserve"> Button zum Erstellen von neuen Futterarten.</w:t>
      </w:r>
      <w:r>
        <w:br/>
      </w:r>
      <w:r>
        <w:rPr>
          <w:noProof/>
          <w:lang w:val="en-US"/>
        </w:rPr>
        <w:drawing>
          <wp:inline distT="0" distB="0" distL="0" distR="0" wp14:anchorId="5C86415E" wp14:editId="4938FFFE">
            <wp:extent cx="4505954" cy="3696216"/>
            <wp:effectExtent l="0" t="0" r="0" b="0"/>
            <wp:docPr id="908348718" name="Grafik 90834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8B0B" w14:textId="49424EB9" w:rsidR="2BC38A97" w:rsidRDefault="2BC38A97" w:rsidP="2BC38A97">
      <w:pPr>
        <w:pStyle w:val="Listenabsatz"/>
      </w:pPr>
    </w:p>
    <w:p w14:paraId="4C3A6477" w14:textId="5014BAE8" w:rsidR="2BC38A97" w:rsidRDefault="2BC38A97" w:rsidP="2BC38A97">
      <w:pPr>
        <w:pStyle w:val="Listenabsatz"/>
        <w:numPr>
          <w:ilvl w:val="0"/>
          <w:numId w:val="1"/>
        </w:numPr>
      </w:pPr>
      <w:r w:rsidRPr="2BC38A97">
        <w:rPr>
          <w:b/>
          <w:bCs/>
        </w:rPr>
        <w:t>Neue Fütterung:</w:t>
      </w:r>
      <w:r>
        <w:t xml:space="preserve"> Hier können die Futterzeiten und Mengen geplant werden.</w:t>
      </w:r>
      <w:r>
        <w:br/>
      </w:r>
      <w:r>
        <w:rPr>
          <w:noProof/>
          <w:lang w:val="en-US"/>
        </w:rPr>
        <w:drawing>
          <wp:inline distT="0" distB="0" distL="0" distR="0" wp14:anchorId="4A582251" wp14:editId="12F77568">
            <wp:extent cx="3424943" cy="3557308"/>
            <wp:effectExtent l="0" t="0" r="0" b="0"/>
            <wp:docPr id="724013183" name="Grafik 72401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943" cy="35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Wiederholende Fütterung ist in der API ersichtlich und kann verwendet werden, wenn man eine tägliche Fütterung jeweils um dieselbe Uhrzeit realisieren möchte.</w:t>
      </w:r>
    </w:p>
    <w:p w14:paraId="08EAD810" w14:textId="184B662E" w:rsidR="2BC38A97" w:rsidRDefault="2BC38A97" w:rsidP="2BC38A97"/>
    <w:p w14:paraId="3DDCB5B9" w14:textId="6740F5E1" w:rsidR="2BC38A97" w:rsidRDefault="2BC38A97" w:rsidP="2BC38A97">
      <w:pPr>
        <w:pStyle w:val="Listenabsatz"/>
        <w:numPr>
          <w:ilvl w:val="0"/>
          <w:numId w:val="1"/>
        </w:numPr>
      </w:pPr>
      <w:r w:rsidRPr="2BC38A97">
        <w:rPr>
          <w:b/>
          <w:bCs/>
        </w:rPr>
        <w:t xml:space="preserve">Faktor Fütterungen: </w:t>
      </w:r>
      <w:r>
        <w:t>Dient als Multiplikator zum Einstellen der Futtermenge über die API-Schnittstelle.</w:t>
      </w:r>
    </w:p>
    <w:p w14:paraId="37463750" w14:textId="72AF6478" w:rsidR="2BC38A97" w:rsidRDefault="2BC38A97" w:rsidP="2BC38A97">
      <w:pPr>
        <w:pStyle w:val="Listenabsatz"/>
        <w:numPr>
          <w:ilvl w:val="0"/>
          <w:numId w:val="1"/>
        </w:numPr>
      </w:pPr>
      <w:r w:rsidRPr="2BC38A97">
        <w:rPr>
          <w:b/>
          <w:bCs/>
        </w:rPr>
        <w:t>Aquarium:</w:t>
      </w:r>
      <w:r>
        <w:t xml:space="preserve">  Liste mit Aquarien in dem der Futterautomat zum Einsatz kommen kann.</w:t>
      </w:r>
    </w:p>
    <w:p w14:paraId="091EC0B1" w14:textId="0ED74A68" w:rsidR="2BC38A97" w:rsidRDefault="2BC38A97" w:rsidP="2BC38A97">
      <w:pPr>
        <w:pStyle w:val="Listenabsatz"/>
        <w:numPr>
          <w:ilvl w:val="0"/>
          <w:numId w:val="1"/>
        </w:numPr>
      </w:pPr>
      <w:r w:rsidRPr="2BC38A97">
        <w:rPr>
          <w:b/>
          <w:bCs/>
        </w:rPr>
        <w:t>Neues Aquarium:</w:t>
      </w:r>
      <w:r>
        <w:t xml:space="preserve"> Zum Erstellen eines neuen Aquariums.</w:t>
      </w:r>
      <w:r>
        <w:br/>
      </w:r>
      <w:r>
        <w:rPr>
          <w:noProof/>
          <w:lang w:val="en-US"/>
        </w:rPr>
        <w:drawing>
          <wp:inline distT="0" distB="0" distL="0" distR="0" wp14:anchorId="66419829" wp14:editId="108B9471">
            <wp:extent cx="4315427" cy="3353268"/>
            <wp:effectExtent l="0" t="0" r="0" b="0"/>
            <wp:docPr id="1520609144" name="Grafik 152060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300" w14:textId="7DDFCC83" w:rsidR="2BC38A97" w:rsidRDefault="2BC38A97" w:rsidP="2BC38A97">
      <w:pPr>
        <w:pStyle w:val="Listenabsatz"/>
        <w:ind w:hanging="360"/>
      </w:pPr>
    </w:p>
    <w:p w14:paraId="70695BB6" w14:textId="5C30AC7A" w:rsidR="2BC38A97" w:rsidRDefault="65F72C9E" w:rsidP="2BC38A97">
      <w:pPr>
        <w:pStyle w:val="Listenabsatz"/>
        <w:numPr>
          <w:ilvl w:val="0"/>
          <w:numId w:val="1"/>
        </w:numPr>
      </w:pPr>
      <w:r w:rsidRPr="65F72C9E">
        <w:rPr>
          <w:b/>
          <w:bCs/>
        </w:rPr>
        <w:t>Manuelle Fütterung:</w:t>
      </w:r>
      <w:r>
        <w:t xml:space="preserve"> Hier wird in der API-Schnittstelle der Futterautomat für die manuelle Steuerung konfiguriert.</w:t>
      </w:r>
    </w:p>
    <w:p w14:paraId="2140BB64" w14:textId="79CC32F1" w:rsidR="65F72C9E" w:rsidRDefault="28F33C8A" w:rsidP="65F72C9E">
      <w:pPr>
        <w:pStyle w:val="berschrift2"/>
      </w:pPr>
      <w:bookmarkStart w:id="8" w:name="_Toc1663808903"/>
      <w:r>
        <w:lastRenderedPageBreak/>
        <w:t>Einstellungen</w:t>
      </w:r>
      <w:r w:rsidR="65F72C9E">
        <w:br/>
      </w:r>
      <w:bookmarkEnd w:id="8"/>
    </w:p>
    <w:p w14:paraId="04C0C8D9" w14:textId="26CAD62A" w:rsidR="65F72C9E" w:rsidRDefault="65F72C9E" w:rsidP="65F72C9E">
      <w:r>
        <w:rPr>
          <w:noProof/>
          <w:lang w:val="en-US"/>
        </w:rPr>
        <w:drawing>
          <wp:inline distT="0" distB="0" distL="0" distR="0" wp14:anchorId="0924F7E9" wp14:editId="59A4EFF2">
            <wp:extent cx="5724524" cy="3257550"/>
            <wp:effectExtent l="0" t="0" r="0" b="0"/>
            <wp:docPr id="1980027476" name="Grafik 198002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Hier werden die Futterarten und die Aquarien verwaltet.</w:t>
      </w:r>
      <w:r>
        <w:br/>
        <w:t>Nach einem Klick auf den Button hat man die jeweils die Möglichkeit die jeweiligen Elemente zu Editieren oder zu löschen.</w:t>
      </w:r>
    </w:p>
    <w:p w14:paraId="22D9E8E0" w14:textId="127ACDC8" w:rsidR="65F72C9E" w:rsidRDefault="65F72C9E" w:rsidP="65F72C9E"/>
    <w:p w14:paraId="64109BEE" w14:textId="62122DC8" w:rsidR="65F72C9E" w:rsidRDefault="65F72C9E" w:rsidP="65F72C9E">
      <w:r>
        <w:rPr>
          <w:noProof/>
          <w:lang w:val="en-US"/>
        </w:rPr>
        <w:drawing>
          <wp:inline distT="0" distB="0" distL="0" distR="0" wp14:anchorId="1CE21B5A" wp14:editId="55A4CD46">
            <wp:extent cx="3600000" cy="1607371"/>
            <wp:effectExtent l="0" t="0" r="0" b="0"/>
            <wp:docPr id="2136231015" name="Grafik 213623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465C92" w14:textId="3778D3BA" w:rsidR="65F72C9E" w:rsidRDefault="65F72C9E" w:rsidP="65F72C9E">
      <w:r>
        <w:rPr>
          <w:noProof/>
          <w:lang w:val="en-US"/>
        </w:rPr>
        <w:drawing>
          <wp:inline distT="0" distB="0" distL="0" distR="0" wp14:anchorId="41674C09" wp14:editId="7002E052">
            <wp:extent cx="3600000" cy="1587175"/>
            <wp:effectExtent l="0" t="0" r="0" b="0"/>
            <wp:docPr id="2009126621" name="Grafik 200912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E6FB" w14:textId="59D316B3" w:rsidR="65F72C9E" w:rsidRDefault="65F72C9E">
      <w:r>
        <w:br w:type="page"/>
      </w:r>
    </w:p>
    <w:p w14:paraId="0977989C" w14:textId="38873D33" w:rsidR="65F72C9E" w:rsidRDefault="28F33C8A" w:rsidP="65F72C9E">
      <w:pPr>
        <w:pStyle w:val="berschrift1"/>
      </w:pPr>
      <w:bookmarkStart w:id="9" w:name="_Toc1814871380"/>
      <w:r>
        <w:lastRenderedPageBreak/>
        <w:t>Bedienung der API (</w:t>
      </w:r>
      <w:proofErr w:type="spellStart"/>
      <w:r w:rsidRPr="28F33C8A">
        <w:t>Application</w:t>
      </w:r>
      <w:proofErr w:type="spellEnd"/>
      <w:r w:rsidRPr="28F33C8A">
        <w:t xml:space="preserve"> </w:t>
      </w:r>
      <w:proofErr w:type="spellStart"/>
      <w:r w:rsidRPr="28F33C8A">
        <w:t>Programming</w:t>
      </w:r>
      <w:proofErr w:type="spellEnd"/>
      <w:r w:rsidRPr="28F33C8A">
        <w:t xml:space="preserve"> Interface)</w:t>
      </w:r>
      <w:bookmarkEnd w:id="9"/>
    </w:p>
    <w:p w14:paraId="5BCA45F5" w14:textId="34F15D47" w:rsidR="65F72C9E" w:rsidRDefault="65F72C9E" w:rsidP="65F72C9E">
      <w:r w:rsidRPr="65F72C9E">
        <w:t xml:space="preserve">Wenn das Programm auf dem </w:t>
      </w:r>
      <w:proofErr w:type="spellStart"/>
      <w:r w:rsidRPr="65F72C9E">
        <w:t>Raspberry</w:t>
      </w:r>
      <w:proofErr w:type="spellEnd"/>
      <w:r w:rsidRPr="65F72C9E">
        <w:t xml:space="preserve"> Pi in Betrieb ist, kann nicht nur die Verwaltung von Futterautomaten erfolgen.</w:t>
      </w:r>
      <w:r>
        <w:br/>
      </w:r>
      <w:r w:rsidRPr="65F72C9E">
        <w:t xml:space="preserve">Viel mehr können die so eingestellten Daten auch über ein Interface von einem anderen gerät abgefragt und verwendet werden. </w:t>
      </w:r>
      <w:r>
        <w:br/>
      </w:r>
      <w:r>
        <w:br/>
      </w:r>
      <w:r w:rsidRPr="65F72C9E">
        <w:t xml:space="preserve">Beispiel: </w:t>
      </w:r>
      <w:r>
        <w:br/>
      </w:r>
      <w:r w:rsidRPr="65F72C9E">
        <w:t xml:space="preserve">Ein Mikrocontroller steuert Motoren für das Füttern der Fische. Hierzu benötig er die Daten welche in der Applikation eingestellt wurden. Diese können nun durch Verwendung der passenden URI abgefragt werden. </w:t>
      </w:r>
      <w:r>
        <w:br/>
      </w:r>
      <w:r w:rsidRPr="65F72C9E">
        <w:t>Im aktuellen Beispiel wurden 3 Futterautomaten erstellt.</w:t>
      </w:r>
      <w:r>
        <w:br/>
      </w:r>
      <w:r>
        <w:rPr>
          <w:noProof/>
          <w:lang w:val="en-US"/>
        </w:rPr>
        <w:drawing>
          <wp:inline distT="0" distB="0" distL="0" distR="0" wp14:anchorId="68D2E05E" wp14:editId="07D447C8">
            <wp:extent cx="5715000" cy="2547937"/>
            <wp:effectExtent l="0" t="0" r="0" b="0"/>
            <wp:docPr id="851352654" name="Grafik 85135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F72C9E">
        <w:t>Die Futterautomaten haben die Bezeichnung R2D2, C3PO und Testaquarium.</w:t>
      </w:r>
      <w:r>
        <w:br/>
      </w:r>
      <w:r w:rsidRPr="65F72C9E">
        <w:t>Mit der jeweiligen Bezeichnung kann nun die Abfrage (in unserem Fall über den Browser) der Daten erfolgen.</w:t>
      </w:r>
      <w:r>
        <w:br/>
      </w:r>
    </w:p>
    <w:p w14:paraId="64E20B00" w14:textId="23F24156" w:rsidR="65F72C9E" w:rsidRDefault="65F72C9E">
      <w:r>
        <w:br w:type="page"/>
      </w:r>
    </w:p>
    <w:p w14:paraId="6AC775FB" w14:textId="0B67A996" w:rsidR="65F72C9E" w:rsidRDefault="28F33C8A" w:rsidP="65F72C9E">
      <w:bookmarkStart w:id="10" w:name="_Toc1736833307"/>
      <w:r w:rsidRPr="28F33C8A">
        <w:rPr>
          <w:rStyle w:val="berschrift2Zchn"/>
        </w:rPr>
        <w:lastRenderedPageBreak/>
        <w:t>Abfrage eines einzelnen Futterautomaten</w:t>
      </w:r>
      <w:bookmarkEnd w:id="10"/>
      <w:r w:rsidR="65F72C9E">
        <w:br/>
      </w:r>
      <w:r w:rsidRPr="28F33C8A">
        <w:t xml:space="preserve">Durch die Eingabe der URI </w:t>
      </w:r>
      <w:r w:rsidRPr="28F33C8A">
        <w:rPr>
          <w:color w:val="0E2740"/>
        </w:rPr>
        <w:t>https://localhost:7209/api/Futterautomat/R2D2</w:t>
      </w:r>
      <w:r w:rsidRPr="28F33C8A">
        <w:t xml:space="preserve"> werden nun die Daten des Futterautomaten mit der Bezeichnung R2D2 angezeigt.</w:t>
      </w:r>
    </w:p>
    <w:p w14:paraId="076EEDF7" w14:textId="57FCCD2C" w:rsidR="65F72C9E" w:rsidRDefault="65F72C9E" w:rsidP="65F72C9E">
      <w:r>
        <w:br/>
      </w:r>
      <w:r>
        <w:rPr>
          <w:noProof/>
          <w:lang w:val="en-US"/>
        </w:rPr>
        <w:drawing>
          <wp:inline distT="0" distB="0" distL="0" distR="0" wp14:anchorId="0C098984" wp14:editId="069C01E7">
            <wp:extent cx="5724524" cy="4752974"/>
            <wp:effectExtent l="0" t="0" r="0" b="0"/>
            <wp:docPr id="1673768177" name="Grafik 167376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15BF" w14:textId="024333D6" w:rsidR="65F72C9E" w:rsidRDefault="65F72C9E" w:rsidP="65F72C9E">
      <w:r>
        <w:t>Der Letzte Teil der URI entspricht immer der Bezeichnung des gesuchten Futterautomaten. In diesem Beispiel /R2D2.</w:t>
      </w:r>
    </w:p>
    <w:p w14:paraId="7AD5B139" w14:textId="06A78CC9" w:rsidR="65F72C9E" w:rsidRDefault="65F72C9E">
      <w:r>
        <w:br w:type="page"/>
      </w:r>
    </w:p>
    <w:p w14:paraId="26988EE2" w14:textId="39A2A20D" w:rsidR="65F72C9E" w:rsidRDefault="28F33C8A" w:rsidP="65F72C9E">
      <w:bookmarkStart w:id="11" w:name="_Toc171122638"/>
      <w:r w:rsidRPr="28F33C8A">
        <w:rPr>
          <w:rStyle w:val="berschrift2Zchn"/>
        </w:rPr>
        <w:lastRenderedPageBreak/>
        <w:t>Abfrage aller Futterautomaten</w:t>
      </w:r>
      <w:bookmarkEnd w:id="11"/>
      <w:r w:rsidR="65F72C9E">
        <w:br/>
      </w:r>
      <w:r>
        <w:t xml:space="preserve">Möchte man alle verfügbaren Futterautomaten abfragen kann dies mittels </w:t>
      </w:r>
      <w:r w:rsidR="65F72C9E">
        <w:br/>
      </w:r>
      <w:hyperlink r:id="rId29">
        <w:r w:rsidRPr="28F33C8A">
          <w:rPr>
            <w:rFonts w:eastAsiaTheme="minorEastAsia"/>
            <w:color w:val="0E2740"/>
          </w:rPr>
          <w:t>https://localhost:7209/api/Futterautomat</w:t>
        </w:r>
      </w:hyperlink>
      <w:r w:rsidRPr="28F33C8A">
        <w:rPr>
          <w:rFonts w:eastAsiaTheme="minorEastAsia"/>
          <w:color w:val="0E2740"/>
        </w:rPr>
        <w:t xml:space="preserve"> </w:t>
      </w:r>
      <w:r>
        <w:t>erfolgen.</w:t>
      </w:r>
    </w:p>
    <w:p w14:paraId="7D2B519E" w14:textId="6E461DAC" w:rsidR="65F72C9E" w:rsidRDefault="65F72C9E" w:rsidP="65F72C9E">
      <w:r>
        <w:rPr>
          <w:noProof/>
          <w:lang w:val="en-US"/>
        </w:rPr>
        <w:drawing>
          <wp:inline distT="0" distB="0" distL="0" distR="0" wp14:anchorId="00923F1C" wp14:editId="1541AA8F">
            <wp:extent cx="2438400" cy="5724524"/>
            <wp:effectExtent l="0" t="0" r="0" b="0"/>
            <wp:docPr id="1560692387" name="Grafik 156069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F72C9E">
      <w:headerReference w:type="default" r:id="rId31"/>
      <w:foot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B9DE0" w14:textId="77777777" w:rsidR="00B65C20" w:rsidRDefault="00B65C20">
      <w:pPr>
        <w:spacing w:after="0" w:line="240" w:lineRule="auto"/>
      </w:pPr>
      <w:r>
        <w:separator/>
      </w:r>
    </w:p>
  </w:endnote>
  <w:endnote w:type="continuationSeparator" w:id="0">
    <w:p w14:paraId="06CAC1AE" w14:textId="77777777" w:rsidR="00B65C20" w:rsidRDefault="00B6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14:paraId="3B55BED3" w14:textId="77777777" w:rsidTr="308DF7AF">
      <w:trPr>
        <w:trHeight w:val="300"/>
      </w:trPr>
      <w:tc>
        <w:tcPr>
          <w:tcW w:w="3005" w:type="dxa"/>
        </w:tcPr>
        <w:p w14:paraId="1ABB6AA6" w14:textId="30ED3D22" w:rsidR="308DF7AF" w:rsidRDefault="308DF7AF" w:rsidP="308DF7AF">
          <w:pPr>
            <w:pStyle w:val="Kopfzeile"/>
            <w:ind w:left="-115"/>
          </w:pPr>
        </w:p>
      </w:tc>
      <w:tc>
        <w:tcPr>
          <w:tcW w:w="3005" w:type="dxa"/>
        </w:tcPr>
        <w:p w14:paraId="32EF0B44" w14:textId="79983FD1" w:rsidR="308DF7AF" w:rsidRDefault="308DF7AF" w:rsidP="308DF7AF">
          <w:pPr>
            <w:pStyle w:val="Kopfzeile"/>
            <w:jc w:val="center"/>
          </w:pPr>
        </w:p>
      </w:tc>
      <w:tc>
        <w:tcPr>
          <w:tcW w:w="3005" w:type="dxa"/>
        </w:tcPr>
        <w:p w14:paraId="2AE49FCB" w14:textId="7BE18573" w:rsidR="308DF7AF" w:rsidRDefault="308DF7AF" w:rsidP="308DF7AF">
          <w:pPr>
            <w:pStyle w:val="Kopfzeile"/>
            <w:ind w:right="-115"/>
            <w:jc w:val="right"/>
          </w:pPr>
        </w:p>
      </w:tc>
    </w:tr>
  </w:tbl>
  <w:p w14:paraId="2BB6F227" w14:textId="15ADB5FB" w:rsidR="308DF7AF" w:rsidRDefault="308DF7AF" w:rsidP="308DF7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8EDC7" w14:textId="77777777" w:rsidR="00B65C20" w:rsidRDefault="00B65C20">
      <w:pPr>
        <w:spacing w:after="0" w:line="240" w:lineRule="auto"/>
      </w:pPr>
      <w:r>
        <w:separator/>
      </w:r>
    </w:p>
  </w:footnote>
  <w:footnote w:type="continuationSeparator" w:id="0">
    <w:p w14:paraId="7A3D8DD9" w14:textId="77777777" w:rsidR="00B65C20" w:rsidRDefault="00B6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14:paraId="638A13D9" w14:textId="77777777" w:rsidTr="44DA1E50">
      <w:trPr>
        <w:trHeight w:val="555"/>
      </w:trPr>
      <w:tc>
        <w:tcPr>
          <w:tcW w:w="3005" w:type="dxa"/>
        </w:tcPr>
        <w:p w14:paraId="1721FCE6" w14:textId="28EA8AE1" w:rsidR="308DF7AF" w:rsidRDefault="308DF7AF" w:rsidP="308DF7AF">
          <w:pPr>
            <w:pStyle w:val="Kopfzeile"/>
            <w:ind w:left="-115"/>
          </w:pPr>
          <w:r>
            <w:t>C#</w:t>
          </w:r>
        </w:p>
      </w:tc>
      <w:tc>
        <w:tcPr>
          <w:tcW w:w="3005" w:type="dxa"/>
        </w:tcPr>
        <w:p w14:paraId="197499E7" w14:textId="68D06BAA" w:rsidR="308DF7AF" w:rsidRDefault="44DA1E50" w:rsidP="308DF7AF">
          <w:pPr>
            <w:pStyle w:val="Kopfzeile"/>
            <w:jc w:val="center"/>
          </w:pPr>
          <w:r>
            <w:t>Futterautomatenmanager</w:t>
          </w:r>
        </w:p>
        <w:p w14:paraId="0C20A73B" w14:textId="1E909B69" w:rsidR="308DF7AF" w:rsidRDefault="44DA1E50" w:rsidP="44DA1E50">
          <w:pPr>
            <w:pStyle w:val="Kopfzeile"/>
            <w:jc w:val="center"/>
          </w:pPr>
          <w:r w:rsidRPr="44DA1E50">
            <w:rPr>
              <w:sz w:val="20"/>
              <w:szCs w:val="20"/>
            </w:rPr>
            <w:t>Handbuch</w:t>
          </w:r>
        </w:p>
      </w:tc>
      <w:tc>
        <w:tcPr>
          <w:tcW w:w="3005" w:type="dxa"/>
        </w:tcPr>
        <w:p w14:paraId="5806862D" w14:textId="4C5BB9A6" w:rsidR="308DF7AF" w:rsidRDefault="308DF7AF" w:rsidP="308DF7AF">
          <w:pPr>
            <w:pStyle w:val="Kopfzeile"/>
            <w:ind w:right="-115"/>
            <w:jc w:val="right"/>
          </w:pPr>
          <w:r>
            <w:t>Philipp Bauer</w:t>
          </w:r>
        </w:p>
      </w:tc>
    </w:tr>
  </w:tbl>
  <w:p w14:paraId="3B1918B6" w14:textId="200972C3" w:rsidR="308DF7AF" w:rsidRDefault="308DF7AF" w:rsidP="308DF7A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9507"/>
    <w:multiLevelType w:val="hybridMultilevel"/>
    <w:tmpl w:val="2FCC119A"/>
    <w:lvl w:ilvl="0" w:tplc="B6EE4ED4">
      <w:start w:val="1"/>
      <w:numFmt w:val="decimal"/>
      <w:lvlText w:val="%1)"/>
      <w:lvlJc w:val="left"/>
      <w:pPr>
        <w:ind w:left="720" w:hanging="360"/>
      </w:pPr>
    </w:lvl>
    <w:lvl w:ilvl="1" w:tplc="AE9663F8">
      <w:start w:val="1"/>
      <w:numFmt w:val="lowerLetter"/>
      <w:lvlText w:val="%2."/>
      <w:lvlJc w:val="left"/>
      <w:pPr>
        <w:ind w:left="1440" w:hanging="360"/>
      </w:pPr>
    </w:lvl>
    <w:lvl w:ilvl="2" w:tplc="85F44106">
      <w:start w:val="1"/>
      <w:numFmt w:val="lowerRoman"/>
      <w:lvlText w:val="%3."/>
      <w:lvlJc w:val="right"/>
      <w:pPr>
        <w:ind w:left="2160" w:hanging="180"/>
      </w:pPr>
    </w:lvl>
    <w:lvl w:ilvl="3" w:tplc="044055D8">
      <w:start w:val="1"/>
      <w:numFmt w:val="decimal"/>
      <w:lvlText w:val="%4."/>
      <w:lvlJc w:val="left"/>
      <w:pPr>
        <w:ind w:left="2880" w:hanging="360"/>
      </w:pPr>
    </w:lvl>
    <w:lvl w:ilvl="4" w:tplc="A5927B00">
      <w:start w:val="1"/>
      <w:numFmt w:val="lowerLetter"/>
      <w:lvlText w:val="%5."/>
      <w:lvlJc w:val="left"/>
      <w:pPr>
        <w:ind w:left="3600" w:hanging="360"/>
      </w:pPr>
    </w:lvl>
    <w:lvl w:ilvl="5" w:tplc="56882A20">
      <w:start w:val="1"/>
      <w:numFmt w:val="lowerRoman"/>
      <w:lvlText w:val="%6."/>
      <w:lvlJc w:val="right"/>
      <w:pPr>
        <w:ind w:left="4320" w:hanging="180"/>
      </w:pPr>
    </w:lvl>
    <w:lvl w:ilvl="6" w:tplc="7BFACC78">
      <w:start w:val="1"/>
      <w:numFmt w:val="decimal"/>
      <w:lvlText w:val="%7."/>
      <w:lvlJc w:val="left"/>
      <w:pPr>
        <w:ind w:left="5040" w:hanging="360"/>
      </w:pPr>
    </w:lvl>
    <w:lvl w:ilvl="7" w:tplc="BA38A7CC">
      <w:start w:val="1"/>
      <w:numFmt w:val="lowerLetter"/>
      <w:lvlText w:val="%8."/>
      <w:lvlJc w:val="left"/>
      <w:pPr>
        <w:ind w:left="5760" w:hanging="360"/>
      </w:pPr>
    </w:lvl>
    <w:lvl w:ilvl="8" w:tplc="D5F003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2F26"/>
    <w:multiLevelType w:val="hybridMultilevel"/>
    <w:tmpl w:val="5B94B8F0"/>
    <w:lvl w:ilvl="0" w:tplc="440279F2">
      <w:start w:val="1"/>
      <w:numFmt w:val="decimal"/>
      <w:lvlText w:val="%1."/>
      <w:lvlJc w:val="left"/>
      <w:pPr>
        <w:ind w:left="720" w:hanging="360"/>
      </w:pPr>
    </w:lvl>
    <w:lvl w:ilvl="1" w:tplc="C08687B4">
      <w:start w:val="1"/>
      <w:numFmt w:val="lowerLetter"/>
      <w:lvlText w:val="%2."/>
      <w:lvlJc w:val="left"/>
      <w:pPr>
        <w:ind w:left="1440" w:hanging="360"/>
      </w:pPr>
    </w:lvl>
    <w:lvl w:ilvl="2" w:tplc="AD10C146">
      <w:start w:val="1"/>
      <w:numFmt w:val="lowerRoman"/>
      <w:lvlText w:val="%3."/>
      <w:lvlJc w:val="right"/>
      <w:pPr>
        <w:ind w:left="2160" w:hanging="180"/>
      </w:pPr>
    </w:lvl>
    <w:lvl w:ilvl="3" w:tplc="176601B2">
      <w:start w:val="1"/>
      <w:numFmt w:val="decimal"/>
      <w:lvlText w:val="%4."/>
      <w:lvlJc w:val="left"/>
      <w:pPr>
        <w:ind w:left="2880" w:hanging="360"/>
      </w:pPr>
    </w:lvl>
    <w:lvl w:ilvl="4" w:tplc="76FC3644">
      <w:start w:val="1"/>
      <w:numFmt w:val="lowerLetter"/>
      <w:lvlText w:val="%5."/>
      <w:lvlJc w:val="left"/>
      <w:pPr>
        <w:ind w:left="3600" w:hanging="360"/>
      </w:pPr>
    </w:lvl>
    <w:lvl w:ilvl="5" w:tplc="23746752">
      <w:start w:val="1"/>
      <w:numFmt w:val="lowerRoman"/>
      <w:lvlText w:val="%6."/>
      <w:lvlJc w:val="right"/>
      <w:pPr>
        <w:ind w:left="4320" w:hanging="180"/>
      </w:pPr>
    </w:lvl>
    <w:lvl w:ilvl="6" w:tplc="2D5ED342">
      <w:start w:val="1"/>
      <w:numFmt w:val="decimal"/>
      <w:lvlText w:val="%7."/>
      <w:lvlJc w:val="left"/>
      <w:pPr>
        <w:ind w:left="5040" w:hanging="360"/>
      </w:pPr>
    </w:lvl>
    <w:lvl w:ilvl="7" w:tplc="4428377A">
      <w:start w:val="1"/>
      <w:numFmt w:val="lowerLetter"/>
      <w:lvlText w:val="%8."/>
      <w:lvlJc w:val="left"/>
      <w:pPr>
        <w:ind w:left="5760" w:hanging="360"/>
      </w:pPr>
    </w:lvl>
    <w:lvl w:ilvl="8" w:tplc="9D126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EEA20"/>
    <w:multiLevelType w:val="hybridMultilevel"/>
    <w:tmpl w:val="A872BEC8"/>
    <w:lvl w:ilvl="0" w:tplc="B97E93EA">
      <w:start w:val="1"/>
      <w:numFmt w:val="decimal"/>
      <w:lvlText w:val="%1."/>
      <w:lvlJc w:val="left"/>
      <w:pPr>
        <w:ind w:left="720" w:hanging="360"/>
      </w:pPr>
    </w:lvl>
    <w:lvl w:ilvl="1" w:tplc="0C6AC28C">
      <w:start w:val="1"/>
      <w:numFmt w:val="lowerLetter"/>
      <w:lvlText w:val="%2."/>
      <w:lvlJc w:val="left"/>
      <w:pPr>
        <w:ind w:left="1440" w:hanging="360"/>
      </w:pPr>
    </w:lvl>
    <w:lvl w:ilvl="2" w:tplc="F74CAA58">
      <w:start w:val="1"/>
      <w:numFmt w:val="lowerRoman"/>
      <w:lvlText w:val="%3."/>
      <w:lvlJc w:val="right"/>
      <w:pPr>
        <w:ind w:left="2160" w:hanging="180"/>
      </w:pPr>
    </w:lvl>
    <w:lvl w:ilvl="3" w:tplc="907EBE84">
      <w:start w:val="1"/>
      <w:numFmt w:val="decimal"/>
      <w:lvlText w:val="%4."/>
      <w:lvlJc w:val="left"/>
      <w:pPr>
        <w:ind w:left="2880" w:hanging="360"/>
      </w:pPr>
    </w:lvl>
    <w:lvl w:ilvl="4" w:tplc="519093F2">
      <w:start w:val="1"/>
      <w:numFmt w:val="lowerLetter"/>
      <w:lvlText w:val="%5."/>
      <w:lvlJc w:val="left"/>
      <w:pPr>
        <w:ind w:left="3600" w:hanging="360"/>
      </w:pPr>
    </w:lvl>
    <w:lvl w:ilvl="5" w:tplc="15522A4E">
      <w:start w:val="1"/>
      <w:numFmt w:val="lowerRoman"/>
      <w:lvlText w:val="%6."/>
      <w:lvlJc w:val="right"/>
      <w:pPr>
        <w:ind w:left="4320" w:hanging="180"/>
      </w:pPr>
    </w:lvl>
    <w:lvl w:ilvl="6" w:tplc="443E4AB8">
      <w:start w:val="1"/>
      <w:numFmt w:val="decimal"/>
      <w:lvlText w:val="%7."/>
      <w:lvlJc w:val="left"/>
      <w:pPr>
        <w:ind w:left="5040" w:hanging="360"/>
      </w:pPr>
    </w:lvl>
    <w:lvl w:ilvl="7" w:tplc="D5049E00">
      <w:start w:val="1"/>
      <w:numFmt w:val="lowerLetter"/>
      <w:lvlText w:val="%8."/>
      <w:lvlJc w:val="left"/>
      <w:pPr>
        <w:ind w:left="5760" w:hanging="360"/>
      </w:pPr>
    </w:lvl>
    <w:lvl w:ilvl="8" w:tplc="CF301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67D49"/>
    <w:rsid w:val="0074186D"/>
    <w:rsid w:val="00B65C20"/>
    <w:rsid w:val="00F85660"/>
    <w:rsid w:val="01E8995A"/>
    <w:rsid w:val="24C3769E"/>
    <w:rsid w:val="28F33C8A"/>
    <w:rsid w:val="2BC38A97"/>
    <w:rsid w:val="308DF7AF"/>
    <w:rsid w:val="44DA1E50"/>
    <w:rsid w:val="4AD67D49"/>
    <w:rsid w:val="6560A6A9"/>
    <w:rsid w:val="65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7D49"/>
  <w15:chartTrackingRefBased/>
  <w15:docId w15:val="{EE171CF7-9D97-48DE-A7CE-EA76E224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ocalhost:7209/api/Futterautoma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1.8:5000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Bauer</dc:creator>
  <cp:keywords/>
  <dc:description/>
  <cp:lastModifiedBy>Fam Bauer</cp:lastModifiedBy>
  <cp:revision>3</cp:revision>
  <cp:lastPrinted>2024-09-05T07:38:00Z</cp:lastPrinted>
  <dcterms:created xsi:type="dcterms:W3CDTF">2024-08-17T05:28:00Z</dcterms:created>
  <dcterms:modified xsi:type="dcterms:W3CDTF">2024-09-05T07:39:00Z</dcterms:modified>
</cp:coreProperties>
</file>