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A3BF" w14:textId="527D124A" w:rsidR="009A4DE6" w:rsidRDefault="009A4DE6" w:rsidP="009A4DE6">
      <w:r>
        <w:t xml:space="preserve">The purpose of this section is to describe </w:t>
      </w:r>
      <w:r w:rsidR="009D1771">
        <w:t>H</w:t>
      </w:r>
      <w:r w:rsidRPr="00155B79">
        <w:t xml:space="preserve">eart </w:t>
      </w:r>
      <w:r w:rsidR="009D1771">
        <w:t>D</w:t>
      </w:r>
      <w:r w:rsidRPr="00155B79">
        <w:t xml:space="preserve">isease </w:t>
      </w:r>
      <w:r w:rsidR="009D1771">
        <w:t>D</w:t>
      </w:r>
      <w:r w:rsidRPr="00155B79">
        <w:t xml:space="preserve">iagnosis </w:t>
      </w:r>
      <w:r w:rsidR="009D1771">
        <w:t xml:space="preserve">HDD </w:t>
      </w:r>
      <w:r>
        <w:t>system and design approach focusing on the following three aspects:</w:t>
      </w:r>
    </w:p>
    <w:p w14:paraId="3786BDCA" w14:textId="772929A4" w:rsidR="009A4DE6" w:rsidRDefault="009A4DE6" w:rsidP="009A4DE6">
      <w:r w:rsidRPr="00155B79">
        <w:rPr>
          <w:b/>
          <w:bCs/>
        </w:rPr>
        <w:t>(a) the architecture of the system</w:t>
      </w:r>
      <w:r>
        <w:t>:</w:t>
      </w:r>
    </w:p>
    <w:p w14:paraId="012F7C62" w14:textId="0FF2969E" w:rsidR="00F86E9E" w:rsidRDefault="009D1771" w:rsidP="009A4DE6">
      <w:r>
        <w:rPr>
          <w:noProof/>
        </w:rPr>
        <mc:AlternateContent>
          <mc:Choice Requires="wpg">
            <w:drawing>
              <wp:anchor distT="0" distB="0" distL="114300" distR="114300" simplePos="0" relativeHeight="251659264" behindDoc="0" locked="0" layoutInCell="1" allowOverlap="1" wp14:anchorId="5AB41360" wp14:editId="2FFAC4F2">
                <wp:simplePos x="0" y="0"/>
                <wp:positionH relativeFrom="column">
                  <wp:posOffset>0</wp:posOffset>
                </wp:positionH>
                <wp:positionV relativeFrom="paragraph">
                  <wp:posOffset>286385</wp:posOffset>
                </wp:positionV>
                <wp:extent cx="5209540" cy="4408170"/>
                <wp:effectExtent l="57150" t="0" r="10160" b="11430"/>
                <wp:wrapTopAndBottom/>
                <wp:docPr id="25" name="Group 25"/>
                <wp:cNvGraphicFramePr/>
                <a:graphic xmlns:a="http://schemas.openxmlformats.org/drawingml/2006/main">
                  <a:graphicData uri="http://schemas.microsoft.com/office/word/2010/wordprocessingGroup">
                    <wpg:wgp>
                      <wpg:cNvGrpSpPr/>
                      <wpg:grpSpPr>
                        <a:xfrm>
                          <a:off x="0" y="0"/>
                          <a:ext cx="5209540" cy="4408170"/>
                          <a:chOff x="0" y="0"/>
                          <a:chExt cx="5210291" cy="4408435"/>
                        </a:xfrm>
                      </wpg:grpSpPr>
                      <wpg:grpSp>
                        <wpg:cNvPr id="22" name="Group 22"/>
                        <wpg:cNvGrpSpPr/>
                        <wpg:grpSpPr>
                          <a:xfrm>
                            <a:off x="0" y="679450"/>
                            <a:ext cx="5210291" cy="3728985"/>
                            <a:chOff x="0" y="0"/>
                            <a:chExt cx="5210291" cy="3728985"/>
                          </a:xfrm>
                        </wpg:grpSpPr>
                        <wps:wsp>
                          <wps:cNvPr id="1" name="Flowchart: Alternate Process 1"/>
                          <wps:cNvSpPr/>
                          <wps:spPr>
                            <a:xfrm>
                              <a:off x="1889006" y="0"/>
                              <a:ext cx="3308592" cy="332990"/>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14:paraId="12169E93" w14:textId="77777777" w:rsidR="00790A1A" w:rsidRDefault="00790A1A" w:rsidP="00790A1A">
                                <w:pPr>
                                  <w:jc w:val="center"/>
                                </w:pPr>
                                <w:r w:rsidRPr="0007005B">
                                  <w:t xml:space="preserve">Graphical user interface </w:t>
                                </w:r>
                                <w:r>
                                  <w:t>layer (web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1947684" y="1672325"/>
                              <a:ext cx="1405890" cy="840105"/>
                            </a:xfrm>
                            <a:prstGeom prst="flowChartAlternateProcess">
                              <a:avLst/>
                            </a:prstGeom>
                          </wps:spPr>
                          <wps:style>
                            <a:lnRef idx="1">
                              <a:schemeClr val="accent5"/>
                            </a:lnRef>
                            <a:fillRef idx="3">
                              <a:schemeClr val="accent5"/>
                            </a:fillRef>
                            <a:effectRef idx="2">
                              <a:schemeClr val="accent5"/>
                            </a:effectRef>
                            <a:fontRef idx="minor">
                              <a:schemeClr val="lt1"/>
                            </a:fontRef>
                          </wps:style>
                          <wps:txbx>
                            <w:txbxContent>
                              <w:p w14:paraId="08CE1E5F" w14:textId="77777777" w:rsidR="00790A1A" w:rsidRDefault="00790A1A" w:rsidP="00790A1A">
                                <w:pPr>
                                  <w:jc w:val="center"/>
                                </w:pPr>
                                <w:r>
                                  <w:t>EHR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Alternate Process 7"/>
                          <wps:cNvSpPr/>
                          <wps:spPr>
                            <a:xfrm>
                              <a:off x="3644459" y="1662545"/>
                              <a:ext cx="1405890" cy="840105"/>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14:paraId="666FDDBE" w14:textId="77777777" w:rsidR="00790A1A" w:rsidRDefault="00790A1A" w:rsidP="00790A1A">
                                <w:pPr>
                                  <w:jc w:val="center"/>
                                </w:pPr>
                                <w:r>
                                  <w:t>H</w:t>
                                </w:r>
                                <w:r w:rsidRPr="00AA70C0">
                                  <w:t xml:space="preserve">eart </w:t>
                                </w:r>
                                <w:r>
                                  <w:t>D</w:t>
                                </w:r>
                                <w:r w:rsidRPr="00AA70C0">
                                  <w:t xml:space="preserve">isease </w:t>
                                </w:r>
                                <w:r>
                                  <w:t>D</w:t>
                                </w:r>
                                <w:r w:rsidRPr="00AA70C0">
                                  <w:t xml:space="preserve">iagnosis </w:t>
                                </w:r>
                                <w:r>
                                  <w:t>s</w:t>
                                </w:r>
                                <w:r w:rsidRPr="00AA70C0">
                                  <w:t>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Alternate Process 8"/>
                          <wps:cNvSpPr/>
                          <wps:spPr>
                            <a:xfrm>
                              <a:off x="0" y="527084"/>
                              <a:ext cx="1405890" cy="840105"/>
                            </a:xfrm>
                            <a:prstGeom prst="flowChartAlternateProcess">
                              <a:avLst/>
                            </a:prstGeom>
                          </wps:spPr>
                          <wps:style>
                            <a:lnRef idx="0">
                              <a:schemeClr val="accent3"/>
                            </a:lnRef>
                            <a:fillRef idx="3">
                              <a:schemeClr val="accent3"/>
                            </a:fillRef>
                            <a:effectRef idx="3">
                              <a:schemeClr val="accent3"/>
                            </a:effectRef>
                            <a:fontRef idx="minor">
                              <a:schemeClr val="lt1"/>
                            </a:fontRef>
                          </wps:style>
                          <wps:txbx>
                            <w:txbxContent>
                              <w:p w14:paraId="6C9A9F32" w14:textId="77777777" w:rsidR="00790A1A" w:rsidRPr="00F86E9E" w:rsidRDefault="00790A1A" w:rsidP="00790A1A">
                                <w:pPr>
                                  <w:jc w:val="center"/>
                                </w:pPr>
                                <w:r w:rsidRPr="00F86E9E">
                                  <w:t>TPA external systems (e.g.1177.se)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Magnetic Disk 9"/>
                          <wps:cNvSpPr/>
                          <wps:spPr>
                            <a:xfrm>
                              <a:off x="280249" y="1731003"/>
                              <a:ext cx="850900" cy="829310"/>
                            </a:xfrm>
                            <a:prstGeom prst="flowChartMagneticDisk">
                              <a:avLst/>
                            </a:prstGeom>
                            <a:ln>
                              <a:solidFill>
                                <a:schemeClr val="bg1">
                                  <a:lumMod val="85000"/>
                                </a:schemeClr>
                              </a:solidFill>
                            </a:ln>
                          </wps:spPr>
                          <wps:style>
                            <a:lnRef idx="1">
                              <a:schemeClr val="accent3"/>
                            </a:lnRef>
                            <a:fillRef idx="3">
                              <a:schemeClr val="accent3"/>
                            </a:fillRef>
                            <a:effectRef idx="2">
                              <a:schemeClr val="accent3"/>
                            </a:effectRef>
                            <a:fontRef idx="minor">
                              <a:schemeClr val="lt1"/>
                            </a:fontRef>
                          </wps:style>
                          <wps:txbx>
                            <w:txbxContent>
                              <w:p w14:paraId="02DA292B" w14:textId="77777777" w:rsidR="00790A1A" w:rsidRDefault="00790A1A" w:rsidP="00790A1A">
                                <w:pPr>
                                  <w:spacing w:after="0" w:line="240" w:lineRule="auto"/>
                                  <w:jc w:val="center"/>
                                </w:pPr>
                                <w:r>
                                  <w:t>TPA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Magnetic Disk 10"/>
                          <wps:cNvSpPr/>
                          <wps:spPr>
                            <a:xfrm>
                              <a:off x="2216625" y="2880115"/>
                              <a:ext cx="850900" cy="829310"/>
                            </a:xfrm>
                            <a:prstGeom prst="flowChartMagneticDisk">
                              <a:avLst/>
                            </a:prstGeom>
                            <a:ln>
                              <a:solidFill>
                                <a:schemeClr val="accent1">
                                  <a:lumMod val="60000"/>
                                  <a:lumOff val="40000"/>
                                </a:schemeClr>
                              </a:solidFill>
                            </a:ln>
                          </wps:spPr>
                          <wps:style>
                            <a:lnRef idx="1">
                              <a:schemeClr val="accent5"/>
                            </a:lnRef>
                            <a:fillRef idx="3">
                              <a:schemeClr val="accent5"/>
                            </a:fillRef>
                            <a:effectRef idx="2">
                              <a:schemeClr val="accent5"/>
                            </a:effectRef>
                            <a:fontRef idx="minor">
                              <a:schemeClr val="lt1"/>
                            </a:fontRef>
                          </wps:style>
                          <wps:txbx>
                            <w:txbxContent>
                              <w:p w14:paraId="066A0E99" w14:textId="77777777" w:rsidR="00790A1A" w:rsidRDefault="00790A1A" w:rsidP="00790A1A">
                                <w:pPr>
                                  <w:spacing w:after="0" w:line="240" w:lineRule="auto"/>
                                  <w:jc w:val="center"/>
                                </w:pPr>
                                <w:r>
                                  <w:t>EHR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Magnetic Disk 11"/>
                          <wps:cNvSpPr/>
                          <wps:spPr>
                            <a:xfrm>
                              <a:off x="3461123" y="2899675"/>
                              <a:ext cx="850900" cy="829310"/>
                            </a:xfrm>
                            <a:prstGeom prst="flowChartMagneticDisk">
                              <a:avLst/>
                            </a:prstGeom>
                            <a:ln>
                              <a:solidFill>
                                <a:schemeClr val="accent2">
                                  <a:lumMod val="75000"/>
                                </a:schemeClr>
                              </a:solidFill>
                            </a:ln>
                          </wps:spPr>
                          <wps:style>
                            <a:lnRef idx="1">
                              <a:schemeClr val="accent2"/>
                            </a:lnRef>
                            <a:fillRef idx="3">
                              <a:schemeClr val="accent2"/>
                            </a:fillRef>
                            <a:effectRef idx="2">
                              <a:schemeClr val="accent2"/>
                            </a:effectRef>
                            <a:fontRef idx="minor">
                              <a:schemeClr val="lt1"/>
                            </a:fontRef>
                          </wps:style>
                          <wps:txbx>
                            <w:txbxContent>
                              <w:p w14:paraId="2DBEAB00" w14:textId="77777777" w:rsidR="00790A1A" w:rsidRDefault="00790A1A" w:rsidP="00790A1A">
                                <w:pPr>
                                  <w:spacing w:after="0" w:line="240" w:lineRule="auto"/>
                                  <w:jc w:val="center"/>
                                </w:pPr>
                                <w:r>
                                  <w:t>Training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4359391" y="2894785"/>
                              <a:ext cx="850900" cy="829310"/>
                            </a:xfrm>
                            <a:prstGeom prst="flowChartMagneticDisk">
                              <a:avLst/>
                            </a:prstGeom>
                            <a:ln>
                              <a:solidFill>
                                <a:schemeClr val="accent2">
                                  <a:lumMod val="75000"/>
                                </a:schemeClr>
                              </a:solidFill>
                            </a:ln>
                          </wps:spPr>
                          <wps:style>
                            <a:lnRef idx="1">
                              <a:schemeClr val="accent2"/>
                            </a:lnRef>
                            <a:fillRef idx="3">
                              <a:schemeClr val="accent2"/>
                            </a:fillRef>
                            <a:effectRef idx="2">
                              <a:schemeClr val="accent2"/>
                            </a:effectRef>
                            <a:fontRef idx="minor">
                              <a:schemeClr val="lt1"/>
                            </a:fontRef>
                          </wps:style>
                          <wps:txbx>
                            <w:txbxContent>
                              <w:p w14:paraId="06B2D7F1" w14:textId="77777777" w:rsidR="00790A1A" w:rsidRDefault="00790A1A" w:rsidP="00790A1A">
                                <w:pPr>
                                  <w:spacing w:after="0" w:line="240" w:lineRule="auto"/>
                                  <w:jc w:val="center"/>
                                </w:pPr>
                                <w:r>
                                  <w:t>Testing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Up-Down 13"/>
                          <wps:cNvSpPr/>
                          <wps:spPr>
                            <a:xfrm>
                              <a:off x="631808" y="1437103"/>
                              <a:ext cx="147955" cy="269240"/>
                            </a:xfrm>
                            <a:prstGeom prst="upDownArrow">
                              <a:avLst>
                                <a:gd name="adj1" fmla="val 50000"/>
                                <a:gd name="adj2" fmla="val 62018"/>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Up-Down 14"/>
                          <wps:cNvSpPr/>
                          <wps:spPr>
                            <a:xfrm>
                              <a:off x="2573074" y="2561766"/>
                              <a:ext cx="147955" cy="269240"/>
                            </a:xfrm>
                            <a:prstGeom prst="upDownArrow">
                              <a:avLst>
                                <a:gd name="adj1" fmla="val 50000"/>
                                <a:gd name="adj2" fmla="val 62018"/>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Up-Down 15"/>
                          <wps:cNvSpPr/>
                          <wps:spPr>
                            <a:xfrm>
                              <a:off x="3827348" y="2566656"/>
                              <a:ext cx="147955" cy="269240"/>
                            </a:xfrm>
                            <a:prstGeom prst="upDownArrow">
                              <a:avLst>
                                <a:gd name="adj1" fmla="val 50000"/>
                                <a:gd name="adj2" fmla="val 62018"/>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Up-Down 16"/>
                          <wps:cNvSpPr/>
                          <wps:spPr>
                            <a:xfrm>
                              <a:off x="4715331" y="2561766"/>
                              <a:ext cx="147955" cy="269240"/>
                            </a:xfrm>
                            <a:prstGeom prst="upDownArrow">
                              <a:avLst>
                                <a:gd name="adj1" fmla="val 50000"/>
                                <a:gd name="adj2" fmla="val 62018"/>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Up-Down 17"/>
                          <wps:cNvSpPr/>
                          <wps:spPr>
                            <a:xfrm>
                              <a:off x="4651256" y="380898"/>
                              <a:ext cx="132280" cy="1243202"/>
                            </a:xfrm>
                            <a:prstGeom prst="upDownArrow">
                              <a:avLst>
                                <a:gd name="adj1" fmla="val 50000"/>
                                <a:gd name="adj2" fmla="val 62018"/>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Up-Down 18"/>
                          <wps:cNvSpPr/>
                          <wps:spPr>
                            <a:xfrm>
                              <a:off x="2372591" y="380898"/>
                              <a:ext cx="132080" cy="1242695"/>
                            </a:xfrm>
                            <a:prstGeom prst="upDownArrow">
                              <a:avLst>
                                <a:gd name="adj1" fmla="val 50000"/>
                                <a:gd name="adj2" fmla="val 62018"/>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Left-Up 19"/>
                          <wps:cNvSpPr/>
                          <wps:spPr>
                            <a:xfrm rot="16200000">
                              <a:off x="1390718" y="699723"/>
                              <a:ext cx="1010285" cy="832485"/>
                            </a:xfrm>
                            <a:prstGeom prst="leftUpArrow">
                              <a:avLst>
                                <a:gd name="adj1" fmla="val 8164"/>
                                <a:gd name="adj2" fmla="val 8218"/>
                                <a:gd name="adj3" fmla="val 9947"/>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Alternate Process 3"/>
                          <wps:cNvSpPr/>
                          <wps:spPr>
                            <a:xfrm>
                              <a:off x="1884116" y="562331"/>
                              <a:ext cx="3308350" cy="332740"/>
                            </a:xfrm>
                            <a:prstGeom prst="flowChartAlternateProcess">
                              <a:avLst/>
                            </a:prstGeom>
                          </wps:spPr>
                          <wps:style>
                            <a:lnRef idx="1">
                              <a:schemeClr val="dk1"/>
                            </a:lnRef>
                            <a:fillRef idx="3">
                              <a:schemeClr val="dk1"/>
                            </a:fillRef>
                            <a:effectRef idx="2">
                              <a:schemeClr val="dk1"/>
                            </a:effectRef>
                            <a:fontRef idx="minor">
                              <a:schemeClr val="lt1"/>
                            </a:fontRef>
                          </wps:style>
                          <wps:txbx>
                            <w:txbxContent>
                              <w:p w14:paraId="1612DE94" w14:textId="77777777" w:rsidR="00790A1A" w:rsidRDefault="00790A1A" w:rsidP="00790A1A">
                                <w:pPr>
                                  <w:jc w:val="center"/>
                                </w:pPr>
                                <w:r>
                                  <w:t>Security and authentication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Alternate Process 4"/>
                          <wps:cNvSpPr/>
                          <wps:spPr>
                            <a:xfrm>
                              <a:off x="1864557" y="1080654"/>
                              <a:ext cx="3308350" cy="332740"/>
                            </a:xfrm>
                            <a:prstGeom prst="flowChartAlternateProcess">
                              <a:avLst/>
                            </a:prstGeom>
                          </wps:spPr>
                          <wps:style>
                            <a:lnRef idx="1">
                              <a:schemeClr val="accent4"/>
                            </a:lnRef>
                            <a:fillRef idx="3">
                              <a:schemeClr val="accent4"/>
                            </a:fillRef>
                            <a:effectRef idx="2">
                              <a:schemeClr val="accent4"/>
                            </a:effectRef>
                            <a:fontRef idx="minor">
                              <a:schemeClr val="lt1"/>
                            </a:fontRef>
                          </wps:style>
                          <wps:txbx>
                            <w:txbxContent>
                              <w:p w14:paraId="6CF1A16D" w14:textId="77777777" w:rsidR="00790A1A" w:rsidRDefault="00790A1A" w:rsidP="00790A1A">
                                <w:pPr>
                                  <w:jc w:val="center"/>
                                </w:pPr>
                                <w:r>
                                  <w:t>Communication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3" name="Picture 23" descr="Ico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H="1">
                            <a:off x="3530600" y="0"/>
                            <a:ext cx="647700" cy="647700"/>
                          </a:xfrm>
                          <a:prstGeom prst="rect">
                            <a:avLst/>
                          </a:prstGeom>
                        </pic:spPr>
                      </pic:pic>
                      <pic:pic xmlns:pic="http://schemas.openxmlformats.org/drawingml/2006/picture">
                        <pic:nvPicPr>
                          <pic:cNvPr id="24" name="Picture 24" descr="A person's body with a stethoscope around her neck&#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003550" y="12700"/>
                            <a:ext cx="575310" cy="624205"/>
                          </a:xfrm>
                          <a:prstGeom prst="rect">
                            <a:avLst/>
                          </a:prstGeom>
                        </pic:spPr>
                      </pic:pic>
                    </wpg:wgp>
                  </a:graphicData>
                </a:graphic>
                <wp14:sizeRelH relativeFrom="margin">
                  <wp14:pctWidth>0</wp14:pctWidth>
                </wp14:sizeRelH>
              </wp:anchor>
            </w:drawing>
          </mc:Choice>
          <mc:Fallback>
            <w:pict>
              <v:group w14:anchorId="5AB41360" id="Group 25" o:spid="_x0000_s1026" style="position:absolute;margin-left:0;margin-top:22.55pt;width:410.2pt;height:347.1pt;z-index:251659264;mso-width-relative:margin" coordsize="52102,44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">
                <v:group id="Group 22" o:spid="_x0000_s1027" style="position:absolute;top:6794;width:52102;height:37290" coordsize="52102,3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8" type="#_x0000_t176" style="position:absolute;left:18890;width:33085;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" fillcolor="#77b64e [3033]" strokecolor="#70ad47 [3209]" strokeweight=".5pt">
                    <v:fill color2="#6eaa46 [3177]" rotate="t" colors="0 #81b861;.5 #6fb242;1 #61a235" focus="100%" type="gradient">
                      <o:fill v:ext="view" type="gradientUnscaled"/>
                    </v:fill>
                    <v:textbox>
                      <w:txbxContent>
                        <w:p w14:paraId="12169E93" w14:textId="77777777" w:rsidR="00790A1A" w:rsidRDefault="00790A1A" w:rsidP="00790A1A">
                          <w:pPr>
                            <w:jc w:val="center"/>
                          </w:pPr>
                          <w:r w:rsidRPr="0007005B">
                            <w:t xml:space="preserve">Graphical user interface </w:t>
                          </w:r>
                          <w:r>
                            <w:t>layer (web based)</w:t>
                          </w:r>
                        </w:p>
                      </w:txbxContent>
                    </v:textbox>
                  </v:shape>
                  <v:shape id="Flowchart: Alternate Process 6" o:spid="_x0000_s1029" type="#_x0000_t176" style="position:absolute;left:19476;top:16723;width:14059;height: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" fillcolor="#65a0d7 [3032]" strokecolor="#5b9bd5 [3208]" strokeweight=".5pt">
                    <v:fill color2="#5898d4 [3176]" rotate="t" colors="0 #71a6db;.5 #559bdb;1 #438ac9" focus="100%" type="gradient">
                      <o:fill v:ext="view" type="gradientUnscaled"/>
                    </v:fill>
                    <v:textbox>
                      <w:txbxContent>
                        <w:p w14:paraId="08CE1E5F" w14:textId="77777777" w:rsidR="00790A1A" w:rsidRDefault="00790A1A" w:rsidP="00790A1A">
                          <w:pPr>
                            <w:jc w:val="center"/>
                          </w:pPr>
                          <w:r>
                            <w:t>EHR system</w:t>
                          </w:r>
                        </w:p>
                      </w:txbxContent>
                    </v:textbox>
                  </v:shape>
                  <v:shape id="Flowchart: Alternate Process 7" o:spid="_x0000_s1030" type="#_x0000_t176" style="position:absolute;left:36444;top:16625;width:14059;height: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" fillcolor="#ee853d [3029]" strokecolor="#ed7d31 [3205]" strokeweight=".5pt">
                    <v:fill color2="#ec7a2d [3173]" rotate="t" colors="0 #f18c55;.5 #f67b28;1 #e56b17" focus="100%" type="gradient">
                      <o:fill v:ext="view" type="gradientUnscaled"/>
                    </v:fill>
                    <v:textbox>
                      <w:txbxContent>
                        <w:p w14:paraId="666FDDBE" w14:textId="77777777" w:rsidR="00790A1A" w:rsidRDefault="00790A1A" w:rsidP="00790A1A">
                          <w:pPr>
                            <w:jc w:val="center"/>
                          </w:pPr>
                          <w:r>
                            <w:t>H</w:t>
                          </w:r>
                          <w:r w:rsidRPr="00AA70C0">
                            <w:t xml:space="preserve">eart </w:t>
                          </w:r>
                          <w:r>
                            <w:t>D</w:t>
                          </w:r>
                          <w:r w:rsidRPr="00AA70C0">
                            <w:t xml:space="preserve">isease </w:t>
                          </w:r>
                          <w:r>
                            <w:t>D</w:t>
                          </w:r>
                          <w:r w:rsidRPr="00AA70C0">
                            <w:t xml:space="preserve">iagnosis </w:t>
                          </w:r>
                          <w:r>
                            <w:t>s</w:t>
                          </w:r>
                          <w:r w:rsidRPr="00AA70C0">
                            <w:t>ystem</w:t>
                          </w:r>
                        </w:p>
                      </w:txbxContent>
                    </v:textbox>
                  </v:shape>
                  <v:shape id="Flowchart: Alternate Process 8" o:spid="_x0000_s1031" type="#_x0000_t176" style="position:absolute;top:5270;width:14058;height: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" fillcolor="#aaa [3030]" stroked="f">
                    <v:fill color2="#a3a3a3 [3174]" rotate="t" colors="0 #afafaf;.5 #a5a5a5;1 #929292" focus="100%" type="gradient">
                      <o:fill v:ext="view" type="gradientUnscaled"/>
                    </v:fill>
                    <v:shadow on="t" color="black" opacity="41287f" offset="0,1.5pt"/>
                    <v:textbox>
                      <w:txbxContent>
                        <w:p w14:paraId="6C9A9F32" w14:textId="77777777" w:rsidR="00790A1A" w:rsidRPr="00F86E9E" w:rsidRDefault="00790A1A" w:rsidP="00790A1A">
                          <w:pPr>
                            <w:jc w:val="center"/>
                          </w:pPr>
                          <w:r w:rsidRPr="00F86E9E">
                            <w:t>TPA external systems (e.g.1177.se)</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2" type="#_x0000_t132" style="position:absolute;left:2802;top:17310;width:8509;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" fillcolor="#aaa [3030]" strokecolor="#d8d8d8 [2732]" strokeweight=".5pt">
                    <v:fill color2="#a3a3a3 [3174]" rotate="t" colors="0 #afafaf;.5 #a5a5a5;1 #929292" focus="100%" type="gradient">
                      <o:fill v:ext="view" type="gradientUnscaled"/>
                    </v:fill>
                    <v:stroke joinstyle="miter"/>
                    <v:textbox>
                      <w:txbxContent>
                        <w:p w14:paraId="02DA292B" w14:textId="77777777" w:rsidR="00790A1A" w:rsidRDefault="00790A1A" w:rsidP="00790A1A">
                          <w:pPr>
                            <w:spacing w:after="0" w:line="240" w:lineRule="auto"/>
                            <w:jc w:val="center"/>
                          </w:pPr>
                          <w:r>
                            <w:t>TPA database</w:t>
                          </w:r>
                        </w:p>
                      </w:txbxContent>
                    </v:textbox>
                  </v:shape>
                  <v:shape id="Flowchart: Magnetic Disk 10" o:spid="_x0000_s1033" type="#_x0000_t132" style="position:absolute;left:22166;top:28801;width:8509;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" fillcolor="#65a0d7 [3032]" strokecolor="#8eaadb [1940]" strokeweight=".5pt">
                    <v:fill color2="#5898d4 [3176]" rotate="t" colors="0 #71a6db;.5 #559bdb;1 #438ac9" focus="100%" type="gradient">
                      <o:fill v:ext="view" type="gradientUnscaled"/>
                    </v:fill>
                    <v:stroke joinstyle="miter"/>
                    <v:textbox>
                      <w:txbxContent>
                        <w:p w14:paraId="066A0E99" w14:textId="77777777" w:rsidR="00790A1A" w:rsidRDefault="00790A1A" w:rsidP="00790A1A">
                          <w:pPr>
                            <w:spacing w:after="0" w:line="240" w:lineRule="auto"/>
                            <w:jc w:val="center"/>
                          </w:pPr>
                          <w:r>
                            <w:t>EHR database</w:t>
                          </w:r>
                        </w:p>
                      </w:txbxContent>
                    </v:textbox>
                  </v:shape>
                  <v:shape id="Flowchart: Magnetic Disk 11" o:spid="_x0000_s1034" type="#_x0000_t132" style="position:absolute;left:34611;top:28996;width:8509;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" fillcolor="#ee853d [3029]" strokecolor="#c45911 [2405]" strokeweight=".5pt">
                    <v:fill color2="#ec7a2d [3173]" rotate="t" colors="0 #f18c55;.5 #f67b28;1 #e56b17" focus="100%" type="gradient">
                      <o:fill v:ext="view" type="gradientUnscaled"/>
                    </v:fill>
                    <v:stroke joinstyle="miter"/>
                    <v:textbox>
                      <w:txbxContent>
                        <w:p w14:paraId="2DBEAB00" w14:textId="77777777" w:rsidR="00790A1A" w:rsidRDefault="00790A1A" w:rsidP="00790A1A">
                          <w:pPr>
                            <w:spacing w:after="0" w:line="240" w:lineRule="auto"/>
                            <w:jc w:val="center"/>
                          </w:pPr>
                          <w:r>
                            <w:t>Training database</w:t>
                          </w:r>
                        </w:p>
                      </w:txbxContent>
                    </v:textbox>
                  </v:shape>
                  <v:shape id="Flowchart: Magnetic Disk 12" o:spid="_x0000_s1035" type="#_x0000_t132" style="position:absolute;left:43593;top:28947;width:8509;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" fillcolor="#ee853d [3029]" strokecolor="#c45911 [2405]" strokeweight=".5pt">
                    <v:fill color2="#ec7a2d [3173]" rotate="t" colors="0 #f18c55;.5 #f67b28;1 #e56b17" focus="100%" type="gradient">
                      <o:fill v:ext="view" type="gradientUnscaled"/>
                    </v:fill>
                    <v:stroke joinstyle="miter"/>
                    <v:textbox>
                      <w:txbxContent>
                        <w:p w14:paraId="06B2D7F1" w14:textId="77777777" w:rsidR="00790A1A" w:rsidRDefault="00790A1A" w:rsidP="00790A1A">
                          <w:pPr>
                            <w:spacing w:after="0" w:line="240" w:lineRule="auto"/>
                            <w:jc w:val="center"/>
                          </w:pPr>
                          <w:r>
                            <w:t>Testing database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3" o:spid="_x0000_s1036" type="#_x0000_t70" style="position:absolute;left:6318;top:14371;width:147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" adj=",7361" fillcolor="#aaa [3030]" strokecolor="#a5a5a5 [3206]" strokeweight=".5pt">
                    <v:fill color2="#a3a3a3 [3174]" rotate="t" colors="0 #afafaf;.5 #a5a5a5;1 #929292" focus="100%" type="gradient">
                      <o:fill v:ext="view" type="gradientUnscaled"/>
                    </v:fill>
                  </v:shape>
                  <v:shape id="Arrow: Up-Down 14" o:spid="_x0000_s1037" type="#_x0000_t70" style="position:absolute;left:25730;top:25617;width:1480;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" adj=",7361" fillcolor="#65a0d7 [3032]" strokecolor="#5b9bd5 [3208]" strokeweight=".5pt">
                    <v:fill color2="#5898d4 [3176]" rotate="t" colors="0 #71a6db;.5 #559bdb;1 #438ac9" focus="100%" type="gradient">
                      <o:fill v:ext="view" type="gradientUnscaled"/>
                    </v:fill>
                  </v:shape>
                  <v:shape id="Arrow: Up-Down 15" o:spid="_x0000_s1038" type="#_x0000_t70" style="position:absolute;left:38273;top:25666;width:148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" adj=",7361" fillcolor="#ee853d [3029]" strokecolor="#ed7d31 [3205]" strokeweight=".5pt">
                    <v:fill color2="#ec7a2d [3173]" rotate="t" colors="0 #f18c55;.5 #f67b28;1 #e56b17" focus="100%" type="gradient">
                      <o:fill v:ext="view" type="gradientUnscaled"/>
                    </v:fill>
                  </v:shape>
                  <v:shape id="Arrow: Up-Down 16" o:spid="_x0000_s1039" type="#_x0000_t70" style="position:absolute;left:47153;top:25617;width:147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" adj=",7361" fillcolor="#ee853d [3029]" strokecolor="#ed7d31 [3205]" strokeweight=".5pt">
                    <v:fill color2="#ec7a2d [3173]" rotate="t" colors="0 #f18c55;.5 #f67b28;1 #e56b17" focus="100%" type="gradient">
                      <o:fill v:ext="view" type="gradientUnscaled"/>
                    </v:fill>
                  </v:shape>
                  <v:shape id="Arrow: Up-Down 17" o:spid="_x0000_s1040" type="#_x0000_t70" style="position:absolute;left:46512;top:3808;width:1323;height:12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" adj=",1425" fillcolor="#ee853d [3029]" strokecolor="#ed7d31 [3205]" strokeweight=".5pt">
                    <v:fill color2="#ec7a2d [3173]" rotate="t" colors="0 #f18c55;.5 #f67b28;1 #e56b17" focus="100%" type="gradient">
                      <o:fill v:ext="view" type="gradientUnscaled"/>
                    </v:fill>
                  </v:shape>
                  <v:shape id="Arrow: Up-Down 18" o:spid="_x0000_s1041" type="#_x0000_t70" style="position:absolute;left:23725;top:3808;width:1321;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" adj=",1424" fillcolor="#65a0d7 [3032]" strokecolor="#5b9bd5 [3208]" strokeweight=".5pt">
                    <v:fill color2="#5898d4 [3176]" rotate="t" colors="0 #71a6db;.5 #559bdb;1 #438ac9" focus="100%" type="gradient">
                      <o:fill v:ext="view" type="gradientUnscaled"/>
                    </v:fill>
                  </v:shape>
                  <v:shape id="Arrow: Left-Up 19" o:spid="_x0000_s1042" style="position:absolute;left:13907;top:6997;width:10103;height:8325;rotation:-90;visibility:visible;mso-wrap-style:square;v-text-anchor:middle" coordsize="1010285,83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" path="m,764071l82807,695658r,34431l907889,730089r,-647282l873458,82807,941871,r68414,82807l975853,82807r,715246l82807,798053r,34432l,764071xe" fillcolor="#65a0d7 [3032]" strokecolor="#5b9bd5 [3208]" strokeweight=".5pt">
                    <v:fill color2="#5898d4 [3176]" rotate="t" colors="0 #71a6db;.5 #559bdb;1 #438ac9" focus="100%" type="gradient">
                      <o:fill v:ext="view" type="gradientUnscaled"/>
                    </v:fill>
                    <v:stroke joinstyle="miter"/>
                    <v:path arrowok="t" o:connecttype="custom" o:connectlocs="0,764071;82807,695658;82807,730089;907889,730089;907889,82807;873458,82807;941871,0;1010285,82807;975853,82807;975853,798053;82807,798053;82807,832485;0,764071" o:connectangles="0,0,0,0,0,0,0,0,0,0,0,0,0"/>
                  </v:shape>
                  <v:shape id="Flowchart: Alternate Process 3" o:spid="_x0000_s1043" type="#_x0000_t176" style="position:absolute;left:18841;top:5623;width:33083;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" fillcolor="#101010 [3024]" strokecolor="black [3200]" strokeweight=".5pt">
                    <v:fill color2="black [3168]" rotate="t" colors="0 #454545;.5 black;1 black" focus="100%" type="gradient">
                      <o:fill v:ext="view" type="gradientUnscaled"/>
                    </v:fill>
                    <v:textbox>
                      <w:txbxContent>
                        <w:p w14:paraId="1612DE94" w14:textId="77777777" w:rsidR="00790A1A" w:rsidRDefault="00790A1A" w:rsidP="00790A1A">
                          <w:pPr>
                            <w:jc w:val="center"/>
                          </w:pPr>
                          <w:r>
                            <w:t>Security and authentication layer</w:t>
                          </w:r>
                        </w:p>
                      </w:txbxContent>
                    </v:textbox>
                  </v:shape>
                  <v:shape id="Flowchart: Alternate Process 4" o:spid="_x0000_s1044" type="#_x0000_t176" style="position:absolute;left:18645;top:10806;width:33084;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" fillcolor="#ffc310 [3031]" strokecolor="#ffc000 [3207]" strokeweight=".5pt">
                    <v:fill color2="#fcbd00 [3175]" rotate="t" colors="0 #ffc746;.5 #ffc600;1 #e5b600" focus="100%" type="gradient">
                      <o:fill v:ext="view" type="gradientUnscaled"/>
                    </v:fill>
                    <v:textbox>
                      <w:txbxContent>
                        <w:p w14:paraId="6CF1A16D" w14:textId="77777777" w:rsidR="00790A1A" w:rsidRDefault="00790A1A" w:rsidP="00790A1A">
                          <w:pPr>
                            <w:jc w:val="center"/>
                          </w:pPr>
                          <w:r>
                            <w:t>Communication bus</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5" type="#_x0000_t75" alt="Icon&#10;&#10;Description automatically generated" style="position:absolute;left:35306;width:6477;height:6477;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">
                  <v:imagedata r:id="rId8" o:title="Icon&#10;&#10;Description automatically generated"/>
                </v:shape>
                <v:shape id="Picture 24" o:spid="_x0000_s1046" type="#_x0000_t75" alt="A person's body with a stethoscope around her neck&#10;&#10;Description automatically generated with medium confidence" style="position:absolute;left:30035;top:127;width:5753;height:6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">
                  <v:imagedata r:id="rId9" o:title="A person's body with a stethoscope around her neck&#10;&#10;Description automatically generated with medium confidence"/>
                </v:shape>
                <w10:wrap type="topAndBottom"/>
              </v:group>
            </w:pict>
          </mc:Fallback>
        </mc:AlternateContent>
      </w:r>
    </w:p>
    <w:p w14:paraId="472BBB56" w14:textId="541A4C6B" w:rsidR="009A4DE6" w:rsidRDefault="009A4DE6" w:rsidP="009A4DE6"/>
    <w:p w14:paraId="4ED65995" w14:textId="77777777" w:rsidR="009D1771" w:rsidRDefault="009D1771" w:rsidP="009A4DE6">
      <w:pPr>
        <w:rPr>
          <w:b/>
          <w:bCs/>
        </w:rPr>
      </w:pPr>
    </w:p>
    <w:p w14:paraId="73BE9A9F" w14:textId="426243F8" w:rsidR="009A4DE6" w:rsidRDefault="009A4DE6" w:rsidP="009A4DE6">
      <w:r w:rsidRPr="00155B79">
        <w:rPr>
          <w:b/>
          <w:bCs/>
        </w:rPr>
        <w:t>(b) how would you embed the classifier to the system</w:t>
      </w:r>
      <w:r>
        <w:t>:</w:t>
      </w:r>
    </w:p>
    <w:p w14:paraId="723EB16E" w14:textId="10E1152E" w:rsidR="009A4DE6" w:rsidRDefault="00F86E9E" w:rsidP="009A4DE6">
      <w:r>
        <w:t xml:space="preserve">The trained algorithm of the classifier will be accessed by users using a </w:t>
      </w:r>
      <w:r w:rsidR="005315A4">
        <w:t>web-based</w:t>
      </w:r>
      <w:r>
        <w:t xml:space="preserve"> GUI through security and authentication layer to ensure that only users with the right access use it. A communication bus will be used </w:t>
      </w:r>
      <w:r w:rsidR="005315A4">
        <w:t xml:space="preserve">to facilitate the interaction between several systems </w:t>
      </w:r>
      <w:r>
        <w:t>as the classifier w</w:t>
      </w:r>
      <w:r w:rsidR="005315A4">
        <w:t>ill</w:t>
      </w:r>
      <w:r>
        <w:t xml:space="preserve"> fetch part of the input data from the existing EHR data and/or third party administrated systems (like 1177 for example) </w:t>
      </w:r>
      <w:r w:rsidR="005315A4">
        <w:t>then</w:t>
      </w:r>
      <w:r>
        <w:t xml:space="preserve"> store back the</w:t>
      </w:r>
      <w:r w:rsidR="005315A4">
        <w:t xml:space="preserve"> predicted classification </w:t>
      </w:r>
      <w:r>
        <w:t xml:space="preserve">result </w:t>
      </w:r>
      <w:r w:rsidR="00E4524B">
        <w:t>in the EHR system.</w:t>
      </w:r>
    </w:p>
    <w:p w14:paraId="25F63D9C" w14:textId="13E43680" w:rsidR="009D1771" w:rsidRDefault="009D1771" w:rsidP="009A4DE6">
      <w:r>
        <w:t xml:space="preserve">The saved data in the EHR system could be used for training and testing purposes for future enhancement of the algorithm but in a manual process not with an automatic integration in order to preserve the system integrity.  </w:t>
      </w:r>
    </w:p>
    <w:p w14:paraId="662B647B" w14:textId="120ECEA8" w:rsidR="00193EB6" w:rsidRDefault="009A4DE6" w:rsidP="00193EB6">
      <w:r w:rsidRPr="00155B79">
        <w:rPr>
          <w:b/>
          <w:bCs/>
        </w:rPr>
        <w:t>(c) use case</w:t>
      </w:r>
      <w:r>
        <w:t xml:space="preserve">: describing </w:t>
      </w:r>
      <w:r w:rsidRPr="00155B79">
        <w:t xml:space="preserve">user requirements specifications for </w:t>
      </w:r>
      <w:r>
        <w:t>a “</w:t>
      </w:r>
      <w:r w:rsidRPr="00155B79">
        <w:t>Physician</w:t>
      </w:r>
      <w:r>
        <w:t>” with a patient</w:t>
      </w:r>
      <w:r w:rsidR="00193EB6">
        <w:t xml:space="preserve"> who would like to get a prediction from the algorithm to classify the h</w:t>
      </w:r>
      <w:r w:rsidR="00193EB6" w:rsidRPr="00193EB6">
        <w:t xml:space="preserve">eart </w:t>
      </w:r>
      <w:r w:rsidR="00193EB6">
        <w:t>d</w:t>
      </w:r>
      <w:r w:rsidR="00193EB6" w:rsidRPr="00193EB6">
        <w:t xml:space="preserve">isease </w:t>
      </w:r>
      <w:r w:rsidR="00193EB6">
        <w:t>d</w:t>
      </w:r>
      <w:r w:rsidR="00193EB6" w:rsidRPr="00193EB6">
        <w:t>iagnosis</w:t>
      </w:r>
      <w:r w:rsidR="00193EB6">
        <w:t xml:space="preserve"> of the patient and store this classification for future reference.  </w:t>
      </w:r>
    </w:p>
    <w:p w14:paraId="77FF47BE" w14:textId="77777777" w:rsidR="00193EB6" w:rsidRDefault="00193EB6" w:rsidP="009A4DE6"/>
    <w:tbl>
      <w:tblPr>
        <w:tblStyle w:val="TableGrid"/>
        <w:tblW w:w="0" w:type="auto"/>
        <w:tblLook w:val="04A0" w:firstRow="1" w:lastRow="0" w:firstColumn="1" w:lastColumn="0" w:noHBand="0" w:noVBand="1"/>
      </w:tblPr>
      <w:tblGrid>
        <w:gridCol w:w="1615"/>
        <w:gridCol w:w="7401"/>
      </w:tblGrid>
      <w:tr w:rsidR="00D5168F" w14:paraId="51ED0E84" w14:textId="77777777" w:rsidTr="00D5168F">
        <w:tc>
          <w:tcPr>
            <w:tcW w:w="1615" w:type="dxa"/>
            <w:shd w:val="clear" w:color="auto" w:fill="D0CECE" w:themeFill="background2" w:themeFillShade="E6"/>
          </w:tcPr>
          <w:p w14:paraId="605CA49E" w14:textId="50E9F9CD" w:rsidR="00D5168F" w:rsidRPr="00D5168F" w:rsidRDefault="00D5168F" w:rsidP="00D5168F">
            <w:pPr>
              <w:jc w:val="center"/>
              <w:rPr>
                <w:b/>
                <w:bCs/>
              </w:rPr>
            </w:pPr>
            <w:r w:rsidRPr="00D5168F">
              <w:rPr>
                <w:b/>
                <w:bCs/>
              </w:rPr>
              <w:lastRenderedPageBreak/>
              <w:t>UC_001</w:t>
            </w:r>
          </w:p>
        </w:tc>
        <w:tc>
          <w:tcPr>
            <w:tcW w:w="7401" w:type="dxa"/>
            <w:shd w:val="clear" w:color="auto" w:fill="D0CECE" w:themeFill="background2" w:themeFillShade="E6"/>
          </w:tcPr>
          <w:p w14:paraId="5D243AB5" w14:textId="711100ED" w:rsidR="00D5168F" w:rsidRPr="00D5168F" w:rsidRDefault="00D5168F" w:rsidP="00D5168F">
            <w:pPr>
              <w:jc w:val="center"/>
              <w:rPr>
                <w:b/>
                <w:bCs/>
              </w:rPr>
            </w:pPr>
            <w:r w:rsidRPr="00D5168F">
              <w:rPr>
                <w:b/>
                <w:bCs/>
              </w:rPr>
              <w:t>Classify patient use case</w:t>
            </w:r>
          </w:p>
        </w:tc>
      </w:tr>
      <w:tr w:rsidR="00D5168F" w14:paraId="4FC56D7A" w14:textId="77777777" w:rsidTr="00D5168F">
        <w:tc>
          <w:tcPr>
            <w:tcW w:w="1615" w:type="dxa"/>
          </w:tcPr>
          <w:p w14:paraId="0E52B2DA" w14:textId="5783EB0C" w:rsidR="00D5168F" w:rsidRPr="00D43102" w:rsidRDefault="00D5168F" w:rsidP="009A4DE6">
            <w:pPr>
              <w:rPr>
                <w:b/>
                <w:bCs/>
              </w:rPr>
            </w:pPr>
            <w:r w:rsidRPr="00D43102">
              <w:rPr>
                <w:b/>
                <w:bCs/>
              </w:rPr>
              <w:t>Description</w:t>
            </w:r>
          </w:p>
        </w:tc>
        <w:tc>
          <w:tcPr>
            <w:tcW w:w="7401" w:type="dxa"/>
          </w:tcPr>
          <w:p w14:paraId="15A400F5" w14:textId="70C0EE7C" w:rsidR="00D5168F" w:rsidRDefault="00AE2725" w:rsidP="009A4DE6">
            <w:r>
              <w:t xml:space="preserve">The user enters the needed patient’s information in order to get the patient diagnosed and classified for heart disease and store this classification. </w:t>
            </w:r>
          </w:p>
        </w:tc>
      </w:tr>
      <w:tr w:rsidR="00D5168F" w14:paraId="2B85F01D" w14:textId="77777777" w:rsidTr="00D5168F">
        <w:tc>
          <w:tcPr>
            <w:tcW w:w="1615" w:type="dxa"/>
          </w:tcPr>
          <w:p w14:paraId="6405BD2E" w14:textId="393CB2D3" w:rsidR="00D5168F" w:rsidRPr="00D43102" w:rsidRDefault="00D5168F" w:rsidP="009A4DE6">
            <w:pPr>
              <w:rPr>
                <w:b/>
                <w:bCs/>
              </w:rPr>
            </w:pPr>
            <w:r w:rsidRPr="00D43102">
              <w:rPr>
                <w:b/>
                <w:bCs/>
              </w:rPr>
              <w:t>Precondition</w:t>
            </w:r>
          </w:p>
        </w:tc>
        <w:tc>
          <w:tcPr>
            <w:tcW w:w="7401" w:type="dxa"/>
          </w:tcPr>
          <w:p w14:paraId="04A82266" w14:textId="0BAFC067" w:rsidR="00D5168F" w:rsidRDefault="00AE2725" w:rsidP="00AE2725">
            <w:pPr>
              <w:pStyle w:val="ListParagraph"/>
              <w:numPr>
                <w:ilvl w:val="0"/>
                <w:numId w:val="1"/>
              </w:numPr>
            </w:pPr>
            <w:r>
              <w:t>T</w:t>
            </w:r>
            <w:r w:rsidRPr="00AE2725">
              <w:t xml:space="preserve">he user </w:t>
            </w:r>
            <w:r>
              <w:t>is</w:t>
            </w:r>
            <w:r w:rsidRPr="00AE2725">
              <w:t xml:space="preserve"> authenticat</w:t>
            </w:r>
            <w:r>
              <w:t>ed</w:t>
            </w:r>
            <w:r w:rsidRPr="00AE2725">
              <w:t xml:space="preserve"> with a secure login</w:t>
            </w:r>
            <w:r>
              <w:t xml:space="preserve"> for </w:t>
            </w:r>
            <w:r w:rsidRPr="00AE2725">
              <w:t>“Physician”</w:t>
            </w:r>
            <w:r>
              <w:t xml:space="preserve"> role</w:t>
            </w:r>
            <w:r w:rsidRPr="00AE2725">
              <w:t>.</w:t>
            </w:r>
          </w:p>
          <w:p w14:paraId="4B378213" w14:textId="1C55496E" w:rsidR="00AE2725" w:rsidRDefault="00AE2725" w:rsidP="00AE2725">
            <w:pPr>
              <w:pStyle w:val="ListParagraph"/>
              <w:numPr>
                <w:ilvl w:val="0"/>
                <w:numId w:val="1"/>
              </w:numPr>
            </w:pPr>
            <w:r>
              <w:t>Patient’s data is retrieved from EHR system and/or TPA systems.</w:t>
            </w:r>
          </w:p>
        </w:tc>
      </w:tr>
      <w:tr w:rsidR="00D5168F" w14:paraId="6DC3646F" w14:textId="77777777" w:rsidTr="00D5168F">
        <w:tc>
          <w:tcPr>
            <w:tcW w:w="1615" w:type="dxa"/>
          </w:tcPr>
          <w:p w14:paraId="4C5960E0" w14:textId="136472DF" w:rsidR="00D5168F" w:rsidRPr="00D43102" w:rsidRDefault="00D5168F" w:rsidP="009A4DE6">
            <w:pPr>
              <w:rPr>
                <w:b/>
                <w:bCs/>
              </w:rPr>
            </w:pPr>
            <w:r w:rsidRPr="00D43102">
              <w:rPr>
                <w:b/>
                <w:bCs/>
              </w:rPr>
              <w:t>Ordinary Sequence</w:t>
            </w:r>
          </w:p>
        </w:tc>
        <w:tc>
          <w:tcPr>
            <w:tcW w:w="7401" w:type="dxa"/>
          </w:tcPr>
          <w:p w14:paraId="35EB2546" w14:textId="23A02383" w:rsidR="00D5168F" w:rsidRDefault="00AE2725" w:rsidP="009A4DE6">
            <w:r>
              <w:t>1- the system fetch patient data from EHR system and display to the user.</w:t>
            </w:r>
          </w:p>
          <w:p w14:paraId="3590474E" w14:textId="517F2FF5" w:rsidR="00AE2725" w:rsidRDefault="00AE2725" w:rsidP="009A4DE6">
            <w:r>
              <w:t>2- the user enters the missing data needed for the classification.</w:t>
            </w:r>
          </w:p>
          <w:p w14:paraId="77B18FE3" w14:textId="77777777" w:rsidR="00AE2725" w:rsidRDefault="00AE2725" w:rsidP="009A4DE6">
            <w:r>
              <w:t>3- the user could modify the prepopulated data.</w:t>
            </w:r>
          </w:p>
          <w:p w14:paraId="41C5979E" w14:textId="77777777" w:rsidR="00AE2725" w:rsidRDefault="00AE2725" w:rsidP="009A4DE6">
            <w:r>
              <w:t>4- the user clicks the button “Classify</w:t>
            </w:r>
            <w:r w:rsidR="004761B1">
              <w:t>”</w:t>
            </w:r>
          </w:p>
          <w:p w14:paraId="64C3696D" w14:textId="21556CD4" w:rsidR="004761B1" w:rsidRDefault="004761B1" w:rsidP="009A4DE6">
            <w:r>
              <w:t>5- the system displays the classification result</w:t>
            </w:r>
          </w:p>
          <w:p w14:paraId="7C2ED951" w14:textId="77777777" w:rsidR="004761B1" w:rsidRDefault="004761B1" w:rsidP="009A4DE6">
            <w:r>
              <w:t xml:space="preserve">6- the user clicks “save” to save the results </w:t>
            </w:r>
          </w:p>
          <w:p w14:paraId="1BE65123" w14:textId="20632A4B" w:rsidR="004761B1" w:rsidRDefault="004761B1" w:rsidP="009A4DE6">
            <w:r>
              <w:t>7- the user exits the system</w:t>
            </w:r>
          </w:p>
        </w:tc>
      </w:tr>
      <w:tr w:rsidR="00D5168F" w14:paraId="459D4DD3" w14:textId="77777777" w:rsidTr="00D5168F">
        <w:tc>
          <w:tcPr>
            <w:tcW w:w="1615" w:type="dxa"/>
          </w:tcPr>
          <w:p w14:paraId="7BF0E36B" w14:textId="2A62E5CD" w:rsidR="00D5168F" w:rsidRPr="00D43102" w:rsidRDefault="00D5168F" w:rsidP="009A4DE6">
            <w:pPr>
              <w:rPr>
                <w:b/>
                <w:bCs/>
              </w:rPr>
            </w:pPr>
            <w:r w:rsidRPr="00D43102">
              <w:rPr>
                <w:b/>
                <w:bCs/>
              </w:rPr>
              <w:t>Postcondition</w:t>
            </w:r>
          </w:p>
        </w:tc>
        <w:tc>
          <w:tcPr>
            <w:tcW w:w="7401" w:type="dxa"/>
          </w:tcPr>
          <w:p w14:paraId="63516BB1" w14:textId="5CA304B1" w:rsidR="00D5168F" w:rsidRDefault="00AE2725" w:rsidP="009A4DE6">
            <w:r>
              <w:t>The patient is classified, and result is stored.</w:t>
            </w:r>
          </w:p>
        </w:tc>
      </w:tr>
      <w:tr w:rsidR="00D5168F" w14:paraId="4CACFF0C" w14:textId="77777777" w:rsidTr="00D5168F">
        <w:tc>
          <w:tcPr>
            <w:tcW w:w="1615" w:type="dxa"/>
          </w:tcPr>
          <w:p w14:paraId="3EBF8067" w14:textId="0E9E17CE" w:rsidR="00D5168F" w:rsidRPr="00D43102" w:rsidRDefault="00D43102" w:rsidP="009A4DE6">
            <w:pPr>
              <w:rPr>
                <w:b/>
                <w:bCs/>
              </w:rPr>
            </w:pPr>
            <w:r w:rsidRPr="00D43102">
              <w:rPr>
                <w:b/>
                <w:bCs/>
              </w:rPr>
              <w:t>Exceptions</w:t>
            </w:r>
          </w:p>
        </w:tc>
        <w:tc>
          <w:tcPr>
            <w:tcW w:w="7401" w:type="dxa"/>
          </w:tcPr>
          <w:p w14:paraId="1E326522" w14:textId="77777777" w:rsidR="00D5168F" w:rsidRDefault="004761B1" w:rsidP="009A4DE6">
            <w:r>
              <w:t>Steps 2 and 3: the user enters wrong value in one or more of the input fields or leave it empty then the system should highlight the error field and display error message “the highlighted fields should be filled with an acceptable value”</w:t>
            </w:r>
          </w:p>
          <w:p w14:paraId="53ADC6B5" w14:textId="04D23F6C" w:rsidR="004761B1" w:rsidRDefault="004761B1" w:rsidP="009A4DE6">
            <w:r>
              <w:t xml:space="preserve">Step 7 the user </w:t>
            </w:r>
            <w:r w:rsidR="0087750F">
              <w:t xml:space="preserve">attempts </w:t>
            </w:r>
            <w:r>
              <w:t xml:space="preserve">to exit the system before saving the result then the system should give warning message “You did not save the classification result, do wish to close without saving” with two options to exit without saving or cancel </w:t>
            </w:r>
          </w:p>
        </w:tc>
      </w:tr>
      <w:tr w:rsidR="0087750F" w14:paraId="5BB2C9BF" w14:textId="77777777" w:rsidTr="00D5168F">
        <w:tc>
          <w:tcPr>
            <w:tcW w:w="1615" w:type="dxa"/>
          </w:tcPr>
          <w:p w14:paraId="50BE746E" w14:textId="476ED4B9" w:rsidR="0087750F" w:rsidRPr="00D43102" w:rsidRDefault="0087750F" w:rsidP="009A4DE6">
            <w:pPr>
              <w:rPr>
                <w:b/>
                <w:bCs/>
              </w:rPr>
            </w:pPr>
            <w:r>
              <w:rPr>
                <w:b/>
                <w:bCs/>
              </w:rPr>
              <w:t xml:space="preserve">Comments </w:t>
            </w:r>
          </w:p>
        </w:tc>
        <w:tc>
          <w:tcPr>
            <w:tcW w:w="7401" w:type="dxa"/>
          </w:tcPr>
          <w:p w14:paraId="358573A8" w14:textId="4B40160F" w:rsidR="0087750F" w:rsidRDefault="0087750F" w:rsidP="009A4DE6">
            <w:r>
              <w:t>After step 5 the user could repeat steps 3, 4, and five to check how different input parameters affect the result of the classification.</w:t>
            </w:r>
          </w:p>
        </w:tc>
      </w:tr>
    </w:tbl>
    <w:p w14:paraId="0C3629E2" w14:textId="14E17C34" w:rsidR="009A4DE6" w:rsidRDefault="009A4DE6" w:rsidP="009A4DE6"/>
    <w:p w14:paraId="0F6191CD" w14:textId="2BAEECCB" w:rsidR="009A4DE6" w:rsidRDefault="009A4DE6" w:rsidP="009A4DE6"/>
    <w:p w14:paraId="5AEBDFB3" w14:textId="3C7F1B90" w:rsidR="0007005B" w:rsidRDefault="0007005B" w:rsidP="009A4DE6"/>
    <w:sectPr w:rsidR="0007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F142A"/>
    <w:multiLevelType w:val="hybridMultilevel"/>
    <w:tmpl w:val="C51C52FE"/>
    <w:lvl w:ilvl="0" w:tplc="EC367B4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AF"/>
    <w:rsid w:val="0007005B"/>
    <w:rsid w:val="000A53AF"/>
    <w:rsid w:val="00155B79"/>
    <w:rsid w:val="00193EB6"/>
    <w:rsid w:val="002B4C64"/>
    <w:rsid w:val="002E6ECA"/>
    <w:rsid w:val="004761B1"/>
    <w:rsid w:val="005315A4"/>
    <w:rsid w:val="005A59F8"/>
    <w:rsid w:val="00790A1A"/>
    <w:rsid w:val="007E4410"/>
    <w:rsid w:val="0087750F"/>
    <w:rsid w:val="009A4DE6"/>
    <w:rsid w:val="009D1771"/>
    <w:rsid w:val="00AA3C12"/>
    <w:rsid w:val="00AA70C0"/>
    <w:rsid w:val="00AE2725"/>
    <w:rsid w:val="00B734BF"/>
    <w:rsid w:val="00D43102"/>
    <w:rsid w:val="00D5168F"/>
    <w:rsid w:val="00E4524B"/>
    <w:rsid w:val="00EA6462"/>
    <w:rsid w:val="00F86E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1394"/>
  <w15:chartTrackingRefBased/>
  <w15:docId w15:val="{CC0B1BE4-1D95-4F1D-B0D3-EC942DE9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02743">
      <w:bodyDiv w:val="1"/>
      <w:marLeft w:val="0"/>
      <w:marRight w:val="0"/>
      <w:marTop w:val="0"/>
      <w:marBottom w:val="0"/>
      <w:divBdr>
        <w:top w:val="none" w:sz="0" w:space="0" w:color="auto"/>
        <w:left w:val="none" w:sz="0" w:space="0" w:color="auto"/>
        <w:bottom w:val="none" w:sz="0" w:space="0" w:color="auto"/>
        <w:right w:val="none" w:sz="0" w:space="0" w:color="auto"/>
      </w:divBdr>
      <w:divsChild>
        <w:div w:id="1088574685">
          <w:marLeft w:val="30"/>
          <w:marRight w:val="3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EC2D7-1512-499F-BA20-67425C6C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Muzaiek</dc:creator>
  <cp:keywords/>
  <dc:description/>
  <cp:lastModifiedBy>Suhail Muzaiek</cp:lastModifiedBy>
  <cp:revision>11</cp:revision>
  <dcterms:created xsi:type="dcterms:W3CDTF">2021-09-16T15:39:00Z</dcterms:created>
  <dcterms:modified xsi:type="dcterms:W3CDTF">2021-09-16T23:12:00Z</dcterms:modified>
</cp:coreProperties>
</file>