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567" w:hanging="284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Arbeitsblatt zum Epochenüberblick des Mittelalters</w:t>
      </w:r>
    </w:p>
    <w:p>
      <w:pPr>
        <w:pStyle w:val="NoSpacing"/>
        <w:ind w:right="-567" w:hanging="284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In welche Phasen teilt man das Mittelalter ein? Über welche Zeiträume erstrecken sich diese Phasen? </w:t>
      </w:r>
    </w:p>
    <w:p>
      <w:pPr>
        <w:pStyle w:val="NoSpacing"/>
        <w:numPr>
          <w:ilvl w:val="0"/>
          <w:numId w:val="0"/>
        </w:numPr>
        <w:spacing w:lineRule="auto" w:line="360"/>
        <w:ind w:left="1440" w:right="-567" w:hanging="0"/>
        <w:rPr>
          <w:color w:val="2A6099"/>
        </w:rPr>
      </w:pPr>
      <w:r>
        <w:rPr>
          <w:color w:val="2A6099"/>
        </w:rPr>
        <w:t>Frühmittelalter (5. Jh – 12. Jh)</w:t>
      </w:r>
    </w:p>
    <w:p>
      <w:pPr>
        <w:pStyle w:val="NoSpacing"/>
        <w:numPr>
          <w:ilvl w:val="0"/>
          <w:numId w:val="0"/>
        </w:numPr>
        <w:spacing w:lineRule="auto" w:line="360"/>
        <w:ind w:left="1440" w:right="-567" w:hanging="0"/>
        <w:rPr>
          <w:color w:val="2A6099"/>
        </w:rPr>
      </w:pPr>
      <w:r>
        <w:rPr>
          <w:color w:val="2A6099"/>
        </w:rPr>
        <w:t>Hochmittelalter (12. Jh – 13. Jh)</w:t>
      </w:r>
    </w:p>
    <w:p>
      <w:pPr>
        <w:pStyle w:val="NoSpacing"/>
        <w:numPr>
          <w:ilvl w:val="0"/>
          <w:numId w:val="0"/>
        </w:numPr>
        <w:spacing w:lineRule="auto" w:line="360"/>
        <w:ind w:left="1440" w:right="-567" w:hanging="0"/>
        <w:rPr>
          <w:color w:val="2A6099"/>
        </w:rPr>
      </w:pPr>
      <w:r>
        <w:rPr>
          <w:color w:val="2A6099"/>
        </w:rPr>
        <w:t>Spätmittelalter (13. Jh – 15. Jh)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Was ist „ostarrichi“? Was hat es mit dem Mittelalter zu tun? </w:t>
      </w:r>
    </w:p>
    <w:p>
      <w:pPr>
        <w:pStyle w:val="NoSpacing"/>
        <w:numPr>
          <w:ilvl w:val="0"/>
          <w:numId w:val="0"/>
        </w:numPr>
        <w:spacing w:lineRule="auto" w:line="360"/>
        <w:ind w:left="1440" w:right="-567" w:hanging="0"/>
        <w:rPr>
          <w:color w:val="2A6099"/>
        </w:rPr>
      </w:pPr>
      <w:r>
        <w:rPr>
          <w:color w:val="2A6099"/>
        </w:rPr>
        <w:t>Österreich</w:t>
      </w:r>
    </w:p>
    <w:p>
      <w:pPr>
        <w:pStyle w:val="NoSpacing"/>
        <w:numPr>
          <w:ilvl w:val="0"/>
          <w:numId w:val="0"/>
        </w:numPr>
        <w:spacing w:lineRule="auto" w:line="360"/>
        <w:ind w:left="1440" w:right="-567" w:hanging="0"/>
        <w:rPr>
          <w:color w:val="2A6099"/>
        </w:rPr>
      </w:pPr>
      <w:r>
        <w:rPr>
          <w:color w:val="2A6099"/>
        </w:rPr>
        <w:t>Erste urkundliche Erwähnung Österreichs (ostarrîchi) im Jahr 996 (Frühmittelalter)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Welche Stände gibt es in dieser Zeit? 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Adel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Kirche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Wer/ was beherrscht den Kulturbereich? 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b w:val="false"/>
          <w:bCs w:val="false"/>
          <w:color w:val="2A6099"/>
        </w:rPr>
        <w:t>Kirche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Was ist die dominante Kultursprache? 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Latein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Worum, um welche Themen/ Bereiche geht es in der mittelalterlichen Kultur? 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Mittelalterliches Weltbild von Gott, Religion und Mythen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Worum geht es in dem Gedicht „Muspilli“? 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Weltuntergang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Welche Reimart taucht im frühen Mittelalter zum ersten Mal auf? 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Endreim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Wie nennt man das Deutsch dieser Zeit? 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Althochdeutsch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Was sind </w:t>
      </w:r>
      <w:r>
        <w:rPr>
          <w:i/>
        </w:rPr>
        <w:t>Glossare</w:t>
      </w:r>
      <w:r>
        <w:rPr/>
        <w:t xml:space="preserve">? Was waren sie zu dieser Zeit? 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Sammlungen von erklärungsbedürftiger Wörter für Grammatikstudium und Hilfsmittel für Erklärung/Übersetzung von Texten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Welches „Genre“ gab es neben der religiösen Literatur noch? 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Heldenlieder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Wie nennt man den Kunst- und Architekturstil des frühen Mittelalters? 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Romanik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Was ist ein typisches Erkennungsmerkmal dieses Baustils? 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Rundbogen; wuchtige Steinmauern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Welche Instrumente verwendete man im (frühen) Mittelalter? 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Orgel; Fidel; Lyra; Drehleier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Welches berühmte Heldenlied stammt aus England? (bekannte „moderne“ Verfilmung) 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Beowulf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Wer war Augustinus? 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Bedeutender, christlicher Kirchenlehrer; wichtiger Philosoph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Nenne berühmte/ bekannte Schriftsteller des Hochmittelalters? 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Hartmann von Aue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Wolfram von Eschenbach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Gottfried von Straßburg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Wie heißt das berühmte deutschsprachige Heldenepos des Hochmittelalters? 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Nibelungenlied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>Welche literarischen Gattungen gibt es im Hochmittelalter?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Höfisches Epos / Ritterroman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Heldenepos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Minnesang</w:t>
      </w:r>
    </w:p>
    <w:p>
      <w:pPr>
        <w:pStyle w:val="NoSpacing"/>
        <w:numPr>
          <w:ilvl w:val="0"/>
          <w:numId w:val="0"/>
        </w:numPr>
        <w:spacing w:lineRule="auto" w:line="360"/>
        <w:ind w:left="5606" w:right="-567" w:hanging="0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Welcher Minnesänger war auch in Innsbruck tätig? </w:t>
      </w:r>
    </w:p>
    <w:p>
      <w:pPr>
        <w:pStyle w:val="NoSpacing"/>
        <w:numPr>
          <w:ilvl w:val="0"/>
          <w:numId w:val="0"/>
        </w:numPr>
        <w:spacing w:lineRule="auto" w:line="360"/>
        <w:ind w:left="5180" w:right="-567" w:hanging="0"/>
        <w:rPr>
          <w:color w:val="2A6099"/>
        </w:rPr>
      </w:pPr>
      <w:r>
        <w:rPr>
          <w:color w:val="2A6099"/>
        </w:rPr>
        <w:t>Walther von der Vogelweide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Wer waren Siegfried, Alberich, Kriemhild, Gunther, Brunhild, Hagen, Etzel? </w:t>
      </w:r>
    </w:p>
    <w:p>
      <w:pPr>
        <w:pStyle w:val="NoSpacing"/>
        <w:numPr>
          <w:ilvl w:val="0"/>
          <w:numId w:val="0"/>
        </w:numPr>
        <w:spacing w:lineRule="auto" w:line="360"/>
        <w:ind w:left="1440" w:right="-567" w:hanging="0"/>
        <w:rPr>
          <w:color w:val="2A6099"/>
        </w:rPr>
      </w:pPr>
      <w:r>
        <w:rPr>
          <w:color w:val="2A6099"/>
        </w:rPr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Was ist mit den Heldensagen dieser Zeit passiert? 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Was sind Troubadoure? 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Welche Arten von Liebe gibt es zu dieser Zeit? </w:t>
      </w:r>
    </w:p>
    <w:p>
      <w:pPr>
        <w:pStyle w:val="NoSpacing"/>
        <w:numPr>
          <w:ilvl w:val="0"/>
          <w:numId w:val="3"/>
        </w:numPr>
        <w:spacing w:lineRule="auto" w:line="360"/>
        <w:ind w:left="709" w:right="-567" w:hanging="283"/>
        <w:rPr/>
      </w:pPr>
      <w:r>
        <w:rPr/>
      </w:r>
    </w:p>
    <w:p>
      <w:pPr>
        <w:pStyle w:val="NoSpacing"/>
        <w:numPr>
          <w:ilvl w:val="0"/>
          <w:numId w:val="3"/>
        </w:numPr>
        <w:spacing w:lineRule="auto" w:line="360"/>
        <w:ind w:left="709" w:right="-567" w:hanging="283"/>
        <w:rPr/>
      </w:pPr>
      <w:r>
        <w:rPr/>
        <w:t xml:space="preserve"> </w:t>
      </w:r>
    </w:p>
    <w:p>
      <w:pPr>
        <w:pStyle w:val="NoSpacing"/>
        <w:numPr>
          <w:ilvl w:val="0"/>
          <w:numId w:val="3"/>
        </w:numPr>
        <w:spacing w:lineRule="auto" w:line="360"/>
        <w:ind w:left="709" w:right="-567" w:hanging="283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Was versteht man unter „niederer Minne“? 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Wie nennt man den Kunst- und Architekturstil des Hochmittelalters? 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>Was sind typische Erkennungsmerkmale dieses Baustils?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Nenne berühmte Bauwerke des Hochmittelalters? </w:t>
      </w:r>
    </w:p>
    <w:p>
      <w:pPr>
        <w:pStyle w:val="NoSpacing"/>
        <w:numPr>
          <w:ilvl w:val="0"/>
          <w:numId w:val="4"/>
        </w:numPr>
        <w:spacing w:lineRule="auto" w:line="360"/>
        <w:ind w:left="709" w:right="-567" w:hanging="283"/>
        <w:rPr/>
      </w:pPr>
      <w:r>
        <w:rPr/>
        <w:t xml:space="preserve"> </w:t>
      </w:r>
    </w:p>
    <w:p>
      <w:pPr>
        <w:pStyle w:val="NoSpacing"/>
        <w:numPr>
          <w:ilvl w:val="0"/>
          <w:numId w:val="4"/>
        </w:numPr>
        <w:spacing w:lineRule="auto" w:line="360"/>
        <w:ind w:left="709" w:right="-567" w:hanging="283"/>
        <w:rPr/>
      </w:pPr>
      <w:r>
        <w:rPr/>
        <w:t xml:space="preserve"> </w:t>
      </w:r>
    </w:p>
    <w:p>
      <w:pPr>
        <w:pStyle w:val="NoSpacing"/>
        <w:numPr>
          <w:ilvl w:val="0"/>
          <w:numId w:val="4"/>
        </w:numPr>
        <w:spacing w:lineRule="auto" w:line="360"/>
        <w:ind w:left="709" w:right="-567" w:hanging="283"/>
        <w:rPr/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Welcher deutsche Komponist des 19. Jh. hat Protagonisten deutscher Heldenepen berühmt gemacht? 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Was hat Hildegard von Bingen mit ihrer Kräuterlehre mit dieser Zeit zu tun? 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Was wurde in Prag im 14. Jh. gegründet? 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Wer war der letzte mittelalterliche Herrscher in Österreich? 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Was bedeutet „Bella gerant alii, tu felix Austria nube“? 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Was wütete in Europa Mitte des 14. Jh.? 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Welche Erfindung war für die Literatur von großer Bedeutung? 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Für welche Art von Literatur steht „Till Eulenspiegel“? 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 xml:space="preserve">Was versteht man unter „Totentänzen“? </w:t>
      </w:r>
    </w:p>
    <w:p>
      <w:pPr>
        <w:pStyle w:val="NoSpacing"/>
        <w:numPr>
          <w:ilvl w:val="0"/>
          <w:numId w:val="1"/>
        </w:numPr>
        <w:spacing w:lineRule="auto" w:line="360"/>
        <w:ind w:left="426" w:right="-567" w:hanging="426"/>
        <w:rPr/>
      </w:pPr>
      <w:r>
        <w:rPr/>
        <w:t>Welche Art von Drama gab es zu dieser Zeit?</w:t>
      </w:r>
    </w:p>
    <w:sectPr>
      <w:type w:val="nextPage"/>
      <w:pgSz w:w="11906" w:h="16838"/>
      <w:pgMar w:left="1417" w:right="1417" w:header="0" w:top="709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1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51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51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51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d04e6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E202D03BE7CF4CAB063B7BFC9A9466" ma:contentTypeVersion="3" ma:contentTypeDescription="Ein neues Dokument erstellen." ma:contentTypeScope="" ma:versionID="ebaf8dc8a25d7bc57fe560ac09c8122e">
  <xsd:schema xmlns:xsd="http://www.w3.org/2001/XMLSchema" xmlns:xs="http://www.w3.org/2001/XMLSchema" xmlns:p="http://schemas.microsoft.com/office/2006/metadata/properties" xmlns:ns2="20579d76-3576-470d-8caa-6cc33d547c67" targetNamespace="http://schemas.microsoft.com/office/2006/metadata/properties" ma:root="true" ma:fieldsID="7308621c0cf70b567da244fadc9a95df" ns2:_="">
    <xsd:import namespace="20579d76-3576-470d-8caa-6cc33d547c6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79d76-3576-470d-8caa-6cc33d547c6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579d76-3576-470d-8caa-6cc33d547c67" xsi:nil="true"/>
  </documentManagement>
</p:properties>
</file>

<file path=customXml/itemProps1.xml><?xml version="1.0" encoding="utf-8"?>
<ds:datastoreItem xmlns:ds="http://schemas.openxmlformats.org/officeDocument/2006/customXml" ds:itemID="{0CE9257B-E540-47BF-A4CB-8B28968015F4}"/>
</file>

<file path=customXml/itemProps2.xml><?xml version="1.0" encoding="utf-8"?>
<ds:datastoreItem xmlns:ds="http://schemas.openxmlformats.org/officeDocument/2006/customXml" ds:itemID="{C8A93442-26B4-4BEC-B5B0-717B8539C728}"/>
</file>

<file path=customXml/itemProps3.xml><?xml version="1.0" encoding="utf-8"?>
<ds:datastoreItem xmlns:ds="http://schemas.openxmlformats.org/officeDocument/2006/customXml" ds:itemID="{231A711F-714D-42AE-A249-4775FCADF8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LibreOffice/6.2.4.2$Windows_X86_64 LibreOffice_project/2412653d852ce75f65fbfa83fb7e7b669a126d64</Application>
  <Pages>2</Pages>
  <Words>440</Words>
  <Characters>2608</Characters>
  <CharactersWithSpaces>2977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2021-11-30T21:53:00Z</dcterms:created>
  <dc:creator>Mayr Sylvia</dc:creator>
  <dc:description/>
  <dc:language>de-DE</dc:language>
  <cp:lastModifiedBy/>
  <dcterms:modified xsi:type="dcterms:W3CDTF">2021-12-01T10:46:46Z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0x01010085E202D03BE7CF4CAB063B7BFC9A9466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