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40"/>
          <w:szCs w:val="40"/>
        </w:rPr>
      </w:pPr>
      <w:r>
        <w:rPr>
          <w:rFonts w:cs="Arial" w:ascii="Arial" w:hAnsi="Arial"/>
          <w:sz w:val="40"/>
          <w:szCs w:val="40"/>
        </w:rPr>
        <w:t>Personalmanagement</w:t>
      </w:r>
    </w:p>
    <w:p>
      <w:pPr>
        <w:pStyle w:val="ListParagraph"/>
        <w:numPr>
          <w:ilvl w:val="0"/>
          <w:numId w:val="37"/>
        </w:numPr>
        <w:rPr>
          <w:rFonts w:ascii="Arial" w:hAnsi="Arial" w:cs="Arial"/>
          <w:b/>
          <w:b/>
          <w:sz w:val="26"/>
          <w:szCs w:val="26"/>
        </w:rPr>
      </w:pPr>
      <w:r>
        <w:rPr>
          <w:rFonts w:cs="Arial" w:ascii="Arial" w:hAnsi="Arial"/>
          <w:b/>
          <w:sz w:val="26"/>
          <w:szCs w:val="26"/>
        </w:rPr>
        <w:t>Einführung</w:t>
      </w:r>
    </w:p>
    <w:p>
      <w:pPr>
        <w:pStyle w:val="Normal"/>
        <w:spacing w:lineRule="auto" w:line="360" w:before="0" w:after="0"/>
        <w:contextualSpacing/>
        <w:rPr>
          <w:rFonts w:ascii="Arial" w:hAnsi="Arial" w:cs="Arial"/>
          <w:sz w:val="20"/>
          <w:szCs w:val="20"/>
        </w:rPr>
      </w:pPr>
      <w:r>
        <w:rPr>
          <w:rFonts w:cs="Arial" w:ascii="Arial" w:hAnsi="Arial"/>
          <w:sz w:val="20"/>
          <w:szCs w:val="20"/>
        </w:rPr>
        <w:t>Sobald man einen oder mehrere Mitarbeiter einstellt, muss man sich überlegen, wer welche Aufgaben wann erledigt. Das bedeutet, dass Strukturen geschaffen werden müssen.</w:t>
      </w:r>
    </w:p>
    <w:p>
      <w:pPr>
        <w:pStyle w:val="ListParagraph"/>
        <w:numPr>
          <w:ilvl w:val="0"/>
          <w:numId w:val="58"/>
        </w:numPr>
        <w:spacing w:lineRule="auto" w:line="360" w:before="0" w:after="0"/>
        <w:contextualSpacing/>
        <w:rPr>
          <w:rFonts w:ascii="Arial" w:hAnsi="Arial" w:cs="Arial"/>
          <w:sz w:val="20"/>
          <w:szCs w:val="20"/>
        </w:rPr>
      </w:pPr>
      <w:r>
        <w:rPr>
          <w:rFonts w:cs="Arial" w:ascii="Arial" w:hAnsi="Arial"/>
          <w:sz w:val="20"/>
          <w:szCs w:val="20"/>
        </w:rPr>
        <w:t xml:space="preserve">In Unternehmen sind die beiden Aufgaben </w:t>
      </w:r>
      <w:r>
        <w:rPr>
          <w:rFonts w:cs="Arial" w:ascii="Arial" w:hAnsi="Arial"/>
          <w:b/>
          <w:bCs/>
          <w:sz w:val="20"/>
          <w:szCs w:val="20"/>
        </w:rPr>
        <w:t>Personal und Organisation</w:t>
      </w:r>
      <w:r>
        <w:rPr>
          <w:rFonts w:cs="Arial" w:ascii="Arial" w:hAnsi="Arial"/>
          <w:sz w:val="20"/>
          <w:szCs w:val="20"/>
        </w:rPr>
        <w:t xml:space="preserve"> eng verknüpft.</w:t>
      </w:r>
    </w:p>
    <w:p>
      <w:pPr>
        <w:pStyle w:val="ListParagraph"/>
        <w:numPr>
          <w:ilvl w:val="0"/>
          <w:numId w:val="58"/>
        </w:numPr>
        <w:spacing w:lineRule="auto" w:line="360" w:before="0" w:after="0"/>
        <w:contextualSpacing/>
        <w:rPr>
          <w:rFonts w:ascii="Arial" w:hAnsi="Arial" w:cs="Arial"/>
          <w:sz w:val="20"/>
          <w:szCs w:val="20"/>
        </w:rPr>
      </w:pPr>
      <w:r>
        <w:rPr>
          <w:rFonts w:cs="Arial" w:ascii="Arial" w:hAnsi="Arial"/>
          <w:sz w:val="20"/>
          <w:szCs w:val="20"/>
        </w:rPr>
        <w:t>Beide Bereiche sind sowohl langfristig als auch kurzfristig. Die langfristigen Ziele sind auch strategisch und damit eine Managementaufgabe.</w:t>
      </w:r>
    </w:p>
    <w:p>
      <w:pPr>
        <w:pStyle w:val="Normal"/>
        <w:spacing w:lineRule="auto" w:line="360" w:before="0" w:after="0"/>
        <w:contextualSpacing/>
        <w:rPr>
          <w:rFonts w:ascii="Arial" w:hAnsi="Arial" w:cs="Arial"/>
          <w:sz w:val="20"/>
          <w:szCs w:val="20"/>
        </w:rPr>
      </w:pPr>
      <w:r>
        <w:rPr>
          <w:rFonts w:cs="Arial" w:ascii="Arial" w:hAnsi="Arial"/>
          <w:sz w:val="20"/>
          <w:szCs w:val="20"/>
        </w:rPr>
        <w:t>Im Mittelpunkt des Personalmanagements stehen die Mitarbeiter. Deshalb umfasst das Personalmanagement folgende Aufgaben:</w:t>
      </w:r>
    </w:p>
    <w:p>
      <w:pPr>
        <w:pStyle w:val="Normal"/>
        <w:spacing w:lineRule="auto" w:line="360" w:before="0" w:after="0"/>
        <w:contextualSpacing/>
        <w:rPr>
          <w:rFonts w:ascii="Arial" w:hAnsi="Arial" w:cs="Arial"/>
          <w:sz w:val="20"/>
          <w:szCs w:val="20"/>
        </w:rPr>
      </w:pPr>
      <w:r>
        <w:rPr/>
        <w:drawing>
          <wp:inline distT="0" distB="0" distL="0" distR="0">
            <wp:extent cx="5067300" cy="2825750"/>
            <wp:effectExtent l="0" t="0" r="0" b="0"/>
            <wp:docPr id="1"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9" descr=""/>
                    <pic:cNvPicPr>
                      <a:picLocks noChangeAspect="1" noChangeArrowheads="1"/>
                    </pic:cNvPicPr>
                  </pic:nvPicPr>
                  <pic:blipFill>
                    <a:blip r:embed="rId2"/>
                    <a:stretch>
                      <a:fillRect/>
                    </a:stretch>
                  </pic:blipFill>
                  <pic:spPr bwMode="auto">
                    <a:xfrm>
                      <a:off x="0" y="0"/>
                      <a:ext cx="5067300" cy="282575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In dem Begriff Personalmanagement steckt das Wort </w:t>
      </w:r>
      <w:r>
        <w:rPr>
          <w:rFonts w:cs="Arial" w:ascii="Arial" w:hAnsi="Arial"/>
          <w:b/>
          <w:sz w:val="20"/>
          <w:szCs w:val="20"/>
        </w:rPr>
        <w:t>Management</w:t>
      </w:r>
      <w:r>
        <w:rPr>
          <w:rFonts w:cs="Arial" w:ascii="Arial" w:hAnsi="Arial"/>
          <w:sz w:val="20"/>
          <w:szCs w:val="20"/>
        </w:rPr>
        <w:t xml:space="preserve"> und sagt uns, dass Personal eine wichtige Aufgabe des Managements ist.</w:t>
      </w:r>
    </w:p>
    <w:p>
      <w:pPr>
        <w:pStyle w:val="Normal"/>
        <w:spacing w:lineRule="auto" w:line="360" w:before="0" w:after="0"/>
        <w:contextualSpacing/>
        <w:rPr/>
      </w:pPr>
      <w:r>
        <w:rPr>
          <w:rFonts w:cs="Arial" w:ascii="Arial" w:hAnsi="Arial"/>
          <w:iCs/>
          <w:sz w:val="20"/>
          <w:szCs w:val="20"/>
        </w:rPr>
        <w:t>Definiere den Begriff Management:</w:t>
      </w:r>
      <w:r>
        <w:rPr>
          <w:rFonts w:eastAsia="Times New Roman" w:cs="Arial" w:ascii="Arial" w:hAnsi="Arial"/>
          <w:iCs/>
          <w:sz w:val="20"/>
          <w:szCs w:val="20"/>
          <w:lang w:eastAsia="de-DE"/>
        </w:rPr>
        <w:t xml:space="preserve"> </w:t>
      </w:r>
      <w:r>
        <w:rPr>
          <w:rFonts w:eastAsia="Times New Roman" w:cs="Arial" w:ascii="Arial" w:hAnsi="Arial"/>
          <w:iCs/>
          <w:color w:val="2A6099"/>
          <w:sz w:val="20"/>
          <w:szCs w:val="20"/>
          <w:lang w:eastAsia="de-DE"/>
        </w:rPr>
        <w:t>Sind aufeinander abgestimmte Tätigkeiten zum Leiten und Lenken eines Unternehmens</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Aufgaben hat das Management?</w:t>
      </w:r>
    </w:p>
    <w:p>
      <w:pPr>
        <w:pStyle w:val="ListParagraph"/>
        <w:numPr>
          <w:ilvl w:val="0"/>
          <w:numId w:val="38"/>
        </w:numPr>
        <w:spacing w:lineRule="auto" w:line="360" w:before="0" w:after="0"/>
        <w:contextualSpacing/>
        <w:rPr/>
      </w:pPr>
      <w:r>
        <w:rPr>
          <w:rFonts w:cs="Arial" w:ascii="Arial" w:hAnsi="Arial"/>
          <w:color w:val="2A6099"/>
          <w:sz w:val="20"/>
          <w:szCs w:val="20"/>
        </w:rPr>
        <w:t>Festlegen von Zielen</w:t>
      </w:r>
    </w:p>
    <w:p>
      <w:pPr>
        <w:pStyle w:val="ListParagraph"/>
        <w:numPr>
          <w:ilvl w:val="0"/>
          <w:numId w:val="38"/>
        </w:numPr>
        <w:spacing w:lineRule="auto" w:line="360" w:before="0" w:after="0"/>
        <w:contextualSpacing/>
        <w:rPr/>
      </w:pPr>
      <w:r>
        <w:rPr>
          <w:rFonts w:cs="Arial" w:ascii="Arial" w:hAnsi="Arial"/>
          <w:color w:val="2A6099"/>
          <w:sz w:val="20"/>
          <w:szCs w:val="20"/>
        </w:rPr>
        <w:t>Entwicklung einer Strategie zur Zielerreichung</w:t>
      </w:r>
    </w:p>
    <w:p>
      <w:pPr>
        <w:pStyle w:val="ListParagraph"/>
        <w:numPr>
          <w:ilvl w:val="0"/>
          <w:numId w:val="38"/>
        </w:numPr>
        <w:spacing w:lineRule="auto" w:line="360" w:before="0" w:after="0"/>
        <w:contextualSpacing/>
        <w:rPr/>
      </w:pPr>
      <w:r>
        <w:rPr>
          <w:rFonts w:cs="Arial" w:ascii="Arial" w:hAnsi="Arial"/>
          <w:color w:val="2A6099"/>
          <w:sz w:val="20"/>
          <w:szCs w:val="20"/>
        </w:rPr>
        <w:t>Organisation und Koordination; Führung der Mitarbeiter um Güter und Dienstleistungen zu produzieren</w:t>
      </w:r>
    </w:p>
    <w:p>
      <w:pPr>
        <w:pStyle w:val="ListParagraph"/>
        <w:numPr>
          <w:ilvl w:val="0"/>
          <w:numId w:val="38"/>
        </w:numPr>
        <w:spacing w:lineRule="auto" w:line="360" w:before="0" w:after="0"/>
        <w:contextualSpacing/>
        <w:rPr/>
      </w:pPr>
      <w:r>
        <w:rPr>
          <w:rFonts w:cs="Arial" w:ascii="Arial" w:hAnsi="Arial"/>
          <w:color w:val="2A6099"/>
          <w:sz w:val="20"/>
          <w:szCs w:val="20"/>
        </w:rPr>
        <w:t>Qualitätssicherung, sowie Kontrolle der Ziele</w:t>
      </w:r>
    </w:p>
    <w:p>
      <w:pPr>
        <w:pStyle w:val="Normal"/>
        <w:spacing w:lineRule="auto" w:line="360" w:before="0" w:after="0"/>
        <w:contextualSpacing/>
        <w:rPr>
          <w:rFonts w:ascii="Arial" w:hAnsi="Arial" w:eastAsia="Times New Roman" w:cs="Arial"/>
          <w:iCs/>
          <w:sz w:val="20"/>
          <w:szCs w:val="20"/>
          <w:lang w:eastAsia="de-DE"/>
        </w:rPr>
      </w:pPr>
      <w:r>
        <w:rPr>
          <w:rFonts w:eastAsia="Times New Roman" w:cs="Arial" w:ascii="Arial" w:hAnsi="Arial"/>
          <w:iCs/>
          <w:sz w:val="20"/>
          <w:szCs w:val="20"/>
          <w:lang w:eastAsia="de-DE"/>
        </w:rPr>
        <w:t xml:space="preserve">Ist die Organisation mangelhaft, passieren Verzögerungen, Fehler, Doppelarbeiten, Streitigkeiten über Zuständigkeiten und das wirkt sich negativ auf den Unternehmenserfolg aus. </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 xml:space="preserve">Beispiel Klassenfahrt/ Wandertag oder eine </w:t>
      </w:r>
      <w:r>
        <w:rPr>
          <w:rFonts w:eastAsia="Times New Roman" w:cs="Arial" w:ascii="Arial" w:hAnsi="Arial"/>
          <w:b/>
          <w:i/>
          <w:sz w:val="20"/>
          <w:szCs w:val="20"/>
          <w:lang w:eastAsia="de-DE"/>
        </w:rPr>
        <w:t>Party organisieren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Wieviele Leute, wann soll die Party stattfinden (=</w:t>
      </w:r>
      <w:r>
        <w:rPr>
          <w:rFonts w:eastAsia="Times New Roman" w:cs="Arial" w:ascii="Arial" w:hAnsi="Arial"/>
          <w:i/>
          <w:color w:val="2A6099"/>
          <w:sz w:val="20"/>
          <w:szCs w:val="20"/>
          <w:lang w:eastAsia="de-DE"/>
        </w:rPr>
        <w:t>Ziele festlegen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 xml:space="preserve">Wo, Menge an Getränke und Speisen, Musik, Dekoration (= </w:t>
      </w:r>
      <w:r>
        <w:rPr>
          <w:rFonts w:eastAsia="Times New Roman" w:cs="Arial" w:ascii="Arial" w:hAnsi="Arial"/>
          <w:i/>
          <w:color w:val="2A6099"/>
          <w:sz w:val="20"/>
          <w:szCs w:val="20"/>
          <w:lang w:eastAsia="de-DE"/>
        </w:rPr>
        <w:t>Planen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Helfer -&gt; Arbeitsaufträge, sollte überprüft werden ob und wie diese aufgeführt werden (=</w:t>
      </w:r>
      <w:r>
        <w:rPr>
          <w:rFonts w:eastAsia="Times New Roman" w:cs="Arial" w:ascii="Arial" w:hAnsi="Arial"/>
          <w:i/>
          <w:color w:val="2A6099"/>
          <w:sz w:val="20"/>
          <w:szCs w:val="20"/>
          <w:lang w:eastAsia="de-DE"/>
        </w:rPr>
        <w:t>Steuern</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r>
    </w:p>
    <w:p>
      <w:pPr>
        <w:pStyle w:val="ListParagraph"/>
        <w:numPr>
          <w:ilvl w:val="0"/>
          <w:numId w:val="39"/>
        </w:numPr>
        <w:spacing w:lineRule="auto" w:line="360" w:before="0" w:after="0"/>
        <w:contextualSpacing/>
        <w:rPr>
          <w:rFonts w:ascii="Arial" w:hAnsi="Arial" w:cs="Arial"/>
          <w:sz w:val="20"/>
          <w:szCs w:val="20"/>
        </w:rPr>
      </w:pPr>
      <w:r>
        <w:rPr>
          <w:rFonts w:cs="Arial" w:ascii="Arial" w:hAnsi="Arial"/>
          <w:sz w:val="20"/>
          <w:szCs w:val="20"/>
        </w:rPr>
        <w:t>Personalmanagement ist nicht die Sache einer einzigen Person oder Abteilung, sondern wird von allen Führungspositionen gestaltet und ausgeführt:</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Geschäftsführung</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Personalabteilung</w:t>
      </w:r>
    </w:p>
    <w:p>
      <w:pPr>
        <w:pStyle w:val="ListParagraph"/>
        <w:numPr>
          <w:ilvl w:val="0"/>
          <w:numId w:val="40"/>
        </w:numPr>
        <w:spacing w:lineRule="auto" w:line="360" w:before="0" w:after="0"/>
        <w:contextualSpacing/>
        <w:rPr>
          <w:rFonts w:ascii="Arial" w:hAnsi="Arial" w:cs="Arial"/>
          <w:sz w:val="20"/>
          <w:szCs w:val="20"/>
        </w:rPr>
      </w:pPr>
      <w:r>
        <w:rPr>
          <w:rFonts w:cs="Arial" w:ascii="Arial" w:hAnsi="Arial"/>
          <w:sz w:val="20"/>
          <w:szCs w:val="20"/>
        </w:rPr>
        <w:t>alle leitenden Angestellten</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 xml:space="preserve">Organisation </w:t>
      </w:r>
      <w:bookmarkStart w:id="0" w:name="_Hlk92376422"/>
      <w:bookmarkEnd w:id="0"/>
    </w:p>
    <w:p>
      <w:pPr>
        <w:pStyle w:val="Normal"/>
        <w:spacing w:lineRule="auto" w:line="360" w:before="0" w:after="0"/>
        <w:contextualSpacing/>
        <w:rPr/>
      </w:pPr>
      <w:r>
        <w:rPr>
          <w:rFonts w:eastAsia="Times New Roman" w:cs="Arial" w:ascii="Arial" w:hAnsi="Arial"/>
          <w:b/>
          <w:sz w:val="20"/>
          <w:szCs w:val="20"/>
          <w:lang w:eastAsia="de-DE"/>
        </w:rPr>
        <w:t xml:space="preserve">Organisation </w:t>
      </w:r>
      <w:r>
        <w:rPr>
          <w:rFonts w:eastAsia="Times New Roman" w:cs="Arial" w:ascii="Arial" w:hAnsi="Arial"/>
          <w:sz w:val="20"/>
          <w:szCs w:val="20"/>
          <w:lang w:eastAsia="de-DE"/>
        </w:rPr>
        <w:t xml:space="preserve">ist das System von Strukturen und Regeln in einem Unternehmen, damit man die erforderlichen Aufgaben zur Erreichung eines festgelegten Unternehmensziels effizient durchführen kann. Die Tätigkeit des Organisierens schafft diese </w:t>
      </w:r>
      <w:r>
        <w:rPr>
          <w:rFonts w:eastAsia="Times New Roman" w:cs="Arial" w:ascii="Arial" w:hAnsi="Arial"/>
          <w:color w:val="2A6099"/>
          <w:sz w:val="20"/>
          <w:szCs w:val="20"/>
          <w:lang w:eastAsia="de-DE"/>
        </w:rPr>
        <w:t>Strukturen und Regeln</w:t>
      </w:r>
      <w:r>
        <w:rPr>
          <w:rFonts w:eastAsia="Times New Roman" w:cs="Arial" w:ascii="Arial" w:hAnsi="Arial"/>
          <w:sz w:val="20"/>
          <w:szCs w:val="20"/>
          <w:lang w:eastAsia="de-DE"/>
        </w:rPr>
        <w:t>.</w:t>
      </w:r>
      <w:bookmarkStart w:id="1" w:name="_Hlk39245097"/>
      <w:bookmarkEnd w:id="1"/>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Unter Organisation versteht man die Verwirklichung einer planmäßigen Ordnung. </w:t>
      </w:r>
      <w:bookmarkStart w:id="2" w:name="_Hlk39245149"/>
      <w:r>
        <w:rPr>
          <w:rFonts w:eastAsia="Times New Roman" w:cs="Arial" w:ascii="Arial" w:hAnsi="Arial"/>
          <w:sz w:val="20"/>
          <w:szCs w:val="20"/>
          <w:lang w:eastAsia="de-DE"/>
        </w:rPr>
        <w:t>Der Begriff Organisation hat zwei Bedeutungen:</w:t>
      </w:r>
      <w:bookmarkEnd w:id="2"/>
    </w:p>
    <w:p>
      <w:pPr>
        <w:pStyle w:val="Normal"/>
        <w:numPr>
          <w:ilvl w:val="0"/>
          <w:numId w:val="59"/>
        </w:numPr>
        <w:spacing w:lineRule="auto" w:line="360" w:before="0" w:after="0"/>
        <w:ind w:left="360" w:hanging="360"/>
        <w:contextualSpacing/>
        <w:jc w:val="both"/>
        <w:rPr/>
      </w:pPr>
      <w:r>
        <w:rPr>
          <w:rFonts w:eastAsia="Times New Roman" w:cs="Arial" w:ascii="Arial" w:hAnsi="Arial"/>
          <w:sz w:val="20"/>
          <w:szCs w:val="20"/>
          <w:lang w:eastAsia="de-DE"/>
        </w:rPr>
        <w:t>Ein Unternehmen</w:t>
      </w:r>
      <w:r>
        <w:rPr>
          <w:rFonts w:eastAsia="Times New Roman" w:cs="Arial" w:ascii="Arial" w:hAnsi="Arial"/>
          <w:b/>
          <w:sz w:val="20"/>
          <w:szCs w:val="20"/>
          <w:lang w:eastAsia="de-DE"/>
        </w:rPr>
        <w:t xml:space="preserve"> ist</w:t>
      </w:r>
      <w:r>
        <w:rPr>
          <w:rFonts w:eastAsia="Times New Roman" w:cs="Arial" w:ascii="Arial" w:hAnsi="Arial"/>
          <w:sz w:val="20"/>
          <w:szCs w:val="20"/>
          <w:lang w:eastAsia="de-DE"/>
        </w:rPr>
        <w:t xml:space="preserve"> eine Organisation -&gt; </w:t>
      </w:r>
      <w:r>
        <w:rPr>
          <w:rFonts w:eastAsia="Times New Roman" w:cs="Arial" w:ascii="Arial" w:hAnsi="Arial"/>
          <w:b/>
          <w:bCs/>
          <w:color w:val="2A6099"/>
          <w:sz w:val="20"/>
          <w:szCs w:val="20"/>
          <w:lang w:eastAsia="de-DE"/>
        </w:rPr>
        <w:t>Aufbaustruktur</w:t>
      </w:r>
      <w:r>
        <w:rPr>
          <w:rFonts w:eastAsia="Times New Roman" w:cs="Arial" w:ascii="Arial" w:hAnsi="Arial"/>
          <w:b/>
          <w:sz w:val="20"/>
          <w:szCs w:val="20"/>
          <w:lang w:eastAsia="de-DE"/>
        </w:rPr>
        <w:t>:</w:t>
      </w:r>
    </w:p>
    <w:p>
      <w:pPr>
        <w:pStyle w:val="ListParagraph"/>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sie bildet Stellen und teilt die durchzuführenden Aufgaben diesen zu </w:t>
      </w:r>
    </w:p>
    <w:p>
      <w:pPr>
        <w:pStyle w:val="ListParagraph"/>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gliedert Stellen und verteilt Kompetenzen</w:t>
      </w:r>
    </w:p>
    <w:p>
      <w:pPr>
        <w:pStyle w:val="Normal"/>
        <w:numPr>
          <w:ilvl w:val="0"/>
          <w:numId w:val="59"/>
        </w:numPr>
        <w:spacing w:lineRule="auto" w:line="360" w:before="0" w:after="0"/>
        <w:ind w:left="360" w:hanging="360"/>
        <w:contextualSpacing/>
        <w:rPr/>
      </w:pPr>
      <w:r>
        <w:rPr>
          <w:rFonts w:eastAsia="Times New Roman" w:cs="Arial" w:ascii="Arial" w:hAnsi="Arial"/>
          <w:sz w:val="20"/>
          <w:szCs w:val="20"/>
          <w:lang w:eastAsia="de-DE"/>
        </w:rPr>
        <w:t xml:space="preserve">Ein Unternehmen </w:t>
      </w:r>
      <w:r>
        <w:rPr>
          <w:rFonts w:eastAsia="Times New Roman" w:cs="Arial" w:ascii="Arial" w:hAnsi="Arial"/>
          <w:b/>
          <w:sz w:val="20"/>
          <w:szCs w:val="20"/>
          <w:lang w:eastAsia="de-DE"/>
        </w:rPr>
        <w:t>hat</w:t>
      </w:r>
      <w:r>
        <w:rPr>
          <w:rFonts w:eastAsia="Times New Roman" w:cs="Arial" w:ascii="Arial" w:hAnsi="Arial"/>
          <w:sz w:val="20"/>
          <w:szCs w:val="20"/>
          <w:lang w:eastAsia="de-DE"/>
        </w:rPr>
        <w:t xml:space="preserve"> eine Organisation -&gt; </w:t>
      </w:r>
      <w:r>
        <w:rPr>
          <w:rFonts w:eastAsia="Times New Roman" w:cs="Arial" w:ascii="Arial" w:hAnsi="Arial"/>
          <w:b/>
          <w:color w:val="2A6099"/>
          <w:sz w:val="20"/>
          <w:szCs w:val="20"/>
          <w:lang w:eastAsia="de-DE"/>
        </w:rPr>
        <w:t>Ablauforganisation</w:t>
      </w:r>
      <w:r>
        <w:rPr>
          <w:rFonts w:eastAsia="Times New Roman" w:cs="Arial" w:ascii="Arial" w:hAnsi="Arial"/>
          <w:b/>
          <w:sz w:val="20"/>
          <w:szCs w:val="20"/>
          <w:lang w:eastAsia="de-DE"/>
        </w:rPr>
        <w:t>:</w:t>
      </w:r>
    </w:p>
    <w:p>
      <w:pPr>
        <w:pStyle w:val="ListParagraph"/>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regelt den Ablauf der betrieblichen Prozesse und legt fest wo, wann welche Verrichtungen in welcher Reihenfolge durchgeführt werden sollen</w:t>
      </w:r>
    </w:p>
    <w:p>
      <w:pPr>
        <w:pStyle w:val="ListParagraph"/>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gestaltet den innerbetrieblichen Informationsfluss</w:t>
      </w:r>
    </w:p>
    <w:p>
      <w:pPr>
        <w:pStyle w:val="Normal"/>
        <w:spacing w:lineRule="auto" w:line="360" w:before="0" w:after="0"/>
        <w:contextualSpacing/>
        <w:rPr/>
      </w:pPr>
      <w:r>
        <w:rPr>
          <w:rFonts w:eastAsia="Times New Roman" w:cs="Arial" w:ascii="Arial" w:hAnsi="Arial"/>
          <w:sz w:val="20"/>
          <w:szCs w:val="20"/>
          <w:lang w:eastAsia="de-DE"/>
        </w:rPr>
        <w:t xml:space="preserve">(Kompetenz: </w:t>
      </w:r>
      <w:r>
        <w:rPr>
          <w:rFonts w:eastAsia="Times New Roman" w:cs="Arial" w:ascii="Arial" w:hAnsi="Arial"/>
          <w:color w:val="2A6099"/>
          <w:sz w:val="20"/>
          <w:szCs w:val="20"/>
          <w:lang w:eastAsia="de-DE"/>
        </w:rPr>
        <w:t>Fähigkeiten und Zuständigkeiten</w:t>
      </w:r>
      <w:r>
        <w:rPr>
          <w:rFonts w:eastAsia="Times New Roman" w:cs="Arial" w:ascii="Arial" w:hAnsi="Arial"/>
          <w:sz w:val="20"/>
          <w:szCs w:val="20"/>
          <w:lang w:eastAsia="de-DE"/>
        </w:rPr>
        <w: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ListParagraph"/>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Aufbau- und Ablauforganisation sind die beiden Teilbereiche der Organisation. </w:t>
      </w:r>
    </w:p>
    <w:p>
      <w:pPr>
        <w:pStyle w:val="ListParagraph"/>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In der Praxis ist eine Trennung zwischen den beiden nicht möglich, da sie sich gegenseitig bedingen und die Übergänge fließend sind.</w:t>
      </w:r>
    </w:p>
    <w:p>
      <w:pPr>
        <w:pStyle w:val="ListParagraph"/>
        <w:numPr>
          <w:ilvl w:val="0"/>
          <w:numId w:val="62"/>
        </w:numPr>
        <w:spacing w:lineRule="auto" w:line="360" w:before="0" w:after="0"/>
        <w:contextualSpacing/>
        <w:rPr/>
      </w:pPr>
      <w:r>
        <w:rPr>
          <w:rFonts w:eastAsia="Times New Roman" w:cs="Arial" w:ascii="Arial" w:hAnsi="Arial"/>
          <w:bCs/>
          <w:sz w:val="20"/>
          <w:szCs w:val="20"/>
          <w:lang w:eastAsia="de-DE"/>
        </w:rPr>
        <w:t xml:space="preserve">In Unternehmen findet man diese Regeln und Vorschriften im </w:t>
      </w:r>
      <w:r>
        <w:rPr>
          <w:rFonts w:eastAsia="Times New Roman" w:cs="Arial" w:ascii="Arial" w:hAnsi="Arial"/>
          <w:bCs/>
          <w:color w:val="2A6099"/>
          <w:sz w:val="20"/>
          <w:szCs w:val="20"/>
          <w:lang w:eastAsia="de-DE"/>
        </w:rPr>
        <w:t>Organisationshandbuch</w:t>
      </w:r>
      <w:r>
        <w:rPr>
          <w:rFonts w:eastAsia="Times New Roman" w:cs="Arial" w:ascii="Arial" w:hAnsi="Arial"/>
          <w:bCs/>
          <w:sz w:val="20"/>
          <w:szCs w:val="20"/>
          <w:lang w:eastAsia="de-DE"/>
        </w:rPr>
        <w:t>.</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pPr>
      <w:r>
        <w:rPr>
          <w:rFonts w:cs="Arial" w:ascii="Arial" w:hAnsi="Arial"/>
          <w:iCs/>
          <w:sz w:val="20"/>
          <w:szCs w:val="20"/>
        </w:rPr>
        <w:t xml:space="preserve">Wie stellt man diese Struktur von Stellen und Abteilungen in einem Unternehmen dar? </w:t>
      </w:r>
      <w:r>
        <w:rPr>
          <w:rFonts w:cs="Arial" w:ascii="Arial" w:hAnsi="Arial"/>
          <w:iCs/>
          <w:color w:val="2A6099"/>
          <w:sz w:val="20"/>
          <w:szCs w:val="20"/>
        </w:rPr>
        <w:t xml:space="preserve">Organigramm </w:t>
      </w:r>
      <w:r>
        <w:rPr>
          <w:rFonts w:cs="Arial" w:ascii="Arial" w:hAnsi="Arial"/>
          <w:iCs/>
          <w:sz w:val="20"/>
          <w:szCs w:val="20"/>
        </w:rPr>
        <w:t>Es legt folgende Bereiche fest:</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Aufgaben</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macht was</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Verantwortung:</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ist verantwortlich</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Kompetenz:</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kann und darf was tun</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Hierarchie und Weisungsbefugnisse: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darf wem Anweisungen erteilen</w:t>
      </w:r>
    </w:p>
    <w:p>
      <w:pPr>
        <w:pStyle w:val="ListParagraph"/>
        <w:numPr>
          <w:ilvl w:val="0"/>
          <w:numId w:val="34"/>
        </w:numPr>
        <w:spacing w:lineRule="auto" w:line="360" w:before="0" w:after="0"/>
        <w:contextualSpacing/>
        <w:rPr/>
      </w:pPr>
      <w:r>
        <w:rPr>
          <w:rFonts w:eastAsia="Times New Roman" w:cs="Arial" w:ascii="Arial" w:hAnsi="Arial"/>
          <w:b/>
          <w:sz w:val="20"/>
          <w:szCs w:val="20"/>
          <w:lang w:eastAsia="de-DE"/>
        </w:rPr>
        <w:t>Kommunikations- und Informationswege: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muss wie informiert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eastAsia="Times New Roman" w:cs="Arial" w:ascii="Arial" w:hAnsi="Arial"/>
          <w:sz w:val="20"/>
          <w:szCs w:val="20"/>
          <w:lang w:eastAsia="de-DE"/>
        </w:rPr>
        <w:t xml:space="preserve">Bevor man die Aufbauorganisation gestalten kann, müssen die Teilaufgaben in einem Unternehmen ermittelt werden und dies erfolgt im Rahmen der </w:t>
      </w:r>
      <w:r>
        <w:rPr>
          <w:rFonts w:eastAsia="Times New Roman" w:cs="Arial" w:ascii="Arial" w:hAnsi="Arial"/>
          <w:b/>
          <w:color w:val="2A6099"/>
          <w:sz w:val="20"/>
          <w:szCs w:val="20"/>
          <w:lang w:eastAsia="de-DE"/>
        </w:rPr>
        <w:t>Aufgabenanalyse</w:t>
      </w:r>
      <w:r>
        <w:rPr>
          <w:rFonts w:eastAsia="Times New Roman" w:cs="Arial" w:ascii="Arial" w:hAnsi="Arial"/>
          <w:sz w:val="20"/>
          <w:szCs w:val="20"/>
          <w:lang w:eastAsia="de-DE"/>
        </w:rPr>
        <w:t xml:space="preserve">. Anschließend werden bei der </w:t>
      </w:r>
      <w:r>
        <w:rPr>
          <w:rFonts w:eastAsia="Times New Roman" w:cs="Arial" w:ascii="Arial" w:hAnsi="Arial"/>
          <w:b/>
          <w:color w:val="2A6099"/>
          <w:sz w:val="20"/>
          <w:szCs w:val="20"/>
          <w:lang w:eastAsia="de-DE"/>
        </w:rPr>
        <w:t>Aufgabensynthese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 xml:space="preserve">die einzelnen Teilaufgaben einer Stelle und diese wiederum Abteilungen zugeordnet. </w:t>
      </w:r>
    </w:p>
    <w:p>
      <w:pPr>
        <w:pStyle w:val="Normal"/>
        <w:spacing w:lineRule="auto" w:line="360" w:before="0" w:after="0"/>
        <w:contextualSpacing/>
        <w:rPr/>
      </w:pPr>
      <w:r>
        <w:rPr>
          <w:rFonts w:eastAsia="Times New Roman" w:cs="Arial" w:ascii="Arial" w:hAnsi="Arial"/>
          <w:sz w:val="20"/>
          <w:szCs w:val="20"/>
          <w:lang w:eastAsia="de-DE"/>
        </w:rPr>
        <w:t xml:space="preserve">Durch die Zuordnung der Teilaufgaben zu den Stellen, ergeben sich die </w:t>
      </w:r>
      <w:r>
        <w:rPr>
          <w:rFonts w:eastAsia="Times New Roman" w:cs="Arial" w:ascii="Arial" w:hAnsi="Arial"/>
          <w:color w:val="2A6099"/>
          <w:sz w:val="20"/>
          <w:szCs w:val="20"/>
          <w:lang w:eastAsia="de-DE"/>
        </w:rPr>
        <w:t>Verantwortlichkeiten</w:t>
      </w:r>
      <w:r>
        <w:rPr>
          <w:rFonts w:eastAsia="Times New Roman" w:cs="Arial" w:ascii="Arial" w:hAnsi="Arial"/>
          <w:b/>
          <w:color w:val="2A6099"/>
          <w:sz w:val="20"/>
          <w:szCs w:val="20"/>
          <w:lang w:eastAsia="de-DE"/>
        </w:rPr>
        <w:t xml:space="preserve"> </w:t>
      </w:r>
      <w:r>
        <w:rPr>
          <w:rFonts w:eastAsia="Times New Roman" w:cs="Arial" w:ascii="Arial" w:hAnsi="Arial"/>
          <w:sz w:val="20"/>
          <w:szCs w:val="20"/>
          <w:lang w:eastAsia="de-DE"/>
        </w:rPr>
        <w:t xml:space="preserve">in den Unternehmen. Verantwortlich für die Durchführung der Aufgaben ist der jeweilige Stelleninhaber. Deshalb muss er auch mit den entsprechenden </w:t>
      </w:r>
      <w:r>
        <w:rPr>
          <w:rFonts w:eastAsia="Times New Roman" w:cs="Arial" w:ascii="Arial" w:hAnsi="Arial"/>
          <w:b/>
          <w:color w:val="2A6099"/>
          <w:sz w:val="20"/>
          <w:szCs w:val="20"/>
          <w:lang w:eastAsia="de-DE"/>
        </w:rPr>
        <w:t>Kompetenzen</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ausgestattet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Beim gesamten Prozess von der Aufgabenanalyse bzw. -synthese bis zur Erstellung eines Organigramms muss man beachten, dass:</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Keine Aufgabe vergessen wird, weil sich keiner zuständig fühlt</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 Stelleninhaber überlastet ist, weil er oder sie zuviele Aufgaben zugewiesen bekommen hat</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die Sinnhaftigkeit der Teilaufgabe überprüft wird</w:t>
      </w:r>
    </w:p>
    <w:p>
      <w:pPr>
        <w:pStyle w:val="ListParagraph"/>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eine klare Zuordnung der Teilaufgaben an die Stellen erfolgt.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cs="Arial" w:ascii="Arial" w:hAnsi="Arial"/>
          <w:iCs/>
          <w:sz w:val="20"/>
          <w:szCs w:val="20"/>
        </w:rPr>
        <w:t xml:space="preserve">Was ist eine Stelle? </w:t>
      </w:r>
      <w:r>
        <w:rPr>
          <w:rFonts w:eastAsia="Times New Roman" w:cs="Arial" w:ascii="Arial" w:hAnsi="Arial"/>
          <w:b/>
          <w:iCs/>
          <w:color w:val="2A6099"/>
          <w:sz w:val="20"/>
          <w:szCs w:val="20"/>
          <w:lang w:eastAsia="de-DE"/>
        </w:rPr>
        <w:t>Kleinste organisatorische Einheit des Unternehmens und ist damit Grundeinheit der Aufbauorganisation</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verschiedenen Stellen gibt es in einem Unternehmen? Wodurch unterscheiden sie sich?</w:t>
      </w:r>
    </w:p>
    <w:p>
      <w:pPr>
        <w:pStyle w:val="ListParagraph"/>
        <w:numPr>
          <w:ilvl w:val="0"/>
          <w:numId w:val="41"/>
        </w:numPr>
        <w:spacing w:lineRule="auto" w:line="360" w:before="0" w:after="0"/>
        <w:contextualSpacing/>
        <w:rPr/>
      </w:pPr>
      <w:r>
        <w:rPr>
          <w:rFonts w:cs="Arial" w:ascii="Arial" w:hAnsi="Arial"/>
          <w:iCs/>
          <w:sz w:val="20"/>
          <w:szCs w:val="20"/>
        </w:rPr>
        <w:t xml:space="preserve">Ausführende Stellen: </w:t>
      </w:r>
      <w:r>
        <w:rPr>
          <w:rFonts w:eastAsia="Times New Roman" w:cs="Arial" w:ascii="Arial" w:hAnsi="Arial"/>
          <w:iCs/>
          <w:color w:val="2A6099"/>
          <w:sz w:val="20"/>
          <w:szCs w:val="20"/>
          <w:lang w:eastAsia="de-DE"/>
        </w:rPr>
        <w:t>Ausführung von Teilaufgaben. Es gibt keine Leitungsbefugnisse</w:t>
      </w:r>
    </w:p>
    <w:p>
      <w:pPr>
        <w:pStyle w:val="ListParagraph"/>
        <w:numPr>
          <w:ilvl w:val="0"/>
          <w:numId w:val="41"/>
        </w:numPr>
        <w:spacing w:lineRule="auto" w:line="360" w:before="0" w:after="0"/>
        <w:contextualSpacing/>
        <w:rPr/>
      </w:pPr>
      <w:r>
        <w:rPr>
          <w:rFonts w:cs="Arial" w:ascii="Arial" w:hAnsi="Arial"/>
          <w:iCs/>
          <w:sz w:val="20"/>
          <w:szCs w:val="20"/>
        </w:rPr>
        <w:t xml:space="preserve">Leitungsstellen: </w:t>
      </w:r>
      <w:r>
        <w:rPr>
          <w:rFonts w:eastAsia="Times New Roman" w:cs="Arial" w:ascii="Arial" w:hAnsi="Arial"/>
          <w:iCs/>
          <w:color w:val="2A6099"/>
          <w:sz w:val="20"/>
          <w:szCs w:val="20"/>
          <w:lang w:eastAsia="de-DE"/>
        </w:rPr>
        <w:t>Sie haben Weisungs-, Entscheidungs- und Kontrollbefugnisse gegenüber unterliegenden Stellen.</w:t>
      </w:r>
    </w:p>
    <w:p>
      <w:pPr>
        <w:pStyle w:val="ListParagraph"/>
        <w:numPr>
          <w:ilvl w:val="0"/>
          <w:numId w:val="41"/>
        </w:numPr>
        <w:spacing w:lineRule="auto" w:line="360" w:before="0" w:after="0"/>
        <w:contextualSpacing/>
        <w:rPr/>
      </w:pPr>
      <w:r>
        <w:rPr>
          <w:rFonts w:cs="Arial" w:ascii="Arial" w:hAnsi="Arial"/>
          <w:iCs/>
          <w:sz w:val="20"/>
          <w:szCs w:val="20"/>
        </w:rPr>
        <w:t xml:space="preserve">Stabstellen: </w:t>
      </w:r>
      <w:r>
        <w:rPr>
          <w:rFonts w:eastAsia="Times New Roman" w:cs="Arial" w:ascii="Arial" w:hAnsi="Arial"/>
          <w:iCs/>
          <w:color w:val="2A6099"/>
          <w:sz w:val="20"/>
          <w:szCs w:val="20"/>
          <w:lang w:eastAsia="de-DE"/>
        </w:rPr>
        <w:t>Informations-, Beratungs- und Kontrollfunktion, jedoch keine Weisungsbefugnisse</w:t>
      </w:r>
    </w:p>
    <w:p>
      <w:pPr>
        <w:pStyle w:val="Normal"/>
        <w:spacing w:lineRule="auto" w:line="360" w:before="0" w:after="0"/>
        <w:contextualSpacing/>
        <w:rPr/>
      </w:pPr>
      <w:r>
        <w:rPr>
          <w:rFonts w:cs="Arial" w:ascii="Arial" w:hAnsi="Arial"/>
          <w:iCs/>
          <w:sz w:val="20"/>
          <w:szCs w:val="20"/>
        </w:rPr>
        <w:t xml:space="preserve">Was versteht man unter der Leitungsspanne? </w:t>
      </w:r>
      <w:r>
        <w:rPr>
          <w:rFonts w:cs="Arial" w:ascii="Arial" w:hAnsi="Arial"/>
          <w:iCs/>
          <w:color w:val="2A6099"/>
          <w:sz w:val="20"/>
          <w:szCs w:val="20"/>
        </w:rPr>
        <w:t>Anzahl der untergeordneten Stellen di einer Leitungs- oder Stabsstelle untergeordnet sind</w:t>
      </w:r>
      <w:r>
        <w:rPr>
          <w:rFonts w:cs="Arial" w:ascii="Arial" w:hAnsi="Arial"/>
          <w:iCs/>
          <w:sz w:val="20"/>
          <w:szCs w:val="20"/>
        </w:rPr>
        <w:t>.</w:t>
      </w:r>
    </w:p>
    <w:p>
      <w:pPr>
        <w:pStyle w:val="ListParagraph"/>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ListParagraph"/>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 xml:space="preserve">Stellenbeschreibung: </w:t>
      </w:r>
    </w:p>
    <w:p>
      <w:pPr>
        <w:pStyle w:val="ListParagraph"/>
        <w:spacing w:lineRule="auto" w:line="360" w:before="0" w:after="0"/>
        <w:ind w:left="0" w:hanging="0"/>
        <w:contextualSpacing/>
        <w:rPr/>
      </w:pPr>
      <w:r>
        <w:rPr>
          <w:rFonts w:eastAsia="Times New Roman" w:cs="Arial" w:ascii="Arial" w:hAnsi="Arial"/>
          <w:sz w:val="20"/>
          <w:szCs w:val="20"/>
          <w:lang w:eastAsia="de-DE"/>
        </w:rPr>
        <w:t xml:space="preserve">Die Stellenbeschreibung erfolgt </w:t>
      </w:r>
      <w:r>
        <w:rPr>
          <w:rFonts w:eastAsia="Times New Roman" w:cs="Arial" w:ascii="Arial" w:hAnsi="Arial"/>
          <w:color w:val="2A6099"/>
          <w:sz w:val="20"/>
          <w:szCs w:val="20"/>
          <w:lang w:eastAsia="de-DE"/>
        </w:rPr>
        <w:t>Personenunabhängig</w:t>
      </w:r>
      <w:r>
        <w:rPr>
          <w:rFonts w:eastAsia="Times New Roman" w:cs="Arial" w:ascii="Arial" w:hAnsi="Arial"/>
          <w:sz w:val="20"/>
          <w:szCs w:val="20"/>
          <w:lang w:eastAsia="de-DE"/>
        </w:rPr>
        <w:t xml:space="preserve"> und hilft neuen Mitarbeitern sich zurecht zu finden. Außerdem ist sie ein wichtiges Instrument für die Personalabteilung, weil bei einer Neubesetzung der Stelle die </w:t>
      </w:r>
      <w:r>
        <w:rPr>
          <w:rFonts w:eastAsia="Times New Roman" w:cs="Arial" w:ascii="Arial" w:hAnsi="Arial"/>
          <w:color w:val="2A6099"/>
          <w:sz w:val="20"/>
          <w:szCs w:val="20"/>
          <w:lang w:eastAsia="de-DE"/>
        </w:rPr>
        <w:t xml:space="preserve">erforderlichen Qualifikationen </w:t>
      </w:r>
      <w:r>
        <w:rPr>
          <w:rFonts w:eastAsia="Times New Roman" w:cs="Arial" w:ascii="Arial" w:hAnsi="Arial"/>
          <w:sz w:val="20"/>
          <w:szCs w:val="20"/>
          <w:lang w:eastAsia="de-DE"/>
        </w:rPr>
        <w:t xml:space="preserve">ersichtlich sind. Achtung die Stellenbeschreibung ist keine Stellenanzeige! </w:t>
      </w:r>
    </w:p>
    <w:p>
      <w:pPr>
        <w:pStyle w:val="Normal"/>
        <w:spacing w:lineRule="auto" w:line="360" w:before="0" w:after="0"/>
        <w:contextualSpacing/>
        <w:rPr/>
      </w:pPr>
      <w:r>
        <w:rPr>
          <w:rFonts w:eastAsia="Times New Roman" w:cs="Arial" w:ascii="Arial" w:hAnsi="Arial"/>
          <w:b/>
          <w:sz w:val="20"/>
          <w:szCs w:val="20"/>
          <w:lang w:eastAsia="de-DE"/>
        </w:rPr>
        <w:t xml:space="preserve">Abteilungen: </w:t>
      </w:r>
      <w:r>
        <w:rPr>
          <w:rFonts w:eastAsia="Times New Roman" w:cs="Arial" w:ascii="Arial" w:hAnsi="Arial"/>
          <w:sz w:val="20"/>
          <w:szCs w:val="20"/>
          <w:lang w:eastAsia="de-DE"/>
        </w:rPr>
        <w:t xml:space="preserve">Die einzelnen Stellen in einem Unternehmen werden zu Abteilungen zusammengefasst. Jede Abteilung hat in der Regel </w:t>
      </w:r>
      <w:r>
        <w:rPr>
          <w:rFonts w:eastAsia="Times New Roman" w:cs="Arial" w:ascii="Arial" w:hAnsi="Arial"/>
          <w:color w:val="2A6099"/>
          <w:sz w:val="20"/>
          <w:szCs w:val="20"/>
          <w:lang w:eastAsia="de-DE"/>
        </w:rPr>
        <w:t xml:space="preserve">eine Leitungsstelle </w:t>
      </w:r>
      <w:r>
        <w:rPr>
          <w:rFonts w:eastAsia="Times New Roman" w:cs="Arial" w:ascii="Arial" w:hAnsi="Arial"/>
          <w:sz w:val="20"/>
          <w:szCs w:val="20"/>
          <w:lang w:eastAsia="de-DE"/>
        </w:rPr>
        <w:t xml:space="preserve">und </w:t>
      </w:r>
      <w:r>
        <w:rPr>
          <w:rFonts w:eastAsia="Times New Roman" w:cs="Arial" w:ascii="Arial" w:hAnsi="Arial"/>
          <w:color w:val="2A6099"/>
          <w:sz w:val="20"/>
          <w:szCs w:val="20"/>
          <w:lang w:eastAsia="de-DE"/>
        </w:rPr>
        <w:t>mehrere Ausführungsstellen</w:t>
      </w:r>
      <w:r>
        <w:rPr>
          <w:rFonts w:eastAsia="Times New Roman" w:cs="Arial" w:ascii="Arial" w:hAnsi="Arial"/>
          <w:sz w:val="20"/>
          <w:szCs w:val="20"/>
          <w:lang w:eastAsia="de-DE"/>
        </w:rPr>
        <w:t xml:space="preserve">. Die </w:t>
      </w:r>
      <w:r>
        <w:rPr>
          <w:rFonts w:eastAsia="Times New Roman" w:cs="Arial" w:ascii="Arial" w:hAnsi="Arial"/>
          <w:b/>
          <w:sz w:val="20"/>
          <w:szCs w:val="20"/>
          <w:lang w:eastAsia="de-DE"/>
        </w:rPr>
        <w:t xml:space="preserve">Gliederungstiefe </w:t>
      </w:r>
      <w:r>
        <w:rPr>
          <w:rFonts w:eastAsia="Times New Roman" w:cs="Arial" w:ascii="Arial" w:hAnsi="Arial"/>
          <w:sz w:val="20"/>
          <w:szCs w:val="20"/>
          <w:lang w:eastAsia="de-DE"/>
        </w:rPr>
        <w:t xml:space="preserve">ist abhängig von der </w:t>
      </w:r>
      <w:r>
        <w:rPr>
          <w:rFonts w:eastAsia="Times New Roman" w:cs="Arial" w:ascii="Arial" w:hAnsi="Arial"/>
          <w:color w:val="2A6099"/>
          <w:sz w:val="20"/>
          <w:szCs w:val="20"/>
          <w:lang w:eastAsia="de-DE"/>
        </w:rPr>
        <w:t>Betriebsgröße</w:t>
      </w:r>
      <w:r>
        <w:rPr>
          <w:rFonts w:eastAsia="Times New Roman" w:cs="Arial" w:ascii="Arial" w:hAnsi="Arial"/>
          <w:sz w:val="20"/>
          <w:szCs w:val="20"/>
          <w:lang w:eastAsia="de-DE"/>
        </w:rPr>
        <w:t xml:space="preserve"> und dem </w:t>
      </w:r>
      <w:r>
        <w:rPr>
          <w:rFonts w:eastAsia="Times New Roman" w:cs="Arial" w:ascii="Arial" w:hAnsi="Arial"/>
          <w:color w:val="2A6099"/>
          <w:sz w:val="20"/>
          <w:szCs w:val="20"/>
          <w:lang w:eastAsia="de-DE"/>
        </w:rPr>
        <w:t>Grad der Arbeitsteilung</w:t>
      </w:r>
      <w:r>
        <w:rPr>
          <w:rFonts w:eastAsia="Times New Roman" w:cs="Arial" w:ascii="Arial" w:hAnsi="Arial"/>
          <w:sz w:val="20"/>
          <w:szCs w:val="20"/>
          <w:lang w:eastAsia="de-DE"/>
        </w:rPr>
        <w:t xml:space="preserve">. Je höher die Arbeitsteilung ist, desto höher ist die Gliederungstiefe.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Grundsätzlich kann nach Funktionen oder nach Objekten gegliedert werden:</w:t>
      </w:r>
    </w:p>
    <w:p>
      <w:pPr>
        <w:pStyle w:val="ListParagraph"/>
        <w:numPr>
          <w:ilvl w:val="0"/>
          <w:numId w:val="36"/>
        </w:numPr>
        <w:spacing w:lineRule="auto" w:line="360" w:before="0" w:after="0"/>
        <w:contextualSpacing/>
        <w:rPr/>
      </w:pPr>
      <w:r>
        <w:rPr>
          <w:rFonts w:eastAsia="Times New Roman" w:cs="Arial" w:ascii="Arial" w:hAnsi="Arial"/>
          <w:sz w:val="20"/>
          <w:szCs w:val="20"/>
          <w:lang w:eastAsia="de-DE"/>
        </w:rPr>
        <w:t xml:space="preserve">Die </w:t>
      </w:r>
      <w:r>
        <w:rPr>
          <w:rFonts w:eastAsia="Times New Roman" w:cs="Arial" w:ascii="Arial" w:hAnsi="Arial"/>
          <w:b/>
          <w:bCs/>
          <w:sz w:val="20"/>
          <w:szCs w:val="20"/>
          <w:lang w:eastAsia="de-DE"/>
        </w:rPr>
        <w:t>funktionale Gliederung</w:t>
      </w:r>
      <w:r>
        <w:rPr>
          <w:rFonts w:eastAsia="Times New Roman" w:cs="Arial" w:ascii="Arial" w:hAnsi="Arial"/>
          <w:sz w:val="20"/>
          <w:szCs w:val="20"/>
          <w:lang w:eastAsia="de-DE"/>
        </w:rPr>
        <w:t xml:space="preserve"> orientiert sich an den betrieblichen Funktionen:</w:t>
      </w:r>
    </w:p>
    <w:p>
      <w:pPr>
        <w:pStyle w:val="Normal"/>
        <w:spacing w:lineRule="auto" w:line="360" w:before="0" w:after="0"/>
        <w:ind w:firstLine="360"/>
        <w:contextualSpacing/>
        <w:rPr/>
      </w:pPr>
      <w:r>
        <w:rPr>
          <w:rFonts w:eastAsia="Times New Roman" w:cs="Arial" w:ascii="Arial" w:hAnsi="Arial"/>
          <w:color w:val="2A6099"/>
          <w:sz w:val="20"/>
          <w:szCs w:val="20"/>
          <w:lang w:eastAsia="de-DE"/>
        </w:rPr>
        <w:t>Einkauf, Verkauf, Produktion, Entwicklung, HR, Forschung</w:t>
      </w:r>
    </w:p>
    <w:p>
      <w:pPr>
        <w:pStyle w:val="ListParagraph"/>
        <w:numPr>
          <w:ilvl w:val="0"/>
          <w:numId w:val="36"/>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Die objektorientierte Gliederung an Objekten </w:t>
      </w:r>
    </w:p>
    <w:p>
      <w:pPr>
        <w:pStyle w:val="ListParagraph"/>
        <w:numPr>
          <w:ilvl w:val="0"/>
          <w:numId w:val="63"/>
        </w:numPr>
        <w:spacing w:lineRule="auto" w:line="360" w:before="0" w:after="0"/>
        <w:contextualSpacing/>
        <w:rPr/>
      </w:pPr>
      <w:r>
        <w:rPr>
          <w:rFonts w:eastAsia="Times New Roman" w:cs="Arial" w:ascii="Arial" w:hAnsi="Arial"/>
          <w:color w:val="2A6099"/>
          <w:sz w:val="20"/>
          <w:szCs w:val="20"/>
          <w:lang w:eastAsia="de-DE"/>
        </w:rPr>
        <w:t>Produkten (Auto, LKW)</w:t>
      </w:r>
    </w:p>
    <w:p>
      <w:pPr>
        <w:pStyle w:val="ListParagraph"/>
        <w:numPr>
          <w:ilvl w:val="0"/>
          <w:numId w:val="63"/>
        </w:numPr>
        <w:spacing w:lineRule="auto" w:line="360" w:before="0" w:after="0"/>
        <w:contextualSpacing/>
        <w:rPr/>
      </w:pPr>
      <w:r>
        <w:rPr>
          <w:rFonts w:eastAsia="Times New Roman" w:cs="Arial" w:ascii="Arial" w:hAnsi="Arial"/>
          <w:color w:val="2A6099"/>
          <w:sz w:val="20"/>
          <w:szCs w:val="20"/>
          <w:lang w:eastAsia="de-DE"/>
        </w:rPr>
        <w:t>Regionen (Osteuropa, Westasien)</w:t>
      </w:r>
    </w:p>
    <w:p>
      <w:pPr>
        <w:pStyle w:val="ListParagraph"/>
        <w:numPr>
          <w:ilvl w:val="0"/>
          <w:numId w:val="63"/>
        </w:numPr>
        <w:spacing w:lineRule="auto" w:line="360" w:before="0" w:after="0"/>
        <w:contextualSpacing/>
        <w:rPr/>
      </w:pPr>
      <w:r>
        <w:rPr>
          <w:rFonts w:eastAsia="Times New Roman" w:cs="Arial" w:ascii="Arial" w:hAnsi="Arial"/>
          <w:color w:val="2A6099"/>
          <w:sz w:val="20"/>
          <w:szCs w:val="20"/>
          <w:lang w:eastAsia="de-DE"/>
        </w:rPr>
        <w:t>Segmenten (Groß- Kleinkunden)</w:t>
      </w:r>
    </w:p>
    <w:p>
      <w:pPr>
        <w:pStyle w:val="Normal"/>
        <w:spacing w:lineRule="auto" w:line="360" w:before="0" w:after="0"/>
        <w:contextualSpacing/>
        <w:rPr>
          <w:rFonts w:ascii="Arial" w:hAnsi="Arial" w:cs="Arial"/>
          <w:b/>
          <w:b/>
          <w:bCs/>
          <w:iCs/>
          <w:color w:val="2A6099"/>
          <w:sz w:val="20"/>
          <w:szCs w:val="20"/>
        </w:rPr>
      </w:pPr>
      <w:r>
        <w:rPr>
          <w:rFonts w:cs="Arial" w:ascii="Arial" w:hAnsi="Arial"/>
          <w:b/>
          <w:bCs/>
          <w:iCs/>
          <w:color w:val="2A6099"/>
          <w:sz w:val="20"/>
          <w:szCs w:val="20"/>
        </w:rPr>
      </w:r>
    </w:p>
    <w:p>
      <w:pPr>
        <w:pStyle w:val="Normal"/>
        <w:spacing w:lineRule="auto" w:line="360" w:before="0" w:after="0"/>
        <w:contextualSpacing/>
        <w:rPr>
          <w:rFonts w:ascii="Arial" w:hAnsi="Arial" w:cs="Arial"/>
          <w:b/>
          <w:b/>
          <w:bCs/>
          <w:iCs/>
          <w:sz w:val="20"/>
          <w:szCs w:val="20"/>
        </w:rPr>
      </w:pPr>
      <w:r>
        <w:rPr>
          <w:rFonts w:cs="Arial" w:ascii="Arial" w:hAnsi="Arial"/>
          <w:b/>
          <w:bCs/>
          <w:iCs/>
          <w:sz w:val="20"/>
          <w:szCs w:val="20"/>
        </w:rPr>
        <w:t>Organigramme:</w:t>
      </w:r>
    </w:p>
    <w:p>
      <w:pPr>
        <w:pStyle w:val="ListParagraph"/>
        <w:numPr>
          <w:ilvl w:val="0"/>
          <w:numId w:val="42"/>
        </w:numPr>
        <w:spacing w:lineRule="auto" w:line="360" w:before="0" w:after="0"/>
        <w:contextualSpacing/>
        <w:rPr/>
      </w:pPr>
      <w:r>
        <w:rPr>
          <w:rFonts w:cs="Arial" w:ascii="Arial" w:hAnsi="Arial"/>
          <w:color w:val="2A6099"/>
          <w:sz w:val="20"/>
          <w:szCs w:val="20"/>
        </w:rPr>
        <w:t>Einlinienorganigramm</w:t>
      </w:r>
    </w:p>
    <w:p>
      <w:pPr>
        <w:pStyle w:val="ListParagraph"/>
        <w:numPr>
          <w:ilvl w:val="0"/>
          <w:numId w:val="42"/>
        </w:numPr>
        <w:spacing w:lineRule="auto" w:line="360" w:before="0" w:after="0"/>
        <w:contextualSpacing/>
        <w:rPr/>
      </w:pPr>
      <w:r>
        <w:rPr>
          <w:rFonts w:cs="Arial" w:ascii="Arial" w:hAnsi="Arial"/>
          <w:color w:val="2A6099"/>
          <w:sz w:val="20"/>
          <w:szCs w:val="20"/>
        </w:rPr>
        <w:t>Stablinienorganigramm</w:t>
      </w:r>
    </w:p>
    <w:p>
      <w:pPr>
        <w:pStyle w:val="ListParagraph"/>
        <w:numPr>
          <w:ilvl w:val="0"/>
          <w:numId w:val="42"/>
        </w:numPr>
        <w:spacing w:lineRule="auto" w:line="360" w:before="0" w:after="0"/>
        <w:contextualSpacing/>
        <w:rPr/>
      </w:pPr>
      <w:r>
        <w:rPr>
          <w:rFonts w:cs="Arial" w:ascii="Arial" w:hAnsi="Arial"/>
          <w:color w:val="2A6099"/>
          <w:sz w:val="20"/>
          <w:szCs w:val="20"/>
        </w:rPr>
        <w:t>Spartenorganigramm</w:t>
      </w:r>
    </w:p>
    <w:p>
      <w:pPr>
        <w:pStyle w:val="ListParagraph"/>
        <w:numPr>
          <w:ilvl w:val="0"/>
          <w:numId w:val="42"/>
        </w:numPr>
        <w:spacing w:lineRule="auto" w:line="360" w:before="0" w:after="0"/>
        <w:contextualSpacing/>
        <w:rPr/>
      </w:pPr>
      <w:r>
        <w:rPr>
          <w:rFonts w:cs="Arial" w:ascii="Arial" w:hAnsi="Arial"/>
          <w:color w:val="2A6099"/>
          <w:sz w:val="20"/>
          <w:szCs w:val="20"/>
        </w:rPr>
        <w:t>Matrixorganigramm</w:t>
      </w:r>
    </w:p>
    <w:p>
      <w:pPr>
        <w:pStyle w:val="Normal"/>
        <w:spacing w:lineRule="auto" w:line="360" w:before="0" w:after="0"/>
        <w:contextualSpacing/>
        <w:rPr>
          <w:rFonts w:ascii="Arial" w:hAnsi="Arial" w:cs="Arial"/>
          <w:i/>
          <w:i/>
          <w:sz w:val="20"/>
          <w:szCs w:val="20"/>
        </w:rPr>
      </w:pPr>
      <w:r>
        <w:rPr>
          <w:rFonts w:cs="Arial" w:ascii="Arial" w:hAnsi="Arial"/>
          <w:i/>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Stablinienorganigramm: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eine Erweiterung vom Einliniendiagramm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Linien veranschaulichen Weisungsbefugnisse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Bessere Entscheidung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Entlastung der Linie durch die Staatsstelle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Einheitliche Kommunikationswege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Stabsstelle reist Kompetenzen an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Großer informeller Einfluss der Stabsstelle</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Matrixorganigramm: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 Vertreter der Mehrliniensysteme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Flexibilität in der Gesamtheit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Schnelle Abteilungsübergreifende Entscheidungen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Kurze Informationswege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Eine Stelle erhält Leitung von mehreren Leitstellen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Anforderungen an die Mitarbeiter</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Kontrolle der Mitarbeiter</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pPr>
      <w:r>
        <w:rPr>
          <w:rFonts w:cs="Arial" w:ascii="Arial" w:hAnsi="Arial"/>
          <w:sz w:val="20"/>
          <w:szCs w:val="20"/>
        </w:rPr>
        <w:t xml:space="preserve">Wie kann man die Ablauforganisation eines Unternehmens darstellen? </w:t>
      </w:r>
      <w:r>
        <w:rPr>
          <w:rFonts w:eastAsia="Times New Roman" w:cs="Arial" w:ascii="Arial" w:hAnsi="Arial"/>
          <w:color w:val="2A6099"/>
          <w:sz w:val="20"/>
          <w:szCs w:val="20"/>
          <w:lang w:eastAsia="de-DE"/>
        </w:rPr>
        <w:t>Arbeitsanweisungen oder Flussdiagramm/Flowchart</w:t>
      </w:r>
    </w:p>
    <w:p>
      <w:pPr>
        <w:pStyle w:val="Normal"/>
        <w:spacing w:lineRule="auto" w:line="360" w:before="0" w:after="0"/>
        <w:rPr/>
      </w:pPr>
      <w:r>
        <w:rPr>
          <w:rFonts w:eastAsia="Times New Roman" w:cs="Arial" w:ascii="Arial" w:hAnsi="Arial"/>
          <w:sz w:val="20"/>
          <w:szCs w:val="20"/>
          <w:lang w:eastAsia="de-DE"/>
        </w:rPr>
        <w:t xml:space="preserve">Ein Prozesse besteht aus einzelnen Teilaufgaben, die in einer </w:t>
      </w:r>
      <w:r>
        <w:rPr>
          <w:rFonts w:eastAsia="Times New Roman" w:cs="Arial" w:ascii="Arial" w:hAnsi="Arial"/>
          <w:b/>
          <w:color w:val="2A6099"/>
          <w:sz w:val="20"/>
          <w:szCs w:val="20"/>
          <w:lang w:eastAsia="de-DE"/>
        </w:rPr>
        <w:t>logischen Reihenfolge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abgearbeitet werden. Sie sollen zielgerichtet (</w:t>
      </w:r>
      <w:r>
        <w:rPr>
          <w:rFonts w:eastAsia="Times New Roman" w:cs="Arial" w:ascii="Arial" w:hAnsi="Arial"/>
          <w:color w:val="2A6099"/>
          <w:sz w:val="20"/>
          <w:szCs w:val="20"/>
          <w:lang w:eastAsia="de-DE"/>
        </w:rPr>
        <w:t>effektiv</w:t>
      </w:r>
      <w:r>
        <w:rPr>
          <w:rFonts w:eastAsia="Times New Roman" w:cs="Arial" w:ascii="Arial" w:hAnsi="Arial"/>
          <w:sz w:val="20"/>
          <w:szCs w:val="20"/>
          <w:lang w:eastAsia="de-DE"/>
        </w:rPr>
        <w:t>) und mit möglichst wenig Aufwand (</w:t>
      </w:r>
      <w:r>
        <w:rPr>
          <w:rFonts w:eastAsia="Times New Roman" w:cs="Arial" w:ascii="Arial" w:hAnsi="Arial"/>
          <w:color w:val="2A6099"/>
          <w:sz w:val="20"/>
          <w:szCs w:val="20"/>
          <w:lang w:eastAsia="de-DE"/>
        </w:rPr>
        <w:t>effizient</w:t>
      </w:r>
      <w:r>
        <w:rPr>
          <w:rFonts w:eastAsia="Times New Roman" w:cs="Arial" w:ascii="Arial" w:hAnsi="Arial"/>
          <w:sz w:val="20"/>
          <w:szCs w:val="20"/>
          <w:lang w:eastAsia="de-DE"/>
        </w:rPr>
        <w:t>) abgewickelt werden.</w:t>
      </w:r>
    </w:p>
    <w:p>
      <w:pPr>
        <w:pStyle w:val="Normal"/>
        <w:spacing w:lineRule="auto" w:line="360" w:before="0" w:after="0"/>
        <w:rPr/>
      </w:pPr>
      <w:r>
        <w:rPr>
          <w:rFonts w:eastAsia="Times New Roman" w:cs="Arial" w:ascii="Arial" w:hAnsi="Arial"/>
          <w:sz w:val="20"/>
          <w:szCs w:val="20"/>
          <w:lang w:eastAsia="de-DE"/>
        </w:rPr>
        <w:t xml:space="preserve">Jede </w:t>
      </w:r>
      <w:r>
        <w:rPr>
          <w:rFonts w:eastAsia="Times New Roman" w:cs="Arial" w:ascii="Arial" w:hAnsi="Arial"/>
          <w:b/>
          <w:bCs/>
          <w:sz w:val="20"/>
          <w:szCs w:val="20"/>
          <w:lang w:eastAsia="de-DE"/>
        </w:rPr>
        <w:t>Teilaufgabe innerhalb</w:t>
      </w:r>
      <w:r>
        <w:rPr>
          <w:rFonts w:eastAsia="Times New Roman" w:cs="Arial" w:ascii="Arial" w:hAnsi="Arial"/>
          <w:sz w:val="20"/>
          <w:szCs w:val="20"/>
          <w:lang w:eastAsia="de-DE"/>
        </w:rPr>
        <w:t xml:space="preserve"> des Prozesses hat einen </w:t>
      </w:r>
      <w:r>
        <w:rPr>
          <w:rFonts w:eastAsia="Times New Roman" w:cs="Arial" w:ascii="Arial" w:hAnsi="Arial"/>
          <w:b/>
          <w:bCs/>
          <w:sz w:val="20"/>
          <w:szCs w:val="20"/>
          <w:lang w:eastAsia="de-DE"/>
        </w:rPr>
        <w:t>Input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Materialanforderung</w:t>
      </w:r>
      <w:r>
        <w:rPr>
          <w:rFonts w:eastAsia="Times New Roman" w:cs="Arial" w:ascii="Arial" w:hAnsi="Arial"/>
          <w:sz w:val="20"/>
          <w:szCs w:val="20"/>
          <w:lang w:eastAsia="de-DE"/>
        </w:rPr>
        <w:t xml:space="preserve">) und einen </w:t>
      </w:r>
      <w:r>
        <w:rPr>
          <w:rFonts w:eastAsia="Times New Roman" w:cs="Arial" w:ascii="Arial" w:hAnsi="Arial"/>
          <w:b/>
          <w:bCs/>
          <w:sz w:val="20"/>
          <w:szCs w:val="20"/>
          <w:lang w:eastAsia="de-DE"/>
        </w:rPr>
        <w:t>Output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Bestellung</w:t>
      </w:r>
      <w:r>
        <w:rPr>
          <w:rFonts w:eastAsia="Times New Roman" w:cs="Arial" w:ascii="Arial" w:hAnsi="Arial"/>
          <w:sz w:val="20"/>
          <w:szCs w:val="20"/>
          <w:lang w:eastAsia="de-DE"/>
        </w:rPr>
        <w:t xml:space="preserve">), dieser ist wiederum der Input für die nächste Teilaufgabe. Der </w:t>
      </w:r>
      <w:r>
        <w:rPr>
          <w:rFonts w:eastAsia="Times New Roman" w:cs="Arial" w:ascii="Arial" w:hAnsi="Arial"/>
          <w:color w:val="004586"/>
          <w:sz w:val="20"/>
          <w:szCs w:val="20"/>
          <w:lang w:eastAsia="de-DE"/>
        </w:rPr>
        <w:t>Übergabepunkt (Input/Output)</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wird als</w:t>
      </w:r>
      <w:r>
        <w:rPr>
          <w:rFonts w:eastAsia="Times New Roman" w:cs="Arial" w:ascii="Arial" w:hAnsi="Arial"/>
          <w:b/>
          <w:bCs/>
          <w:sz w:val="20"/>
          <w:szCs w:val="20"/>
          <w:lang w:eastAsia="de-DE"/>
        </w:rPr>
        <w:t xml:space="preserve"> Schnittstelle</w:t>
      </w:r>
      <w:r>
        <w:rPr>
          <w:rFonts w:eastAsia="Times New Roman" w:cs="Arial" w:ascii="Arial" w:hAnsi="Arial"/>
          <w:sz w:val="20"/>
          <w:szCs w:val="20"/>
          <w:lang w:eastAsia="de-DE"/>
        </w:rPr>
        <w:t xml:space="preserve"> bezeichnet.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Bei der Erstellung der Ablauforganisation sollten immer folgende Fragen beantwortet werden:</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Was</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ist bei einer Arbeitsabwicklung zu tun</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Wer</w:t>
      </w:r>
      <w:r>
        <w:rPr>
          <w:rFonts w:eastAsia="Times New Roman" w:cs="Arial" w:ascii="Arial" w:hAnsi="Arial"/>
          <w:sz w:val="20"/>
          <w:szCs w:val="20"/>
          <w:lang w:eastAsia="de-DE"/>
        </w:rPr>
        <w:t xml:space="preserve"> – </w:t>
      </w:r>
      <w:r>
        <w:rPr>
          <w:rFonts w:eastAsia="Times New Roman" w:cs="Arial" w:ascii="Arial" w:hAnsi="Arial"/>
          <w:color w:val="2A6099"/>
          <w:sz w:val="20"/>
          <w:szCs w:val="20"/>
          <w:lang w:eastAsia="de-DE"/>
        </w:rPr>
        <w:t>Welche Stellen, bzw. Abteilungen sind für die Durchführung verantwortlich</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Woher </w:t>
      </w:r>
      <w:r>
        <w:rPr>
          <w:rFonts w:eastAsia="Times New Roman" w:cs="Arial" w:ascii="Arial" w:hAnsi="Arial"/>
          <w:b/>
          <w:color w:val="2A6099"/>
          <w:sz w:val="20"/>
          <w:szCs w:val="20"/>
          <w:lang w:eastAsia="de-DE"/>
        </w:rPr>
        <w:t>erhält man für die Durchführung erforderlichen Materialien, Informationen, Betriebsmittel und Finanzmittel</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Wohin </w:t>
      </w:r>
      <w:r>
        <w:rPr>
          <w:rFonts w:eastAsia="Times New Roman" w:cs="Arial" w:ascii="Arial" w:hAnsi="Arial"/>
          <w:b/>
          <w:color w:val="2A6099"/>
          <w:sz w:val="20"/>
          <w:szCs w:val="20"/>
          <w:lang w:eastAsia="de-DE"/>
        </w:rPr>
        <w:t>müssen die Ergebnisse übertragen werden</w:t>
      </w:r>
      <w:r>
        <w:rPr>
          <w:rFonts w:eastAsia="Times New Roman" w:cs="Arial" w:ascii="Arial" w:hAnsi="Arial"/>
          <w:sz w:val="20"/>
          <w:szCs w:val="20"/>
          <w:lang w:eastAsia="de-DE"/>
        </w:rPr>
        <w:t>?</w:t>
      </w:r>
    </w:p>
    <w:p>
      <w:pPr>
        <w:pStyle w:val="ListParagraph"/>
        <w:numPr>
          <w:ilvl w:val="0"/>
          <w:numId w:val="33"/>
        </w:numPr>
        <w:spacing w:lineRule="auto" w:line="360" w:before="0" w:after="0"/>
        <w:ind w:left="360" w:hanging="360"/>
        <w:contextualSpacing/>
        <w:rPr/>
      </w:pPr>
      <w:r>
        <w:rPr>
          <w:rFonts w:eastAsia="Times New Roman" w:cs="Arial" w:ascii="Arial" w:hAnsi="Arial"/>
          <w:b/>
          <w:sz w:val="20"/>
          <w:szCs w:val="20"/>
          <w:lang w:eastAsia="de-DE"/>
        </w:rPr>
        <w:t>Welche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Vorschriften und Regelungen sind bei der Durchführung einzuhalten</w:t>
      </w:r>
      <w:r>
        <w:rPr>
          <w:rFonts w:eastAsia="Times New Roman" w:cs="Arial" w:ascii="Arial" w:hAnsi="Arial"/>
          <w:sz w:val="20"/>
          <w:szCs w:val="20"/>
          <w:lang w:eastAsia="de-DE"/>
        </w:rPr>
        <w:t>?</w:t>
      </w:r>
    </w:p>
    <w:p>
      <w:pPr>
        <w:pStyle w:val="Normal"/>
        <w:spacing w:lineRule="auto" w:line="360" w:before="0" w:after="0"/>
        <w:rPr>
          <w:rFonts w:ascii="Arial" w:hAnsi="Arial" w:eastAsia="Times New Roman" w:cs="Arial"/>
          <w:bCs/>
          <w:sz w:val="20"/>
          <w:szCs w:val="20"/>
          <w:lang w:eastAsia="de-DE"/>
        </w:rPr>
      </w:pPr>
      <w:r>
        <w:rPr>
          <w:rFonts w:eastAsia="Times New Roman" w:cs="Arial" w:ascii="Arial" w:hAnsi="Arial"/>
          <w:bCs/>
          <w:sz w:val="20"/>
          <w:szCs w:val="20"/>
          <w:lang w:eastAsia="de-DE"/>
        </w:rPr>
        <w:t xml:space="preserve">Jede Ablauforganisation ist zum Scheitern verurteilt, wenn sich niemand an die festgelegten Regeln hält. -&gt; </w:t>
      </w:r>
      <w:r>
        <w:rPr>
          <w:rFonts w:eastAsia="Times New Roman" w:cs="Arial" w:ascii="Arial" w:hAnsi="Arial"/>
          <w:bCs/>
          <w:color w:val="2A6099"/>
          <w:sz w:val="20"/>
          <w:szCs w:val="20"/>
          <w:lang w:eastAsia="de-DE"/>
        </w:rPr>
        <w:t>Mitarbeiter informieren und motivieren</w:t>
      </w:r>
      <w:r>
        <w:rPr>
          <w:rFonts w:eastAsia="Times New Roman" w:cs="Arial" w:ascii="Arial" w:hAnsi="Arial"/>
          <w:bCs/>
          <w:sz w:val="20"/>
          <w:szCs w:val="20"/>
          <w:lang w:eastAsia="de-DE"/>
        </w:rPr>
        <w:t>.</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Die Ablauforganisation muss gleichzeitig stabil und flexibel sein:</w:t>
      </w:r>
    </w:p>
    <w:p>
      <w:pPr>
        <w:pStyle w:val="Normal"/>
        <w:spacing w:lineRule="auto" w:line="360" w:before="0" w:after="0"/>
        <w:rPr/>
      </w:pPr>
      <w:r>
        <w:rPr>
          <w:rFonts w:eastAsia="Times New Roman" w:cs="Arial" w:ascii="Arial" w:hAnsi="Arial"/>
          <w:sz w:val="20"/>
          <w:szCs w:val="20"/>
          <w:lang w:eastAsia="de-DE"/>
        </w:rPr>
        <w:t xml:space="preserve">Die Regeln der Ablauforganisation helfen den Mitarbeitern die Prozesse selbständig durchzuführen -&gt; </w:t>
      </w:r>
      <w:r>
        <w:rPr>
          <w:rFonts w:eastAsia="Times New Roman" w:cs="Arial" w:ascii="Arial" w:hAnsi="Arial"/>
          <w:b/>
          <w:color w:val="2A6099"/>
          <w:sz w:val="20"/>
          <w:szCs w:val="20"/>
          <w:lang w:eastAsia="de-DE"/>
        </w:rPr>
        <w:t>Stabilität</w:t>
      </w:r>
      <w:r>
        <w:rPr>
          <w:rFonts w:eastAsia="Times New Roman" w:cs="Arial" w:ascii="Arial" w:hAnsi="Arial"/>
          <w:b/>
          <w:sz w:val="20"/>
          <w:szCs w:val="20"/>
          <w:lang w:eastAsia="de-DE"/>
        </w:rPr>
        <w:t>.</w:t>
      </w:r>
      <w:r>
        <w:rPr>
          <w:rFonts w:eastAsia="Times New Roman" w:cs="Arial" w:ascii="Arial" w:hAnsi="Arial"/>
          <w:sz w:val="20"/>
          <w:szCs w:val="20"/>
          <w:lang w:eastAsia="de-DE"/>
        </w:rPr>
        <w:t xml:space="preserve"> Gleichzeitig sollen die Mitarbeiter die Möglichkeit haben auf geänderte Anforderungen entsprechend  zu reagieren -&gt; </w:t>
      </w:r>
      <w:r>
        <w:rPr>
          <w:rFonts w:eastAsia="Times New Roman" w:cs="Arial" w:ascii="Arial" w:hAnsi="Arial"/>
          <w:b/>
          <w:color w:val="2A6099"/>
          <w:sz w:val="20"/>
          <w:szCs w:val="20"/>
          <w:lang w:eastAsia="de-DE"/>
        </w:rPr>
        <w:t>Flexibilität</w:t>
      </w:r>
      <w:r>
        <w:rPr>
          <w:rFonts w:eastAsia="Times New Roman" w:cs="Arial" w:ascii="Arial" w:hAnsi="Arial"/>
          <w:b/>
          <w:sz w:val="20"/>
          <w:szCs w:val="20"/>
          <w:lang w:eastAsia="de-DE"/>
        </w:rPr>
        <w:t xml:space="preserve">.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Deshalb ist die Ablauforganisation ein </w:t>
      </w:r>
      <w:r>
        <w:rPr>
          <w:rFonts w:eastAsia="Times New Roman" w:cs="Arial" w:ascii="Arial" w:hAnsi="Arial"/>
          <w:b/>
          <w:bCs/>
          <w:sz w:val="20"/>
          <w:szCs w:val="20"/>
          <w:lang w:eastAsia="de-DE"/>
        </w:rPr>
        <w:t xml:space="preserve">Kompromiss </w:t>
      </w:r>
      <w:r>
        <w:rPr>
          <w:rFonts w:eastAsia="Times New Roman" w:cs="Arial" w:ascii="Arial" w:hAnsi="Arial"/>
          <w:sz w:val="20"/>
          <w:szCs w:val="20"/>
          <w:lang w:eastAsia="de-DE"/>
        </w:rPr>
        <w:t>zwischen Stabilität und Flexibilität:</w:t>
      </w:r>
    </w:p>
    <w:p>
      <w:pPr>
        <w:pStyle w:val="Normal"/>
        <w:spacing w:lineRule="auto" w:line="360" w:before="0" w:after="0"/>
        <w:rPr>
          <w:rFonts w:ascii="Arial" w:hAnsi="Arial" w:eastAsia="Times New Roman" w:cs="Arial"/>
          <w:iCs/>
          <w:sz w:val="20"/>
          <w:szCs w:val="20"/>
          <w:lang w:eastAsia="de-DE"/>
        </w:rPr>
      </w:pPr>
      <w:r>
        <w:rPr>
          <w:rFonts w:eastAsia="Times New Roman" w:cs="Arial" w:ascii="Arial" w:hAnsi="Arial"/>
          <w:sz w:val="20"/>
          <w:szCs w:val="20"/>
          <w:lang w:eastAsia="de-DE"/>
        </w:rPr>
        <w:t>Es soll nicht zu detailliert sein.</w:t>
      </w:r>
      <w:r>
        <w:rPr>
          <w:rFonts w:eastAsia="Times New Roman" w:cs="Arial" w:ascii="Arial" w:hAnsi="Arial"/>
          <w:b/>
          <w:sz w:val="20"/>
          <w:szCs w:val="20"/>
          <w:lang w:eastAsia="de-DE"/>
        </w:rPr>
        <w:t xml:space="preserve"> </w:t>
      </w:r>
      <w:r>
        <w:rPr>
          <w:rFonts w:eastAsia="Times New Roman" w:cs="Arial" w:ascii="Arial" w:hAnsi="Arial"/>
          <w:iCs/>
          <w:sz w:val="20"/>
          <w:szCs w:val="20"/>
          <w:lang w:eastAsia="de-DE"/>
        </w:rPr>
        <w:t>Es sollen nur die Grundmuster von wesentlichen betrieblichen Abläufen vorgeschrieben werden. (Alle</w:t>
      </w:r>
      <w:r>
        <w:rPr>
          <w:rFonts w:eastAsia="Times New Roman" w:cs="Arial" w:ascii="Arial" w:hAnsi="Arial"/>
          <w:iCs/>
          <w:sz w:val="20"/>
          <w:szCs w:val="20"/>
          <w:lang w:eastAsia="de-DE"/>
        </w:rPr>
        <w:t>s</w:t>
      </w:r>
      <w:r>
        <w:rPr>
          <w:rFonts w:eastAsia="Times New Roman" w:cs="Arial" w:ascii="Arial" w:hAnsi="Arial"/>
          <w:iCs/>
          <w:sz w:val="20"/>
          <w:szCs w:val="20"/>
          <w:lang w:eastAsia="de-DE"/>
        </w:rPr>
        <w:t xml:space="preserve"> wäre viel zu viel Aufwand und gar nicht möglich, da sich alles ständig verändert.)</w:t>
      </w:r>
    </w:p>
    <w:p>
      <w:pPr>
        <w:pStyle w:val="Normal"/>
        <w:spacing w:lineRule="auto" w:line="360" w:before="0" w:after="0"/>
        <w:rPr>
          <w:rFonts w:ascii="Arial" w:hAnsi="Arial" w:eastAsia="Times New Roman" w:cs="Arial"/>
          <w:iCs/>
          <w:sz w:val="20"/>
          <w:szCs w:val="20"/>
          <w:lang w:eastAsia="de-DE"/>
        </w:rPr>
      </w:pPr>
      <w:r>
        <w:rPr/>
        <w:drawing>
          <wp:inline distT="0" distB="0" distL="0" distR="0">
            <wp:extent cx="4048125" cy="924560"/>
            <wp:effectExtent l="0" t="0" r="0" b="0"/>
            <wp:docPr id="2" name="Grafik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70" descr=""/>
                    <pic:cNvPicPr>
                      <a:picLocks noChangeAspect="1" noChangeArrowheads="1"/>
                    </pic:cNvPicPr>
                  </pic:nvPicPr>
                  <pic:blipFill>
                    <a:blip r:embed="rId3"/>
                    <a:stretch>
                      <a:fillRect/>
                    </a:stretch>
                  </pic:blipFill>
                  <pic:spPr bwMode="auto">
                    <a:xfrm>
                      <a:off x="0" y="0"/>
                      <a:ext cx="4048125" cy="92456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Balkendiagramm (Gant-Diagramm)</w:t>
      </w:r>
    </w:p>
    <w:p>
      <w:pPr>
        <w:pStyle w:val="Normal"/>
        <w:spacing w:lineRule="auto" w:line="360" w:before="0" w:after="0"/>
        <w:rPr/>
      </w:pPr>
      <w:r>
        <w:rPr>
          <w:rFonts w:eastAsia="Times New Roman" w:cs="Times New Roman" w:ascii="Arial" w:hAnsi="Arial"/>
          <w:sz w:val="20"/>
          <w:szCs w:val="20"/>
          <w:lang w:eastAsia="de-DE"/>
        </w:rPr>
        <w:t xml:space="preserve">Auf den horizontalen Achsen wird die Dauer der Arbeitsschritte dargestellt. Die vertikale Achse enthält unterschiedliche Einteilungen, wie z.B. </w:t>
      </w:r>
      <w:r>
        <w:rPr>
          <w:rFonts w:eastAsia="Times New Roman" w:cs="Times New Roman" w:ascii="Arial" w:hAnsi="Arial"/>
          <w:color w:val="0070C0"/>
          <w:sz w:val="20"/>
          <w:szCs w:val="20"/>
          <w:lang w:eastAsia="de-DE"/>
        </w:rPr>
        <w:t>Maschinenbelegung, Schichtpläne und Produktionsplan</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324350" cy="3144520"/>
            <wp:effectExtent l="0" t="0" r="0" b="0"/>
            <wp:docPr id="3" name="Grafik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71" descr=""/>
                    <pic:cNvPicPr>
                      <a:picLocks noChangeAspect="1" noChangeArrowheads="1"/>
                    </pic:cNvPicPr>
                  </pic:nvPicPr>
                  <pic:blipFill>
                    <a:blip r:embed="rId4"/>
                    <a:stretch>
                      <a:fillRect/>
                    </a:stretch>
                  </pic:blipFill>
                  <pic:spPr bwMode="auto">
                    <a:xfrm>
                      <a:off x="0" y="0"/>
                      <a:ext cx="4324350" cy="314452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Netzplan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Netzpläne werden bei größeren Projekten eingesetzt und werden mit Hilfe von Computern erstellt. Sie zeigen die Reihenfolge und die zeitlichen Vorgaben (Anfang und Ende) der Arbeitsschritte.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Arbeitsschritte werden</w:t>
      </w:r>
      <w:r>
        <w:rPr>
          <w:rFonts w:eastAsia="Times New Roman" w:cs="Times New Roman" w:ascii="Arial" w:hAnsi="Arial"/>
          <w:b/>
          <w:bCs/>
          <w:sz w:val="20"/>
          <w:szCs w:val="20"/>
          <w:lang w:eastAsia="de-DE"/>
        </w:rPr>
        <w:t xml:space="preserve"> Vorgänge</w:t>
      </w:r>
      <w:r>
        <w:rPr>
          <w:rFonts w:eastAsia="Times New Roman" w:cs="Times New Roman" w:ascii="Arial" w:hAnsi="Arial"/>
          <w:sz w:val="20"/>
          <w:szCs w:val="20"/>
          <w:lang w:eastAsia="de-DE"/>
        </w:rPr>
        <w:t xml:space="preserve"> genannt und als Vorgangsknoten dargestellt. Die Vorgänge sind durch </w:t>
      </w:r>
      <w:r>
        <w:rPr>
          <w:rFonts w:eastAsia="Times New Roman" w:cs="Times New Roman" w:ascii="Arial" w:hAnsi="Arial"/>
          <w:b/>
          <w:bCs/>
          <w:sz w:val="20"/>
          <w:szCs w:val="20"/>
          <w:lang w:eastAsia="de-DE"/>
        </w:rPr>
        <w:t>Pfeile</w:t>
      </w:r>
      <w:r>
        <w:rPr>
          <w:rFonts w:eastAsia="Times New Roman" w:cs="Times New Roman" w:ascii="Arial" w:hAnsi="Arial"/>
          <w:sz w:val="20"/>
          <w:szCs w:val="20"/>
          <w:lang w:eastAsia="de-DE"/>
        </w:rPr>
        <w:t xml:space="preserve"> verbunden. Manche Vorgänge können parallel laufen und andere nicht. </w:t>
      </w:r>
      <w:r>
        <w:rPr>
          <w:rFonts w:eastAsia="Times New Roman" w:cs="Times New Roman" w:ascii="Arial" w:hAnsi="Arial"/>
          <w:b/>
          <w:bCs/>
          <w:sz w:val="20"/>
          <w:szCs w:val="20"/>
          <w:lang w:eastAsia="de-DE"/>
        </w:rPr>
        <w:t xml:space="preserve">Puffer </w:t>
      </w:r>
      <w:r>
        <w:rPr>
          <w:rFonts w:eastAsia="Times New Roman" w:cs="Times New Roman" w:ascii="Arial" w:hAnsi="Arial"/>
          <w:sz w:val="20"/>
          <w:szCs w:val="20"/>
          <w:lang w:eastAsia="de-DE"/>
        </w:rPr>
        <w:t xml:space="preserve">sind Zeitreserven. Als </w:t>
      </w:r>
      <w:r>
        <w:rPr>
          <w:rFonts w:eastAsia="Times New Roman" w:cs="Times New Roman" w:ascii="Arial" w:hAnsi="Arial"/>
          <w:b/>
          <w:bCs/>
          <w:sz w:val="20"/>
          <w:szCs w:val="20"/>
          <w:lang w:eastAsia="de-DE"/>
        </w:rPr>
        <w:t>kritischer Pfad</w:t>
      </w:r>
      <w:r>
        <w:rPr>
          <w:rFonts w:eastAsia="Times New Roman" w:cs="Times New Roman" w:ascii="Arial" w:hAnsi="Arial"/>
          <w:sz w:val="20"/>
          <w:szCs w:val="20"/>
          <w:lang w:eastAsia="de-DE"/>
        </w:rPr>
        <w:t xml:space="preserve"> bezeichnet man Arbeitsschritte bei denen eine Verzögerung dazu führt, dass der Endtermin nicht mehr eingehalten werden kann.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Flussdiagramme (Flowcharts)</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sie sind eine graphische Darstellung der zeitlichen Abfolge von Teilaufgaben und eventuell erforderlichen Entscheidungen mit Hilfe von einheitlichen Symbolen. </w:t>
      </w:r>
    </w:p>
    <w:p>
      <w:pPr>
        <w:pStyle w:val="ListParagraph"/>
        <w:numPr>
          <w:ilvl w:val="0"/>
          <w:numId w:val="77"/>
        </w:numPr>
        <w:spacing w:lineRule="auto" w:line="360" w:before="0" w:after="0"/>
        <w:contextualSpacing/>
        <w:rPr/>
      </w:pPr>
      <w:r>
        <w:rPr>
          <w:rFonts w:eastAsia="Times New Roman" w:cs="Times New Roman" w:ascii="Arial" w:hAnsi="Arial"/>
          <w:sz w:val="20"/>
          <w:szCs w:val="20"/>
          <w:lang w:eastAsia="de-DE"/>
        </w:rPr>
        <w:t>Jeder Prozess hat eine Ausgangsituation (</w:t>
      </w:r>
      <w:r>
        <w:rPr>
          <w:rFonts w:eastAsia="Times New Roman" w:cs="Times New Roman" w:ascii="Arial" w:hAnsi="Arial"/>
          <w:color w:val="0070C0"/>
          <w:sz w:val="20"/>
          <w:szCs w:val="20"/>
          <w:lang w:eastAsia="de-DE"/>
        </w:rPr>
        <w:t>Start</w:t>
      </w:r>
      <w:r>
        <w:rPr>
          <w:rFonts w:eastAsia="Times New Roman" w:cs="Times New Roman" w:ascii="Arial" w:hAnsi="Arial"/>
          <w:sz w:val="20"/>
          <w:szCs w:val="20"/>
          <w:lang w:eastAsia="de-DE"/>
        </w:rPr>
        <w:t>) und ein Ziel (</w:t>
      </w:r>
      <w:r>
        <w:rPr>
          <w:rFonts w:eastAsia="Times New Roman" w:cs="Times New Roman" w:ascii="Arial" w:hAnsi="Arial"/>
          <w:color w:val="0070C0"/>
          <w:sz w:val="20"/>
          <w:szCs w:val="20"/>
          <w:lang w:eastAsia="de-DE"/>
        </w:rPr>
        <w:t>Ende</w:t>
      </w:r>
      <w:r>
        <w:rPr>
          <w:rFonts w:eastAsia="Times New Roman" w:cs="Times New Roman" w:ascii="Arial" w:hAnsi="Arial"/>
          <w:sz w:val="20"/>
          <w:szCs w:val="20"/>
          <w:lang w:eastAsia="de-DE"/>
        </w:rPr>
        <w:t>)</w:t>
      </w:r>
    </w:p>
    <w:p>
      <w:pPr>
        <w:pStyle w:val="ListParagraph"/>
        <w:numPr>
          <w:ilvl w:val="0"/>
          <w:numId w:val="77"/>
        </w:numPr>
        <w:spacing w:lineRule="auto" w:line="360" w:before="0" w:after="0"/>
        <w:contextualSpacing/>
        <w:rPr/>
      </w:pPr>
      <w:r>
        <w:rPr>
          <w:rFonts w:eastAsia="Times New Roman" w:cs="Times New Roman" w:ascii="Arial" w:hAnsi="Arial"/>
          <w:sz w:val="20"/>
          <w:szCs w:val="20"/>
          <w:lang w:eastAsia="de-DE"/>
        </w:rPr>
        <w:t>Wenn der Prozessablauf von einem bestimmten Kriterium abhängt, dann erfolgt eine Verzweigung (</w:t>
      </w:r>
      <w:r>
        <w:rPr>
          <w:rFonts w:eastAsia="Times New Roman" w:cs="Times New Roman" w:ascii="Arial" w:hAnsi="Arial"/>
          <w:color w:val="2A6099"/>
          <w:sz w:val="20"/>
          <w:szCs w:val="20"/>
          <w:lang w:eastAsia="de-DE"/>
        </w:rPr>
        <w:t>Entscheidung</w:t>
      </w:r>
      <w:r>
        <w:rPr>
          <w:rFonts w:eastAsia="Times New Roman" w:cs="Times New Roman" w:ascii="Arial" w:hAnsi="Arial"/>
          <w:color w:val="0070C0"/>
          <w:sz w:val="20"/>
          <w:szCs w:val="20"/>
          <w:lang w:eastAsia="de-DE"/>
        </w:rPr>
        <w:t>)</w:t>
      </w:r>
    </w:p>
    <w:p>
      <w:pPr>
        <w:pStyle w:val="ListParagraph"/>
        <w:numPr>
          <w:ilvl w:val="0"/>
          <w:numId w:val="77"/>
        </w:numPr>
        <w:spacing w:lineRule="auto" w:line="360" w:before="0" w:after="0"/>
        <w:contextualSpacing/>
        <w:rPr/>
      </w:pPr>
      <w:r>
        <w:rPr/>
        <w:t>Dokumente und andere Informationssträger werden eingefügt</w:t>
      </w:r>
    </w:p>
    <w:p>
      <w:pPr>
        <w:pStyle w:val="ListParagraph"/>
        <w:numPr>
          <w:ilvl w:val="0"/>
          <w:numId w:val="77"/>
        </w:numPr>
        <w:spacing w:lineRule="auto" w:line="360" w:before="0" w:after="0"/>
        <w:contextualSpacing/>
        <w:rPr/>
      </w:pPr>
      <w:r>
        <w:rPr/>
        <w:t>Neben den Teilaufgaben werden die verantwortlichen Stellen angegeben</w:t>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619625" cy="3303270"/>
            <wp:effectExtent l="0" t="0" r="0" b="0"/>
            <wp:docPr id="4" name="Grafik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67" descr=""/>
                    <pic:cNvPicPr>
                      <a:picLocks noChangeAspect="1" noChangeArrowheads="1"/>
                    </pic:cNvPicPr>
                  </pic:nvPicPr>
                  <pic:blipFill>
                    <a:blip r:embed="rId5"/>
                    <a:stretch>
                      <a:fillRect/>
                    </a:stretch>
                  </pic:blipFill>
                  <pic:spPr bwMode="auto">
                    <a:xfrm>
                      <a:off x="0" y="0"/>
                      <a:ext cx="4619625" cy="3303270"/>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5048250" cy="2165985"/>
            <wp:effectExtent l="0" t="0" r="0" b="0"/>
            <wp:docPr id="5" name="Grafik 2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68" descr="Ein Bild, das Text enthält.&#10;&#10;Automatisch generierte Beschreibung"/>
                    <pic:cNvPicPr>
                      <a:picLocks noChangeAspect="1" noChangeArrowheads="1"/>
                    </pic:cNvPicPr>
                  </pic:nvPicPr>
                  <pic:blipFill>
                    <a:blip r:embed="rId6"/>
                    <a:stretch>
                      <a:fillRect/>
                    </a:stretch>
                  </pic:blipFill>
                  <pic:spPr bwMode="auto">
                    <a:xfrm>
                      <a:off x="0" y="0"/>
                      <a:ext cx="5048250" cy="2165985"/>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Lösung:</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37"/>
        <w:gridCol w:w="7624"/>
      </w:tblGrid>
      <w:tr>
        <w:trPr/>
        <w:tc>
          <w:tcPr>
            <w:tcW w:w="9061" w:type="dxa"/>
            <w:gridSpan w:val="2"/>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Erkläre die nachstehenden Begriffe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Aufbau-organisation</w:t>
            </w:r>
          </w:p>
        </w:tc>
        <w:tc>
          <w:tcPr>
            <w:tcW w:w="7624"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tc>
        <w:tc>
          <w:tcPr>
            <w:tcW w:w="7624"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Kompetenz</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Weisungs-befugnisse</w:t>
            </w:r>
          </w:p>
        </w:tc>
        <w:tc>
          <w:tcPr>
            <w:tcW w:w="7624"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Hierarchie</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Stelle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Organigramm</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Stabstellen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Leitungs-spanne</w:t>
            </w:r>
          </w:p>
        </w:tc>
        <w:tc>
          <w:tcPr>
            <w:tcW w:w="7624"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Stellen-beschreibung</w:t>
            </w:r>
          </w:p>
        </w:tc>
        <w:tc>
          <w:tcPr>
            <w:tcW w:w="7624" w:type="dxa"/>
            <w:tcBorders/>
            <w:shd w:fill="auto" w:val="clear"/>
          </w:tcPr>
          <w:p>
            <w:pPr>
              <w:pStyle w:val="Normal"/>
              <w:spacing w:lineRule="auto" w:line="360" w:before="0" w:after="0"/>
              <w:rPr>
                <w:rFonts w:ascii="Arial" w:hAnsi="Arial" w:eastAsia="Times New Roman"/>
                <w:color w:val="2A6099"/>
                <w:sz w:val="20"/>
                <w:szCs w:val="20"/>
                <w:lang w:eastAsia="de-DE"/>
              </w:rPr>
            </w:pPr>
            <w:r>
              <w:rPr>
                <w:rFonts w:eastAsia="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Gliederungs-tiefe</w:t>
            </w:r>
          </w:p>
        </w:tc>
        <w:tc>
          <w:tcPr>
            <w:tcW w:w="7624" w:type="dxa"/>
            <w:tcBorders/>
            <w:shd w:fill="auto" w:val="clear"/>
          </w:tcPr>
          <w:p>
            <w:pPr>
              <w:pStyle w:val="Normal"/>
              <w:spacing w:lineRule="auto" w:line="360" w:before="0" w:after="0"/>
              <w:rPr>
                <w:rFonts w:ascii="Arial" w:hAnsi="Arial" w:eastAsia="Times New Roman"/>
                <w:color w:val="2A6099"/>
                <w:sz w:val="20"/>
                <w:szCs w:val="20"/>
                <w:lang w:eastAsia="de-DE"/>
              </w:rPr>
            </w:pPr>
            <w:r>
              <w:rPr>
                <w:rFonts w:eastAsia="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Ablauf-organisation</w:t>
            </w:r>
          </w:p>
        </w:tc>
        <w:tc>
          <w:tcPr>
            <w:tcW w:w="7624" w:type="dxa"/>
            <w:tcBorders/>
            <w:shd w:fill="auto" w:val="clear"/>
          </w:tcPr>
          <w:p>
            <w:pPr>
              <w:pStyle w:val="Normal"/>
              <w:spacing w:lineRule="auto" w:line="360" w:before="0" w:after="0"/>
              <w:rPr>
                <w:color w:val="2A6099"/>
              </w:rPr>
            </w:pPr>
            <w:r>
              <w:rPr>
                <w:color w:val="2A6099"/>
              </w:rPr>
            </w:r>
            <w:bookmarkStart w:id="3" w:name="_Hlk92376690"/>
            <w:bookmarkStart w:id="4" w:name="_Hlk92376690"/>
            <w:bookmarkEnd w:id="4"/>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126" w:type="dxa"/>
        <w:jc w:val="left"/>
        <w:tblInd w:w="0" w:type="dxa"/>
        <w:tblCellMar>
          <w:top w:w="0" w:type="dxa"/>
          <w:left w:w="108" w:type="dxa"/>
          <w:bottom w:w="0" w:type="dxa"/>
          <w:right w:w="108" w:type="dxa"/>
        </w:tblCellMar>
        <w:tblLook w:firstRow="1" w:noVBand="1" w:lastRow="0" w:firstColumn="1" w:lastColumn="0" w:noHBand="0" w:val="04a0"/>
      </w:tblPr>
      <w:tblGrid>
        <w:gridCol w:w="3859"/>
        <w:gridCol w:w="536"/>
        <w:gridCol w:w="4731"/>
      </w:tblGrid>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Aussage</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R/F</w:t>
            </w:r>
          </w:p>
        </w:tc>
        <w:tc>
          <w:tcPr>
            <w:tcW w:w="4731"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Richtigstellung</w:t>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b/>
                <w:bCs/>
                <w:sz w:val="20"/>
                <w:szCs w:val="20"/>
                <w:lang w:eastAsia="de-DE"/>
              </w:rPr>
              <w:t xml:space="preserve">Die Aufbauorganisation </w:t>
            </w:r>
            <w:r>
              <w:rPr>
                <w:rFonts w:eastAsia="Times New Roman" w:cs="Arial" w:ascii="Arial" w:hAnsi="Arial"/>
                <w:sz w:val="20"/>
                <w:szCs w:val="20"/>
                <w:lang w:eastAsia="de-DE"/>
              </w:rPr>
              <w:t>….</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ist die Gliederung in räumliche Einheiten.</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wird mit Hilfe eines Flussdiagramms dargestellt.</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legt fest, wer im Unternehmen wieviel verdient</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Ein Organigramm…</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die hierarchische Ordnung im Unternehmen.</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keine Hinweise darauf, wie die Kommunikation im Unternehmen geregelt ist.</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Hinweise auf die Art der Arbeitsteilung.</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den jeweiligen Vorgesetzten eines Mitarbeiters</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 xml:space="preserve">Stelle: </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31" w:type="dxa"/>
            <w:tcBorders/>
            <w:shd w:fill="auto" w:val="clear"/>
          </w:tcPr>
          <w:p>
            <w:pPr>
              <w:pStyle w:val="Normal"/>
              <w:spacing w:lineRule="auto" w:line="360" w:before="0" w:after="0"/>
              <w:rPr>
                <w:rFonts w:ascii="Arial" w:hAnsi="Arial" w:eastAsia="Times New Roman" w:cs="Arial"/>
                <w:b/>
                <w:b/>
                <w:bCs/>
                <w:color w:val="2A6099"/>
                <w:sz w:val="20"/>
                <w:szCs w:val="20"/>
                <w:lang w:eastAsia="de-DE"/>
              </w:rPr>
            </w:pPr>
            <w:r>
              <w:rPr>
                <w:rFonts w:eastAsia="Times New Roman" w:cs="Arial" w:ascii="Arial" w:hAnsi="Arial"/>
                <w:b/>
                <w:bCs/>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kleinste organisatorische Einheit in einem Unternehmen ist eine Abteilung.</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Stelle des Vorstandes einer AG ist eine Ausführungsstelle.</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Instanzen gibt es nur bei Gerichten.</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Stabstelle, die der Unternehmens-leitung zugordnet ist, hat großen Einfluss und kann Abteilungsleitern Anweisungen erteilen.</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Stellenbeschreibung ist auf eine Person zugeschnitten.</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Stellenbeschreibungen werden in Zeitungsinseraten veröffentlicht, wenn Unternehmen neue Mitarbeiter suchen.</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Sobald 2 Mitarbeiter ähnliche Tätigkeiten verrichten, entsteht eine Abteilung.</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9"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Jeder, der in der Hierarchie eines Unternehmens höhergestellt ist als ich, ist automatisch mein Vorgesetzter.</w:t>
            </w:r>
          </w:p>
        </w:tc>
        <w:tc>
          <w:tcPr>
            <w:tcW w:w="536"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c>
          <w:tcPr>
            <w:tcW w:w="4731"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446"/>
        <w:gridCol w:w="1306"/>
        <w:gridCol w:w="1310"/>
      </w:tblGrid>
      <w:tr>
        <w:trPr/>
        <w:tc>
          <w:tcPr>
            <w:tcW w:w="644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Beispiel (kreuze an)</w:t>
            </w:r>
          </w:p>
        </w:tc>
        <w:tc>
          <w:tcPr>
            <w:tcW w:w="130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Aufbau- organisation</w:t>
            </w:r>
          </w:p>
        </w:tc>
        <w:tc>
          <w:tcPr>
            <w:tcW w:w="1310"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Ablauf- organisation</w:t>
            </w:r>
          </w:p>
        </w:tc>
      </w:tr>
      <w:tr>
        <w:trPr/>
        <w:tc>
          <w:tcPr>
            <w:tcW w:w="644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Der Produktionsleiter koordiniert die Arbeit von 12 Mitarbeitern.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0"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r>
        <w:trPr/>
        <w:tc>
          <w:tcPr>
            <w:tcW w:w="644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Erkrankt ein Mitarbeiter während der Arbeit, hat er dies seinem unmittelbaren Vorgesetzten zu melden, der die Krankmeldung an das Personalbüro weiterleitet.</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0"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r>
        <w:trPr/>
        <w:tc>
          <w:tcPr>
            <w:tcW w:w="644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Muss eine Fertigungsmaschine repariert werden, ist das Formular Rep. Auszufüllen und an den Abteilungsleiter zu mailen.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0"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r>
        <w:trPr/>
        <w:tc>
          <w:tcPr>
            <w:tcW w:w="644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Die einzelnen Gruppenleiter einer Fabrik erhalten Arbeitsanweisungen von den Abteilungsleitern.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0"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263"/>
        <w:gridCol w:w="962"/>
        <w:gridCol w:w="783"/>
        <w:gridCol w:w="1053"/>
      </w:tblGrid>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Sachverhalt (kreuze an)</w:t>
            </w:r>
          </w:p>
        </w:tc>
        <w:tc>
          <w:tcPr>
            <w:tcW w:w="9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w:t>
            </w:r>
          </w:p>
        </w:tc>
        <w:tc>
          <w:tcPr>
            <w:tcW w:w="78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w:t>
            </w:r>
          </w:p>
        </w:tc>
        <w:tc>
          <w:tcPr>
            <w:tcW w:w="105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Die Kellnerin serviert den Gästen die bestellten Getränke.</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Marketing wird ein neuer Mitarbeiter eingestellt.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Zuge der Neuorganisation wird das gesamte Rechnungs-wesen der Verwaltung unterstellt.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Ein EDV-Experte ist für das Netzwerk des Unternehmens zuständig.</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pPr>
      <w:r>
        <w:rPr/>
      </w:r>
      <w:bookmarkStart w:id="5" w:name="_Hlk92376852"/>
      <w:bookmarkStart w:id="6" w:name="_Hlk92376852"/>
      <w:bookmarkEnd w:id="6"/>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Rechtliche Stellung des Mitarbeiters</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Bevor man mit der Personalbeschaffung beginnen kann, muss man sich überlegen welche Art von Vertrag man mit dem Mitarbeiter schließen möchte: </w:t>
      </w:r>
    </w:p>
    <w:p>
      <w:pPr>
        <w:pStyle w:val="Normal"/>
        <w:spacing w:lineRule="auto" w:line="360" w:before="0" w:after="0"/>
        <w:contextualSpacing/>
        <w:rPr>
          <w:rFonts w:ascii="Arial" w:hAnsi="Arial" w:cs="Arial"/>
          <w:sz w:val="20"/>
          <w:szCs w:val="20"/>
        </w:rPr>
      </w:pPr>
      <w:r>
        <w:rPr/>
        <w:drawing>
          <wp:inline distT="0" distB="0" distL="0" distR="0">
            <wp:extent cx="5760720" cy="4645660"/>
            <wp:effectExtent l="0" t="0" r="0" b="0"/>
            <wp:docPr id="6" name="Grafik 7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2" descr="Ein Bild, das Tisch enthält.&#10;&#10;Automatisch generierte Beschreibung"/>
                    <pic:cNvPicPr>
                      <a:picLocks noChangeAspect="1" noChangeArrowheads="1"/>
                    </pic:cNvPicPr>
                  </pic:nvPicPr>
                  <pic:blipFill>
                    <a:blip r:embed="rId7"/>
                    <a:stretch>
                      <a:fillRect/>
                    </a:stretch>
                  </pic:blipFill>
                  <pic:spPr bwMode="auto">
                    <a:xfrm>
                      <a:off x="0" y="0"/>
                      <a:ext cx="5760720" cy="464566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Auswirkungen hat es für einen Mitarbeiter, wenn er einen Arbeitsvertrag oder einen Werkvertrag abschließt? Fülle die leeren Boxen aus</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26"/>
        <w:gridCol w:w="3115"/>
        <w:gridCol w:w="3121"/>
      </w:tblGrid>
      <w:tr>
        <w:trPr/>
        <w:tc>
          <w:tcPr>
            <w:tcW w:w="9062" w:type="dxa"/>
            <w:gridSpan w:val="3"/>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bekommt die Aufgabe eine Schnittstelle zu programmieren.</w:t>
            </w:r>
          </w:p>
        </w:tc>
      </w:tr>
      <w:tr>
        <w:trPr/>
        <w:tc>
          <w:tcPr>
            <w:tcW w:w="282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Arbeitsvertrag</w:t>
            </w:r>
          </w:p>
        </w:tc>
        <w:tc>
          <w:tcPr>
            <w:tcW w:w="312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Werkvertrag</w:t>
            </w:r>
          </w:p>
        </w:tc>
      </w:tr>
      <w:tr>
        <w:trPr/>
        <w:tc>
          <w:tcPr>
            <w:tcW w:w="282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stellt den PC und die Software für die Pro-grammierung zur Verfügung?</w:t>
            </w:r>
          </w:p>
        </w:tc>
        <w:tc>
          <w:tcPr>
            <w:tcW w:w="3115"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2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282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länger benötigt als geplant. Wer bezahlt die Mehrkosten?</w:t>
            </w:r>
          </w:p>
        </w:tc>
        <w:tc>
          <w:tcPr>
            <w:tcW w:w="3115"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2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282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bekommt den Gewinn, wenn er es schneller schafft?</w:t>
            </w:r>
          </w:p>
        </w:tc>
        <w:tc>
          <w:tcPr>
            <w:tcW w:w="3115"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2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282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die Lösung nicht schafft.</w:t>
            </w:r>
          </w:p>
        </w:tc>
        <w:tc>
          <w:tcPr>
            <w:tcW w:w="3115"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2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282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erkrankt und kann die Programmierung nicht fertigstellen</w:t>
            </w:r>
          </w:p>
        </w:tc>
        <w:tc>
          <w:tcPr>
            <w:tcW w:w="3115"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2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282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Wann und wie lange kann der Mitarbeiter auf Urlaub gehen?</w:t>
            </w:r>
          </w:p>
        </w:tc>
        <w:tc>
          <w:tcPr>
            <w:tcW w:w="3115"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2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282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hat mehrere Aufträge zu erledigen. Wer bestimmt die Reihenfolge?</w:t>
            </w:r>
          </w:p>
        </w:tc>
        <w:tc>
          <w:tcPr>
            <w:tcW w:w="3115"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2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Ein </w:t>
      </w:r>
      <w:r>
        <w:rPr>
          <w:rFonts w:cs="Arial" w:ascii="Arial" w:hAnsi="Arial"/>
          <w:b/>
          <w:sz w:val="20"/>
          <w:szCs w:val="20"/>
        </w:rPr>
        <w:t>Arbeitsvertrages</w:t>
      </w:r>
      <w:r>
        <w:rPr>
          <w:rFonts w:cs="Arial" w:ascii="Arial" w:hAnsi="Arial"/>
          <w:sz w:val="20"/>
          <w:szCs w:val="20"/>
        </w:rPr>
        <w:t xml:space="preserve"> ist eine Vereinbarung zwischen Arbeitnehmer und Arbeitgeber in der sich der Arbeitnehmer verpflichtet gegen Entgelt für den Arbeitgeber auf gewisse Zeit Arbeitsleistungen zu erbringen. Aufgrund der Art des Beschäftigungsverhältnisses unterscheidet man:</w:t>
      </w:r>
    </w:p>
    <w:p>
      <w:pPr>
        <w:pStyle w:val="Normal"/>
        <w:spacing w:lineRule="auto" w:line="360" w:before="0" w:after="0"/>
        <w:contextualSpacing/>
        <w:rPr>
          <w:rFonts w:ascii="Arial" w:hAnsi="Arial" w:cs="Arial"/>
          <w:sz w:val="20"/>
          <w:szCs w:val="20"/>
        </w:rPr>
      </w:pPr>
      <w:r>
        <w:rPr/>
        <w:drawing>
          <wp:inline distT="0" distB="0" distL="0" distR="0">
            <wp:extent cx="5760720" cy="1875790"/>
            <wp:effectExtent l="0" t="0" r="0" b="0"/>
            <wp:docPr id="7"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3" descr="Ein Bild, das Text enthält.&#10;&#10;Automatisch generierte Beschreibung"/>
                    <pic:cNvPicPr>
                      <a:picLocks noChangeAspect="1" noChangeArrowheads="1"/>
                    </pic:cNvPicPr>
                  </pic:nvPicPr>
                  <pic:blipFill>
                    <a:blip r:embed="rId8"/>
                    <a:stretch>
                      <a:fillRect/>
                    </a:stretch>
                  </pic:blipFill>
                  <pic:spPr bwMode="auto">
                    <a:xfrm>
                      <a:off x="0" y="0"/>
                      <a:ext cx="5760720" cy="187579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Kreuze an, ob der Mitarbeiter Angestellter oder Arbeiter ist: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654"/>
        <w:gridCol w:w="1274"/>
        <w:gridCol w:w="1134"/>
      </w:tblGrid>
      <w:tr>
        <w:trPr/>
        <w:tc>
          <w:tcPr>
            <w:tcW w:w="665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Tätigkeit</w:t>
            </w:r>
          </w:p>
        </w:tc>
        <w:tc>
          <w:tcPr>
            <w:tcW w:w="127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 xml:space="preserve">Angestellter </w:t>
            </w:r>
          </w:p>
        </w:tc>
        <w:tc>
          <w:tcPr>
            <w:tcW w:w="113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Arbeiter</w:t>
            </w:r>
          </w:p>
        </w:tc>
      </w:tr>
      <w:tr>
        <w:trPr/>
        <w:tc>
          <w:tcPr>
            <w:tcW w:w="665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verkabelt Wohnungen auf einer Baustelle</w:t>
            </w:r>
          </w:p>
        </w:tc>
        <w:tc>
          <w:tcPr>
            <w:tcW w:w="127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113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665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macht Elektroplanungen für Baustellen und erstellt Angebote</w:t>
            </w:r>
          </w:p>
        </w:tc>
        <w:tc>
          <w:tcPr>
            <w:tcW w:w="127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113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665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Mitarbeiterin macht die Lohn- und Gehaltsabrechnungen</w:t>
            </w:r>
          </w:p>
        </w:tc>
        <w:tc>
          <w:tcPr>
            <w:tcW w:w="127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113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665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 Mitarbeiter arbeitet im Schichtdienst in einer Weberei</w:t>
            </w:r>
          </w:p>
        </w:tc>
        <w:tc>
          <w:tcPr>
            <w:tcW w:w="127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113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665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Abteilungsleiter der Produktion</w:t>
            </w:r>
          </w:p>
        </w:tc>
        <w:tc>
          <w:tcPr>
            <w:tcW w:w="127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1134"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bl>
    <w:p>
      <w:pPr>
        <w:pStyle w:val="Normal"/>
        <w:spacing w:lineRule="auto" w:line="360" w:before="0" w:after="0"/>
        <w:contextualSpacing/>
        <w:rPr>
          <w:rFonts w:ascii="Arial" w:hAnsi="Arial" w:cs="Arial"/>
          <w:iCs/>
          <w:sz w:val="20"/>
          <w:szCs w:val="20"/>
        </w:rPr>
      </w:pPr>
      <w:r>
        <w:rPr>
          <w:rFonts w:cs="Arial" w:ascii="Arial" w:hAnsi="Arial"/>
          <w:iCs/>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Arbeitgeber und Arbeitnehmer können den Arbeitsvertrag nicht ganz frei vereinbaren. Es gibt rechtliche Bestimmungen an die sich beide halten müssen. Viele dieser Bestimmungen sind zum Schutz des Arbeitnehmers, da dieser gegenüber dem mächtigen Arbeitgeber oft eine schlechtere Stellung hat.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einzelnen Bestimmungen sind in der unten dargestellten Reihenfolge einzuhalten. Deshalb wird dies oft als Pyramide dargestellt und man spricht vom Stufenbau. Die untere Stufe darf den Arbeitnehmer nicht schlechter stellen als die darüberliegende Stufe. Eine Besserstellung ist sehr wohl möglich. Z.B sieht das Gesetz einen Lohn laut Kollektivvertrag vor. Es kann jedoch im Arbeitsvertag vereinbart werden, dass der Lohn höher ist. Das nennt man das </w:t>
      </w:r>
      <w:r>
        <w:rPr>
          <w:rFonts w:cs="Arial" w:ascii="Arial" w:hAnsi="Arial"/>
          <w:b/>
          <w:sz w:val="20"/>
          <w:szCs w:val="20"/>
        </w:rPr>
        <w:t>Günstigkeitsprinzip</w:t>
      </w:r>
      <w:r>
        <w:rPr>
          <w:rFonts w:cs="Arial" w:ascii="Arial" w:hAnsi="Arial"/>
          <w:sz w:val="20"/>
          <w:szCs w:val="20"/>
        </w:rPr>
        <w:t xml:space="preserve"> (als Pfeil dargestellt).</w:t>
      </w:r>
    </w:p>
    <w:p>
      <w:pPr>
        <w:pStyle w:val="Kopfzeile"/>
        <w:tabs>
          <w:tab w:val="clear" w:pos="4536"/>
          <w:tab w:val="clear" w:pos="9072"/>
        </w:tabs>
        <w:spacing w:lineRule="auto" w:line="360" w:before="0" w:after="0"/>
        <w:contextualSpacing/>
        <w:rPr>
          <w:rFonts w:ascii="Arial" w:hAnsi="Arial" w:cs="Arial"/>
          <w:b/>
          <w:b/>
          <w:sz w:val="20"/>
          <w:szCs w:val="20"/>
        </w:rPr>
      </w:pPr>
      <w:r>
        <w:rPr>
          <w:rFonts w:cs="Arial" w:ascii="Arial" w:hAnsi="Arial"/>
          <w:b/>
          <w:sz w:val="20"/>
          <w:szCs w:val="20"/>
        </w:rPr>
      </w:r>
    </w:p>
    <w:p>
      <w:pPr>
        <w:pStyle w:val="Kopfzeile"/>
        <w:tabs>
          <w:tab w:val="clear" w:pos="4536"/>
          <w:tab w:val="clear" w:pos="9072"/>
        </w:tabs>
        <w:spacing w:lineRule="auto" w:line="360" w:before="0" w:after="0"/>
        <w:contextualSpacing/>
        <w:rPr>
          <w:rFonts w:ascii="Arial" w:hAnsi="Arial" w:cs="Arial"/>
          <w:b/>
          <w:b/>
          <w:sz w:val="20"/>
          <w:szCs w:val="20"/>
        </w:rPr>
      </w:pPr>
      <w:r>
        <w:rPr>
          <w:rFonts w:cs="Arial" w:ascii="Arial" w:hAnsi="Arial"/>
          <w:b/>
          <w:sz w:val="20"/>
          <w:szCs w:val="20"/>
        </w:rPr>
        <w:t xml:space="preserve">Stufenbau der Rechtsvorschriften im Arbeitsrecht: </w:t>
      </w:r>
    </w:p>
    <w:p>
      <w:pPr>
        <w:pStyle w:val="Kopfzeile"/>
        <w:tabs>
          <w:tab w:val="clear" w:pos="4536"/>
          <w:tab w:val="clear" w:pos="9072"/>
        </w:tabs>
        <w:spacing w:lineRule="auto" w:line="360" w:before="0" w:after="0"/>
        <w:contextualSpacing/>
        <w:rPr>
          <w:rFonts w:ascii="Arial" w:hAnsi="Arial" w:cs="Arial"/>
          <w:iCs/>
          <w:sz w:val="20"/>
          <w:szCs w:val="20"/>
        </w:rPr>
      </w:pPr>
      <w:r>
        <mc:AlternateContent>
          <mc:Choice Requires="wps">
            <w:drawing>
              <wp:anchor behindDoc="0" distT="0" distB="0" distL="0" distR="0" simplePos="0" locked="0" layoutInCell="1" allowOverlap="1" relativeHeight="13" wp14:anchorId="2A151A89">
                <wp:simplePos x="0" y="0"/>
                <wp:positionH relativeFrom="column">
                  <wp:posOffset>115570</wp:posOffset>
                </wp:positionH>
                <wp:positionV relativeFrom="paragraph">
                  <wp:posOffset>191770</wp:posOffset>
                </wp:positionV>
                <wp:extent cx="2540" cy="1270"/>
                <wp:effectExtent l="53340" t="15875" r="60960" b="10795"/>
                <wp:wrapNone/>
                <wp:docPr id="8" name="Gerader Verbinder 44"/>
                <a:graphic xmlns:a="http://schemas.openxmlformats.org/drawingml/2006/main">
                  <a:graphicData uri="http://schemas.microsoft.com/office/word/2010/wordprocessingShape">
                    <wps:wsp>
                      <wps:cNvSpPr/>
                      <wps:spPr>
                        <a:xfrm flipH="1">
                          <a:off x="0" y="0"/>
                          <a:ext cx="1800" cy="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1pt,15.1pt" to="9.2pt,15.1pt" ID="Gerader Verbinder 44" stroked="t" style="position:absolute;flip:x" wp14:anchorId="2A151A89">
                <v:stroke color="black" weight="9360" endarrow="block" endarrowwidth="medium" endarrowlength="medium" joinstyle="round" endcap="flat"/>
                <v:fill o:detectmouseclick="t" on="false"/>
              </v:line>
            </w:pict>
          </mc:Fallback>
        </mc:AlternateContent>
      </w:r>
      <w:r>
        <w:rPr>
          <w:rFonts w:cs="Arial" w:ascii="Arial" w:hAnsi="Arial"/>
          <w:iCs/>
          <w:sz w:val="20"/>
          <w:szCs w:val="20"/>
        </w:rPr>
        <w:t>Ergänze die Rechtsgrundlage mit Hilfe der nachstehenden Tabelle.</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mc:AlternateContent>
          <mc:Choice Requires="wps">
            <w:drawing>
              <wp:anchor behindDoc="0" distT="0" distB="0" distL="0" distR="0" simplePos="0" locked="0" layoutInCell="1" allowOverlap="1" relativeHeight="14" wp14:anchorId="49587E75">
                <wp:simplePos x="0" y="0"/>
                <wp:positionH relativeFrom="column">
                  <wp:posOffset>193675</wp:posOffset>
                </wp:positionH>
                <wp:positionV relativeFrom="paragraph">
                  <wp:posOffset>68580</wp:posOffset>
                </wp:positionV>
                <wp:extent cx="478790" cy="859790"/>
                <wp:effectExtent l="0" t="0" r="19050" b="19050"/>
                <wp:wrapNone/>
                <wp:docPr id="9" name="Gerade Verbindung mit Pfeil 68"/>
                <a:graphic xmlns:a="http://schemas.openxmlformats.org/drawingml/2006/main">
                  <a:graphicData uri="http://schemas.microsoft.com/office/word/2010/wordprocessingShape">
                    <wps:wsp>
                      <wps:cNvSpPr/>
                      <wps:spPr>
                        <a:xfrm flipH="1">
                          <a:off x="0" y="0"/>
                          <a:ext cx="478080" cy="8593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6BED01B1">
                <wp:simplePos x="0" y="0"/>
                <wp:positionH relativeFrom="column">
                  <wp:posOffset>671830</wp:posOffset>
                </wp:positionH>
                <wp:positionV relativeFrom="paragraph">
                  <wp:posOffset>78105</wp:posOffset>
                </wp:positionV>
                <wp:extent cx="478790" cy="859790"/>
                <wp:effectExtent l="0" t="0" r="19050" b="19050"/>
                <wp:wrapNone/>
                <wp:docPr id="10" name="Gerade Verbindung mit Pfeil 66"/>
                <a:graphic xmlns:a="http://schemas.openxmlformats.org/drawingml/2006/main">
                  <a:graphicData uri="http://schemas.microsoft.com/office/word/2010/wordprocessingShape">
                    <wps:wsp>
                      <wps:cNvSpPr/>
                      <wps:spPr>
                        <a:xfrm>
                          <a:off x="0" y="0"/>
                          <a:ext cx="478080" cy="8593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r>
        <w:rPr>
          <w:rFonts w:cs="Arial" w:ascii="Arial" w:hAnsi="Arial"/>
          <w:color w:val="2A6099"/>
          <w:sz w:val="20"/>
          <w:szCs w:val="20"/>
        </w:rPr>
        <w:t>_______________________________</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w:rPr>
          <w:rFonts w:cs="Arial" w:ascii="Arial" w:hAnsi="Arial"/>
          <w:color w:val="2A6099"/>
          <w:sz w:val="20"/>
          <w:szCs w:val="20"/>
        </w:rPr>
        <w:t xml:space="preserve"> </w:t>
      </w:r>
      <w:r>
        <w:rPr>
          <w:rFonts w:cs="Arial" w:ascii="Arial" w:hAnsi="Arial"/>
          <w:color w:val="2A6099"/>
          <w:sz w:val="20"/>
          <w:szCs w:val="20"/>
        </w:rPr>
        <w:t>________________________________</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w:rPr>
          <w:rFonts w:cs="Arial" w:ascii="Arial" w:hAnsi="Arial"/>
          <w:color w:val="2A6099"/>
          <w:sz w:val="20"/>
          <w:szCs w:val="20"/>
        </w:rPr>
        <w:t xml:space="preserve"> </w:t>
      </w:r>
      <w:r>
        <w:rPr>
          <w:rFonts w:cs="Arial" w:ascii="Arial" w:hAnsi="Arial"/>
          <w:color w:val="2A6099"/>
          <w:sz w:val="20"/>
          <w:szCs w:val="20"/>
        </w:rPr>
        <w:t>________________________________</w:t>
      </w:r>
    </w:p>
    <w:p>
      <w:pPr>
        <w:pStyle w:val="Kopfzeile"/>
        <w:numPr>
          <w:ilvl w:val="0"/>
          <w:numId w:val="43"/>
        </w:numPr>
        <w:tabs>
          <w:tab w:val="clear" w:pos="4536"/>
          <w:tab w:val="clear" w:pos="9072"/>
        </w:tabs>
        <w:spacing w:lineRule="auto" w:line="360" w:before="0" w:after="0"/>
        <w:contextualSpacing/>
        <w:rPr>
          <w:rFonts w:ascii="Arial" w:hAnsi="Arial" w:cs="Arial"/>
          <w:sz w:val="20"/>
          <w:szCs w:val="20"/>
        </w:rPr>
      </w:pPr>
      <w:r>
        <w:rPr>
          <w:rFonts w:cs="Arial" w:ascii="Arial" w:hAnsi="Arial"/>
          <w:color w:val="2A6099" w:themeShade="bf"/>
          <w:sz w:val="20"/>
          <w:szCs w:val="20"/>
        </w:rPr>
        <w:t xml:space="preserve"> </w:t>
      </w:r>
      <w:r>
        <w:rPr>
          <w:rFonts w:cs="Arial" w:ascii="Arial" w:hAnsi="Arial"/>
          <w:color w:val="2A6099"/>
          <w:sz w:val="20"/>
          <w:szCs w:val="20"/>
        </w:rPr>
        <w:t>________________________________</w:t>
      </w:r>
    </w:p>
    <w:p>
      <w:pPr>
        <w:pStyle w:val="Kopfzeile"/>
        <w:tabs>
          <w:tab w:val="clear" w:pos="4536"/>
          <w:tab w:val="clear" w:pos="9072"/>
        </w:tabs>
        <w:spacing w:lineRule="auto" w:line="360" w:before="0" w:after="0"/>
        <w:contextualSpacing/>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6" wp14:anchorId="67D12B60">
                <wp:simplePos x="0" y="0"/>
                <wp:positionH relativeFrom="column">
                  <wp:posOffset>193675</wp:posOffset>
                </wp:positionH>
                <wp:positionV relativeFrom="paragraph">
                  <wp:posOffset>24130</wp:posOffset>
                </wp:positionV>
                <wp:extent cx="974090" cy="3175"/>
                <wp:effectExtent l="9525" t="9525" r="9525" b="9525"/>
                <wp:wrapNone/>
                <wp:docPr id="11" name="Gerade Verbindung mit Pfeil 71"/>
                <a:graphic xmlns:a="http://schemas.openxmlformats.org/drawingml/2006/main">
                  <a:graphicData uri="http://schemas.microsoft.com/office/word/2010/wordprocessingShape">
                    <wps:wsp>
                      <wps:cNvSpPr/>
                      <wps:spPr>
                        <a:xfrm flipH="1">
                          <a:off x="0" y="0"/>
                          <a:ext cx="973440" cy="25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before="0" w:after="0"/>
        <w:contextualSpacing/>
        <w:rPr>
          <w:rFonts w:ascii="Arial" w:hAnsi="Arial" w:cs="Arial"/>
          <w:sz w:val="20"/>
          <w:szCs w:val="20"/>
        </w:rPr>
      </w:pPr>
      <w:r>
        <w:rPr/>
        <w:drawing>
          <wp:inline distT="0" distB="0" distL="0" distR="0">
            <wp:extent cx="5760720" cy="3491865"/>
            <wp:effectExtent l="0" t="0" r="0" b="0"/>
            <wp:docPr id="12"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4" descr="Ein Bild, das Text enthält.&#10;&#10;Automatisch generierte Beschreibung"/>
                    <pic:cNvPicPr>
                      <a:picLocks noChangeAspect="1" noChangeArrowheads="1"/>
                    </pic:cNvPicPr>
                  </pic:nvPicPr>
                  <pic:blipFill>
                    <a:blip r:embed="rId9"/>
                    <a:stretch>
                      <a:fillRect/>
                    </a:stretch>
                  </pic:blipFill>
                  <pic:spPr bwMode="auto">
                    <a:xfrm>
                      <a:off x="0" y="0"/>
                      <a:ext cx="5760720" cy="349186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5695950" cy="1914525"/>
            <wp:effectExtent l="0" t="0" r="0" b="0"/>
            <wp:docPr id="13"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5" descr=""/>
                    <pic:cNvPicPr>
                      <a:picLocks noChangeAspect="1" noChangeArrowheads="1"/>
                    </pic:cNvPicPr>
                  </pic:nvPicPr>
                  <pic:blipFill>
                    <a:blip r:embed="rId10"/>
                    <a:stretch>
                      <a:fillRect/>
                    </a:stretch>
                  </pic:blipFill>
                  <pic:spPr bwMode="auto">
                    <a:xfrm>
                      <a:off x="0" y="0"/>
                      <a:ext cx="5695950" cy="19145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5097"/>
        <w:gridCol w:w="3964"/>
      </w:tblGrid>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Sachverhalt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Verletzt wird folgendes Recht bzw. 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Der Unternehmer Brückmann zahlt Männern immer mehr als Frauen in der gleichen Position.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Mia mag heute nicht zur Arbeit gehen. Deshalb bittet Sie einen Freund ihre Arbeit zu erledigen.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Unternehmerin Pia Andics findet, dass der Praktikant Simon seine Arbeit schlampig verrichtet. Aus diesem Grund verweigert sie ihm für den letzten Monat sein Gehalt.</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079"/>
        <w:gridCol w:w="1441"/>
        <w:gridCol w:w="3542"/>
      </w:tblGrid>
      <w:tr>
        <w:trPr/>
        <w:tc>
          <w:tcPr>
            <w:tcW w:w="407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Bitte ausfüllen und bei falsch verbessern:</w:t>
            </w:r>
          </w:p>
        </w:tc>
        <w:tc>
          <w:tcPr>
            <w:tcW w:w="144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richtig/falsch</w:t>
            </w:r>
          </w:p>
        </w:tc>
        <w:tc>
          <w:tcPr>
            <w:tcW w:w="3542"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Verbesserung</w:t>
            </w:r>
          </w:p>
        </w:tc>
      </w:tr>
      <w:tr>
        <w:trPr/>
        <w:tc>
          <w:tcPr>
            <w:tcW w:w="407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Die Abkürzung ABGB bedeutet Allgemeine Geschäftsbedingungen</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54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Jedes Unternehmen hat einen Betriebsrat.</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54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 Branche hat ihren eigenen Kollektivvertrag.</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54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ÖGB vertritt die Arbeitnehmer.</w:t>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54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Arbeitsvertrag wird zwischen Betriebs-rat und dem Arbeitgeber geschlossen.</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54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Das Günstigkeitsprinzip kann den Arbeitgeber besser stellen als im Gesetz.</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54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Nur was im Arbeitsvertrag steht gilt! Unabhängig davon welche rechtlichen Regeln bestehen.</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54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Branche ist der Geschäftsbereich in dem ein Unternehmen tätig ist.</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54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9"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Beim Werkvertrag schuldet der Arbeitnehmer den Erfolg.</w:t>
            </w:r>
          </w:p>
        </w:tc>
        <w:tc>
          <w:tcPr>
            <w:tcW w:w="1441"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542"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Personalverrechnung (</w:t>
      </w:r>
      <w:r>
        <w:rPr>
          <w:rFonts w:eastAsia="Times New Roman" w:cs="Arial" w:ascii="Arial" w:hAnsi="Arial"/>
          <w:b/>
          <w:sz w:val="20"/>
          <w:szCs w:val="20"/>
          <w:lang w:eastAsia="de-DE"/>
        </w:rPr>
        <w:t>Alle Werte sind Stand 2018</w:t>
      </w:r>
      <w:r>
        <w:rPr>
          <w:rFonts w:eastAsia="Times New Roman" w:cs="Arial" w:ascii="Arial" w:hAnsi="Arial"/>
          <w:b/>
          <w:sz w:val="24"/>
          <w:szCs w:val="24"/>
          <w:lang w:eastAsia="de-DE"/>
        </w:rPr>
        <w:t>)</w:t>
      </w:r>
    </w:p>
    <w:p>
      <w:pPr>
        <w:pStyle w:val="Normal"/>
        <w:spacing w:lineRule="auto" w:line="360" w:before="0" w:after="0"/>
        <w:contextualSpacing/>
        <w:rPr>
          <w:rFonts w:ascii="Arial" w:hAnsi="Arial" w:cs="Arial"/>
          <w:i/>
          <w:i/>
          <w:iCs/>
          <w:sz w:val="20"/>
          <w:szCs w:val="20"/>
        </w:rPr>
      </w:pPr>
      <w:r>
        <w:rPr>
          <w:rFonts w:cs="Arial" w:ascii="Arial" w:hAnsi="Arial"/>
          <w:sz w:val="20"/>
          <w:szCs w:val="20"/>
        </w:rPr>
        <w:t xml:space="preserve">Arbeitnehmer beziehen für ihre Arbeitsleistung einen Lohn oder ein Gehalt. Dazu muss eine </w:t>
      </w:r>
      <w:r>
        <w:rPr>
          <w:rFonts w:cs="Arial" w:ascii="Arial" w:hAnsi="Arial"/>
          <w:b/>
          <w:bCs/>
          <w:color w:val="0070C0"/>
          <w:sz w:val="20"/>
          <w:szCs w:val="20"/>
        </w:rPr>
        <w:t>_______ _______________________________________________</w:t>
      </w:r>
      <w:r>
        <w:rPr>
          <w:rFonts w:cs="Arial" w:ascii="Arial" w:hAnsi="Arial"/>
          <w:color w:val="0070C0"/>
          <w:sz w:val="20"/>
          <w:szCs w:val="20"/>
        </w:rPr>
        <w:t xml:space="preserve"> </w:t>
      </w:r>
      <w:r>
        <w:rPr>
          <w:rFonts w:cs="Arial" w:ascii="Arial" w:hAnsi="Arial"/>
          <w:sz w:val="20"/>
          <w:szCs w:val="20"/>
        </w:rPr>
        <w:t xml:space="preserve">durchgeführt werden.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bCs/>
          <w:sz w:val="20"/>
          <w:szCs w:val="20"/>
        </w:rPr>
        <w:t>Arbeitsentgelt</w:t>
      </w:r>
      <w:r>
        <w:rPr>
          <w:rFonts w:cs="Arial" w:ascii="Arial" w:hAnsi="Arial"/>
          <w:sz w:val="20"/>
          <w:szCs w:val="20"/>
        </w:rPr>
        <w:t xml:space="preserve"> wird auch als </w:t>
      </w:r>
      <w:r>
        <w:rPr>
          <w:rFonts w:cs="Arial" w:ascii="Arial" w:hAnsi="Arial"/>
          <w:b/>
          <w:bCs/>
          <w:sz w:val="20"/>
          <w:szCs w:val="20"/>
        </w:rPr>
        <w:t>Bruttobezug</w:t>
      </w:r>
      <w:r>
        <w:rPr>
          <w:rFonts w:cs="Arial" w:ascii="Arial" w:hAnsi="Arial"/>
          <w:sz w:val="20"/>
          <w:szCs w:val="20"/>
        </w:rPr>
        <w:t xml:space="preserve"> bezeichnet und besteht aus folgenden Teilen:</w:t>
      </w:r>
    </w:p>
    <w:p>
      <w:pPr>
        <w:pStyle w:val="Normal"/>
        <w:spacing w:lineRule="auto" w:line="360" w:before="0" w:after="0"/>
        <w:contextualSpacing/>
        <w:rPr>
          <w:rFonts w:ascii="Arial" w:hAnsi="Arial" w:cs="Arial"/>
          <w:sz w:val="20"/>
          <w:szCs w:val="20"/>
        </w:rPr>
      </w:pPr>
      <w:r>
        <w:rPr/>
        <w:drawing>
          <wp:inline distT="0" distB="0" distL="0" distR="0">
            <wp:extent cx="4381500" cy="1144270"/>
            <wp:effectExtent l="0" t="0" r="0" b="0"/>
            <wp:docPr id="14" name="Grafik 7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6" descr="Ein Bild, das Tisch enthält.&#10;&#10;Automatisch generierte Beschreibung"/>
                    <pic:cNvPicPr>
                      <a:picLocks noChangeAspect="1" noChangeArrowheads="1"/>
                    </pic:cNvPicPr>
                  </pic:nvPicPr>
                  <pic:blipFill>
                    <a:blip r:embed="rId11"/>
                    <a:stretch>
                      <a:fillRect/>
                    </a:stretch>
                  </pic:blipFill>
                  <pic:spPr bwMode="auto">
                    <a:xfrm>
                      <a:off x="0" y="0"/>
                      <a:ext cx="4381500" cy="114427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Anspruch auf die sonstigen Bezüge ist im Kollektivvertrag geregelt. Ohne Kollektivvertrag besteht kein Anspruch.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Je nach der </w:t>
      </w:r>
      <w:r>
        <w:rPr>
          <w:rFonts w:cs="Arial" w:ascii="Arial" w:hAnsi="Arial"/>
          <w:b/>
          <w:bCs/>
          <w:sz w:val="20"/>
          <w:szCs w:val="20"/>
        </w:rPr>
        <w:t>rechtlichen Stellung</w:t>
      </w:r>
      <w:r>
        <w:rPr>
          <w:rFonts w:cs="Arial" w:ascii="Arial" w:hAnsi="Arial"/>
          <w:sz w:val="20"/>
          <w:szCs w:val="20"/>
        </w:rPr>
        <w:t xml:space="preserve"> des Mitarbeiter wird das Entgelt anders bezeichnet:</w:t>
      </w:r>
    </w:p>
    <w:p>
      <w:pPr>
        <w:pStyle w:val="ListParagraph"/>
        <w:numPr>
          <w:ilvl w:val="0"/>
          <w:numId w:val="6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_____________________________________________</w:t>
      </w:r>
    </w:p>
    <w:p>
      <w:pPr>
        <w:pStyle w:val="ListParagraph"/>
        <w:numPr>
          <w:ilvl w:val="0"/>
          <w:numId w:val="6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_____________________________________________</w:t>
      </w:r>
    </w:p>
    <w:p>
      <w:pPr>
        <w:pStyle w:val="ListParagraph"/>
        <w:numPr>
          <w:ilvl w:val="0"/>
          <w:numId w:val="6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_____________________________________________</w:t>
      </w:r>
    </w:p>
    <w:p>
      <w:pPr>
        <w:pStyle w:val="Normal"/>
        <w:spacing w:lineRule="auto" w:line="360" w:before="0" w:after="0"/>
        <w:rPr>
          <w:rFonts w:ascii="Arial" w:hAnsi="Arial" w:cs="Arial"/>
          <w:color w:val="0070C0"/>
          <w:sz w:val="20"/>
          <w:szCs w:val="20"/>
        </w:rPr>
      </w:pPr>
      <w:r>
        <w:rPr/>
        <w:drawing>
          <wp:inline distT="0" distB="0" distL="0" distR="0">
            <wp:extent cx="4457700" cy="2009775"/>
            <wp:effectExtent l="0" t="0" r="0" b="0"/>
            <wp:docPr id="15" name="Grafik 7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7" descr="Ein Bild, das Tisch enthält.&#10;&#10;Automatisch generierte Beschreibung"/>
                    <pic:cNvPicPr>
                      <a:picLocks noChangeAspect="1" noChangeArrowheads="1"/>
                    </pic:cNvPicPr>
                  </pic:nvPicPr>
                  <pic:blipFill>
                    <a:blip r:embed="rId12"/>
                    <a:stretch>
                      <a:fillRect/>
                    </a:stretch>
                  </pic:blipFill>
                  <pic:spPr bwMode="auto">
                    <a:xfrm>
                      <a:off x="0" y="0"/>
                      <a:ext cx="4457700" cy="200977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4791075" cy="1569720"/>
            <wp:effectExtent l="0" t="0" r="0" b="0"/>
            <wp:docPr id="16"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80" descr="Ein Bild, das Text enthält.&#10;&#10;Automatisch generierte Beschreibung"/>
                    <pic:cNvPicPr>
                      <a:picLocks noChangeAspect="1" noChangeArrowheads="1"/>
                    </pic:cNvPicPr>
                  </pic:nvPicPr>
                  <pic:blipFill>
                    <a:blip r:embed="rId13"/>
                    <a:stretch>
                      <a:fillRect/>
                    </a:stretch>
                  </pic:blipFill>
                  <pic:spPr bwMode="auto">
                    <a:xfrm>
                      <a:off x="0" y="0"/>
                      <a:ext cx="4791075" cy="1569720"/>
                    </a:xfrm>
                    <a:prstGeom prst="rect">
                      <a:avLst/>
                    </a:prstGeom>
                  </pic:spPr>
                </pic:pic>
              </a:graphicData>
            </a:graphic>
          </wp:inline>
        </w:drawing>
      </w:r>
    </w:p>
    <w:p>
      <w:pPr>
        <w:pStyle w:val="ListParagraph"/>
        <w:numPr>
          <w:ilvl w:val="0"/>
          <w:numId w:val="66"/>
        </w:numPr>
        <w:spacing w:lineRule="auto" w:line="360" w:before="0" w:after="0"/>
        <w:contextualSpacing/>
        <w:rPr>
          <w:rFonts w:ascii="Arial" w:hAnsi="Arial" w:cs="Arial"/>
          <w:sz w:val="20"/>
          <w:szCs w:val="20"/>
        </w:rPr>
      </w:pPr>
      <w:r>
        <w:rPr>
          <w:rFonts w:cs="Arial" w:ascii="Arial" w:hAnsi="Arial"/>
          <w:sz w:val="20"/>
          <w:szCs w:val="20"/>
        </w:rPr>
        <w:t xml:space="preserve">Der </w:t>
      </w:r>
      <w:r>
        <w:rPr>
          <w:rFonts w:cs="Arial" w:ascii="Arial" w:hAnsi="Arial"/>
          <w:b/>
          <w:bCs/>
          <w:sz w:val="20"/>
          <w:szCs w:val="20"/>
        </w:rPr>
        <w:t xml:space="preserve">Bruttonormalbezug </w:t>
      </w:r>
      <w:r>
        <w:rPr>
          <w:rFonts w:cs="Arial" w:ascii="Arial" w:hAnsi="Arial"/>
          <w:sz w:val="20"/>
          <w:szCs w:val="20"/>
        </w:rPr>
        <w:t>wird aufgrund des im Kollektivvertrag festgesetzten zustehenden Mindestbruttobezuges ermittelt. Zwischen Arbeitgeber und Arbeitnehmer kann jederzeit ein höherer Bruttobezug vereinbart werden, jedoch kein niederer (</w:t>
      </w:r>
      <w:r>
        <w:rPr>
          <w:rFonts w:cs="Arial" w:ascii="Arial" w:hAnsi="Arial"/>
          <w:color w:val="0070C0"/>
          <w:sz w:val="20"/>
          <w:szCs w:val="20"/>
        </w:rPr>
        <w:t>__________________________</w:t>
      </w:r>
      <w:r>
        <w:rPr>
          <w:rFonts w:cs="Arial" w:ascii="Arial" w:hAnsi="Arial"/>
          <w:sz w:val="20"/>
          <w:szCs w:val="20"/>
        </w:rPr>
        <w:t xml:space="preserve">). Die Einstufung in die Beschäftigungsgruppe erfolgt aufgrund der durchgeführten Tätigkeit. </w:t>
      </w:r>
    </w:p>
    <w:p>
      <w:pPr>
        <w:pStyle w:val="ListParagraph"/>
        <w:spacing w:lineRule="auto" w:line="360" w:before="0" w:after="0"/>
        <w:ind w:left="360" w:hanging="0"/>
        <w:contextualSpacing/>
        <w:rPr>
          <w:rFonts w:ascii="Arial" w:hAnsi="Arial" w:cs="Arial"/>
          <w:sz w:val="20"/>
          <w:szCs w:val="20"/>
        </w:rPr>
      </w:pPr>
      <w:r>
        <w:rPr/>
        <w:drawing>
          <wp:inline distT="0" distB="0" distL="0" distR="0">
            <wp:extent cx="5659120" cy="2762250"/>
            <wp:effectExtent l="0" t="0" r="0" b="0"/>
            <wp:docPr id="17"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81" descr="Ein Bild, das Text enthält.&#10;&#10;Automatisch generierte Beschreibung"/>
                    <pic:cNvPicPr>
                      <a:picLocks noChangeAspect="1" noChangeArrowheads="1"/>
                    </pic:cNvPicPr>
                  </pic:nvPicPr>
                  <pic:blipFill>
                    <a:blip r:embed="rId14"/>
                    <a:stretch>
                      <a:fillRect/>
                    </a:stretch>
                  </pic:blipFill>
                  <pic:spPr bwMode="auto">
                    <a:xfrm>
                      <a:off x="0" y="0"/>
                      <a:ext cx="5659120" cy="2762250"/>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drawing>
          <wp:inline distT="0" distB="0" distL="0" distR="0">
            <wp:extent cx="5562600" cy="3346450"/>
            <wp:effectExtent l="0" t="0" r="0" b="0"/>
            <wp:docPr id="18" name="Grafik 8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82" descr="Ein Bild, das Tisch enthält.&#10;&#10;Automatisch generierte Beschreibung"/>
                    <pic:cNvPicPr>
                      <a:picLocks noChangeAspect="1" noChangeArrowheads="1"/>
                    </pic:cNvPicPr>
                  </pic:nvPicPr>
                  <pic:blipFill>
                    <a:blip r:embed="rId15"/>
                    <a:stretch>
                      <a:fillRect/>
                    </a:stretch>
                  </pic:blipFill>
                  <pic:spPr bwMode="auto">
                    <a:xfrm>
                      <a:off x="0" y="0"/>
                      <a:ext cx="5562600" cy="3346450"/>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Die </w:t>
      </w:r>
      <w:r>
        <w:rPr>
          <w:rFonts w:cs="Arial" w:ascii="Arial" w:hAnsi="Arial"/>
          <w:b/>
          <w:bCs/>
          <w:sz w:val="20"/>
          <w:szCs w:val="20"/>
        </w:rPr>
        <w:t>wöchentliche Normalarbeitszeit</w:t>
      </w:r>
      <w:r>
        <w:rPr>
          <w:rFonts w:cs="Arial" w:ascii="Arial" w:hAnsi="Arial"/>
          <w:sz w:val="20"/>
          <w:szCs w:val="20"/>
        </w:rPr>
        <w:t xml:space="preserve"> kann je nach Kollektivvertrag </w:t>
      </w:r>
      <w:r>
        <w:rPr>
          <w:rFonts w:cs="Arial" w:ascii="Arial" w:hAnsi="Arial"/>
          <w:b/>
          <w:bCs/>
          <w:color w:val="0070C0"/>
          <w:sz w:val="20"/>
          <w:szCs w:val="20"/>
        </w:rPr>
        <w:t>___________________</w:t>
      </w:r>
      <w:r>
        <w:rPr>
          <w:rFonts w:cs="Arial" w:ascii="Arial" w:hAnsi="Arial"/>
          <w:b/>
          <w:bCs/>
          <w:sz w:val="20"/>
          <w:szCs w:val="20"/>
        </w:rPr>
        <w:t xml:space="preserve"> Stunden</w:t>
      </w:r>
      <w:r>
        <w:rPr>
          <w:rFonts w:cs="Arial" w:ascii="Arial" w:hAnsi="Arial"/>
          <w:sz w:val="20"/>
          <w:szCs w:val="20"/>
        </w:rPr>
        <w:t xml:space="preserve"> betragen und kann entweder </w:t>
      </w:r>
      <w:r>
        <w:rPr>
          <w:rFonts w:cs="Arial" w:ascii="Arial" w:hAnsi="Arial"/>
          <w:b/>
          <w:bCs/>
          <w:sz w:val="20"/>
          <w:szCs w:val="20"/>
        </w:rPr>
        <w:t>zeit- oder leistungsabhängig</w:t>
      </w:r>
      <w:r>
        <w:rPr>
          <w:rFonts w:cs="Arial" w:ascii="Arial" w:hAnsi="Arial"/>
          <w:sz w:val="20"/>
          <w:szCs w:val="20"/>
        </w:rPr>
        <w:t xml:space="preserve"> sein:</w:t>
      </w:r>
    </w:p>
    <w:p>
      <w:pPr>
        <w:pStyle w:val="ListParagraph"/>
        <w:spacing w:lineRule="auto" w:line="360" w:before="0" w:after="0"/>
        <w:ind w:left="360" w:hanging="0"/>
        <w:contextualSpacing/>
        <w:rPr>
          <w:rFonts w:ascii="Arial" w:hAnsi="Arial" w:cs="Arial"/>
          <w:sz w:val="20"/>
          <w:szCs w:val="20"/>
        </w:rPr>
      </w:pPr>
      <w:r>
        <w:rPr/>
        <w:drawing>
          <wp:inline distT="0" distB="0" distL="0" distR="0">
            <wp:extent cx="4276725" cy="981075"/>
            <wp:effectExtent l="0" t="0" r="0" b="0"/>
            <wp:docPr id="19"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83" descr="Ein Bild, das Tisch enthält.&#10;&#10;Automatisch generierte Beschreibung"/>
                    <pic:cNvPicPr>
                      <a:picLocks noChangeAspect="1" noChangeArrowheads="1"/>
                    </pic:cNvPicPr>
                  </pic:nvPicPr>
                  <pic:blipFill>
                    <a:blip r:embed="rId16"/>
                    <a:stretch>
                      <a:fillRect/>
                    </a:stretch>
                  </pic:blipFill>
                  <pic:spPr bwMode="auto">
                    <a:xfrm>
                      <a:off x="0" y="0"/>
                      <a:ext cx="4276725" cy="981075"/>
                    </a:xfrm>
                    <a:prstGeom prst="rect">
                      <a:avLst/>
                    </a:prstGeom>
                  </pic:spPr>
                </pic:pic>
              </a:graphicData>
            </a:graphic>
          </wp:inline>
        </w:drawing>
      </w:r>
    </w:p>
    <w:p>
      <w:pPr>
        <w:pStyle w:val="ListParagraph"/>
        <w:spacing w:lineRule="auto" w:line="360" w:before="0" w:after="0"/>
        <w:ind w:left="360" w:hanging="0"/>
        <w:contextualSpacing/>
        <w:rPr>
          <w:rFonts w:ascii="Arial" w:hAnsi="Arial" w:cs="Arial"/>
          <w:sz w:val="20"/>
          <w:szCs w:val="20"/>
        </w:rPr>
      </w:pPr>
      <w:r>
        <w:rPr/>
        <w:drawing>
          <wp:inline distT="0" distB="0" distL="0" distR="0">
            <wp:extent cx="4400550" cy="962025"/>
            <wp:effectExtent l="0" t="0" r="0" b="0"/>
            <wp:docPr id="20" name="Grafik 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84" descr="Ein Bild, das Tisch enthält.&#10;&#10;Automatisch generierte Beschreibung"/>
                    <pic:cNvPicPr>
                      <a:picLocks noChangeAspect="1" noChangeArrowheads="1"/>
                    </pic:cNvPicPr>
                  </pic:nvPicPr>
                  <pic:blipFill>
                    <a:blip r:embed="rId17"/>
                    <a:stretch>
                      <a:fillRect/>
                    </a:stretch>
                  </pic:blipFill>
                  <pic:spPr bwMode="auto">
                    <a:xfrm>
                      <a:off x="0" y="0"/>
                      <a:ext cx="4400550" cy="962025"/>
                    </a:xfrm>
                    <a:prstGeom prst="rect">
                      <a:avLst/>
                    </a:prstGeom>
                  </pic:spPr>
                </pic:pic>
              </a:graphicData>
            </a:graphic>
          </wp:inline>
        </w:drawing>
      </w:r>
    </w:p>
    <w:p>
      <w:pPr>
        <w:pStyle w:val="ListParagraph"/>
        <w:numPr>
          <w:ilvl w:val="0"/>
          <w:numId w:val="66"/>
        </w:numPr>
        <w:spacing w:lineRule="auto" w:line="360" w:before="0" w:after="0"/>
        <w:contextualSpacing/>
        <w:rPr>
          <w:rFonts w:ascii="Arial" w:hAnsi="Arial" w:cs="Arial"/>
          <w:sz w:val="20"/>
          <w:szCs w:val="20"/>
        </w:rPr>
      </w:pPr>
      <w:r>
        <w:rPr>
          <w:rFonts w:cs="Arial" w:ascii="Arial" w:hAnsi="Arial"/>
          <w:b/>
          <w:bCs/>
          <w:sz w:val="20"/>
          <w:szCs w:val="20"/>
        </w:rPr>
        <w:t xml:space="preserve">Überstundenentgelt </w:t>
      </w:r>
      <w:r>
        <w:rPr>
          <w:rFonts w:cs="Arial" w:ascii="Arial" w:hAnsi="Arial"/>
          <w:sz w:val="20"/>
          <w:szCs w:val="20"/>
        </w:rPr>
        <w:t xml:space="preserve">erhält ein Arbeitnehmer, wenn er länger als die vorgesehene Normal-arbeitszeit. </w:t>
      </w:r>
    </w:p>
    <w:tbl>
      <w:tblPr>
        <w:tblStyle w:val="Tabellenraster"/>
        <w:tblW w:w="7938" w:type="dxa"/>
        <w:jc w:val="center"/>
        <w:tblInd w:w="0" w:type="dxa"/>
        <w:tblCellMar>
          <w:top w:w="0" w:type="dxa"/>
          <w:left w:w="108" w:type="dxa"/>
          <w:bottom w:w="0" w:type="dxa"/>
          <w:right w:w="108" w:type="dxa"/>
        </w:tblCellMar>
        <w:tblLook w:firstRow="1" w:noVBand="1" w:lastRow="0" w:firstColumn="1" w:lastColumn="0" w:noHBand="0" w:val="04a0"/>
      </w:tblPr>
      <w:tblGrid>
        <w:gridCol w:w="2829"/>
        <w:gridCol w:w="5108"/>
      </w:tblGrid>
      <w:tr>
        <w:trPr/>
        <w:tc>
          <w:tcPr>
            <w:tcW w:w="2829" w:type="dxa"/>
            <w:vMerge w:val="restart"/>
            <w:tcBorders/>
            <w:shd w:fill="auto" w:val="clear"/>
            <w:vAlign w:val="center"/>
          </w:tcPr>
          <w:p>
            <w:pPr>
              <w:pStyle w:val="Normal"/>
              <w:spacing w:lineRule="auto" w:line="360" w:before="0" w:after="160"/>
              <w:contextualSpacing/>
              <w:rPr>
                <w:rFonts w:ascii="Arial" w:hAnsi="Arial" w:cs="Arial"/>
                <w:sz w:val="20"/>
                <w:szCs w:val="20"/>
              </w:rPr>
            </w:pPr>
            <w:r>
              <w:rPr>
                <w:rFonts w:cs="Arial" w:ascii="Arial" w:hAnsi="Arial"/>
                <w:sz w:val="20"/>
                <w:szCs w:val="20"/>
              </w:rPr>
              <w:t>Überstundengrundentgelt =</w:t>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Bruttonormalbezug</w:t>
            </w:r>
          </w:p>
        </w:tc>
      </w:tr>
      <w:tr>
        <w:trPr/>
        <w:tc>
          <w:tcPr>
            <w:tcW w:w="2829" w:type="dxa"/>
            <w:vMerge w:val="continue"/>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Überstundenteiler z.B. lt. KV Industrie 143</w:t>
            </w:r>
          </w:p>
        </w:tc>
      </w:tr>
    </w:tbl>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Mit leitenden Angestellten wird häufig eine </w:t>
      </w:r>
      <w:r>
        <w:rPr>
          <w:rFonts w:cs="Arial" w:ascii="Arial" w:hAnsi="Arial"/>
          <w:b/>
          <w:bCs/>
          <w:sz w:val="20"/>
          <w:szCs w:val="20"/>
        </w:rPr>
        <w:t>Überstundenpauschale</w:t>
      </w:r>
      <w:r>
        <w:rPr>
          <w:rFonts w:cs="Arial" w:ascii="Arial" w:hAnsi="Arial"/>
          <w:sz w:val="20"/>
          <w:szCs w:val="20"/>
        </w:rPr>
        <w:t xml:space="preserve"> vereinbart, d.h. </w:t>
      </w:r>
      <w:r>
        <w:rPr>
          <w:rFonts w:cs="Arial" w:ascii="Arial" w:hAnsi="Arial"/>
          <w:color w:val="0070C0"/>
          <w:sz w:val="20"/>
          <w:szCs w:val="20"/>
        </w:rPr>
        <w:t>___________ ____________________________________________________________________________</w:t>
      </w:r>
    </w:p>
    <w:p>
      <w:pPr>
        <w:pStyle w:val="ListParagraph"/>
        <w:numPr>
          <w:ilvl w:val="0"/>
          <w:numId w:val="67"/>
        </w:numPr>
        <w:spacing w:lineRule="auto" w:line="360" w:before="0" w:after="0"/>
        <w:contextualSpacing/>
        <w:rPr>
          <w:rFonts w:ascii="Arial" w:hAnsi="Arial" w:cs="Arial"/>
          <w:sz w:val="20"/>
          <w:szCs w:val="20"/>
        </w:rPr>
      </w:pPr>
      <w:r>
        <w:rPr>
          <w:rFonts w:cs="Arial" w:ascii="Arial" w:hAnsi="Arial"/>
          <w:b/>
          <w:bCs/>
          <w:sz w:val="20"/>
          <w:szCs w:val="20"/>
        </w:rPr>
        <w:t>Zuschläge:</w:t>
      </w:r>
      <w:r>
        <w:rPr>
          <w:rFonts w:cs="Arial" w:ascii="Arial" w:hAnsi="Arial"/>
          <w:sz w:val="20"/>
          <w:szCs w:val="20"/>
        </w:rPr>
        <w:t xml:space="preserve"> Für geleistete Überstunden stehen dem Arbeitnehmer zusätzlich zum Überstunden-grundentgelt ein Überstundenzuschlag zu: </w:t>
      </w:r>
    </w:p>
    <w:p>
      <w:pPr>
        <w:pStyle w:val="ListParagraph"/>
        <w:numPr>
          <w:ilvl w:val="0"/>
          <w:numId w:val="65"/>
        </w:numPr>
        <w:spacing w:lineRule="auto" w:line="360" w:before="0" w:after="0"/>
        <w:contextualSpacing/>
        <w:rPr>
          <w:rFonts w:ascii="Arial" w:hAnsi="Arial" w:cs="Arial"/>
          <w:sz w:val="20"/>
          <w:szCs w:val="20"/>
        </w:rPr>
      </w:pPr>
      <w:r>
        <w:rPr>
          <w:rFonts w:cs="Arial" w:ascii="Arial" w:hAnsi="Arial"/>
          <w:sz w:val="20"/>
          <w:szCs w:val="20"/>
        </w:rPr>
        <w:t>50% an Werktagen (</w:t>
      </w:r>
      <w:r>
        <w:rPr>
          <w:rFonts w:cs="Arial" w:ascii="Arial" w:hAnsi="Arial"/>
          <w:color w:val="0070C0"/>
          <w:sz w:val="20"/>
          <w:szCs w:val="20"/>
        </w:rPr>
        <w:t>_________________________________________</w:t>
      </w:r>
      <w:r>
        <w:rPr>
          <w:rFonts w:cs="Arial" w:ascii="Arial" w:hAnsi="Arial"/>
          <w:sz w:val="20"/>
          <w:szCs w:val="20"/>
        </w:rPr>
        <w:t>)</w:t>
      </w:r>
    </w:p>
    <w:p>
      <w:pPr>
        <w:pStyle w:val="ListParagraph"/>
        <w:numPr>
          <w:ilvl w:val="0"/>
          <w:numId w:val="65"/>
        </w:numPr>
        <w:spacing w:lineRule="auto" w:line="360" w:before="0" w:after="0"/>
        <w:contextualSpacing/>
        <w:rPr>
          <w:rFonts w:ascii="Arial" w:hAnsi="Arial" w:cs="Arial"/>
          <w:sz w:val="20"/>
          <w:szCs w:val="20"/>
        </w:rPr>
      </w:pPr>
      <w:r>
        <w:rPr>
          <w:rFonts w:cs="Arial" w:ascii="Arial" w:hAnsi="Arial"/>
          <w:sz w:val="20"/>
          <w:szCs w:val="20"/>
        </w:rPr>
        <w:t>100% an Sonn- und Feiertagen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In den meisten Branchen gibt es auch einen Nachtarbeitszuschlag von 100%.</w:t>
      </w:r>
    </w:p>
    <w:p>
      <w:pPr>
        <w:pStyle w:val="Normal"/>
        <w:spacing w:lineRule="auto" w:line="360" w:before="0" w:after="0"/>
        <w:ind w:left="360" w:hanging="0"/>
        <w:contextualSpacing/>
        <w:rPr>
          <w:rFonts w:ascii="Arial" w:hAnsi="Arial" w:cs="Arial"/>
          <w:sz w:val="20"/>
          <w:szCs w:val="20"/>
        </w:rPr>
      </w:pPr>
      <w:r>
        <w:rPr/>
        <w:drawing>
          <wp:inline distT="0" distB="0" distL="0" distR="0">
            <wp:extent cx="5760720" cy="2745105"/>
            <wp:effectExtent l="0" t="0" r="0" b="0"/>
            <wp:docPr id="21" name="Grafik 8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85" descr="Ein Bild, das Tisch enthält.&#10;&#10;Automatisch generierte Beschreibung"/>
                    <pic:cNvPicPr>
                      <a:picLocks noChangeAspect="1" noChangeArrowheads="1"/>
                    </pic:cNvPicPr>
                  </pic:nvPicPr>
                  <pic:blipFill>
                    <a:blip r:embed="rId18"/>
                    <a:stretch>
                      <a:fillRect/>
                    </a:stretch>
                  </pic:blipFill>
                  <pic:spPr bwMode="auto">
                    <a:xfrm>
                      <a:off x="0" y="0"/>
                      <a:ext cx="5760720" cy="2745105"/>
                    </a:xfrm>
                    <a:prstGeom prst="rect">
                      <a:avLst/>
                    </a:prstGeom>
                  </pic:spPr>
                </pic:pic>
              </a:graphicData>
            </a:graphic>
          </wp:inline>
        </w:drawing>
      </w:r>
    </w:p>
    <w:p>
      <w:pPr>
        <w:pStyle w:val="ListParagraph"/>
        <w:numPr>
          <w:ilvl w:val="0"/>
          <w:numId w:val="67"/>
        </w:numPr>
        <w:spacing w:lineRule="auto" w:line="360" w:before="0" w:after="0"/>
        <w:ind w:left="357" w:hanging="360"/>
        <w:contextualSpacing/>
        <w:rPr>
          <w:rFonts w:ascii="Arial" w:hAnsi="Arial" w:cs="Arial"/>
          <w:color w:val="0070C0"/>
          <w:sz w:val="20"/>
          <w:szCs w:val="20"/>
        </w:rPr>
      </w:pPr>
      <w:r>
        <w:rPr>
          <w:rFonts w:cs="Arial" w:ascii="Arial" w:hAnsi="Arial"/>
          <w:b/>
          <w:bCs/>
          <w:sz w:val="20"/>
          <w:szCs w:val="20"/>
        </w:rPr>
        <w:t>Zulagen</w:t>
      </w:r>
      <w:r>
        <w:rPr>
          <w:rFonts w:cs="Arial" w:ascii="Arial" w:hAnsi="Arial"/>
          <w:sz w:val="20"/>
          <w:szCs w:val="20"/>
        </w:rPr>
        <w:t xml:space="preserve"> werden für Arbeiten, die unter erschwerten Bedingungen erbracht werden, laut Kollektiv-vertrag bezahlt </w:t>
      </w:r>
      <w:r>
        <w:rPr>
          <w:rFonts w:cs="Arial" w:ascii="Arial" w:hAnsi="Arial"/>
          <w:color w:val="0070C0"/>
          <w:sz w:val="20"/>
          <w:szCs w:val="20"/>
        </w:rPr>
        <w:t xml:space="preserve">z.B. _____________________________________________________________ </w:t>
      </w:r>
    </w:p>
    <w:p>
      <w:pPr>
        <w:pStyle w:val="Normal"/>
        <w:spacing w:lineRule="auto" w:line="360" w:before="0" w:after="0"/>
        <w:ind w:left="357" w:hanging="0"/>
        <w:contextualSpacing/>
        <w:rPr>
          <w:rFonts w:ascii="Arial" w:hAnsi="Arial" w:cs="Arial"/>
          <w:color w:val="0070C0"/>
          <w:sz w:val="20"/>
          <w:szCs w:val="20"/>
        </w:rPr>
      </w:pPr>
      <w:r>
        <w:rPr>
          <w:rFonts w:cs="Arial" w:ascii="Arial" w:hAnsi="Arial"/>
          <w:sz w:val="20"/>
          <w:szCs w:val="20"/>
        </w:rPr>
        <w:t xml:space="preserve">Zulagen werden von Arbeitgebern auch freiwillig zur Mitarbeitermotivation bezahlt z.B. </w:t>
      </w:r>
      <w:r>
        <w:rPr>
          <w:rFonts w:cs="Arial" w:ascii="Arial" w:hAnsi="Arial"/>
          <w:color w:val="0070C0"/>
          <w:sz w:val="20"/>
          <w:szCs w:val="20"/>
        </w:rPr>
        <w:t>________ _____________________________________________________________________________ _____________________________________________________________________________</w:t>
      </w:r>
    </w:p>
    <w:p>
      <w:pPr>
        <w:pStyle w:val="ListParagraph"/>
        <w:numPr>
          <w:ilvl w:val="0"/>
          <w:numId w:val="67"/>
        </w:numPr>
        <w:spacing w:lineRule="auto" w:line="360" w:before="0" w:after="0"/>
        <w:ind w:left="357" w:hanging="360"/>
        <w:contextualSpacing/>
        <w:rPr>
          <w:rFonts w:ascii="Arial" w:hAnsi="Arial" w:cs="Arial"/>
          <w:sz w:val="20"/>
          <w:szCs w:val="20"/>
        </w:rPr>
      </w:pPr>
      <w:r>
        <w:rPr>
          <w:rFonts w:cs="Arial" w:ascii="Arial" w:hAnsi="Arial"/>
          <w:b/>
          <w:bCs/>
          <w:sz w:val="20"/>
          <w:szCs w:val="20"/>
        </w:rPr>
        <w:t>Sonstige Bezüge</w:t>
      </w:r>
      <w:r>
        <w:rPr>
          <w:rFonts w:cs="Arial" w:ascii="Arial" w:hAnsi="Arial"/>
          <w:sz w:val="20"/>
          <w:szCs w:val="20"/>
        </w:rPr>
        <w:t xml:space="preserve">: z.B. </w:t>
      </w:r>
      <w:r>
        <w:rPr>
          <w:rFonts w:cs="Arial" w:ascii="Arial" w:hAnsi="Arial"/>
          <w:color w:val="0070C0"/>
          <w:sz w:val="20"/>
          <w:szCs w:val="20"/>
        </w:rPr>
        <w:t>__________________________________________________________ _____________________________________________________________________________</w:t>
      </w:r>
    </w:p>
    <w:p>
      <w:pPr>
        <w:pStyle w:val="ListParagraph"/>
        <w:numPr>
          <w:ilvl w:val="0"/>
          <w:numId w:val="67"/>
        </w:numPr>
        <w:spacing w:lineRule="auto" w:line="360" w:before="0" w:after="0"/>
        <w:ind w:left="357" w:hanging="360"/>
        <w:contextualSpacing/>
        <w:rPr>
          <w:rFonts w:ascii="Arial" w:hAnsi="Arial" w:cs="Arial"/>
          <w:sz w:val="20"/>
          <w:szCs w:val="20"/>
        </w:rPr>
      </w:pPr>
      <w:r>
        <w:rPr>
          <w:rFonts w:cs="Arial" w:ascii="Arial" w:hAnsi="Arial"/>
          <w:b/>
          <w:bCs/>
          <w:sz w:val="20"/>
          <w:szCs w:val="20"/>
        </w:rPr>
        <w:t>Sachbezüge</w:t>
      </w:r>
      <w:r>
        <w:rPr>
          <w:rFonts w:cs="Arial" w:ascii="Arial" w:hAnsi="Arial"/>
          <w:sz w:val="20"/>
          <w:szCs w:val="20"/>
        </w:rPr>
        <w:t xml:space="preserve">: sind im Arbeitsvertrag vereinbarte Leistungen des Arbeitgebers an den Arbeit-nehmer z.B. </w:t>
      </w:r>
      <w:r>
        <w:rPr>
          <w:rFonts w:cs="Arial" w:ascii="Arial" w:hAnsi="Arial"/>
          <w:color w:val="0070C0"/>
          <w:sz w:val="20"/>
          <w:szCs w:val="20"/>
        </w:rPr>
        <w:t>___________________________________________________________________</w:t>
      </w:r>
      <w:r>
        <w:rPr>
          <w:rFonts w:cs="Arial" w:ascii="Arial" w:hAnsi="Arial"/>
          <w:sz w:val="20"/>
          <w:szCs w:val="20"/>
        </w:rPr>
        <w:t xml:space="preserve">. </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müssen in Geldwerte umgerechnet werden.</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sind zum Bruttonormalbezug hinzuzurechnen.</w:t>
      </w:r>
    </w:p>
    <w:p>
      <w:pPr>
        <w:pStyle w:val="ListParagraph"/>
        <w:numPr>
          <w:ilvl w:val="0"/>
          <w:numId w:val="68"/>
        </w:numPr>
        <w:spacing w:lineRule="auto" w:line="360" w:before="0" w:after="0"/>
        <w:contextualSpacing/>
        <w:rPr>
          <w:rFonts w:ascii="Arial" w:hAnsi="Arial" w:cs="Arial"/>
          <w:sz w:val="20"/>
          <w:szCs w:val="20"/>
        </w:rPr>
      </w:pPr>
      <w:r>
        <w:rPr>
          <w:rFonts w:cs="Arial" w:ascii="Arial" w:hAnsi="Arial"/>
          <w:sz w:val="20"/>
          <w:szCs w:val="20"/>
        </w:rPr>
        <w:t>Sie sind sozialversicherungs- und lohnsteuerpflichtig.</w:t>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Sonderzahlungen:</w:t>
      </w:r>
      <w:r>
        <w:rPr>
          <w:rFonts w:cs="Arial" w:ascii="Arial" w:hAnsi="Arial"/>
          <w:sz w:val="20"/>
          <w:szCs w:val="20"/>
        </w:rPr>
        <w:t xml:space="preserve"> In fast allen Kollektivverträgen ist festgelegt, dass den Arbeitnehmern das vereinbarte monatliche Bruttoentgelt 14x jährlich zusteht:</w:t>
      </w:r>
    </w:p>
    <w:p>
      <w:pPr>
        <w:pStyle w:val="ListParagraph"/>
        <w:numPr>
          <w:ilvl w:val="0"/>
          <w:numId w:val="70"/>
        </w:numPr>
        <w:spacing w:lineRule="auto" w:line="360" w:before="0" w:after="0"/>
        <w:contextualSpacing/>
        <w:rPr>
          <w:rFonts w:ascii="Arial" w:hAnsi="Arial" w:cs="Arial"/>
          <w:sz w:val="20"/>
          <w:szCs w:val="20"/>
        </w:rPr>
      </w:pPr>
      <w:r>
        <w:rPr>
          <w:rFonts w:cs="Arial" w:ascii="Arial" w:hAnsi="Arial"/>
          <w:sz w:val="20"/>
          <w:szCs w:val="20"/>
        </w:rPr>
        <w:t xml:space="preserve">13. Gehalt … </w:t>
      </w:r>
      <w:r>
        <w:rPr>
          <w:rFonts w:cs="Arial" w:ascii="Arial" w:hAnsi="Arial"/>
          <w:color w:val="0070C0"/>
          <w:sz w:val="20"/>
          <w:szCs w:val="20"/>
        </w:rPr>
        <w:t>______________________________________________________________</w:t>
      </w:r>
    </w:p>
    <w:p>
      <w:pPr>
        <w:pStyle w:val="ListParagraph"/>
        <w:numPr>
          <w:ilvl w:val="0"/>
          <w:numId w:val="70"/>
        </w:numPr>
        <w:spacing w:lineRule="auto" w:line="360" w:before="0" w:after="0"/>
        <w:contextualSpacing/>
        <w:rPr>
          <w:rFonts w:ascii="Arial" w:hAnsi="Arial" w:cs="Arial"/>
          <w:sz w:val="20"/>
          <w:szCs w:val="20"/>
        </w:rPr>
      </w:pPr>
      <w:r>
        <w:rPr>
          <w:rFonts w:cs="Arial" w:ascii="Arial" w:hAnsi="Arial"/>
          <w:sz w:val="20"/>
          <w:szCs w:val="20"/>
        </w:rPr>
        <w:t xml:space="preserve">14. Gehalt … </w:t>
      </w:r>
      <w:r>
        <w:rPr>
          <w:rFonts w:cs="Arial" w:ascii="Arial" w:hAnsi="Arial"/>
          <w:color w:val="0070C0"/>
          <w:sz w:val="20"/>
          <w:szCs w:val="20"/>
        </w:rPr>
        <w:t>______________________________________________________________.</w:t>
      </w:r>
    </w:p>
    <w:p>
      <w:pPr>
        <w:pStyle w:val="Normal"/>
        <w:spacing w:lineRule="auto" w:line="360" w:before="0" w:after="0"/>
        <w:ind w:left="360" w:hanging="0"/>
        <w:rPr>
          <w:rFonts w:ascii="Arial" w:hAnsi="Arial" w:cs="Arial"/>
          <w:sz w:val="20"/>
          <w:szCs w:val="20"/>
        </w:rPr>
      </w:pPr>
      <w:r>
        <w:rPr>
          <w:rFonts w:cs="Arial" w:ascii="Arial" w:hAnsi="Arial"/>
          <w:sz w:val="20"/>
          <w:szCs w:val="20"/>
        </w:rPr>
        <w:t>Für diese gelten begünstigte Lohnsteuersätze und ermäßigte Sozialversicherungsbeiträge. Zur Planung der Personalkosten kann man für die Sonderzahlung 21,72% vom Bruttobezug berechnen.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Bruttobezug wird dem Arbeitnehmer nicht in voller Höhe ausbezahlt. In Österreich muss der Ar-beitgeber die Lohnsteuer und die Sozialversicherungsbeiträge berechnen, einbehalten und an das Finanzamt bzw. Sozialversicherung überweisen. Dem Arbeitnehmer wird der </w:t>
      </w:r>
      <w:r>
        <w:rPr>
          <w:rFonts w:cs="Arial" w:ascii="Arial" w:hAnsi="Arial"/>
          <w:b/>
          <w:bCs/>
          <w:sz w:val="20"/>
          <w:szCs w:val="20"/>
        </w:rPr>
        <w:t xml:space="preserve">Nettobezug </w:t>
      </w:r>
      <w:r>
        <w:rPr>
          <w:rFonts w:cs="Arial" w:ascii="Arial" w:hAnsi="Arial"/>
          <w:sz w:val="20"/>
          <w:szCs w:val="20"/>
        </w:rPr>
        <w:t xml:space="preserve">ausbezahlt. </w:t>
      </w:r>
      <w:r>
        <w:rPr>
          <w:rFonts w:cs="Arial" w:ascii="Arial" w:hAnsi="Arial"/>
          <w:i/>
          <w:iCs/>
          <w:sz w:val="20"/>
          <w:szCs w:val="20"/>
        </w:rPr>
        <w:t>(In der Schweiz oder den USA muss dies der Arbeitnehmer selbst berechnen und überweisen.)</w:t>
      </w:r>
    </w:p>
    <w:p>
      <w:pPr>
        <w:pStyle w:val="Normal"/>
        <w:spacing w:lineRule="auto" w:line="360" w:before="0" w:after="0"/>
        <w:contextualSpacing/>
        <w:rPr>
          <w:rFonts w:ascii="Arial" w:hAnsi="Arial" w:cs="Arial"/>
          <w:sz w:val="20"/>
          <w:szCs w:val="20"/>
        </w:rPr>
      </w:pPr>
      <w:r>
        <w:rPr/>
        <w:drawing>
          <wp:inline distT="0" distB="0" distL="0" distR="0">
            <wp:extent cx="4766945" cy="1514475"/>
            <wp:effectExtent l="0" t="0" r="0" b="0"/>
            <wp:docPr id="22"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86" descr="Ein Bild, das Text enthält.&#10;&#10;Automatisch generierte Beschreibung"/>
                    <pic:cNvPicPr>
                      <a:picLocks noChangeAspect="1" noChangeArrowheads="1"/>
                    </pic:cNvPicPr>
                  </pic:nvPicPr>
                  <pic:blipFill>
                    <a:blip r:embed="rId19"/>
                    <a:stretch>
                      <a:fillRect/>
                    </a:stretch>
                  </pic:blipFill>
                  <pic:spPr bwMode="auto">
                    <a:xfrm>
                      <a:off x="0" y="0"/>
                      <a:ext cx="4766945" cy="1514475"/>
                    </a:xfrm>
                    <a:prstGeom prst="rect">
                      <a:avLst/>
                    </a:prstGeom>
                  </pic:spPr>
                </pic:pic>
              </a:graphicData>
            </a:graphic>
          </wp:inline>
        </w:drawing>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Sozialversicherung</w:t>
      </w:r>
      <w:r>
        <w:rPr>
          <w:rFonts w:cs="Arial" w:ascii="Arial" w:hAnsi="Arial"/>
          <w:sz w:val="20"/>
          <w:szCs w:val="20"/>
        </w:rPr>
        <w:t>: In Österreich besteht eine allgemeine Sozialversicherungspflicht, d.h. jeder muss sich versichern. Es werden laufend Beiträge in die Versicherung einbezahlt und im Bedarfs-fall (</w:t>
      </w:r>
      <w:r>
        <w:rPr>
          <w:rFonts w:cs="Arial" w:ascii="Arial" w:hAnsi="Arial"/>
          <w:color w:val="0070C0"/>
          <w:sz w:val="20"/>
          <w:szCs w:val="20"/>
        </w:rPr>
        <w:t>_______________________________________________________</w:t>
      </w:r>
      <w:r>
        <w:rPr>
          <w:rFonts w:cs="Arial" w:ascii="Arial" w:hAnsi="Arial"/>
          <w:sz w:val="20"/>
          <w:szCs w:val="20"/>
        </w:rPr>
        <w:t>) ausbezahlt.</w:t>
      </w:r>
    </w:p>
    <w:p>
      <w:pPr>
        <w:pStyle w:val="ListParagraph"/>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Beitragsgrundlage</w:t>
      </w:r>
      <w:r>
        <w:rPr>
          <w:rFonts w:cs="Arial" w:ascii="Arial" w:hAnsi="Arial"/>
          <w:sz w:val="20"/>
          <w:szCs w:val="20"/>
        </w:rPr>
        <w:t xml:space="preserve">: für die Ermittlung der Sozialversicherungsbeiträge ist der Bruttobezug abzüglich Zulagen, wie Schmutzzulage oder sonstige Bezüge wie KM-Geld. Es gibt eine Höchstbemessungsgrundlage von </w:t>
      </w:r>
      <w:r>
        <w:rPr>
          <w:rFonts w:cs="Arial" w:ascii="Arial" w:hAnsi="Arial"/>
          <w:color w:val="00B050"/>
          <w:sz w:val="20"/>
          <w:szCs w:val="20"/>
        </w:rPr>
        <w:t xml:space="preserve">5.130,-. </w:t>
      </w:r>
      <w:r>
        <w:rPr>
          <w:rFonts w:cs="Arial" w:ascii="Arial" w:hAnsi="Arial"/>
          <w:sz w:val="20"/>
          <w:szCs w:val="20"/>
        </w:rPr>
        <w:t>Wer mehr verdient muss nur von diesem Betrag Sozialversicherungsbeiträge bezahlen.</w:t>
      </w:r>
    </w:p>
    <w:p>
      <w:pPr>
        <w:pStyle w:val="ListParagraph"/>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Beitragshöhe</w:t>
      </w:r>
      <w:r>
        <w:rPr>
          <w:rFonts w:cs="Arial" w:ascii="Arial" w:hAnsi="Arial"/>
          <w:sz w:val="20"/>
          <w:szCs w:val="20"/>
        </w:rPr>
        <w:t>: Es gibt einen Arbeitnehmeranteil (</w:t>
      </w:r>
      <w:r>
        <w:rPr>
          <w:rFonts w:cs="Arial" w:ascii="Arial" w:hAnsi="Arial"/>
          <w:b/>
          <w:bCs/>
          <w:sz w:val="20"/>
          <w:szCs w:val="20"/>
        </w:rPr>
        <w:t>SV-DNA</w:t>
      </w:r>
      <w:r>
        <w:rPr>
          <w:rFonts w:cs="Arial" w:ascii="Arial" w:hAnsi="Arial"/>
          <w:sz w:val="20"/>
          <w:szCs w:val="20"/>
        </w:rPr>
        <w:t>), der vom Bruttobezug des Arbeitnehmers abgezogen wird und einen Arbeitgeberanteil (</w:t>
      </w:r>
      <w:r>
        <w:rPr>
          <w:rFonts w:cs="Arial" w:ascii="Arial" w:hAnsi="Arial"/>
          <w:b/>
          <w:bCs/>
          <w:sz w:val="20"/>
          <w:szCs w:val="20"/>
        </w:rPr>
        <w:t>SV-DGA</w:t>
      </w:r>
      <w:r>
        <w:rPr>
          <w:rFonts w:cs="Arial" w:ascii="Arial" w:hAnsi="Arial"/>
          <w:sz w:val="20"/>
          <w:szCs w:val="20"/>
        </w:rPr>
        <w:t>), den der Arbeitgeber zusätzlich noch bezahlen muss.</w:t>
      </w:r>
    </w:p>
    <w:p>
      <w:pPr>
        <w:pStyle w:val="ListParagraph"/>
        <w:spacing w:lineRule="auto" w:line="360" w:before="0" w:after="0"/>
        <w:contextualSpacing/>
        <w:rPr>
          <w:rFonts w:ascii="Arial" w:hAnsi="Arial" w:cs="Arial"/>
          <w:sz w:val="20"/>
          <w:szCs w:val="20"/>
        </w:rPr>
      </w:pPr>
      <w:r>
        <w:rPr/>
        <w:drawing>
          <wp:inline distT="0" distB="0" distL="0" distR="0">
            <wp:extent cx="5000625" cy="2451735"/>
            <wp:effectExtent l="0" t="0" r="0" b="0"/>
            <wp:docPr id="23" name="Grafik 8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87" descr="Ein Bild, das Tisch enthält.&#10;&#10;Automatisch generierte Beschreibung"/>
                    <pic:cNvPicPr>
                      <a:picLocks noChangeAspect="1" noChangeArrowheads="1"/>
                    </pic:cNvPicPr>
                  </pic:nvPicPr>
                  <pic:blipFill>
                    <a:blip r:embed="rId20"/>
                    <a:stretch>
                      <a:fillRect/>
                    </a:stretch>
                  </pic:blipFill>
                  <pic:spPr bwMode="auto">
                    <a:xfrm>
                      <a:off x="0" y="0"/>
                      <a:ext cx="5000625" cy="2451735"/>
                    </a:xfrm>
                    <a:prstGeom prst="rect">
                      <a:avLst/>
                    </a:prstGeom>
                  </pic:spPr>
                </pic:pic>
              </a:graphicData>
            </a:graphic>
          </wp:inline>
        </w:drawing>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Unfallversicherung</w:t>
      </w:r>
      <w:r>
        <w:rPr>
          <w:rFonts w:cs="Arial" w:ascii="Arial" w:hAnsi="Arial"/>
          <w:color w:val="0070C0"/>
          <w:sz w:val="20"/>
          <w:szCs w:val="20"/>
        </w:rPr>
        <w:t>: ___________________________________________________________</w:t>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Arbeiterkammerumlage</w:t>
      </w:r>
      <w:r>
        <w:rPr>
          <w:rFonts w:cs="Arial" w:ascii="Arial" w:hAnsi="Arial"/>
          <w:color w:val="0070C0"/>
          <w:sz w:val="20"/>
          <w:szCs w:val="20"/>
        </w:rPr>
        <w:t>: _______________________________________________________</w:t>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 xml:space="preserve">Beitrag zum Insolvenzausgleichsfond: </w:t>
      </w:r>
      <w:r>
        <w:rPr>
          <w:rFonts w:cs="Arial" w:ascii="Arial" w:hAnsi="Arial"/>
          <w:color w:val="0070C0"/>
          <w:sz w:val="20"/>
          <w:szCs w:val="20"/>
        </w:rPr>
        <w:t>____________________________________________</w:t>
      </w:r>
    </w:p>
    <w:p>
      <w:pPr>
        <w:pStyle w:val="ListParagraph"/>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SV-DNA </w:t>
      </w:r>
      <w:r>
        <w:rPr>
          <w:rFonts w:cs="Arial" w:ascii="Arial" w:hAnsi="Arial"/>
          <w:color w:val="00B050"/>
          <w:sz w:val="20"/>
          <w:szCs w:val="20"/>
        </w:rPr>
        <w:t>18,12%</w:t>
      </w:r>
    </w:p>
    <w:p>
      <w:pPr>
        <w:pStyle w:val="ListParagraph"/>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SV-DGA </w:t>
      </w:r>
      <w:r>
        <w:rPr>
          <w:rFonts w:cs="Arial" w:ascii="Arial" w:hAnsi="Arial"/>
          <w:color w:val="00B050"/>
          <w:sz w:val="20"/>
          <w:szCs w:val="20"/>
        </w:rPr>
        <w:t>21,48%</w:t>
      </w:r>
    </w:p>
    <w:p>
      <w:pPr>
        <w:pStyle w:val="Normal"/>
        <w:spacing w:lineRule="auto" w:line="360" w:before="0" w:after="0"/>
        <w:ind w:left="720" w:hanging="0"/>
        <w:contextualSpacing/>
        <w:rPr>
          <w:rFonts w:ascii="Arial" w:hAnsi="Arial" w:cs="Arial"/>
          <w:sz w:val="20"/>
          <w:szCs w:val="20"/>
        </w:rPr>
      </w:pPr>
      <w:r>
        <w:rPr/>
        <w:drawing>
          <wp:inline distT="0" distB="0" distL="0" distR="0">
            <wp:extent cx="4457700" cy="1076325"/>
            <wp:effectExtent l="0" t="0" r="0" b="0"/>
            <wp:docPr id="24"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88" descr="Ein Bild, das Tisch enthält.&#10;&#10;Automatisch generierte Beschreibung"/>
                    <pic:cNvPicPr>
                      <a:picLocks noChangeAspect="1" noChangeArrowheads="1"/>
                    </pic:cNvPicPr>
                  </pic:nvPicPr>
                  <pic:blipFill>
                    <a:blip r:embed="rId21"/>
                    <a:stretch>
                      <a:fillRect/>
                    </a:stretch>
                  </pic:blipFill>
                  <pic:spPr bwMode="auto">
                    <a:xfrm>
                      <a:off x="0" y="0"/>
                      <a:ext cx="4457700" cy="1076325"/>
                    </a:xfrm>
                    <a:prstGeom prst="rect">
                      <a:avLst/>
                    </a:prstGeom>
                  </pic:spPr>
                </pic:pic>
              </a:graphicData>
            </a:graphic>
          </wp:inline>
        </w:drawing>
      </w:r>
    </w:p>
    <w:p>
      <w:pPr>
        <w:pStyle w:val="ListParagraph"/>
        <w:numPr>
          <w:ilvl w:val="0"/>
          <w:numId w:val="73"/>
        </w:numPr>
        <w:spacing w:lineRule="auto" w:line="360" w:before="0" w:after="0"/>
        <w:contextualSpacing/>
        <w:rPr>
          <w:rFonts w:ascii="Arial" w:hAnsi="Arial" w:cs="Arial"/>
          <w:b/>
          <w:b/>
          <w:bCs/>
          <w:sz w:val="20"/>
          <w:szCs w:val="20"/>
        </w:rPr>
      </w:pPr>
      <w:r>
        <w:rPr>
          <w:rFonts w:cs="Arial" w:ascii="Arial" w:hAnsi="Arial"/>
          <w:b/>
          <w:bCs/>
          <w:sz w:val="20"/>
          <w:szCs w:val="20"/>
        </w:rPr>
        <w:t>Enthaltene Beiträge:</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ListParagraph"/>
        <w:numPr>
          <w:ilvl w:val="0"/>
          <w:numId w:val="73"/>
        </w:numPr>
        <w:spacing w:lineRule="auto" w:line="360" w:before="0" w:after="0"/>
        <w:contextualSpacing/>
        <w:rPr>
          <w:rFonts w:ascii="Arial" w:hAnsi="Arial" w:cs="Arial"/>
          <w:sz w:val="20"/>
          <w:szCs w:val="20"/>
        </w:rPr>
      </w:pPr>
      <w:r>
        <w:rPr>
          <w:rFonts w:cs="Arial" w:ascii="Arial" w:hAnsi="Arial"/>
          <w:b/>
          <w:bCs/>
          <w:sz w:val="20"/>
          <w:szCs w:val="20"/>
        </w:rPr>
        <w:t>Geringfügig beschäftigte Arbeitnehmer:</w:t>
      </w:r>
      <w:r>
        <w:rPr>
          <w:rFonts w:cs="Arial" w:ascii="Arial" w:hAnsi="Arial"/>
          <w:sz w:val="20"/>
          <w:szCs w:val="20"/>
        </w:rPr>
        <w:t xml:space="preserve"> monatliches Entgelt unter </w:t>
      </w:r>
      <w:r>
        <w:rPr>
          <w:rFonts w:cs="Arial" w:ascii="Arial" w:hAnsi="Arial"/>
          <w:color w:val="00B050"/>
          <w:sz w:val="20"/>
          <w:szCs w:val="20"/>
        </w:rPr>
        <w:t xml:space="preserve">438,05 </w:t>
      </w:r>
      <w:r>
        <w:rPr>
          <w:rFonts w:cs="Arial" w:ascii="Arial" w:hAnsi="Arial"/>
          <w:sz w:val="20"/>
          <w:szCs w:val="20"/>
        </w:rPr>
        <w:t xml:space="preserve">brutto -&gt; </w:t>
      </w:r>
      <w:r>
        <w:rPr>
          <w:rFonts w:cs="Arial" w:ascii="Arial" w:hAnsi="Arial"/>
          <w:color w:val="0070C0"/>
          <w:sz w:val="20"/>
          <w:szCs w:val="20"/>
        </w:rPr>
        <w:t>___ _______________________________________________________________________</w:t>
      </w:r>
      <w:r>
        <w:rPr>
          <w:rFonts w:cs="Arial" w:ascii="Arial" w:hAnsi="Arial"/>
          <w:sz w:val="20"/>
          <w:szCs w:val="20"/>
        </w:rPr>
        <w:t>.</w:t>
      </w:r>
    </w:p>
    <w:p>
      <w:pPr>
        <w:pStyle w:val="ListParagraph"/>
        <w:numPr>
          <w:ilvl w:val="0"/>
          <w:numId w:val="73"/>
        </w:numPr>
        <w:spacing w:lineRule="auto" w:line="360" w:before="0" w:after="0"/>
        <w:contextualSpacing/>
        <w:rPr>
          <w:rFonts w:ascii="Arial" w:hAnsi="Arial" w:cs="Arial"/>
          <w:sz w:val="20"/>
          <w:szCs w:val="20"/>
        </w:rPr>
      </w:pPr>
      <w:r>
        <w:rPr>
          <w:rFonts w:cs="Arial" w:ascii="Arial" w:hAnsi="Arial"/>
          <w:b/>
          <w:bCs/>
          <w:sz w:val="20"/>
          <w:szCs w:val="20"/>
        </w:rPr>
        <w:t xml:space="preserve">Einhebung der Sozialversicherungsbeiträge </w:t>
      </w:r>
      <w:r>
        <w:rPr>
          <w:rFonts w:cs="Arial" w:ascii="Arial" w:hAnsi="Arial"/>
          <w:sz w:val="20"/>
          <w:szCs w:val="20"/>
        </w:rPr>
        <w:t xml:space="preserve">erfolgt von der </w:t>
      </w:r>
      <w:r>
        <w:rPr>
          <w:rFonts w:cs="Arial" w:ascii="Arial" w:hAnsi="Arial"/>
          <w:b/>
          <w:bCs/>
          <w:sz w:val="20"/>
          <w:szCs w:val="20"/>
        </w:rPr>
        <w:t>Österreichischen Gesund-heitskasse</w:t>
      </w:r>
      <w:r>
        <w:rPr>
          <w:rFonts w:cs="Arial" w:ascii="Arial" w:hAnsi="Arial"/>
          <w:sz w:val="20"/>
          <w:szCs w:val="20"/>
        </w:rPr>
        <w:t xml:space="preserve"> (</w:t>
      </w:r>
      <w:r>
        <w:rPr>
          <w:rFonts w:cs="Arial" w:ascii="Arial" w:hAnsi="Arial"/>
          <w:color w:val="0070C0"/>
          <w:sz w:val="20"/>
          <w:szCs w:val="20"/>
        </w:rPr>
        <w:t>_________________________________________________</w:t>
      </w:r>
      <w:r>
        <w:rPr>
          <w:rFonts w:cs="Arial" w:ascii="Arial" w:hAnsi="Arial"/>
          <w:sz w:val="20"/>
          <w:szCs w:val="20"/>
        </w:rPr>
        <w:t>) und ist bis zum 15. des Folgemonats zu bezahlen</w:t>
      </w:r>
    </w:p>
    <w:p>
      <w:pPr>
        <w:pStyle w:val="ListParagraph"/>
        <w:numPr>
          <w:ilvl w:val="0"/>
          <w:numId w:val="69"/>
        </w:numPr>
        <w:spacing w:lineRule="auto" w:line="360" w:before="0" w:after="0"/>
        <w:contextualSpacing/>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ist die Form der Einkommensteuer für unselbständig beschäftigte Arbeitnehmer. Daher gilt das </w:t>
      </w:r>
      <w:r>
        <w:rPr>
          <w:rFonts w:cs="Arial" w:ascii="Arial" w:hAnsi="Arial"/>
          <w:b/>
          <w:bCs/>
          <w:sz w:val="20"/>
          <w:szCs w:val="20"/>
        </w:rPr>
        <w:t>Einkommenssteuergesetz (</w:t>
      </w:r>
      <w:r>
        <w:rPr>
          <w:rFonts w:cs="Arial" w:ascii="Arial" w:hAnsi="Arial"/>
          <w:b/>
          <w:bCs/>
          <w:color w:val="0070C0"/>
          <w:sz w:val="20"/>
          <w:szCs w:val="20"/>
        </w:rPr>
        <w:t>________</w:t>
      </w:r>
      <w:r>
        <w:rPr>
          <w:rFonts w:cs="Arial" w:ascii="Arial" w:hAnsi="Arial"/>
          <w:sz w:val="20"/>
          <w:szCs w:val="20"/>
        </w:rPr>
        <w:t>)</w:t>
      </w:r>
    </w:p>
    <w:p>
      <w:pPr>
        <w:pStyle w:val="ListParagraph"/>
        <w:numPr>
          <w:ilvl w:val="0"/>
          <w:numId w:val="75"/>
        </w:numPr>
        <w:spacing w:lineRule="auto" w:line="360" w:before="0" w:after="0"/>
        <w:contextualSpacing/>
        <w:rPr>
          <w:rFonts w:ascii="Arial" w:hAnsi="Arial" w:cs="Arial"/>
          <w:sz w:val="20"/>
          <w:szCs w:val="20"/>
        </w:rPr>
      </w:pPr>
      <w:r>
        <w:rPr>
          <w:rFonts w:cs="Arial" w:ascii="Arial" w:hAnsi="Arial"/>
          <w:b/>
          <w:bCs/>
          <w:sz w:val="20"/>
          <w:szCs w:val="20"/>
        </w:rPr>
        <w:t>Bemessungsgrundlage:</w:t>
      </w:r>
    </w:p>
    <w:tbl>
      <w:tblPr>
        <w:tblStyle w:val="Tabellenraster"/>
        <w:tblW w:w="8342" w:type="dxa"/>
        <w:jc w:val="left"/>
        <w:tblInd w:w="720" w:type="dxa"/>
        <w:tblCellMar>
          <w:top w:w="0" w:type="dxa"/>
          <w:left w:w="108" w:type="dxa"/>
          <w:bottom w:w="0" w:type="dxa"/>
          <w:right w:w="108" w:type="dxa"/>
        </w:tblCellMar>
        <w:tblLook w:firstRow="1" w:noVBand="1" w:lastRow="0" w:firstColumn="1" w:lastColumn="0" w:noHBand="0" w:val="04a0"/>
      </w:tblPr>
      <w:tblGrid>
        <w:gridCol w:w="8342"/>
      </w:tblGrid>
      <w:tr>
        <w:trPr/>
        <w:tc>
          <w:tcPr>
            <w:tcW w:w="834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Bruttoentgelt</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SV-DNA</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begünstigte Zulagen und Zuschläge</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Pendlerpauschale</w:t>
            </w:r>
          </w:p>
        </w:tc>
      </w:tr>
      <w:tr>
        <w:trPr/>
        <w:tc>
          <w:tcPr>
            <w:tcW w:w="8342" w:type="dxa"/>
            <w:tcBorders/>
            <w:shd w:fill="auto" w:val="clear"/>
          </w:tcPr>
          <w:p>
            <w:pPr>
              <w:pStyle w:val="ListParagraph"/>
              <w:numPr>
                <w:ilvl w:val="0"/>
                <w:numId w:val="76"/>
              </w:numPr>
              <w:spacing w:lineRule="auto" w:line="360" w:before="0" w:after="0"/>
              <w:contextualSpacing/>
              <w:rPr>
                <w:rFonts w:ascii="Arial" w:hAnsi="Arial" w:cs="Arial"/>
                <w:sz w:val="20"/>
                <w:szCs w:val="20"/>
              </w:rPr>
            </w:pPr>
            <w:r>
              <w:rPr>
                <w:rFonts w:cs="Arial" w:ascii="Arial" w:hAnsi="Arial"/>
                <w:sz w:val="20"/>
                <w:szCs w:val="20"/>
              </w:rPr>
              <w:t>Werbungskostenpauschale</w:t>
            </w:r>
          </w:p>
        </w:tc>
      </w:tr>
      <w:tr>
        <w:trPr/>
        <w:tc>
          <w:tcPr>
            <w:tcW w:w="834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     </w:t>
            </w:r>
            <w:r>
              <w:rPr>
                <w:rFonts w:cs="Arial" w:ascii="Arial" w:hAnsi="Arial"/>
                <w:sz w:val="20"/>
                <w:szCs w:val="20"/>
              </w:rPr>
              <w:t>= Lohnsteuerbemessungsgrundlage</w:t>
            </w:r>
          </w:p>
        </w:tc>
      </w:tr>
    </w:tbl>
    <w:p>
      <w:pPr>
        <w:pStyle w:val="ListParagraph"/>
        <w:spacing w:lineRule="auto" w:line="360"/>
        <w:rPr>
          <w:rFonts w:ascii="Arial" w:hAnsi="Arial" w:cs="Arial"/>
          <w:sz w:val="20"/>
          <w:szCs w:val="20"/>
        </w:rPr>
      </w:pPr>
      <w:r>
        <w:rPr>
          <w:rFonts w:cs="Arial" w:ascii="Arial" w:hAnsi="Arial"/>
          <w:sz w:val="20"/>
          <w:szCs w:val="20"/>
        </w:rPr>
      </w:r>
    </w:p>
    <w:p>
      <w:pPr>
        <w:pStyle w:val="ListParagraph"/>
        <w:spacing w:lineRule="auto" w:line="360"/>
        <w:rPr>
          <w:rFonts w:ascii="Arial" w:hAnsi="Arial" w:cs="Arial"/>
          <w:sz w:val="20"/>
          <w:szCs w:val="20"/>
        </w:rPr>
      </w:pPr>
      <w:r>
        <w:rPr/>
        <w:drawing>
          <wp:inline distT="0" distB="0" distL="0" distR="0">
            <wp:extent cx="4448175" cy="1419225"/>
            <wp:effectExtent l="0" t="0" r="0" b="0"/>
            <wp:docPr id="25" name="Grafik 8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89" descr="Ein Bild, das Tisch enthält.&#10;&#10;Automatisch generierte Beschreibung"/>
                    <pic:cNvPicPr>
                      <a:picLocks noChangeAspect="1" noChangeArrowheads="1"/>
                    </pic:cNvPicPr>
                  </pic:nvPicPr>
                  <pic:blipFill>
                    <a:blip r:embed="rId22"/>
                    <a:stretch>
                      <a:fillRect/>
                    </a:stretch>
                  </pic:blipFill>
                  <pic:spPr bwMode="auto">
                    <a:xfrm>
                      <a:off x="0" y="0"/>
                      <a:ext cx="4448175" cy="141922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391025" cy="1676400"/>
            <wp:effectExtent l="0" t="0" r="0" b="0"/>
            <wp:docPr id="26" name="Grafik 9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90" descr="Ein Bild, das Tisch enthält.&#10;&#10;Automatisch generierte Beschreibung"/>
                    <pic:cNvPicPr>
                      <a:picLocks noChangeAspect="1" noChangeArrowheads="1"/>
                    </pic:cNvPicPr>
                  </pic:nvPicPr>
                  <pic:blipFill>
                    <a:blip r:embed="rId23"/>
                    <a:stretch>
                      <a:fillRect/>
                    </a:stretch>
                  </pic:blipFill>
                  <pic:spPr bwMode="auto">
                    <a:xfrm>
                      <a:off x="0" y="0"/>
                      <a:ext cx="4391025" cy="167640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86275" cy="1752600"/>
            <wp:effectExtent l="0" t="0" r="0" b="0"/>
            <wp:docPr id="27" name="Grafik 9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91" descr="Ein Bild, das Tisch enthält.&#10;&#10;Automatisch generierte Beschreibung"/>
                    <pic:cNvPicPr>
                      <a:picLocks noChangeAspect="1" noChangeArrowheads="1"/>
                    </pic:cNvPicPr>
                  </pic:nvPicPr>
                  <pic:blipFill>
                    <a:blip r:embed="rId24"/>
                    <a:stretch>
                      <a:fillRect/>
                    </a:stretch>
                  </pic:blipFill>
                  <pic:spPr bwMode="auto">
                    <a:xfrm>
                      <a:off x="0" y="0"/>
                      <a:ext cx="4486275" cy="1752600"/>
                    </a:xfrm>
                    <a:prstGeom prst="rect">
                      <a:avLst/>
                    </a:prstGeom>
                  </pic:spPr>
                </pic:pic>
              </a:graphicData>
            </a:graphic>
          </wp:inline>
        </w:drawing>
      </w:r>
    </w:p>
    <w:p>
      <w:pPr>
        <w:pStyle w:val="ListParagraph"/>
        <w:spacing w:lineRule="auto" w:line="360"/>
        <w:rPr/>
      </w:pPr>
      <w:r>
        <w:rPr>
          <w:rFonts w:cs="Arial" w:ascii="Arial" w:hAnsi="Arial"/>
          <w:sz w:val="20"/>
          <w:szCs w:val="20"/>
        </w:rPr>
        <w:t xml:space="preserve">Pendlerrechner: </w:t>
      </w:r>
      <w:hyperlink r:id="rId25">
        <w:r>
          <w:rPr>
            <w:rStyle w:val="Internetverknpfung"/>
            <w:rFonts w:cs="Arial" w:ascii="Arial" w:hAnsi="Arial"/>
            <w:sz w:val="20"/>
            <w:szCs w:val="20"/>
          </w:rPr>
          <w:t>www.bmg.gv.at/pendlerrechner</w:t>
        </w:r>
      </w:hyperlink>
    </w:p>
    <w:p>
      <w:pPr>
        <w:pStyle w:val="ListParagraph"/>
        <w:spacing w:lineRule="auto" w:line="360"/>
        <w:rPr>
          <w:rFonts w:ascii="Arial" w:hAnsi="Arial" w:cs="Arial"/>
          <w:sz w:val="20"/>
          <w:szCs w:val="20"/>
        </w:rPr>
      </w:pPr>
      <w:r>
        <w:rPr>
          <w:rFonts w:cs="Arial" w:ascii="Arial" w:hAnsi="Arial"/>
          <w:sz w:val="20"/>
          <w:szCs w:val="20"/>
        </w:rPr>
        <w:t>Der Pendlereuro ist ein Jahresbetrag und wird aufgrund der Entfernung zwischen Wohnort und Arbeitsstätte KM x 2 berechnet. Er wird als Absetzbetrag berücksichtigt und mindert direkt die zu zahlende Steuer. Von der ermittelten Lohnsteuer ist der Pendlereuro abzuziehen.</w:t>
      </w:r>
    </w:p>
    <w:p>
      <w:pPr>
        <w:pStyle w:val="ListParagraph"/>
        <w:spacing w:lineRule="auto" w:line="360"/>
        <w:rPr>
          <w:rFonts w:ascii="Arial" w:hAnsi="Arial" w:cs="Arial"/>
          <w:sz w:val="20"/>
          <w:szCs w:val="20"/>
        </w:rPr>
      </w:pPr>
      <w:r>
        <w:rPr/>
        <w:drawing>
          <wp:inline distT="0" distB="0" distL="0" distR="0">
            <wp:extent cx="4438650" cy="2762250"/>
            <wp:effectExtent l="0" t="0" r="0" b="0"/>
            <wp:docPr id="28" name="Grafik 9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92" descr="Ein Bild, das Tisch enthält.&#10;&#10;Automatisch generierte Beschreibung"/>
                    <pic:cNvPicPr>
                      <a:picLocks noChangeAspect="1" noChangeArrowheads="1"/>
                    </pic:cNvPicPr>
                  </pic:nvPicPr>
                  <pic:blipFill>
                    <a:blip r:embed="rId26"/>
                    <a:stretch>
                      <a:fillRect/>
                    </a:stretch>
                  </pic:blipFill>
                  <pic:spPr bwMode="auto">
                    <a:xfrm>
                      <a:off x="0" y="0"/>
                      <a:ext cx="4438650" cy="2762250"/>
                    </a:xfrm>
                    <a:prstGeom prst="rect">
                      <a:avLst/>
                    </a:prstGeom>
                  </pic:spPr>
                </pic:pic>
              </a:graphicData>
            </a:graphic>
          </wp:inline>
        </w:drawing>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(AVAB =</w:t>
      </w:r>
      <w:r>
        <w:rPr>
          <w:rFonts w:cs="Arial" w:ascii="Arial" w:hAnsi="Arial"/>
          <w:color w:val="0070C0"/>
          <w:sz w:val="20"/>
          <w:szCs w:val="20"/>
        </w:rPr>
        <w:t>________________________________________</w:t>
      </w:r>
      <w:r>
        <w:rPr>
          <w:rFonts w:cs="Arial" w:ascii="Arial" w:hAnsi="Arial"/>
          <w:sz w:val="20"/>
          <w:szCs w:val="20"/>
        </w:rPr>
        <w:t xml:space="preserve">) </w:t>
      </w:r>
    </w:p>
    <w:p>
      <w:pPr>
        <w:pStyle w:val="ListParagraph"/>
        <w:spacing w:lineRule="auto" w:line="360"/>
        <w:rPr>
          <w:rFonts w:ascii="Arial" w:hAnsi="Arial" w:cs="Arial"/>
          <w:sz w:val="20"/>
          <w:szCs w:val="20"/>
        </w:rPr>
      </w:pPr>
      <w:r>
        <w:rPr/>
        <w:drawing>
          <wp:inline distT="0" distB="0" distL="0" distR="0">
            <wp:extent cx="4133850" cy="2160270"/>
            <wp:effectExtent l="0" t="0" r="0" b="0"/>
            <wp:docPr id="29" name="Grafik 9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93" descr="Ein Bild, das Tisch enthält.&#10;&#10;Automatisch generierte Beschreibung"/>
                    <pic:cNvPicPr>
                      <a:picLocks noChangeAspect="1" noChangeArrowheads="1"/>
                    </pic:cNvPicPr>
                  </pic:nvPicPr>
                  <pic:blipFill>
                    <a:blip r:embed="rId27"/>
                    <a:stretch>
                      <a:fillRect/>
                    </a:stretch>
                  </pic:blipFill>
                  <pic:spPr bwMode="auto">
                    <a:xfrm>
                      <a:off x="0" y="0"/>
                      <a:ext cx="4133850" cy="216027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57700" cy="3657600"/>
            <wp:effectExtent l="0" t="0" r="0" b="0"/>
            <wp:docPr id="30" name="Grafik 9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94" descr="Ein Bild, das Tisch enthält.&#10;&#10;Automatisch generierte Beschreibung"/>
                    <pic:cNvPicPr>
                      <a:picLocks noChangeAspect="1" noChangeArrowheads="1"/>
                    </pic:cNvPicPr>
                  </pic:nvPicPr>
                  <pic:blipFill>
                    <a:blip r:embed="rId28"/>
                    <a:stretch>
                      <a:fillRect/>
                    </a:stretch>
                  </pic:blipFill>
                  <pic:spPr bwMode="auto">
                    <a:xfrm>
                      <a:off x="0" y="0"/>
                      <a:ext cx="4457700" cy="3657600"/>
                    </a:xfrm>
                    <a:prstGeom prst="rect">
                      <a:avLst/>
                    </a:prstGeom>
                  </pic:spPr>
                </pic:pic>
              </a:graphicData>
            </a:graphic>
          </wp:inline>
        </w:drawing>
      </w:r>
    </w:p>
    <w:p>
      <w:pPr>
        <w:pStyle w:val="ListParagraph"/>
        <w:spacing w:lineRule="auto" w:line="360"/>
        <w:rPr>
          <w:rFonts w:ascii="Arial" w:hAnsi="Arial" w:cs="Arial"/>
          <w:sz w:val="20"/>
          <w:szCs w:val="20"/>
        </w:rPr>
      </w:pPr>
      <w:r>
        <w:rPr>
          <w:rFonts w:cs="Arial" w:ascii="Arial" w:hAnsi="Arial"/>
          <w:sz w:val="20"/>
          <w:szCs w:val="20"/>
        </w:rPr>
        <w:t>Die Lohnsteuer kann auch mit Hilfe der allgemeinen Formel für die Einkommenssteuer berechnet werden:</w:t>
      </w:r>
    </w:p>
    <w:p>
      <w:pPr>
        <w:pStyle w:val="ListParagraph"/>
        <w:spacing w:lineRule="auto" w:line="360"/>
        <w:rPr>
          <w:rFonts w:ascii="Arial" w:hAnsi="Arial" w:cs="Arial"/>
          <w:sz w:val="20"/>
          <w:szCs w:val="20"/>
        </w:rPr>
      </w:pPr>
      <w:r>
        <w:rPr/>
        <w:drawing>
          <wp:inline distT="0" distB="0" distL="0" distR="0">
            <wp:extent cx="2879090" cy="914400"/>
            <wp:effectExtent l="0" t="0" r="0" b="0"/>
            <wp:docPr id="31"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95" descr="Ein Bild, das Text enthält.&#10;&#10;Automatisch generierte Beschreibung"/>
                    <pic:cNvPicPr>
                      <a:picLocks noChangeAspect="1" noChangeArrowheads="1"/>
                    </pic:cNvPicPr>
                  </pic:nvPicPr>
                  <pic:blipFill>
                    <a:blip r:embed="rId29"/>
                    <a:stretch>
                      <a:fillRect/>
                    </a:stretch>
                  </pic:blipFill>
                  <pic:spPr bwMode="auto">
                    <a:xfrm>
                      <a:off x="0" y="0"/>
                      <a:ext cx="2879090" cy="914400"/>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48175" cy="1685925"/>
            <wp:effectExtent l="0" t="0" r="0" b="0"/>
            <wp:docPr id="32" name="Grafik 2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56" descr="Ein Bild, das Tisch enthält.&#10;&#10;Automatisch generierte Beschreibung"/>
                    <pic:cNvPicPr>
                      <a:picLocks noChangeAspect="1" noChangeArrowheads="1"/>
                    </pic:cNvPicPr>
                  </pic:nvPicPr>
                  <pic:blipFill>
                    <a:blip r:embed="rId30"/>
                    <a:stretch>
                      <a:fillRect/>
                    </a:stretch>
                  </pic:blipFill>
                  <pic:spPr bwMode="auto">
                    <a:xfrm>
                      <a:off x="0" y="0"/>
                      <a:ext cx="4448175" cy="168592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429125" cy="1895475"/>
            <wp:effectExtent l="0" t="0" r="0" b="0"/>
            <wp:docPr id="33" name="Grafik 25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257" descr="Ein Bild, das Tisch enthält.&#10;&#10;Automatisch generierte Beschreibung"/>
                    <pic:cNvPicPr>
                      <a:picLocks noChangeAspect="1" noChangeArrowheads="1"/>
                    </pic:cNvPicPr>
                  </pic:nvPicPr>
                  <pic:blipFill>
                    <a:blip r:embed="rId31"/>
                    <a:stretch>
                      <a:fillRect/>
                    </a:stretch>
                  </pic:blipFill>
                  <pic:spPr bwMode="auto">
                    <a:xfrm>
                      <a:off x="0" y="0"/>
                      <a:ext cx="4429125" cy="1895475"/>
                    </a:xfrm>
                    <a:prstGeom prst="rect">
                      <a:avLst/>
                    </a:prstGeom>
                  </pic:spPr>
                </pic:pic>
              </a:graphicData>
            </a:graphic>
          </wp:inline>
        </w:drawing>
      </w:r>
    </w:p>
    <w:p>
      <w:pPr>
        <w:pStyle w:val="ListParagraph"/>
        <w:spacing w:lineRule="auto" w:line="360"/>
        <w:rPr>
          <w:rFonts w:ascii="Arial" w:hAnsi="Arial" w:cs="Arial"/>
          <w:sz w:val="20"/>
          <w:szCs w:val="20"/>
        </w:rPr>
      </w:pPr>
      <w:r>
        <w:rPr/>
        <w:drawing>
          <wp:inline distT="0" distB="0" distL="0" distR="0">
            <wp:extent cx="4714875" cy="3762375"/>
            <wp:effectExtent l="0" t="0" r="0" b="0"/>
            <wp:docPr id="34" name="Grafik 2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258" descr="Ein Bild, das Tisch enthält.&#10;&#10;Automatisch generierte Beschreibung"/>
                    <pic:cNvPicPr>
                      <a:picLocks noChangeAspect="1" noChangeArrowheads="1"/>
                    </pic:cNvPicPr>
                  </pic:nvPicPr>
                  <pic:blipFill>
                    <a:blip r:embed="rId32"/>
                    <a:stretch>
                      <a:fillRect/>
                    </a:stretch>
                  </pic:blipFill>
                  <pic:spPr bwMode="auto">
                    <a:xfrm>
                      <a:off x="0" y="0"/>
                      <a:ext cx="4714875" cy="3762375"/>
                    </a:xfrm>
                    <a:prstGeom prst="rect">
                      <a:avLst/>
                    </a:prstGeom>
                  </pic:spPr>
                </pic:pic>
              </a:graphicData>
            </a:graphic>
          </wp:inline>
        </w:drawing>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Einhebung der Lohnsteuer</w:t>
      </w:r>
      <w:r>
        <w:rPr>
          <w:rFonts w:cs="Arial" w:ascii="Arial" w:hAnsi="Arial"/>
          <w:sz w:val="20"/>
          <w:szCs w:val="20"/>
        </w:rPr>
        <w:t xml:space="preserve"> erfolgt vom </w:t>
      </w:r>
      <w:r>
        <w:rPr>
          <w:rFonts w:cs="Arial" w:ascii="Arial" w:hAnsi="Arial"/>
          <w:color w:val="0070C0"/>
          <w:sz w:val="20"/>
          <w:szCs w:val="20"/>
        </w:rPr>
        <w:t>_________________________</w:t>
      </w:r>
      <w:r>
        <w:rPr>
          <w:rFonts w:cs="Arial" w:ascii="Arial" w:hAnsi="Arial"/>
          <w:sz w:val="20"/>
          <w:szCs w:val="20"/>
        </w:rPr>
        <w:t xml:space="preserve"> monatlich am 15. des Folgemonats. Diese monatlich vom Arbeitgeber an das Finanzamt bezahlten Beträge sind Vorauszahlungen. Am Ende des Jahres kann der Arbeitnehmer über die </w:t>
      </w:r>
      <w:r>
        <w:rPr>
          <w:rFonts w:cs="Arial" w:ascii="Arial" w:hAnsi="Arial"/>
          <w:b/>
          <w:bCs/>
          <w:color w:val="0070C0"/>
          <w:sz w:val="20"/>
          <w:szCs w:val="20"/>
        </w:rPr>
        <w:t>_____________ ____________________</w:t>
      </w:r>
      <w:r>
        <w:rPr>
          <w:rFonts w:cs="Arial" w:ascii="Arial" w:hAnsi="Arial"/>
          <w:sz w:val="20"/>
          <w:szCs w:val="20"/>
        </w:rPr>
        <w:t>eventuell zu viel bezahlte Lohnsteuer vom Finanzamt zurückfordern.</w:t>
      </w:r>
    </w:p>
    <w:p>
      <w:pPr>
        <w:pStyle w:val="ListParagraph"/>
        <w:spacing w:lineRule="auto" w:line="360"/>
        <w:rPr>
          <w:rFonts w:ascii="Arial" w:hAnsi="Arial" w:cs="Arial"/>
          <w:b/>
          <w:b/>
          <w:bCs/>
          <w:sz w:val="20"/>
          <w:szCs w:val="20"/>
        </w:rPr>
      </w:pPr>
      <w:r>
        <w:rPr>
          <w:rFonts w:cs="Arial" w:ascii="Arial" w:hAnsi="Arial"/>
          <w:sz w:val="20"/>
          <w:szCs w:val="20"/>
        </w:rPr>
        <w:t>Hat ein Arbeitnehmer</w:t>
      </w:r>
      <w:r>
        <w:rPr>
          <w:rFonts w:cs="Arial" w:ascii="Arial" w:hAnsi="Arial"/>
          <w:b/>
          <w:bCs/>
          <w:sz w:val="20"/>
          <w:szCs w:val="20"/>
        </w:rPr>
        <w:t xml:space="preserve"> mehrere Beschäftigungsverhältnisse, </w:t>
      </w:r>
      <w:r>
        <w:rPr>
          <w:rFonts w:cs="Arial" w:ascii="Arial" w:hAnsi="Arial"/>
          <w:sz w:val="20"/>
          <w:szCs w:val="20"/>
        </w:rPr>
        <w:t>wird er vom Finanzamt aufgefordert eine Arbeitnehmerveranlagung durchzuführen und eventuell nachzahlen</w:t>
      </w:r>
      <w:r>
        <w:rPr>
          <w:rFonts w:cs="Arial" w:ascii="Arial" w:hAnsi="Arial"/>
          <w:b/>
          <w:bCs/>
          <w:sz w:val="20"/>
          <w:szCs w:val="20"/>
        </w:rPr>
        <w:t>.</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Lohnzettel:</w:t>
      </w:r>
      <w:r>
        <w:rPr>
          <w:rFonts w:cs="Arial" w:ascii="Arial" w:hAnsi="Arial"/>
          <w:sz w:val="20"/>
          <w:szCs w:val="20"/>
        </w:rPr>
        <w:t xml:space="preserve"> der Arbeitgeber ist verpflichtet monatlich dem </w:t>
      </w:r>
      <w:r>
        <w:rPr>
          <w:rFonts w:cs="Arial" w:ascii="Arial" w:hAnsi="Arial"/>
          <w:color w:val="0070C0"/>
          <w:sz w:val="20"/>
          <w:szCs w:val="20"/>
        </w:rPr>
        <w:t xml:space="preserve">____________________________ _______________________________________ </w:t>
      </w:r>
      <w:r>
        <w:rPr>
          <w:rFonts w:cs="Arial" w:ascii="Arial" w:hAnsi="Arial"/>
          <w:sz w:val="20"/>
          <w:szCs w:val="20"/>
        </w:rPr>
        <w:t>eine detaillierte Abrechnung auszuhändigen.</w:t>
      </w:r>
    </w:p>
    <w:p>
      <w:pPr>
        <w:pStyle w:val="ListParagraph"/>
        <w:spacing w:lineRule="auto" w:line="360"/>
        <w:rPr>
          <w:rFonts w:ascii="Arial" w:hAnsi="Arial" w:cs="Arial"/>
          <w:sz w:val="20"/>
          <w:szCs w:val="20"/>
        </w:rPr>
      </w:pPr>
      <w:r>
        <w:rPr>
          <w:rFonts w:cs="Arial" w:ascii="Arial" w:hAnsi="Arial"/>
          <w:sz w:val="20"/>
          <w:szCs w:val="20"/>
        </w:rPr>
        <w:t>Zusätzlich erhält der Arbeitnehmer noch einen Jahreslohnzettel (siehe übernächste Seite)</w:t>
      </w:r>
    </w:p>
    <w:p>
      <w:pPr>
        <w:pStyle w:val="ListParagraph"/>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drawing>
          <wp:inline distT="0" distB="0" distL="0" distR="0">
            <wp:extent cx="5760720" cy="2644140"/>
            <wp:effectExtent l="0" t="0" r="0" b="0"/>
            <wp:docPr id="35" name="Grafik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259" descr=""/>
                    <pic:cNvPicPr>
                      <a:picLocks noChangeAspect="1" noChangeArrowheads="1"/>
                    </pic:cNvPicPr>
                  </pic:nvPicPr>
                  <pic:blipFill>
                    <a:blip r:embed="rId33"/>
                    <a:stretch>
                      <a:fillRect/>
                    </a:stretch>
                  </pic:blipFill>
                  <pic:spPr bwMode="auto">
                    <a:xfrm>
                      <a:off x="0" y="0"/>
                      <a:ext cx="5760720" cy="2644140"/>
                    </a:xfrm>
                    <a:prstGeom prst="rect">
                      <a:avLst/>
                    </a:prstGeom>
                  </pic:spPr>
                </pic:pic>
              </a:graphicData>
            </a:graphic>
          </wp:inline>
        </w:drawing>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5391150" cy="4700270"/>
            <wp:effectExtent l="0" t="0" r="0" b="0"/>
            <wp:docPr id="36" name="Grafik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260" descr=""/>
                    <pic:cNvPicPr>
                      <a:picLocks noChangeAspect="1" noChangeArrowheads="1"/>
                    </pic:cNvPicPr>
                  </pic:nvPicPr>
                  <pic:blipFill>
                    <a:blip r:embed="rId34"/>
                    <a:stretch>
                      <a:fillRect/>
                    </a:stretch>
                  </pic:blipFill>
                  <pic:spPr bwMode="auto">
                    <a:xfrm>
                      <a:off x="0" y="0"/>
                      <a:ext cx="5391150" cy="4700270"/>
                    </a:xfrm>
                    <a:prstGeom prst="rect">
                      <a:avLst/>
                    </a:prstGeom>
                  </pic:spPr>
                </pic:pic>
              </a:graphicData>
            </a:graphic>
          </wp:inline>
        </w:drawing>
      </w:r>
    </w:p>
    <w:p>
      <w:pPr>
        <w:pStyle w:val="ListParagraph"/>
        <w:numPr>
          <w:ilvl w:val="0"/>
          <w:numId w:val="69"/>
        </w:numPr>
        <w:spacing w:lineRule="auto" w:line="360"/>
        <w:rPr>
          <w:rFonts w:ascii="Arial" w:hAnsi="Arial" w:cs="Arial"/>
          <w:sz w:val="20"/>
          <w:szCs w:val="20"/>
        </w:rPr>
      </w:pPr>
      <w:r>
        <w:rPr>
          <w:rFonts w:cs="Arial" w:ascii="Arial" w:hAnsi="Arial"/>
          <w:b/>
          <w:bCs/>
          <w:sz w:val="20"/>
          <w:szCs w:val="20"/>
        </w:rPr>
        <w:t>Personalnebenkosten</w:t>
      </w:r>
      <w:r>
        <w:rPr>
          <w:rFonts w:cs="Arial" w:ascii="Arial" w:hAnsi="Arial"/>
          <w:sz w:val="20"/>
          <w:szCs w:val="20"/>
        </w:rPr>
        <w:t xml:space="preserve">: diese sind vom </w:t>
      </w:r>
      <w:r>
        <w:rPr>
          <w:rFonts w:cs="Arial" w:ascii="Arial" w:hAnsi="Arial"/>
          <w:color w:val="0070C0"/>
          <w:sz w:val="20"/>
          <w:szCs w:val="20"/>
        </w:rPr>
        <w:t>_______________________</w:t>
      </w:r>
      <w:r>
        <w:rPr>
          <w:rFonts w:cs="Arial" w:ascii="Arial" w:hAnsi="Arial"/>
          <w:sz w:val="20"/>
          <w:szCs w:val="20"/>
        </w:rPr>
        <w:t xml:space="preserve"> zu leisten: </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Dienstgeberbeitrag zum Familienlastenausgleichsfond (</w:t>
      </w:r>
      <w:r>
        <w:rPr>
          <w:rFonts w:cs="Arial" w:ascii="Arial" w:hAnsi="Arial"/>
          <w:b/>
          <w:bCs/>
          <w:color w:val="0070C0"/>
          <w:sz w:val="20"/>
          <w:szCs w:val="20"/>
        </w:rPr>
        <w:t>________</w:t>
      </w:r>
      <w:r>
        <w:rPr>
          <w:rFonts w:cs="Arial" w:ascii="Arial" w:hAnsi="Arial"/>
          <w:b/>
          <w:bCs/>
          <w:sz w:val="20"/>
          <w:szCs w:val="20"/>
        </w:rPr>
        <w:t xml:space="preserve">): </w:t>
      </w:r>
      <w:r>
        <w:rPr>
          <w:rFonts w:cs="Arial" w:ascii="Arial" w:hAnsi="Arial"/>
          <w:sz w:val="20"/>
          <w:szCs w:val="20"/>
        </w:rPr>
        <w:t>Damit wird die Familienbeihilfe und die Schülerfreifahrt finanziert.</w:t>
      </w:r>
    </w:p>
    <w:p>
      <w:pPr>
        <w:pStyle w:val="ListParagraph"/>
        <w:spacing w:lineRule="auto" w:line="360"/>
        <w:rPr>
          <w:rFonts w:ascii="Arial" w:hAnsi="Arial" w:cs="Arial"/>
          <w:sz w:val="20"/>
          <w:szCs w:val="20"/>
        </w:rPr>
      </w:pPr>
      <w:r>
        <w:rPr>
          <w:rFonts w:cs="Arial" w:ascii="Arial" w:hAnsi="Arial"/>
          <w:sz w:val="20"/>
          <w:szCs w:val="20"/>
        </w:rPr>
        <w:t>3,9% der Summe der Bruttobezüge und wird vom Finanzamt eingehoben.</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Zuschlag zum Dienstgeberbeitrag (</w:t>
      </w:r>
      <w:r>
        <w:rPr>
          <w:rFonts w:cs="Arial" w:ascii="Arial" w:hAnsi="Arial"/>
          <w:b/>
          <w:bCs/>
          <w:color w:val="0070C0"/>
          <w:sz w:val="20"/>
          <w:szCs w:val="20"/>
        </w:rPr>
        <w:t>______</w:t>
      </w:r>
      <w:r>
        <w:rPr>
          <w:rFonts w:cs="Arial" w:ascii="Arial" w:hAnsi="Arial"/>
          <w:b/>
          <w:bCs/>
          <w:sz w:val="20"/>
          <w:szCs w:val="20"/>
        </w:rPr>
        <w:t>):</w:t>
      </w:r>
      <w:r>
        <w:rPr>
          <w:rFonts w:cs="Arial" w:ascii="Arial" w:hAnsi="Arial"/>
          <w:sz w:val="20"/>
          <w:szCs w:val="20"/>
        </w:rPr>
        <w:t xml:space="preserve"> muss von Mitgliedern der Wirtschaftskammer als Beitrag an diese geleistet werden und wird vom Finanzamt eingehoben. Der Prozentsatz ist je nach Bundesland unterschiedlich: Tirol 0,41% der Bruttobezüge</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Kommunalsteuer (</w:t>
      </w:r>
      <w:r>
        <w:rPr>
          <w:rFonts w:cs="Arial" w:ascii="Arial" w:hAnsi="Arial"/>
          <w:b/>
          <w:bCs/>
          <w:color w:val="0070C0"/>
          <w:sz w:val="20"/>
          <w:szCs w:val="20"/>
        </w:rPr>
        <w:t>____________</w:t>
      </w:r>
      <w:r>
        <w:rPr>
          <w:rFonts w:cs="Arial" w:ascii="Arial" w:hAnsi="Arial"/>
          <w:b/>
          <w:bCs/>
          <w:sz w:val="20"/>
          <w:szCs w:val="20"/>
        </w:rPr>
        <w:t xml:space="preserve">) </w:t>
      </w:r>
      <w:r>
        <w:rPr>
          <w:rFonts w:cs="Arial" w:ascii="Arial" w:hAnsi="Arial"/>
          <w:sz w:val="20"/>
          <w:szCs w:val="20"/>
        </w:rPr>
        <w:t>ist eine Gemeindeabgabe und wird direkt an die Gemeinden bezahlt, 3% der Bruttobezüge</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Wiener Dienstgeberabgabe (</w:t>
      </w:r>
      <w:r>
        <w:rPr>
          <w:rFonts w:cs="Arial" w:ascii="Arial" w:hAnsi="Arial"/>
          <w:b/>
          <w:bCs/>
          <w:color w:val="0070C0"/>
          <w:sz w:val="20"/>
          <w:szCs w:val="20"/>
        </w:rPr>
        <w:t>___________________</w:t>
      </w:r>
      <w:r>
        <w:rPr>
          <w:rFonts w:cs="Arial" w:ascii="Arial" w:hAnsi="Arial"/>
          <w:b/>
          <w:bCs/>
          <w:sz w:val="20"/>
          <w:szCs w:val="20"/>
        </w:rPr>
        <w:t xml:space="preserve">) </w:t>
      </w:r>
      <w:r>
        <w:rPr>
          <w:rFonts w:cs="Arial" w:ascii="Arial" w:hAnsi="Arial"/>
          <w:sz w:val="20"/>
          <w:szCs w:val="20"/>
        </w:rPr>
        <w:t>2,- € je Arbeitnehmer und Woche und dient der Finanzierung der Wiener U-Bahn. Sie ist nur von Wienern zu bezahlen.</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 xml:space="preserve">Mitarbeitervorsorgekasse: </w:t>
      </w:r>
      <w:r>
        <w:rPr>
          <w:rFonts w:cs="Arial" w:ascii="Arial" w:hAnsi="Arial"/>
          <w:sz w:val="20"/>
          <w:szCs w:val="20"/>
        </w:rPr>
        <w:t xml:space="preserve">ab dem 2. Monat des Beschäftigungsverhältnisses muss der Arbeitgeber 1,53% für den Arbeitnehmer des Bruttobezuges an die Gesundheitskasse zur Weiterleitung an die Mitarbeitervorsorgekasse überweisen. </w:t>
      </w:r>
    </w:p>
    <w:p>
      <w:pPr>
        <w:pStyle w:val="ListParagraph"/>
        <w:numPr>
          <w:ilvl w:val="0"/>
          <w:numId w:val="75"/>
        </w:numPr>
        <w:spacing w:lineRule="auto" w:line="360"/>
        <w:rPr>
          <w:rFonts w:ascii="Arial" w:hAnsi="Arial" w:cs="Arial"/>
          <w:sz w:val="20"/>
          <w:szCs w:val="20"/>
        </w:rPr>
      </w:pPr>
      <w:r>
        <w:rPr>
          <w:rFonts w:cs="Arial" w:ascii="Arial" w:hAnsi="Arial"/>
          <w:b/>
          <w:bCs/>
          <w:sz w:val="20"/>
          <w:szCs w:val="20"/>
        </w:rPr>
        <w:t>Taxe nach dem Behinderteneinstellungsgesetz:</w:t>
      </w:r>
      <w:r>
        <w:rPr>
          <w:rFonts w:cs="Arial" w:ascii="Arial" w:hAnsi="Arial"/>
          <w:sz w:val="20"/>
          <w:szCs w:val="20"/>
        </w:rPr>
        <w:t xml:space="preserve"> Grundsätzlich ist jeder Arbeitgeber, der mehr als 25 Mitarbeiter beschäftigt, pro 25 Mitarbeiter einen begünstigten Mitarbeiter einzustellen. Tut er das nicht, dann muss er eine Behindertenausgleichstaxe bezahlen. Mit diesem Geld werden Arbeitsplätze von Behinderten gefördert.</w:t>
      </w:r>
    </w:p>
    <w:p>
      <w:pPr>
        <w:pStyle w:val="Normal"/>
        <w:spacing w:lineRule="auto" w:line="360"/>
        <w:rPr>
          <w:rFonts w:ascii="Arial" w:hAnsi="Arial" w:cs="Arial"/>
          <w:sz w:val="20"/>
          <w:szCs w:val="20"/>
        </w:rPr>
      </w:pPr>
      <w:r>
        <w:rPr/>
        <w:drawing>
          <wp:inline distT="0" distB="0" distL="0" distR="0">
            <wp:extent cx="5505450" cy="7766050"/>
            <wp:effectExtent l="0" t="0" r="0" b="0"/>
            <wp:docPr id="37" name="Grafik 26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261" descr="Ein Bild, das Tisch enthält.&#10;&#10;Automatisch generierte Beschreibung"/>
                    <pic:cNvPicPr>
                      <a:picLocks noChangeAspect="1" noChangeArrowheads="1"/>
                    </pic:cNvPicPr>
                  </pic:nvPicPr>
                  <pic:blipFill>
                    <a:blip r:embed="rId35"/>
                    <a:stretch>
                      <a:fillRect/>
                    </a:stretch>
                  </pic:blipFill>
                  <pic:spPr bwMode="auto">
                    <a:xfrm>
                      <a:off x="0" y="0"/>
                      <a:ext cx="5505450" cy="776605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228465" cy="2971800"/>
            <wp:effectExtent l="0" t="0" r="0" b="0"/>
            <wp:docPr id="38" name="Grafik 2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262" descr="Ein Bild, das Text enthält.&#10;&#10;Automatisch generierte Beschreibung"/>
                    <pic:cNvPicPr>
                      <a:picLocks noChangeAspect="1" noChangeArrowheads="1"/>
                    </pic:cNvPicPr>
                  </pic:nvPicPr>
                  <pic:blipFill>
                    <a:blip r:embed="rId36"/>
                    <a:stretch>
                      <a:fillRect/>
                    </a:stretch>
                  </pic:blipFill>
                  <pic:spPr bwMode="auto">
                    <a:xfrm>
                      <a:off x="0" y="0"/>
                      <a:ext cx="4228465" cy="297180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171950" cy="3232150"/>
            <wp:effectExtent l="0" t="0" r="0" b="0"/>
            <wp:docPr id="39" name="Grafik 2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63" descr="Ein Bild, das Text enthält.&#10;&#10;Automatisch generierte Beschreibung"/>
                    <pic:cNvPicPr>
                      <a:picLocks noChangeAspect="1" noChangeArrowheads="1"/>
                    </pic:cNvPicPr>
                  </pic:nvPicPr>
                  <pic:blipFill>
                    <a:blip r:embed="rId37"/>
                    <a:stretch>
                      <a:fillRect/>
                    </a:stretch>
                  </pic:blipFill>
                  <pic:spPr bwMode="auto">
                    <a:xfrm>
                      <a:off x="0" y="0"/>
                      <a:ext cx="4171950" cy="323215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685"/>
        <w:gridCol w:w="6376"/>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Abgaben sind an wen zu bezahlen?</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Österr. Gesundheitskasse</w:t>
            </w:r>
          </w:p>
        </w:tc>
        <w:tc>
          <w:tcPr>
            <w:tcW w:w="637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Finanzamt</w:t>
            </w:r>
          </w:p>
        </w:tc>
        <w:tc>
          <w:tcPr>
            <w:tcW w:w="6376" w:type="dxa"/>
            <w:tcBorders/>
            <w:shd w:fill="auto" w:val="clear"/>
          </w:tcPr>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Gemeinde</w:t>
            </w:r>
          </w:p>
        </w:tc>
        <w:tc>
          <w:tcPr>
            <w:tcW w:w="6376" w:type="dxa"/>
            <w:tcBorders/>
            <w:shd w:fill="auto" w:val="clear"/>
          </w:tcPr>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Beiträge enthält die Sozialversicherung?</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2"/>
        <w:gridCol w:w="7369"/>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Erkläre folgende Begriffe:</w:t>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Bruttobezug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Nettobezug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Beitrags- grundlage</w:t>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Geringfügig Beschäftigte</w:t>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Höchstbeitrags-grundlage</w:t>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Zuschläge</w:t>
            </w:r>
          </w:p>
          <w:p>
            <w:pPr>
              <w:pStyle w:val="Normal"/>
              <w:spacing w:lineRule="auto" w:line="360" w:before="0" w:after="0"/>
              <w:rPr>
                <w:rFonts w:ascii="Arial" w:hAnsi="Arial" w:cs="Arial"/>
                <w:sz w:val="20"/>
                <w:szCs w:val="20"/>
              </w:rPr>
            </w:pPr>
            <w:r>
              <w:rPr>
                <w:rFonts w:cs="Arial" w:ascii="Arial" w:hAnsi="Arial"/>
                <w:sz w:val="20"/>
                <w:szCs w:val="20"/>
              </w:rPr>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Zulagen</w:t>
            </w:r>
          </w:p>
          <w:p>
            <w:pPr>
              <w:pStyle w:val="Normal"/>
              <w:spacing w:lineRule="auto" w:line="360" w:before="0" w:after="0"/>
              <w:rPr>
                <w:rFonts w:ascii="Arial" w:hAnsi="Arial" w:cs="Arial"/>
                <w:sz w:val="20"/>
                <w:szCs w:val="20"/>
              </w:rPr>
            </w:pPr>
            <w:r>
              <w:rPr>
                <w:rFonts w:cs="Arial" w:ascii="Arial" w:hAnsi="Arial"/>
                <w:sz w:val="20"/>
                <w:szCs w:val="20"/>
              </w:rPr>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Sonderzahlung</w:t>
            </w:r>
          </w:p>
          <w:p>
            <w:pPr>
              <w:pStyle w:val="Normal"/>
              <w:spacing w:lineRule="auto" w:line="360" w:before="0" w:after="0"/>
              <w:rPr>
                <w:rFonts w:ascii="Arial" w:hAnsi="Arial" w:cs="Arial"/>
                <w:sz w:val="20"/>
                <w:szCs w:val="20"/>
              </w:rPr>
            </w:pPr>
            <w:r>
              <w:rPr>
                <w:rFonts w:cs="Arial" w:ascii="Arial" w:hAnsi="Arial"/>
                <w:sz w:val="20"/>
                <w:szCs w:val="20"/>
              </w:rPr>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Sachbezug</w:t>
            </w:r>
          </w:p>
          <w:p>
            <w:pPr>
              <w:pStyle w:val="Normal"/>
              <w:spacing w:lineRule="auto" w:line="360" w:before="0" w:after="0"/>
              <w:rPr>
                <w:rFonts w:ascii="Arial" w:hAnsi="Arial" w:cs="Arial"/>
                <w:sz w:val="20"/>
                <w:szCs w:val="20"/>
              </w:rPr>
            </w:pPr>
            <w:r>
              <w:rPr>
                <w:rFonts w:cs="Arial" w:ascii="Arial" w:hAnsi="Arial"/>
                <w:sz w:val="20"/>
                <w:szCs w:val="20"/>
              </w:rPr>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Pendler-pauschale</w:t>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Pendlereuro</w:t>
            </w:r>
          </w:p>
          <w:p>
            <w:pPr>
              <w:pStyle w:val="Normal"/>
              <w:spacing w:lineRule="auto" w:line="360" w:before="0" w:after="0"/>
              <w:rPr>
                <w:rFonts w:ascii="Arial" w:hAnsi="Arial" w:cs="Arial"/>
                <w:sz w:val="20"/>
                <w:szCs w:val="20"/>
              </w:rPr>
            </w:pPr>
            <w:r>
              <w:rPr>
                <w:rFonts w:cs="Arial" w:ascii="Arial" w:hAnsi="Arial"/>
                <w:sz w:val="20"/>
                <w:szCs w:val="20"/>
              </w:rPr>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Mitarbeiter-vorsorgekassa</w:t>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Arbeitnehmer-veranlagung</w:t>
            </w:r>
          </w:p>
        </w:tc>
        <w:tc>
          <w:tcPr>
            <w:tcW w:w="7369"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391"/>
        <w:gridCol w:w="767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Wofür stehen die Abkürzungen?</w:t>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Lst</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DB</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DZ</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DGA</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DANN</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KommSt</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SV</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t>Beschrifte den Lohnzettel</w:t>
      </w:r>
    </w:p>
    <w:p>
      <w:pPr>
        <w:pStyle w:val="Normal"/>
        <w:spacing w:lineRule="auto" w:line="360"/>
        <w:rPr>
          <w:rFonts w:ascii="Arial" w:hAnsi="Arial" w:cs="Arial"/>
          <w:sz w:val="20"/>
          <w:szCs w:val="20"/>
        </w:rPr>
      </w:pPr>
      <w:r>
        <w:rPr/>
        <w:drawing>
          <wp:inline distT="0" distB="0" distL="0" distR="0">
            <wp:extent cx="5760720" cy="3652520"/>
            <wp:effectExtent l="0" t="0" r="0" b="0"/>
            <wp:docPr id="40" name="Grafik 2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64" descr="Ein Bild, das Tisch enthält.&#10;&#10;Automatisch generierte Beschreibung"/>
                    <pic:cNvPicPr>
                      <a:picLocks noChangeAspect="1" noChangeArrowheads="1"/>
                    </pic:cNvPicPr>
                  </pic:nvPicPr>
                  <pic:blipFill>
                    <a:blip r:embed="rId38"/>
                    <a:stretch>
                      <a:fillRect/>
                    </a:stretch>
                  </pic:blipFill>
                  <pic:spPr bwMode="auto">
                    <a:xfrm>
                      <a:off x="0" y="0"/>
                      <a:ext cx="5760720" cy="365252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1</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6</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2</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7</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3</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8</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4</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9</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5</w:t>
            </w:r>
          </w:p>
        </w:tc>
        <w:tc>
          <w:tcPr>
            <w:tcW w:w="4530" w:type="dxa"/>
            <w:tcBorders/>
            <w:shd w:fill="auto" w:val="clear"/>
          </w:tcPr>
          <w:p>
            <w:pPr>
              <w:pStyle w:val="Normal"/>
              <w:spacing w:lineRule="auto" w:line="360" w:before="0" w:after="0"/>
              <w:jc w:val="right"/>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ListParagraph"/>
        <w:numPr>
          <w:ilvl w:val="0"/>
          <w:numId w:val="37"/>
        </w:numPr>
        <w:rPr>
          <w:rFonts w:ascii="Arial" w:hAnsi="Arial" w:cs="Arial"/>
          <w:b/>
          <w:b/>
          <w:sz w:val="26"/>
          <w:szCs w:val="26"/>
        </w:rPr>
      </w:pPr>
      <w:r>
        <w:rPr>
          <w:rFonts w:cs="Arial" w:ascii="Arial" w:hAnsi="Arial"/>
          <w:b/>
          <w:sz w:val="26"/>
          <w:szCs w:val="26"/>
        </w:rPr>
        <w:t>Personalplanung</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Wenn man eine Personalplanung macht, dann stellt man sich die Frage: Welche Mitarbeiter werden wofür und wann benötigt?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Im Rahmen der </w:t>
      </w:r>
      <w:r>
        <w:rPr>
          <w:rFonts w:cs="Arial" w:ascii="Arial" w:hAnsi="Arial"/>
          <w:b/>
          <w:sz w:val="20"/>
          <w:szCs w:val="20"/>
        </w:rPr>
        <w:t xml:space="preserve">Personalbedarfsplanung </w:t>
      </w:r>
      <w:r>
        <w:rPr>
          <w:rFonts w:cs="Arial" w:ascii="Arial" w:hAnsi="Arial"/>
          <w:sz w:val="20"/>
          <w:szCs w:val="20"/>
        </w:rPr>
        <w:t>unterscheidet man zwischen</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Quantitativer Bedarf: </w:t>
      </w:r>
      <w:r>
        <w:rPr>
          <w:rFonts w:cs="Arial" w:ascii="Arial" w:hAnsi="Arial"/>
          <w:sz w:val="20"/>
          <w:szCs w:val="20"/>
        </w:rPr>
        <w:t>Wie viele Mitarbeiter werden benötigt?</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Qualitativer Bedarf: </w:t>
      </w:r>
      <w:r>
        <w:rPr>
          <w:rFonts w:cs="Arial" w:ascii="Arial" w:hAnsi="Arial"/>
          <w:sz w:val="20"/>
          <w:szCs w:val="20"/>
        </w:rPr>
        <w:t>Welche Qualifikation sollen die Mitarbeiter besitzen?</w:t>
      </w:r>
    </w:p>
    <w:p>
      <w:pPr>
        <w:pStyle w:val="ListParagraph"/>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Zeitlicher Bedarf: </w:t>
      </w:r>
      <w:r>
        <w:rPr>
          <w:rFonts w:cs="Arial" w:ascii="Arial" w:hAnsi="Arial"/>
          <w:sz w:val="20"/>
          <w:szCs w:val="20"/>
        </w:rPr>
        <w:t>Wann werden die Mitarbeiter benötigt</w:t>
      </w:r>
      <w:r>
        <w:rPr>
          <w:rFonts w:cs="Arial" w:ascii="Arial" w:hAnsi="Arial"/>
          <w:i/>
          <w:sz w:val="20"/>
          <w:szCs w:val="20"/>
        </w:rPr>
        <w:t xml:space="preserv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ListParagraph"/>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kurz- und mittelfristige Schwankungen im Personalbedarf:</w:t>
      </w:r>
    </w:p>
    <w:p>
      <w:pPr>
        <w:pStyle w:val="ListParagraph"/>
        <w:numPr>
          <w:ilvl w:val="0"/>
          <w:numId w:val="3"/>
        </w:numPr>
        <w:spacing w:lineRule="auto" w:line="360" w:before="0" w:after="0"/>
        <w:contextualSpacing/>
        <w:rPr>
          <w:rFonts w:ascii="Arial" w:hAnsi="Arial" w:cs="Arial"/>
          <w:iCs/>
          <w:sz w:val="20"/>
          <w:szCs w:val="20"/>
        </w:rPr>
      </w:pPr>
      <w:r>
        <w:rPr>
          <w:rFonts w:cs="Arial" w:ascii="Arial" w:hAnsi="Arial"/>
          <w:iCs/>
          <w:sz w:val="20"/>
          <w:szCs w:val="20"/>
        </w:rPr>
        <w:t xml:space="preserve">Nenne Branchen in denen es zu zeitlich schwankendem Personalbedarf kommt: </w:t>
      </w:r>
    </w:p>
    <w:p>
      <w:pPr>
        <w:pStyle w:val="ListParagraph"/>
        <w:numPr>
          <w:ilvl w:val="0"/>
          <w:numId w:val="4"/>
        </w:numPr>
        <w:spacing w:lineRule="auto" w:line="360" w:before="0" w:after="0"/>
        <w:contextualSpacing/>
        <w:rPr>
          <w:rFonts w:ascii="Arial" w:hAnsi="Arial" w:cs="Arial"/>
          <w:iCs/>
          <w:sz w:val="20"/>
          <w:szCs w:val="20"/>
        </w:rPr>
      </w:pPr>
      <w:r>
        <w:rPr>
          <w:rFonts w:cs="Arial" w:ascii="Arial" w:hAnsi="Arial"/>
          <w:iCs/>
          <w:sz w:val="20"/>
          <w:szCs w:val="20"/>
        </w:rPr>
        <w:t>tägliche Schwankungen: ______________________________________________________________</w:t>
      </w:r>
    </w:p>
    <w:p>
      <w:pPr>
        <w:pStyle w:val="ListParagraph"/>
        <w:numPr>
          <w:ilvl w:val="0"/>
          <w:numId w:val="5"/>
        </w:numPr>
        <w:spacing w:lineRule="auto" w:line="360" w:before="0" w:after="0"/>
        <w:contextualSpacing/>
        <w:rPr>
          <w:rFonts w:ascii="Arial" w:hAnsi="Arial" w:cs="Arial"/>
          <w:iCs/>
          <w:sz w:val="20"/>
          <w:szCs w:val="20"/>
        </w:rPr>
      </w:pPr>
      <w:r>
        <w:rPr>
          <w:rFonts w:cs="Arial" w:ascii="Arial" w:hAnsi="Arial"/>
          <w:iCs/>
          <w:sz w:val="20"/>
          <w:szCs w:val="20"/>
        </w:rPr>
        <w:t>Wöchentliche oder monatliche Schwankungen: _______________________________________________________________</w:t>
      </w:r>
    </w:p>
    <w:p>
      <w:pPr>
        <w:pStyle w:val="ListParagraph"/>
        <w:numPr>
          <w:ilvl w:val="0"/>
          <w:numId w:val="5"/>
        </w:numPr>
        <w:spacing w:lineRule="auto" w:line="360" w:before="0" w:after="0"/>
        <w:contextualSpacing/>
        <w:rPr>
          <w:rFonts w:ascii="Arial" w:hAnsi="Arial" w:cs="Arial"/>
          <w:iCs/>
          <w:sz w:val="20"/>
          <w:szCs w:val="20"/>
        </w:rPr>
      </w:pPr>
      <w:r>
        <w:rPr>
          <w:rFonts w:cs="Arial" w:ascii="Arial" w:hAnsi="Arial"/>
          <w:iCs/>
          <w:sz w:val="20"/>
          <w:szCs w:val="20"/>
        </w:rPr>
        <w:t>Jährliche/Saisonale Schwankungen: ________________________________________________________________</w:t>
      </w:r>
    </w:p>
    <w:p>
      <w:pPr>
        <w:pStyle w:val="ListParagraph"/>
        <w:numPr>
          <w:ilvl w:val="0"/>
          <w:numId w:val="6"/>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sozialrechtlichen Gründen: Urlaub, Mutterschutz, Karenz</w:t>
      </w:r>
    </w:p>
    <w:p>
      <w:pPr>
        <w:pStyle w:val="ListParagraph"/>
        <w:numPr>
          <w:ilvl w:val="0"/>
          <w:numId w:val="7"/>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persönlichen Gründen:  Krankheit, Ausbildung</w:t>
      </w:r>
    </w:p>
    <w:p>
      <w:pPr>
        <w:pStyle w:val="ListParagraph"/>
        <w:spacing w:lineRule="auto" w:line="360" w:before="0" w:after="0"/>
        <w:contextualSpacing/>
        <w:rPr>
          <w:rFonts w:ascii="Arial" w:hAnsi="Arial" w:cs="Arial"/>
          <w:i/>
          <w:i/>
          <w:sz w:val="20"/>
          <w:szCs w:val="20"/>
        </w:rPr>
      </w:pPr>
      <w:r>
        <w:rPr>
          <w:rFonts w:cs="Arial" w:ascii="Arial" w:hAnsi="Arial"/>
          <w:i/>
          <w:sz w:val="20"/>
          <w:szCs w:val="20"/>
        </w:rPr>
      </w:r>
    </w:p>
    <w:p>
      <w:pPr>
        <w:pStyle w:val="ListParagraph"/>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langfristigen Personalbedarf:</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Ersatz für ausscheidende Mitarbeiter: Pensionierung, Beförderung</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Erweiterungsbedarf: betriebliche Erweiterung durch eine höhere Produktionsleistung</w:t>
      </w:r>
    </w:p>
    <w:p>
      <w:pPr>
        <w:pStyle w:val="ListParagraph"/>
        <w:numPr>
          <w:ilvl w:val="0"/>
          <w:numId w:val="8"/>
        </w:numPr>
        <w:spacing w:lineRule="auto" w:line="360" w:before="0" w:after="0"/>
        <w:contextualSpacing/>
        <w:rPr>
          <w:rFonts w:ascii="Arial" w:hAnsi="Arial" w:cs="Arial"/>
          <w:i/>
          <w:i/>
          <w:sz w:val="20"/>
          <w:szCs w:val="20"/>
        </w:rPr>
      </w:pPr>
      <w:r>
        <w:rPr>
          <w:rFonts w:cs="Arial" w:ascii="Arial" w:hAnsi="Arial"/>
          <w:sz w:val="20"/>
          <w:szCs w:val="20"/>
        </w:rPr>
        <w:t>Umschichtungsbedarf: Änderung der betrieblichen Anforderung z.B. Automatisierung</w:t>
      </w:r>
    </w:p>
    <w:p>
      <w:pPr>
        <w:pStyle w:val="Normal"/>
        <w:spacing w:lineRule="auto" w:line="360" w:before="0" w:after="0"/>
        <w:contextualSpacing/>
        <w:rPr>
          <w:rFonts w:ascii="Arial" w:hAnsi="Arial" w:cs="Arial"/>
          <w:sz w:val="20"/>
          <w:szCs w:val="20"/>
        </w:rPr>
      </w:pPr>
      <w:r>
        <w:rPr/>
        <w:drawing>
          <wp:inline distT="0" distB="0" distL="0" distR="0">
            <wp:extent cx="4910455" cy="3733800"/>
            <wp:effectExtent l="0" t="0" r="0" b="0"/>
            <wp:docPr id="41"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7" descr=""/>
                    <pic:cNvPicPr>
                      <a:picLocks noChangeAspect="1" noChangeArrowheads="1"/>
                    </pic:cNvPicPr>
                  </pic:nvPicPr>
                  <pic:blipFill>
                    <a:blip r:embed="rId39"/>
                    <a:stretch>
                      <a:fillRect/>
                    </a:stretch>
                  </pic:blipFill>
                  <pic:spPr bwMode="auto">
                    <a:xfrm>
                      <a:off x="0" y="0"/>
                      <a:ext cx="4910455" cy="3733800"/>
                    </a:xfrm>
                    <a:prstGeom prst="rect">
                      <a:avLst/>
                    </a:prstGeom>
                  </pic:spPr>
                </pic:pic>
              </a:graphicData>
            </a:graphic>
          </wp:inline>
        </w:drawing>
      </w:r>
    </w:p>
    <w:p>
      <w:pPr>
        <w:pStyle w:val="ListParagraph"/>
        <w:numPr>
          <w:ilvl w:val="0"/>
          <w:numId w:val="37"/>
        </w:numPr>
        <w:rPr>
          <w:rFonts w:ascii="Arial" w:hAnsi="Arial" w:cs="Arial"/>
          <w:b/>
          <w:b/>
          <w:sz w:val="26"/>
          <w:szCs w:val="26"/>
        </w:rPr>
      </w:pPr>
      <w:r>
        <w:rPr>
          <w:rFonts w:cs="Arial" w:ascii="Arial" w:hAnsi="Arial"/>
          <w:b/>
          <w:sz w:val="26"/>
          <w:szCs w:val="26"/>
        </w:rPr>
        <w:t>Personalbeschaffung</w:t>
      </w:r>
    </w:p>
    <w:p>
      <w:pPr>
        <w:pStyle w:val="Normal"/>
        <w:spacing w:lineRule="auto" w:line="360" w:before="0" w:after="0"/>
        <w:contextualSpacing/>
        <w:rPr>
          <w:rFonts w:ascii="Arial" w:hAnsi="Arial" w:cs="Arial"/>
          <w:sz w:val="20"/>
          <w:szCs w:val="20"/>
        </w:rPr>
      </w:pPr>
      <w:r>
        <w:rPr>
          <w:rFonts w:cs="Arial" w:ascii="Arial" w:hAnsi="Arial"/>
          <w:sz w:val="20"/>
          <w:szCs w:val="20"/>
        </w:rPr>
        <w:t>Im Rahmen der Personalbedarfsplanung wurde der Personalbedarf geklärt:</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Quantität: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Qualität: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 xml:space="preserve">Ort: </w:t>
      </w:r>
    </w:p>
    <w:p>
      <w:pPr>
        <w:pStyle w:val="ListParagraph"/>
        <w:numPr>
          <w:ilvl w:val="0"/>
          <w:numId w:val="44"/>
        </w:numPr>
        <w:spacing w:lineRule="auto" w:line="360" w:before="0" w:after="0"/>
        <w:contextualSpacing/>
        <w:rPr>
          <w:rFonts w:ascii="Arial" w:hAnsi="Arial" w:cs="Arial"/>
          <w:sz w:val="20"/>
          <w:szCs w:val="20"/>
        </w:rPr>
      </w:pPr>
      <w:r>
        <w:rPr>
          <w:rFonts w:cs="Arial" w:ascii="Arial" w:hAnsi="Arial"/>
          <w:sz w:val="20"/>
          <w:szCs w:val="20"/>
        </w:rPr>
        <w:t>Zeit:.</w:t>
      </w:r>
    </w:p>
    <w:p>
      <w:pPr>
        <w:pStyle w:val="ListParagraph"/>
        <w:numPr>
          <w:ilvl w:val="0"/>
          <w:numId w:val="2"/>
        </w:numPr>
        <w:spacing w:lineRule="auto" w:line="360" w:before="0" w:after="0"/>
        <w:contextualSpacing/>
        <w:rPr>
          <w:rFonts w:ascii="Arial" w:hAnsi="Arial" w:cs="Arial"/>
          <w:sz w:val="20"/>
          <w:szCs w:val="20"/>
        </w:rPr>
      </w:pPr>
      <w:r>
        <w:rPr>
          <w:rFonts w:cs="Arial" w:ascii="Arial" w:hAnsi="Arial"/>
          <w:sz w:val="20"/>
          <w:szCs w:val="20"/>
        </w:rPr>
        <w:t>es kann mit der Personalbeschaffung begonnen werden.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Die Personalbeschaffung ist eine typische Aufgabe der Personalabteilung. Es muss überlegt werden ob diese intern oder extern erfolgen soll. Wie man in der nachstehenden Übersicht sieht, muss man immer der Zeitrahmen in dem das Personal beschafft mit berücksichtigen.</w:t>
      </w:r>
    </w:p>
    <w:p>
      <w:pPr>
        <w:pStyle w:val="Normal"/>
        <w:spacing w:lineRule="auto" w:line="360" w:before="0" w:after="0"/>
        <w:contextualSpacing/>
        <w:rPr>
          <w:rFonts w:ascii="Arial" w:hAnsi="Arial" w:cs="Arial"/>
          <w:sz w:val="20"/>
          <w:szCs w:val="20"/>
        </w:rPr>
      </w:pPr>
      <w:r>
        <w:rPr/>
        <w:drawing>
          <wp:inline distT="0" distB="0" distL="0" distR="0">
            <wp:extent cx="4905375" cy="2658745"/>
            <wp:effectExtent l="0" t="0" r="0" b="0"/>
            <wp:docPr id="42"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8" descr=""/>
                    <pic:cNvPicPr>
                      <a:picLocks noChangeAspect="1" noChangeArrowheads="1"/>
                    </pic:cNvPicPr>
                  </pic:nvPicPr>
                  <pic:blipFill>
                    <a:blip r:embed="rId40"/>
                    <a:stretch>
                      <a:fillRect/>
                    </a:stretch>
                  </pic:blipFill>
                  <pic:spPr bwMode="auto">
                    <a:xfrm>
                      <a:off x="0" y="0"/>
                      <a:ext cx="4905375" cy="265874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Welche Vor- bzw. Nachteile habe interne Kandidaten?</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Vorteile eines internen Kandidaten:</w:t>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p>
            <w:pPr>
              <w:pStyle w:val="Normal"/>
              <w:spacing w:lineRule="auto" w:line="360" w:before="0" w:after="0"/>
              <w:rPr>
                <w:rFonts w:ascii="Arial" w:hAnsi="Arial" w:cs="Arial"/>
                <w:i/>
                <w:i/>
                <w:sz w:val="20"/>
                <w:szCs w:val="20"/>
              </w:rPr>
            </w:pPr>
            <w:r>
              <w:rPr>
                <w:rFonts w:cs="Arial" w:ascii="Arial" w:hAnsi="Arial"/>
                <w:i/>
                <w:sz w:val="20"/>
                <w:szCs w:val="20"/>
              </w:rPr>
            </w:r>
          </w:p>
        </w:tc>
      </w:tr>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Nachteile eines internen Kandidaten:</w:t>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p>
            <w:pPr>
              <w:pStyle w:val="Normal"/>
              <w:spacing w:lineRule="auto" w:line="360" w:before="0" w:after="160"/>
              <w:contextualSpacing/>
              <w:rPr>
                <w:rFonts w:ascii="Arial" w:hAnsi="Arial" w:cs="Arial"/>
                <w:b/>
                <w:b/>
                <w:sz w:val="20"/>
                <w:szCs w:val="20"/>
              </w:rPr>
            </w:pPr>
            <w:r>
              <w:rPr>
                <w:rFonts w:cs="Arial" w:ascii="Arial" w:hAnsi="Arial"/>
                <w:b/>
                <w:sz w:val="20"/>
                <w:szCs w:val="20"/>
              </w:rPr>
            </w:r>
          </w:p>
        </w:tc>
      </w:tr>
    </w:tbl>
    <w:p>
      <w:pPr>
        <w:pStyle w:val="Normal"/>
        <w:spacing w:lineRule="auto" w:line="360" w:before="0" w:after="0"/>
        <w:contextualSpacing/>
        <w:rPr>
          <w:rFonts w:ascii="Arial" w:hAnsi="Arial" w:cs="Arial"/>
          <w:b/>
          <w:b/>
          <w:sz w:val="20"/>
          <w:szCs w:val="20"/>
        </w:rPr>
      </w:pPr>
      <w:r>
        <w:rPr>
          <w:rFonts w:cs="Arial" w:ascii="Arial" w:hAnsi="Arial"/>
          <w:b/>
          <w:sz w:val="20"/>
          <w:szCs w:val="20"/>
        </w:rPr>
      </w:r>
    </w:p>
    <w:p>
      <w:pPr>
        <w:pStyle w:val="Normal"/>
        <w:spacing w:lineRule="auto" w:line="360" w:before="0" w:after="0"/>
        <w:contextualSpacing/>
        <w:rPr>
          <w:rFonts w:ascii="Arial" w:hAnsi="Arial" w:cs="Arial"/>
          <w:b/>
          <w:b/>
          <w:sz w:val="20"/>
          <w:szCs w:val="20"/>
        </w:rPr>
      </w:pPr>
      <w:r>
        <w:rPr/>
        <w:drawing>
          <wp:inline distT="0" distB="0" distL="0" distR="0">
            <wp:extent cx="5162550" cy="3379470"/>
            <wp:effectExtent l="0" t="0" r="0" b="0"/>
            <wp:docPr id="43"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descr=""/>
                    <pic:cNvPicPr>
                      <a:picLocks noChangeAspect="1" noChangeArrowheads="1"/>
                    </pic:cNvPicPr>
                  </pic:nvPicPr>
                  <pic:blipFill>
                    <a:blip r:embed="rId41"/>
                    <a:stretch>
                      <a:fillRect/>
                    </a:stretch>
                  </pic:blipFill>
                  <pic:spPr bwMode="auto">
                    <a:xfrm>
                      <a:off x="0" y="0"/>
                      <a:ext cx="5162550" cy="3379470"/>
                    </a:xfrm>
                    <a:prstGeom prst="rect">
                      <a:avLst/>
                    </a:prstGeom>
                  </pic:spPr>
                </pic:pic>
              </a:graphicData>
            </a:graphic>
          </wp:inline>
        </w:drawing>
      </w:r>
    </w:p>
    <w:p>
      <w:pPr>
        <w:pStyle w:val="ListParagraph"/>
        <w:numPr>
          <w:ilvl w:val="1"/>
          <w:numId w:val="37"/>
        </w:numPr>
        <w:spacing w:lineRule="auto" w:line="360" w:before="0" w:after="0"/>
        <w:contextualSpacing/>
        <w:rPr>
          <w:rFonts w:ascii="Arial" w:hAnsi="Arial" w:cs="Arial"/>
          <w:b/>
          <w:b/>
          <w:sz w:val="20"/>
          <w:szCs w:val="20"/>
        </w:rPr>
      </w:pPr>
      <w:r>
        <w:rPr>
          <w:rFonts w:cs="Arial" w:ascii="Arial" w:hAnsi="Arial"/>
          <w:b/>
          <w:sz w:val="20"/>
          <w:szCs w:val="20"/>
        </w:rPr>
        <w:t xml:space="preserve">Erstellung eines Anforderungsprofils </w:t>
      </w:r>
    </w:p>
    <w:p>
      <w:pPr>
        <w:pStyle w:val="ListParagraph"/>
        <w:numPr>
          <w:ilvl w:val="0"/>
          <w:numId w:val="45"/>
        </w:numPr>
        <w:spacing w:lineRule="auto" w:line="360" w:before="0" w:after="0"/>
        <w:contextualSpacing/>
        <w:rPr>
          <w:rFonts w:ascii="Arial" w:hAnsi="Arial" w:cs="Arial"/>
          <w:sz w:val="20"/>
          <w:szCs w:val="20"/>
        </w:rPr>
      </w:pPr>
      <w:r>
        <w:rPr>
          <w:rFonts w:cs="Arial" w:ascii="Arial" w:hAnsi="Arial"/>
          <w:b/>
          <w:sz w:val="20"/>
          <w:szCs w:val="20"/>
        </w:rPr>
        <w:t>Stellenanalyse</w:t>
      </w:r>
      <w:r>
        <w:rPr>
          <w:rFonts w:cs="Arial" w:ascii="Arial" w:hAnsi="Arial"/>
          <w:sz w:val="20"/>
          <w:szCs w:val="20"/>
        </w:rPr>
        <w:t xml:space="preserve">: man versucht so viele Informationen wie möglich über die zu besetzende Stelle zu erhalten. Dafür kann man einen erfahrenen Mitarbeiter, der diese Tätigkeit ausübt oder den Vorgesetzten befragen. Das Ergebnis fließt in die </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numPr>
          <w:ilvl w:val="0"/>
          <w:numId w:val="47"/>
        </w:numPr>
        <w:spacing w:lineRule="auto" w:line="360" w:before="0" w:after="0"/>
        <w:contextualSpacing/>
        <w:rPr>
          <w:rFonts w:ascii="Arial" w:hAnsi="Arial" w:cs="Arial"/>
          <w:sz w:val="20"/>
          <w:szCs w:val="20"/>
        </w:rPr>
      </w:pPr>
      <w:r>
        <w:rPr>
          <w:rFonts w:cs="Arial" w:ascii="Arial" w:hAnsi="Arial"/>
          <w:b/>
          <w:sz w:val="20"/>
          <w:szCs w:val="20"/>
        </w:rPr>
        <w:t>Stellenbeschreibung</w:t>
      </w:r>
      <w:r>
        <w:rPr>
          <w:rFonts w:cs="Arial" w:ascii="Arial" w:hAnsi="Arial"/>
          <w:sz w:val="20"/>
          <w:szCs w:val="20"/>
        </w:rPr>
        <w:t xml:space="preserve"> Sie umfasst neben der Arbeitsplatzbezeichnung und der organisatorischen Stellung (Über- und Unterordnung, Kompetenzen) auch die Arbeitsanforderungen sowie die Arbeitsbedingungen:</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Schulbildung: ______________________________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Spezialkenntnisse: 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Berufserfahrung: 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Verantwortung: ____________________________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Arbeitsselbständigkeit: 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Körperliche Belastung: ______________________</w:t>
      </w:r>
    </w:p>
    <w:p>
      <w:pPr>
        <w:pStyle w:val="ListParagraph"/>
        <w:numPr>
          <w:ilvl w:val="0"/>
          <w:numId w:val="46"/>
        </w:numPr>
        <w:spacing w:lineRule="auto" w:line="360" w:before="0" w:after="0"/>
        <w:contextualSpacing/>
        <w:rPr>
          <w:rFonts w:ascii="Arial" w:hAnsi="Arial" w:cs="Arial"/>
          <w:sz w:val="20"/>
          <w:szCs w:val="20"/>
        </w:rPr>
      </w:pPr>
      <w:r>
        <w:rPr>
          <w:rFonts w:cs="Arial" w:ascii="Arial" w:hAnsi="Arial"/>
          <w:sz w:val="20"/>
          <w:szCs w:val="20"/>
        </w:rPr>
        <w:t>Umwelteinflüsse: 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Die Stellenbeschreibung erfolgt personenunabhängig und hilft außerdem neuen Mitarbeitern sich zurecht zu finden. Achtung die Stellenbeschreibung ist keine Stellenanzeige! Es fehlen z.B. die sogenannten Soft Skills.</w:t>
      </w:r>
    </w:p>
    <w:p>
      <w:pPr>
        <w:pStyle w:val="ListParagraph"/>
        <w:numPr>
          <w:ilvl w:val="0"/>
          <w:numId w:val="48"/>
        </w:numPr>
        <w:spacing w:lineRule="auto" w:line="360" w:before="0" w:after="0"/>
        <w:contextualSpacing/>
        <w:rPr>
          <w:rFonts w:ascii="Arial" w:hAnsi="Arial" w:cs="Arial"/>
          <w:sz w:val="20"/>
          <w:szCs w:val="20"/>
        </w:rPr>
      </w:pPr>
      <w:r>
        <w:rPr>
          <w:rFonts w:cs="Arial" w:ascii="Arial" w:hAnsi="Arial"/>
          <w:b/>
          <w:sz w:val="20"/>
          <w:szCs w:val="20"/>
        </w:rPr>
        <w:t xml:space="preserve">Stellenspezifikation: </w:t>
      </w:r>
      <w:r>
        <w:rPr>
          <w:rFonts w:cs="Arial" w:ascii="Arial" w:hAnsi="Arial"/>
          <w:sz w:val="20"/>
          <w:szCs w:val="20"/>
        </w:rPr>
        <w:t>ist detaillierter als die Stellenbeschreibung, da sie auch Persönlichkeitsmerkmale und Eigenschaften umfasst:</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Wirkung auf andere: ________________________________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Geistige Fähigkeiten: 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Motivation: _______________________________________</w:t>
      </w:r>
    </w:p>
    <w:p>
      <w:pPr>
        <w:pStyle w:val="ListParagraph"/>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Anpassungsfähigkeit: ______________________________</w:t>
      </w:r>
    </w:p>
    <w:p>
      <w:pPr>
        <w:pStyle w:val="ListParagraph"/>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cs="Arial"/>
          <w:b/>
          <w:b/>
          <w:sz w:val="20"/>
          <w:szCs w:val="20"/>
        </w:rPr>
      </w:pPr>
      <w:r>
        <w:rPr>
          <w:rFonts w:cs="Arial" w:ascii="Arial" w:hAnsi="Arial"/>
          <w:b/>
          <w:sz w:val="20"/>
          <w:szCs w:val="20"/>
        </w:rPr>
        <w:t>Möglichkeiten zur Anwerbung (Recruitment, Personalsuche)</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Intern</w:t>
      </w:r>
      <w:r>
        <w:rPr>
          <w:rFonts w:cs="Arial" w:ascii="Arial" w:hAnsi="Arial"/>
          <w:sz w:val="20"/>
          <w:szCs w:val="20"/>
        </w:rPr>
        <w:t>: „schwarzes Brett“, gezielt Personen ansprechen, die Mitarbeiter als Headhunter benutzen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Stelleninserat</w:t>
      </w:r>
      <w:r>
        <w:rPr>
          <w:rFonts w:cs="Arial" w:ascii="Arial" w:hAnsi="Arial"/>
          <w:sz w:val="20"/>
          <w:szCs w:val="20"/>
        </w:rPr>
        <w:t xml:space="preserve"> in der Presse: ist immer noch die am weitesten verbreitete Methode, die Publikation und das Medium sollte sorgfältig gewählt werden: regional, branchenspezifisch</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Personalberater:</w:t>
      </w:r>
      <w:r>
        <w:rPr>
          <w:rFonts w:cs="Arial" w:ascii="Arial" w:hAnsi="Arial"/>
          <w:sz w:val="20"/>
          <w:szCs w:val="20"/>
        </w:rPr>
        <w:t xml:space="preserve"> sind selbstständige Berater, die für das Unternehmen Inserate entwerfen, eine Vorauswahl an Bewerbern treffen und das Unternehmen bei der Auswahl beraten.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Headhunter:</w:t>
      </w:r>
      <w:r>
        <w:rPr>
          <w:rFonts w:cs="Arial" w:ascii="Arial" w:hAnsi="Arial"/>
          <w:sz w:val="20"/>
          <w:szCs w:val="20"/>
        </w:rPr>
        <w:t xml:space="preserve"> sind Agenturen, die sich mit einem Stellenangebot an Personen wenden, die eine Stelle bei der Konkurrenz innehaben und hohes Ansehen in ihrem Fachbereich genießen, um dies abzuwerben.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Arbeitsamt (AMS):</w:t>
      </w:r>
      <w:r>
        <w:rPr>
          <w:rFonts w:cs="Arial" w:ascii="Arial" w:hAnsi="Arial"/>
          <w:sz w:val="20"/>
          <w:szCs w:val="20"/>
        </w:rPr>
        <w:t xml:space="preserve"> bieten eine breite Palette an unentgeltlichen Leistungen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Universitäten/Schulen: </w:t>
      </w:r>
      <w:r>
        <w:rPr>
          <w:rFonts w:cs="Arial" w:ascii="Arial" w:hAnsi="Arial"/>
          <w:sz w:val="20"/>
          <w:szCs w:val="20"/>
        </w:rPr>
        <w:t>Teilnahme an Wettbewerben, Praktika, Werksbesichtigungen</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Karrieremessen: </w:t>
      </w:r>
      <w:r>
        <w:rPr>
          <w:rFonts w:cs="Arial" w:ascii="Arial" w:hAnsi="Arial"/>
          <w:sz w:val="20"/>
          <w:szCs w:val="20"/>
        </w:rPr>
        <w:t>richten sich vor allem an Schul- und Universitätsabgänger</w:t>
      </w:r>
    </w:p>
    <w:p>
      <w:pPr>
        <w:pStyle w:val="ListParagraph"/>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Online Recruitment</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Auf der eigenen Homepage</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Extern auf Internet-Stellenbörsen: der Aufbau ist ähnlich wie bei einem Printinserat z.B. _______________________________________</w:t>
      </w:r>
    </w:p>
    <w:p>
      <w:pPr>
        <w:pStyle w:val="ListParagraph"/>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NEU: Online-Assessments, E-Cruiting-Spiele: Firmen wie Audi, Siemens, P&amp;G setzen auf die Verbindung von online Spiel und psychometrischen Tests im Web.</w:t>
      </w:r>
    </w:p>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t>Vor- bzw. Nachteile von Online und Print Inseraten:</w:t>
      </w:r>
    </w:p>
    <w:tbl>
      <w:tblPr>
        <w:tblStyle w:val="Tabellenraster"/>
        <w:tblW w:w="8354" w:type="dxa"/>
        <w:jc w:val="left"/>
        <w:tblInd w:w="708" w:type="dxa"/>
        <w:tblCellMar>
          <w:top w:w="0" w:type="dxa"/>
          <w:left w:w="108" w:type="dxa"/>
          <w:bottom w:w="0" w:type="dxa"/>
          <w:right w:w="108" w:type="dxa"/>
        </w:tblCellMar>
        <w:tblLook w:firstRow="1" w:noVBand="1" w:lastRow="0" w:firstColumn="1" w:lastColumn="0" w:noHBand="0" w:val="04a0"/>
      </w:tblPr>
      <w:tblGrid>
        <w:gridCol w:w="8354"/>
      </w:tblGrid>
      <w:tr>
        <w:trPr/>
        <w:tc>
          <w:tcPr>
            <w:tcW w:w="8354" w:type="dxa"/>
            <w:tcBorders/>
            <w:shd w:fill="auto" w:val="clear"/>
          </w:tcPr>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p>
            <w:pPr>
              <w:pStyle w:val="Normal"/>
              <w:spacing w:lineRule="auto" w:line="360" w:before="0" w:after="160"/>
              <w:contextualSpacing/>
              <w:rPr>
                <w:rFonts w:ascii="Arial" w:hAnsi="Arial" w:cs="Arial"/>
                <w:b/>
                <w:b/>
                <w:color w:val="0070C0"/>
                <w:sz w:val="20"/>
                <w:szCs w:val="20"/>
              </w:rPr>
            </w:pPr>
            <w:r>
              <w:rPr>
                <w:rFonts w:cs="Arial" w:ascii="Arial" w:hAnsi="Arial"/>
                <w:b/>
                <w:color w:val="0070C0"/>
                <w:sz w:val="20"/>
                <w:szCs w:val="20"/>
              </w:rPr>
            </w:r>
          </w:p>
        </w:tc>
      </w:tr>
    </w:tbl>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r>
    </w:p>
    <w:p>
      <w:pPr>
        <w:pStyle w:val="ListParagraph"/>
        <w:numPr>
          <w:ilvl w:val="0"/>
          <w:numId w:val="12"/>
        </w:numPr>
        <w:spacing w:lineRule="auto" w:line="360" w:before="0" w:after="0"/>
        <w:ind w:left="360" w:hanging="360"/>
        <w:contextualSpacing/>
        <w:rPr>
          <w:rFonts w:ascii="Arial" w:hAnsi="Arial" w:cs="Arial"/>
          <w:sz w:val="20"/>
          <w:szCs w:val="20"/>
          <w:lang w:val="en-US"/>
        </w:rPr>
      </w:pPr>
      <w:r>
        <w:rPr>
          <w:rFonts w:cs="Arial" w:ascii="Arial" w:hAnsi="Arial"/>
          <w:b/>
          <w:sz w:val="20"/>
          <w:szCs w:val="20"/>
          <w:lang w:val="en-US"/>
        </w:rPr>
        <w:t>Social Media:</w:t>
      </w:r>
      <w:r>
        <w:rPr>
          <w:rFonts w:cs="Arial" w:ascii="Arial" w:hAnsi="Arial"/>
          <w:sz w:val="20"/>
          <w:szCs w:val="20"/>
          <w:lang w:val="en-US"/>
        </w:rPr>
        <w:t xml:space="preserve"> Xing, Twitter, Facebook, Linkedin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Was bedeutet in diesem Zusammenhang der Satz: „We fish where the fish are“?</w:t>
      </w:r>
    </w:p>
    <w:tbl>
      <w:tblPr>
        <w:tblStyle w:val="Tabellenraster"/>
        <w:tblW w:w="8702" w:type="dxa"/>
        <w:jc w:val="left"/>
        <w:tblInd w:w="360" w:type="dxa"/>
        <w:tblCellMar>
          <w:top w:w="0" w:type="dxa"/>
          <w:left w:w="108" w:type="dxa"/>
          <w:bottom w:w="0" w:type="dxa"/>
          <w:right w:w="108" w:type="dxa"/>
        </w:tblCellMar>
        <w:tblLook w:firstRow="1" w:noVBand="1" w:lastRow="0" w:firstColumn="1" w:lastColumn="0" w:noHBand="0" w:val="04a0"/>
      </w:tblPr>
      <w:tblGrid>
        <w:gridCol w:w="8702"/>
      </w:tblGrid>
      <w:tr>
        <w:trPr/>
        <w:tc>
          <w:tcPr>
            <w:tcW w:w="8702"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bl>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Hier ist besonders die Zielgruppenfestlegung von Bedeutung, denn sie entscheidet über das Netzwerk. Wichtig ist die Interaktion. </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Xing und Linkedin werden von Personalmanagern häufig genutzt, da sie gezielt auf Bewerbungen ausgerichtet sind. Sie finden hier aktuelle Profile von Bewerbern.</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Facebook und Twitter werden eher seltener verwendet, da sich die Personalmanager nicht auskennen, es als zeitaufwändig und kostenintensiv erachten.</w:t>
      </w:r>
    </w:p>
    <w:p>
      <w:pPr>
        <w:pStyle w:val="ListParagraph"/>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Bei der Nutzung von Twitter sollte eine Sozial-Media-Employment-Strategie verfolgt werden. Es sollten nicht nur Jobs gepostet werden, sondern auch ein Mehrwert geliefert werden. Z.B. Infos über Veranstaltungen.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Ein Problem ist bei Sozial Media oft die Vertraulichkeit: nicht jeder Bewerber möchte seine Daten und Intentionen mit der Öffentlichkeit teilen, insbesondere dann, wenn er noch in einen aufrechten Arbeitsverhältnis ist.</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t xml:space="preserve">NEU: </w:t>
      </w:r>
      <w:r>
        <w:rPr>
          <w:rFonts w:cs="Arial" w:ascii="Arial" w:hAnsi="Arial"/>
          <w:b/>
          <w:sz w:val="20"/>
          <w:szCs w:val="20"/>
        </w:rPr>
        <w:t>Mobile Recruiting</w:t>
      </w:r>
      <w:r>
        <w:rPr>
          <w:rFonts w:cs="Arial" w:ascii="Arial" w:hAnsi="Arial"/>
          <w:sz w:val="20"/>
          <w:szCs w:val="20"/>
        </w:rPr>
        <w:t>: nutzt die Ansätze von Mobile Marketing und entwickelt diese als Recruitinginstrument weiter. Es ist eine elektronisch unterstützte Form der Personal-beschaffung bei der die Kommunikation mit den potentiellen Bewerbern unter Verwendung von mobilen Endgeräten (Smartphone, Tablet) erfolgt.</w:t>
      </w:r>
    </w:p>
    <w:p>
      <w:pPr>
        <w:pStyle w:val="NormalWeb"/>
        <w:spacing w:beforeAutospacing="0" w:before="120" w:afterAutospacing="0" w:after="120"/>
        <w:rPr>
          <w:rFonts w:ascii="Arial" w:hAnsi="Arial" w:cs="Arial"/>
          <w:i/>
          <w:i/>
          <w:sz w:val="20"/>
          <w:szCs w:val="20"/>
        </w:rPr>
      </w:pPr>
      <w:r>
        <w:rPr>
          <w:rFonts w:cs="Arial" w:ascii="Arial" w:hAnsi="Arial"/>
          <w:i/>
          <w:sz w:val="20"/>
          <w:szCs w:val="20"/>
        </w:rPr>
        <w:t xml:space="preserve">Hintergrundinformation: Anwendungsbeispiele sind mobile Karrierewebseiten, mobile Job-/Karriere-Apps von Unternehmen oder mobile Applikationen von Jobbörsen. Weitere Beispiele stellen die Kommunikation von Job-information in sozialen Netzwerken dar, welche über das Handy abgerufen werden können sowie auch die Verwendung von Mobile Tagging auf Stellenanzeigen und Plakaten oder der Versand von Karriere- oder Job-Newslettern per SMS. Um von den Unternehmen erreicht werden zu können müssen sich die Bewerber hier vorher mit ihrer Handynummer bei den Jobanbietern/Unternehmen registrieren und können sodann beispielsweise Echtzeitinformationen zu aktuellen Stellenaus-schreibungen herhalten. Im Zuge der Verbreitung von Smartphones und der mobilen Internetnutzung steigt jedoch zunehmend die Relevanz oben genannter internetbasierter Lösungen. </w:t>
      </w:r>
    </w:p>
    <w:p>
      <w:pPr>
        <w:pStyle w:val="NormalWeb"/>
        <w:spacing w:beforeAutospacing="0" w:before="120" w:afterAutospacing="0" w:after="120"/>
        <w:rPr>
          <w:rFonts w:ascii="Arial" w:hAnsi="Arial" w:cs="Arial"/>
          <w:i/>
          <w:i/>
          <w:sz w:val="20"/>
          <w:szCs w:val="20"/>
        </w:rPr>
      </w:pPr>
      <w:r>
        <w:rPr>
          <w:rFonts w:cs="Arial" w:ascii="Arial" w:hAnsi="Arial"/>
          <w:i/>
          <w:sz w:val="20"/>
          <w:szCs w:val="20"/>
        </w:rPr>
        <w:t>Ziele des Mobile Recruiting sind hierbei aktuell in erster Linie eine Kontaktaufnahme zu und Infor-mation von potenziellen Kandidaten. Die Bewerbung selbst wird im Anschluss an die Informations-phase in der Regel dann am stationären PC erfolgen. Erste mobile Lösungen existieren jedoch, bei welchen ein auf einem Online-Portal wie Stellenbörsen oder auch sozialen Business-Netzwerken hinterlegter Lebenslauf per Mobilgerät zum Erstkontakt an Unternehmen versandt werden kann.</w:t>
      </w:r>
    </w:p>
    <w:p>
      <w:pPr>
        <w:pStyle w:val="NormalWeb"/>
        <w:spacing w:beforeAutospacing="0" w:before="120" w:afterAutospacing="0" w:after="120"/>
        <w:rPr>
          <w:rFonts w:ascii="Arial" w:hAnsi="Arial" w:cs="Arial"/>
          <w:i/>
          <w:i/>
          <w:sz w:val="20"/>
          <w:szCs w:val="20"/>
        </w:rPr>
      </w:pPr>
      <w:r>
        <w:rPr>
          <w:rFonts w:cs="Arial" w:ascii="Arial" w:hAnsi="Arial"/>
          <w:i/>
          <w:sz w:val="20"/>
          <w:szCs w:val="20"/>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Gestaltung eines Inserates</w:t>
      </w:r>
    </w:p>
    <w:p>
      <w:pPr>
        <w:pStyle w:val="ListParagraph"/>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Kleininserat</w:t>
      </w:r>
      <w:r>
        <w:rPr>
          <w:rFonts w:cs="Arial" w:ascii="Arial" w:hAnsi="Arial"/>
          <w:sz w:val="20"/>
          <w:szCs w:val="20"/>
        </w:rPr>
        <w:t>: wird nur für untergeordnete Positionen in Frage kommen</w:t>
      </w:r>
    </w:p>
    <w:p>
      <w:pPr>
        <w:pStyle w:val="ListParagraph"/>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Qualifizierte Anzeige:</w:t>
      </w:r>
      <w:r>
        <w:rPr>
          <w:rFonts w:cs="Arial" w:ascii="Arial" w:hAnsi="Arial"/>
          <w:sz w:val="20"/>
          <w:szCs w:val="20"/>
        </w:rPr>
        <w:t xml:space="preserve"> werden nach Größe bezahlt</w:t>
      </w:r>
    </w:p>
    <w:p>
      <w:pPr>
        <w:pStyle w:val="Normal"/>
        <w:spacing w:lineRule="auto" w:line="360" w:before="0" w:after="0"/>
        <w:contextualSpacing/>
        <w:rPr>
          <w:rFonts w:ascii="Arial" w:hAnsi="Arial" w:cs="Arial"/>
          <w:b/>
          <w:b/>
          <w:sz w:val="20"/>
          <w:szCs w:val="20"/>
        </w:rPr>
      </w:pPr>
      <w:r>
        <w:rPr>
          <w:rFonts w:cs="Arial" w:ascii="Arial" w:hAnsi="Arial"/>
          <w:b/>
          <w:sz w:val="20"/>
          <w:szCs w:val="20"/>
        </w:rPr>
        <w:t>Folgende Funktionen soll ein Inserat erfüllen:</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Informationsfunktion:</w:t>
      </w:r>
      <w:r>
        <w:rPr>
          <w:rFonts w:cs="Arial" w:ascii="Arial" w:hAnsi="Arial"/>
          <w:sz w:val="20"/>
          <w:szCs w:val="20"/>
        </w:rPr>
        <w:t xml:space="preserve"> genaue Informationen über die zu vergebende Position -&gt; präzise Beschreibung der Aufgaben und das Anforderungsprofil, eventuell gewünschte Zusatzkenntnisse sowie die Angebote des Unternehmens (Gehalt)</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Überzeugungsfunktion:</w:t>
      </w:r>
      <w:r>
        <w:rPr>
          <w:rFonts w:cs="Arial" w:ascii="Arial" w:hAnsi="Arial"/>
          <w:sz w:val="20"/>
          <w:szCs w:val="20"/>
        </w:rPr>
        <w:t xml:space="preserve"> Soll den Bewerber davon überzeugen, dass eine Bewerbung nutzbringend ist.</w:t>
      </w:r>
    </w:p>
    <w:p>
      <w:pPr>
        <w:pStyle w:val="ListParagraph"/>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Motivationsfunktion</w:t>
      </w:r>
      <w:r>
        <w:rPr>
          <w:rFonts w:cs="Arial" w:ascii="Arial" w:hAnsi="Arial"/>
          <w:b/>
          <w:i/>
          <w:sz w:val="20"/>
          <w:szCs w:val="20"/>
        </w:rPr>
        <w:t>:</w:t>
      </w:r>
      <w:r>
        <w:rPr>
          <w:rFonts w:cs="Arial" w:ascii="Arial" w:hAnsi="Arial"/>
          <w:i/>
          <w:sz w:val="20"/>
          <w:szCs w:val="20"/>
        </w:rPr>
        <w:t xml:space="preserve"> </w:t>
      </w:r>
      <w:r>
        <w:rPr>
          <w:rFonts w:cs="Arial" w:ascii="Arial" w:hAnsi="Arial"/>
          <w:sz w:val="20"/>
          <w:szCs w:val="20"/>
        </w:rPr>
        <w:t>soll das Interesse des Bewerbers wecken und ihn motivieren eine Bewerbung zu schreiben</w:t>
      </w:r>
    </w:p>
    <w:p>
      <w:pPr>
        <w:pStyle w:val="Normal"/>
        <w:spacing w:lineRule="auto" w:line="360" w:before="0" w:after="0"/>
        <w:contextualSpacing/>
        <w:rPr>
          <w:rFonts w:ascii="Arial" w:hAnsi="Arial" w:cs="Arial"/>
          <w:sz w:val="20"/>
          <w:szCs w:val="20"/>
        </w:rPr>
      </w:pPr>
      <w:r>
        <w:rPr/>
        <w:drawing>
          <wp:inline distT="0" distB="0" distL="0" distR="0">
            <wp:extent cx="5534025" cy="4780280"/>
            <wp:effectExtent l="0" t="0" r="0" b="0"/>
            <wp:docPr id="44"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11" descr=""/>
                    <pic:cNvPicPr>
                      <a:picLocks noChangeAspect="1" noChangeArrowheads="1"/>
                    </pic:cNvPicPr>
                  </pic:nvPicPr>
                  <pic:blipFill>
                    <a:blip r:embed="rId42"/>
                    <a:stretch>
                      <a:fillRect/>
                    </a:stretch>
                  </pic:blipFill>
                  <pic:spPr bwMode="auto">
                    <a:xfrm>
                      <a:off x="0" y="0"/>
                      <a:ext cx="5534025" cy="478028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Hinweis: Aufgrund des Gleichbehandlungsgesetzes muss die Ausschreibung der Position geschlechtsneutral sein und das Gehalt angegeben werden. Es wird meist der kollektivvertragliche Mindestgehalt genannt, aber es kann auch eine Überzahlung bekannt gegeben werden oder einfach das Bruttojahresgehalt. </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 xml:space="preserve">Personalleasing </w:t>
      </w:r>
      <w:r>
        <w:rPr>
          <w:rFonts w:cs="Arial" w:ascii="Arial" w:hAnsi="Arial"/>
          <w:sz w:val="21"/>
          <w:szCs w:val="21"/>
        </w:rPr>
        <w:t>(auch Zeitarbeit, Personalverleih oder Leiharbeit genannt)</w:t>
      </w:r>
    </w:p>
    <w:p>
      <w:pPr>
        <w:pStyle w:val="Normal"/>
        <w:spacing w:lineRule="auto" w:line="360" w:before="0" w:after="160"/>
        <w:contextualSpacing/>
        <w:rPr>
          <w:rFonts w:ascii="Arial" w:hAnsi="Arial" w:cs="Arial"/>
          <w:sz w:val="21"/>
          <w:szCs w:val="21"/>
        </w:rPr>
      </w:pPr>
      <w:r>
        <w:rPr/>
        <w:drawing>
          <wp:inline distT="0" distB="0" distL="0" distR="0">
            <wp:extent cx="5172075" cy="2021840"/>
            <wp:effectExtent l="0" t="0" r="0" b="0"/>
            <wp:docPr id="45"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27" descr=""/>
                    <pic:cNvPicPr>
                      <a:picLocks noChangeAspect="1" noChangeArrowheads="1"/>
                    </pic:cNvPicPr>
                  </pic:nvPicPr>
                  <pic:blipFill>
                    <a:blip r:embed="rId43"/>
                    <a:stretch>
                      <a:fillRect/>
                    </a:stretch>
                  </pic:blipFill>
                  <pic:spPr bwMode="auto">
                    <a:xfrm>
                      <a:off x="0" y="0"/>
                      <a:ext cx="5172075" cy="2021840"/>
                    </a:xfrm>
                    <a:prstGeom prst="rect">
                      <a:avLst/>
                    </a:prstGeom>
                  </pic:spPr>
                </pic:pic>
              </a:graphicData>
            </a:graphic>
          </wp:inline>
        </w:drawing>
      </w:r>
    </w:p>
    <w:p>
      <w:pPr>
        <w:pStyle w:val="Normal"/>
        <w:spacing w:lineRule="auto" w:line="360" w:before="0" w:after="160"/>
        <w:contextualSpacing/>
        <w:rPr>
          <w:rFonts w:ascii="Arial" w:hAnsi="Arial" w:cs="Arial"/>
          <w:sz w:val="20"/>
          <w:szCs w:val="20"/>
        </w:rPr>
      </w:pPr>
      <w:r>
        <w:rPr>
          <w:rFonts w:cs="Arial" w:ascii="Arial" w:hAnsi="Arial"/>
          <w:sz w:val="20"/>
          <w:szCs w:val="20"/>
        </w:rPr>
        <w:t xml:space="preserve">Dabei werden dem Unternehmen einzelne Mitarbeiter des Personalleasingunternehmens </w:t>
      </w:r>
      <w:r>
        <w:rPr>
          <w:rFonts w:cs="Arial" w:ascii="Arial" w:hAnsi="Arial"/>
          <w:b/>
          <w:bCs/>
          <w:sz w:val="20"/>
          <w:szCs w:val="20"/>
        </w:rPr>
        <w:t>gegen Entgelt zeitweise</w:t>
      </w:r>
      <w:r>
        <w:rPr>
          <w:rFonts w:cs="Arial" w:ascii="Arial" w:hAnsi="Arial"/>
          <w:sz w:val="20"/>
          <w:szCs w:val="20"/>
        </w:rPr>
        <w:t xml:space="preserve"> überlassen. Basis dafür ist ein </w:t>
      </w:r>
      <w:r>
        <w:rPr>
          <w:rFonts w:cs="Arial" w:ascii="Arial" w:hAnsi="Arial"/>
          <w:b/>
          <w:bCs/>
          <w:sz w:val="20"/>
          <w:szCs w:val="20"/>
        </w:rPr>
        <w:t>Arbeitnehmerüberlassungsvertrag,</w:t>
      </w:r>
      <w:r>
        <w:rPr>
          <w:rFonts w:cs="Arial" w:ascii="Arial" w:hAnsi="Arial"/>
          <w:sz w:val="20"/>
          <w:szCs w:val="20"/>
        </w:rPr>
        <w:t xml:space="preserve"> der zwischen dem personalsuchenden Unternehmen und dem Personalleasingunternehmen abgeschlossen wird. Der Mitarbeiter erhält sein Gehalt von dem Personalleasingunternehmen, bei dem er angestellt ist. Die Arbeitsleistung erbringt er jedoch in dem Unternehmen, an das er verliehen wurde. In Österreich gibt es eine Vielzahl von Personalleasingunternehmen wie etwa Manpower, Trenkwalder oder adecco.</w:t>
      </w:r>
    </w:p>
    <w:p>
      <w:pPr>
        <w:pStyle w:val="Normal"/>
        <w:spacing w:lineRule="auto" w:line="360" w:before="0" w:after="160"/>
        <w:contextualSpacing/>
        <w:rPr>
          <w:rFonts w:ascii="Arial" w:hAnsi="Arial" w:cs="Arial"/>
          <w:sz w:val="20"/>
          <w:szCs w:val="20"/>
        </w:rPr>
      </w:pPr>
      <w:r>
        <w:rPr>
          <w:rFonts w:cs="Arial" w:ascii="Arial" w:hAnsi="Arial"/>
          <w:sz w:val="20"/>
          <w:szCs w:val="20"/>
        </w:rPr>
        <w:t>Gründe für den Einsatz von Leasingpersonal sind z. B.</w:t>
      </w:r>
    </w:p>
    <w:p>
      <w:pPr>
        <w:pStyle w:val="ListParagraph"/>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 xml:space="preserve">höhere Flexibilität </w:t>
      </w:r>
      <w:r>
        <w:rPr>
          <w:rFonts w:cs="Arial" w:ascii="Arial" w:hAnsi="Arial"/>
          <w:sz w:val="20"/>
          <w:szCs w:val="20"/>
        </w:rPr>
        <w:t>sowie</w:t>
      </w:r>
    </w:p>
    <w:p>
      <w:pPr>
        <w:pStyle w:val="ListParagraph"/>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Vermeidung des Aufwands</w:t>
      </w:r>
      <w:r>
        <w:rPr>
          <w:rFonts w:cs="Arial" w:ascii="Arial" w:hAnsi="Arial"/>
          <w:sz w:val="20"/>
          <w:szCs w:val="20"/>
        </w:rPr>
        <w:t xml:space="preserve"> für die Personalsuche und -auswahl.</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27"/>
        <w:gridCol w:w="707"/>
        <w:gridCol w:w="3828"/>
      </w:tblGrid>
      <w:tr>
        <w:trPr/>
        <w:tc>
          <w:tcPr>
            <w:tcW w:w="452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Aussagen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r./f.</w:t>
            </w:r>
          </w:p>
        </w:tc>
        <w:tc>
          <w:tcPr>
            <w:tcW w:w="382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Verbesserung</w:t>
            </w:r>
          </w:p>
        </w:tc>
      </w:tr>
      <w:tr>
        <w:trPr/>
        <w:tc>
          <w:tcPr>
            <w:tcW w:w="452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Soft Skills sind Teil der Stellenbeschreibung.</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Das Gehalt muss in einer Stellenanzeige genannt werden.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Motivationsfunktion soll die Aufmerksamkeit des Bewerbers wecken.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 xml:space="preserve">Beim Personalleasing unterschreibt der Arbeitnehmer einen Arbeitsüberlassungsvertrag. </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r>
        <w:trPr/>
        <w:tc>
          <w:tcPr>
            <w:tcW w:w="452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Sozial Media behandelt die Daten vertraulich.</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382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ListParagraph"/>
        <w:numPr>
          <w:ilvl w:val="1"/>
          <w:numId w:val="37"/>
        </w:numPr>
        <w:spacing w:lineRule="auto" w:line="360" w:before="0" w:after="0"/>
        <w:contextualSpacing/>
        <w:rPr>
          <w:rFonts w:ascii="Arial" w:hAnsi="Arial" w:cs="Arial"/>
          <w:b/>
          <w:b/>
          <w:sz w:val="21"/>
          <w:szCs w:val="21"/>
        </w:rPr>
      </w:pPr>
      <w:r>
        <w:rPr>
          <w:rFonts w:cs="Arial" w:ascii="Arial" w:hAnsi="Arial"/>
          <w:b/>
          <w:sz w:val="21"/>
          <w:szCs w:val="21"/>
        </w:rPr>
        <w:t>Personalauswahlverfahren</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Personalauswahl kann man sowohl aus der Sicht des Unternehmers als auch aus der Sicht des Arbeitssuchenden sehen: </w:t>
      </w:r>
    </w:p>
    <w:p>
      <w:pPr>
        <w:pStyle w:val="Normal"/>
        <w:spacing w:lineRule="auto" w:line="360" w:before="0" w:after="0"/>
        <w:contextualSpacing/>
        <w:rPr>
          <w:rFonts w:ascii="Arial" w:hAnsi="Arial" w:cs="Arial"/>
          <w:sz w:val="21"/>
          <w:szCs w:val="21"/>
        </w:rPr>
      </w:pPr>
      <w:r>
        <w:rPr/>
        <w:drawing>
          <wp:inline distT="0" distB="0" distL="0" distR="0">
            <wp:extent cx="5548630" cy="3286125"/>
            <wp:effectExtent l="0" t="0" r="0" b="0"/>
            <wp:docPr id="46"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0" descr=""/>
                    <pic:cNvPicPr>
                      <a:picLocks noChangeAspect="1" noChangeArrowheads="1"/>
                    </pic:cNvPicPr>
                  </pic:nvPicPr>
                  <pic:blipFill>
                    <a:blip r:embed="rId44"/>
                    <a:stretch>
                      <a:fillRect/>
                    </a:stretch>
                  </pic:blipFill>
                  <pic:spPr bwMode="auto">
                    <a:xfrm>
                      <a:off x="0" y="0"/>
                      <a:ext cx="5548630" cy="3286125"/>
                    </a:xfrm>
                    <a:prstGeom prst="rect">
                      <a:avLst/>
                    </a:prstGeom>
                  </pic:spPr>
                </pic:pic>
              </a:graphicData>
            </a:graphic>
          </wp:inline>
        </w:drawing>
      </w:r>
    </w:p>
    <w:p>
      <w:pPr>
        <w:pStyle w:val="ListParagraph"/>
        <w:numPr>
          <w:ilvl w:val="1"/>
          <w:numId w:val="37"/>
        </w:numPr>
        <w:spacing w:lineRule="auto" w:line="360" w:before="0" w:after="0"/>
        <w:contextualSpacing/>
        <w:rPr>
          <w:rFonts w:ascii="Arial" w:hAnsi="Arial" w:cs="Arial"/>
          <w:b/>
          <w:b/>
          <w:sz w:val="21"/>
          <w:szCs w:val="21"/>
        </w:rPr>
      </w:pPr>
      <w:r>
        <w:rPr>
          <w:rFonts w:cs="Arial" w:ascii="Arial" w:hAnsi="Arial"/>
          <w:b/>
          <w:sz w:val="21"/>
          <w:szCs w:val="21"/>
        </w:rPr>
        <w:t>Bewerbermanagement (Wie bewerbe ich mich?)</w:t>
      </w:r>
    </w:p>
    <w:p>
      <w:pPr>
        <w:pStyle w:val="ListParagraph"/>
        <w:numPr>
          <w:ilvl w:val="0"/>
          <w:numId w:val="14"/>
        </w:numPr>
        <w:spacing w:lineRule="auto" w:line="360" w:before="0" w:after="0"/>
        <w:ind w:left="360" w:hanging="360"/>
        <w:contextualSpacing/>
        <w:rPr>
          <w:rFonts w:ascii="Arial" w:hAnsi="Arial" w:cs="Arial"/>
          <w:sz w:val="20"/>
          <w:szCs w:val="20"/>
        </w:rPr>
      </w:pPr>
      <w:r>
        <w:rPr>
          <w:rFonts w:cs="Arial" w:ascii="Arial" w:hAnsi="Arial"/>
          <w:b/>
          <w:sz w:val="20"/>
          <w:szCs w:val="20"/>
        </w:rPr>
        <w:t>Informationsbeschaffung:</w:t>
      </w:r>
      <w:r>
        <w:rPr>
          <w:rFonts w:cs="Arial" w:ascii="Arial" w:hAnsi="Arial"/>
          <w:sz w:val="20"/>
          <w:szCs w:val="20"/>
        </w:rPr>
        <w:t xml:space="preserve"> Sehr oft weiß der Bewerber nicht welchen Beruf er oder sie ergreifen möchte. Dann kann man sich auch nur sehr schwer bewerben.</w:t>
      </w:r>
    </w:p>
    <w:p>
      <w:pPr>
        <w:pStyle w:val="ListParagraph"/>
        <w:spacing w:lineRule="auto" w:line="360" w:before="0" w:after="0"/>
        <w:ind w:left="360" w:hanging="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Was würden Sie einem Kollegen in dieser Situation empfehlen?</w:t>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Eigene Webidentität prüfen</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ListParagraph"/>
        <w:numPr>
          <w:ilvl w:val="0"/>
          <w:numId w:val="78"/>
        </w:numPr>
        <w:spacing w:lineRule="auto" w:line="360" w:before="0" w:after="0"/>
        <w:contextualSpacing/>
        <w:rPr>
          <w:rFonts w:ascii="Arial" w:hAnsi="Arial" w:cs="Arial"/>
          <w:sz w:val="20"/>
          <w:szCs w:val="20"/>
        </w:rPr>
      </w:pPr>
      <w:r>
        <w:rPr>
          <w:rFonts w:cs="Arial" w:ascii="Arial" w:hAnsi="Arial"/>
          <w:sz w:val="20"/>
          <w:szCs w:val="20"/>
        </w:rPr>
        <w:t>______________________________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Wenn hier Probleme bestehen sollten, dann macht es Sinn eine eigene Bewerbungshomepage zu gestalten, um den Unternehmer gezielt dorthin zu führen. Am besten ist es natürlich, wenn man sich von Anfang an überlegt, welche Informationen man ins Netz stellt.</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Bewerbungsunterlagen</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Bewerbungsschreiben:</w:t>
      </w:r>
      <w:r>
        <w:rPr>
          <w:rFonts w:cs="Arial" w:ascii="Arial" w:hAnsi="Arial"/>
          <w:sz w:val="20"/>
          <w:szCs w:val="20"/>
        </w:rPr>
        <w:t xml:space="preserve"> ist die „Visitenkarte“ des Bewerbers. Deshalb ist besonders auf die Form (Gestaltung, keine Tippfehler, einwandfreies Deutsch) zu achten. Das Ziel ist es zu einem Vorstellungsgespräch eingeladen zu werden.</w:t>
      </w:r>
    </w:p>
    <w:p>
      <w:pPr>
        <w:pStyle w:val="Normal"/>
        <w:spacing w:lineRule="auto" w:line="360" w:before="0" w:after="0"/>
        <w:contextualSpacing/>
        <w:rPr>
          <w:rFonts w:ascii="Arial" w:hAnsi="Arial" w:cs="Arial"/>
          <w:sz w:val="20"/>
          <w:szCs w:val="20"/>
        </w:rPr>
      </w:pPr>
      <w:r>
        <w:rPr/>
        <w:drawing>
          <wp:inline distT="0" distB="0" distL="0" distR="0">
            <wp:extent cx="5760720" cy="4318635"/>
            <wp:effectExtent l="0" t="0" r="0" b="0"/>
            <wp:docPr id="47"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25" descr=""/>
                    <pic:cNvPicPr>
                      <a:picLocks noChangeAspect="1" noChangeArrowheads="1"/>
                    </pic:cNvPicPr>
                  </pic:nvPicPr>
                  <pic:blipFill>
                    <a:blip r:embed="rId45"/>
                    <a:stretch>
                      <a:fillRect/>
                    </a:stretch>
                  </pic:blipFill>
                  <pic:spPr bwMode="auto">
                    <a:xfrm>
                      <a:off x="0" y="0"/>
                      <a:ext cx="5760720" cy="4318635"/>
                    </a:xfrm>
                    <a:prstGeom prst="rect">
                      <a:avLst/>
                    </a:prstGeom>
                  </pic:spPr>
                </pic:pic>
              </a:graphicData>
            </a:graphic>
          </wp:inline>
        </w:drawing>
      </w:r>
    </w:p>
    <w:p>
      <w:pPr>
        <w:pStyle w:val="Normal"/>
        <w:spacing w:lineRule="auto" w:line="360" w:before="0" w:after="0"/>
        <w:contextualSpacing/>
        <w:rPr>
          <w:rFonts w:ascii="Arial" w:hAnsi="Arial" w:cs="Arial"/>
          <w:b/>
          <w:b/>
          <w:bCs/>
          <w:sz w:val="20"/>
          <w:szCs w:val="20"/>
        </w:rPr>
      </w:pPr>
      <w:r>
        <w:rPr>
          <w:rFonts w:cs="Arial" w:ascii="Arial" w:hAnsi="Arial"/>
          <w:b/>
          <w:bCs/>
          <w:sz w:val="20"/>
          <w:szCs w:val="20"/>
        </w:rPr>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Hast du noch keinerlei Berufserfahrung, dann kannst du auf Fächer verweisen, die dir in der Schule leicht gefallen sind oder die dir besonders viel Spaß bereitet haben. Du kannst auf gute Noten hinweisen oder auf Stärken, die Lehrer/innen bei dir festgestellt haben. </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Lebenslauf </w:t>
      </w:r>
      <w:r>
        <w:rPr>
          <w:rFonts w:cs="Arial" w:ascii="Arial" w:hAnsi="Arial"/>
          <w:sz w:val="20"/>
          <w:szCs w:val="20"/>
        </w:rPr>
        <w:t>mit Foto (seriöses Foto aber kein Passfoto), übersichtlich gestalten, meist tabellarische Form und in chronologischer Reihenfolge</w:t>
      </w:r>
    </w:p>
    <w:p>
      <w:pPr>
        <w:pStyle w:val="Normal"/>
        <w:spacing w:lineRule="auto" w:line="360" w:before="0" w:after="0"/>
        <w:contextualSpacing/>
        <w:rPr>
          <w:rFonts w:ascii="Arial" w:hAnsi="Arial" w:cs="Arial"/>
          <w:sz w:val="20"/>
          <w:szCs w:val="20"/>
        </w:rPr>
      </w:pPr>
      <w:r>
        <w:rPr/>
        <w:drawing>
          <wp:inline distT="0" distB="0" distL="0" distR="0">
            <wp:extent cx="5760720" cy="3116580"/>
            <wp:effectExtent l="0" t="0" r="0" b="0"/>
            <wp:docPr id="48" name="Grafik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251" descr=""/>
                    <pic:cNvPicPr>
                      <a:picLocks noChangeAspect="1" noChangeArrowheads="1"/>
                    </pic:cNvPicPr>
                  </pic:nvPicPr>
                  <pic:blipFill>
                    <a:blip r:embed="rId46"/>
                    <a:stretch>
                      <a:fillRect/>
                    </a:stretch>
                  </pic:blipFill>
                  <pic:spPr bwMode="auto">
                    <a:xfrm>
                      <a:off x="0" y="0"/>
                      <a:ext cx="5760720" cy="3116580"/>
                    </a:xfrm>
                    <a:prstGeom prst="rect">
                      <a:avLst/>
                    </a:prstGeom>
                  </pic:spPr>
                </pic:pic>
              </a:graphicData>
            </a:graphic>
          </wp:inline>
        </w:drawing>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Vermeide bei den persönlichen Interessen Formulierungen wie „Freunde treffen“, „Shopping“, „Musik hören“ etc. Betreibst du z. B. Sport in einem Sportverein, dann solltest du das bei den persönlichen Interessen angeben.</w:t>
      </w:r>
    </w:p>
    <w:p>
      <w:pPr>
        <w:pStyle w:val="Normal"/>
        <w:spacing w:lineRule="auto" w:line="360" w:before="0" w:after="0"/>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Beilagen:</w:t>
      </w:r>
      <w:r>
        <w:rPr>
          <w:rFonts w:cs="Arial" w:ascii="Arial" w:hAnsi="Arial"/>
          <w:sz w:val="20"/>
          <w:szCs w:val="20"/>
        </w:rPr>
        <w:t xml:space="preserve"> Ausbildungs- und Dienstzeugnisse (niemals Originale)</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Motivationsschreiben</w:t>
      </w:r>
      <w:r>
        <w:rPr>
          <w:rFonts w:cs="Arial" w:ascii="Arial" w:hAnsi="Arial"/>
          <w:sz w:val="20"/>
          <w:szCs w:val="20"/>
        </w:rPr>
        <w:t>: wird manchmal verlangt und soll begründen warum man sich für diesen Arbeitsplatz bewirbt.</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E-Mail</w:t>
      </w:r>
      <w:r>
        <w:rPr>
          <w:rFonts w:cs="Arial" w:ascii="Arial" w:hAnsi="Arial"/>
          <w:sz w:val="20"/>
          <w:szCs w:val="20"/>
        </w:rPr>
        <w:t xml:space="preserve"> Bewerbung: </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präziser Betreff sonst landet alles im Spamfilter, wenn möglich die E-Mail-Adresse des Ansprechpartners herausfinden, das ist viel besser als office@</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Keine Sammelbewerbungen versenden, jede Bewerbung sollte individuell auf den Arbeitgeber zugeschnitten sein.</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Aufbau wie bei einer schriftlichen Bewerbung</w:t>
      </w:r>
    </w:p>
    <w:p>
      <w:pPr>
        <w:pStyle w:val="ListParagraph"/>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Beilagen als Attachments versenden (als PDF, damit es jeder öffnen kann, Kontrolle der Qualität und keine zu hohe Auflösung, damit das Hochladen schnell geht)</w:t>
      </w:r>
    </w:p>
    <w:p>
      <w:pPr>
        <w:pStyle w:val="ListParagraph"/>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Formular-Bewerbung: </w:t>
      </w:r>
      <w:r>
        <w:rPr>
          <w:rFonts w:cs="Arial" w:ascii="Arial" w:hAnsi="Arial"/>
          <w:sz w:val="20"/>
          <w:szCs w:val="20"/>
        </w:rPr>
        <w:t>sorgfältig ausfüllen und besonders präzise formulieren</w:t>
      </w:r>
      <w:r>
        <w:rPr>
          <w:rFonts w:cs="Arial" w:ascii="Arial" w:hAnsi="Arial"/>
          <w:b/>
          <w:sz w:val="20"/>
          <w:szCs w:val="20"/>
        </w:rPr>
        <w:t xml:space="preserve"> </w:t>
      </w:r>
    </w:p>
    <w:p>
      <w:pPr>
        <w:pStyle w:val="ListParagraph"/>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Telefonische </w:t>
      </w:r>
      <w:r>
        <w:rPr>
          <w:rFonts w:cs="Arial" w:ascii="Arial" w:hAnsi="Arial"/>
          <w:sz w:val="20"/>
          <w:szCs w:val="20"/>
        </w:rPr>
        <w:t>Bewerbung: das Gespräch gut vorbereiten (Papier, Stift, Unterlagen) und an einem ruhigen Ort führen</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Annonce zurechtlegen </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Stichworte für das Gespräch und Zusatzfragen vorbereiten </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Checkliste mit den eigenen Fragen zurechtlegen</w:t>
      </w:r>
    </w:p>
    <w:p>
      <w:pPr>
        <w:pStyle w:val="ListParagraph"/>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Kontaktdaten des Gesprächspartners (Name, Tel, mail) notieren</w:t>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Management meiner Bewerbungen: </w:t>
      </w:r>
      <w:r>
        <w:rPr>
          <w:rFonts w:cs="Arial" w:ascii="Arial" w:hAnsi="Arial"/>
          <w:sz w:val="20"/>
          <w:szCs w:val="20"/>
        </w:rPr>
        <w:t>Um nicht die Übersicht zu verlieren, macht es Sinn eine</w:t>
      </w:r>
      <w:r>
        <w:rPr>
          <w:rFonts w:cs="Arial" w:ascii="Arial" w:hAnsi="Arial"/>
          <w:b/>
          <w:sz w:val="20"/>
          <w:szCs w:val="20"/>
        </w:rPr>
        <w:t xml:space="preserve"> </w:t>
      </w:r>
      <w:r>
        <w:rPr>
          <w:rFonts w:cs="Arial" w:ascii="Arial" w:hAnsi="Arial"/>
          <w:sz w:val="20"/>
          <w:szCs w:val="20"/>
        </w:rPr>
        <w:t>Liste (z.B. mit Exel) mit allen Bewerbungen führen:</w:t>
      </w:r>
    </w:p>
    <w:tbl>
      <w:tblPr>
        <w:tblStyle w:val="Tabellenraster"/>
        <w:tblW w:w="8358" w:type="dxa"/>
        <w:jc w:val="left"/>
        <w:tblInd w:w="704" w:type="dxa"/>
        <w:tblCellMar>
          <w:top w:w="0" w:type="dxa"/>
          <w:left w:w="108" w:type="dxa"/>
          <w:bottom w:w="0" w:type="dxa"/>
          <w:right w:w="108" w:type="dxa"/>
        </w:tblCellMar>
        <w:tblLook w:firstRow="1" w:noVBand="1" w:lastRow="0" w:firstColumn="1" w:lastColumn="0" w:noHBand="0" w:val="04a0"/>
      </w:tblPr>
      <w:tblGrid>
        <w:gridCol w:w="8358"/>
      </w:tblGrid>
      <w:tr>
        <w:trPr/>
        <w:tc>
          <w:tcPr>
            <w:tcW w:w="835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Wie könnte so eine Liste aussehen? Welche Informationen würde man festhalten?</w:t>
            </w:r>
          </w:p>
          <w:p>
            <w:pPr>
              <w:pStyle w:val="Normal"/>
              <w:spacing w:lineRule="auto" w:line="360" w:before="0" w:after="160"/>
              <w:contextualSpacing/>
              <w:rPr>
                <w:rFonts w:ascii="Arial" w:hAnsi="Arial" w:cs="Arial"/>
                <w:color w:val="0070C0"/>
                <w:sz w:val="20"/>
                <w:szCs w:val="20"/>
              </w:rPr>
            </w:pPr>
            <w:r>
              <w:rPr>
                <w:rFonts w:cs="Arial" w:ascii="Arial" w:hAnsi="Arial"/>
                <w:color w:val="0070C0"/>
                <w:sz w:val="20"/>
                <w:szCs w:val="20"/>
              </w:rPr>
            </w:r>
          </w:p>
          <w:p>
            <w:pPr>
              <w:pStyle w:val="Normal"/>
              <w:spacing w:lineRule="auto" w:line="360" w:before="0" w:after="160"/>
              <w:contextualSpacing/>
              <w:rPr>
                <w:rFonts w:ascii="Arial" w:hAnsi="Arial" w:cs="Arial"/>
                <w:sz w:val="20"/>
                <w:szCs w:val="20"/>
              </w:rPr>
            </w:pPr>
            <w:r>
              <w:rPr>
                <w:rFonts w:cs="Arial" w:ascii="Arial" w:hAnsi="Arial"/>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Bewerbungen im Ausland:</w:t>
      </w:r>
      <w:r>
        <w:rPr>
          <w:rFonts w:cs="Arial" w:ascii="Arial" w:hAnsi="Arial"/>
          <w:sz w:val="20"/>
          <w:szCs w:val="20"/>
        </w:rPr>
        <w:t xml:space="preserve"> Achtung dort gelten vielfach ganz andere Kriterien. Z.B. in USA dürfen niemals im Lebenslauf demographische Daten aufscheinen, die auf die Herkunft, das Geschlecht oder das Alter schließen lassen, um Diskriminierung zu verhindern.</w:t>
      </w:r>
    </w:p>
    <w:p>
      <w:pPr>
        <w:pStyle w:val="Normal"/>
        <w:spacing w:lineRule="auto" w:line="360" w:before="0" w:after="0"/>
        <w:contextualSpacing/>
        <w:rPr>
          <w:rFonts w:ascii="Arial" w:hAnsi="Arial" w:cs="Arial"/>
          <w:sz w:val="21"/>
          <w:szCs w:val="21"/>
        </w:rPr>
      </w:pPr>
      <w:r>
        <w:rPr>
          <w:rFonts w:cs="Arial" w:ascii="Arial" w:hAnsi="Arial"/>
          <w:sz w:val="21"/>
          <w:szCs w:val="21"/>
        </w:rPr>
      </w:r>
    </w:p>
    <w:p>
      <w:pPr>
        <w:pStyle w:val="ListParagraph"/>
        <w:numPr>
          <w:ilvl w:val="0"/>
          <w:numId w:val="50"/>
        </w:numPr>
        <w:spacing w:lineRule="auto" w:line="360"/>
        <w:rPr>
          <w:rFonts w:ascii="Arial" w:hAnsi="Arial" w:cs="Arial"/>
          <w:b/>
          <w:b/>
          <w:sz w:val="20"/>
          <w:szCs w:val="20"/>
        </w:rPr>
      </w:pPr>
      <w:r>
        <w:rPr>
          <w:rFonts w:cs="Arial" w:ascii="Arial" w:hAnsi="Arial"/>
          <w:b/>
          <w:sz w:val="20"/>
          <w:szCs w:val="20"/>
        </w:rPr>
        <w:t xml:space="preserve">Bewerbungsgespräch (Vorstellungsgespräch): </w:t>
      </w:r>
      <w:r>
        <w:rPr>
          <w:rFonts w:cs="Arial" w:ascii="Arial" w:hAnsi="Arial"/>
          <w:sz w:val="20"/>
          <w:szCs w:val="20"/>
        </w:rPr>
        <w:t>Es dient dazu den Bewerber persönlich kennen zu lernen und ihm erste Einblicke ins Unternehmen zu geben.</w:t>
      </w:r>
      <w:r>
        <w:rPr>
          <w:rFonts w:cs="Arial" w:ascii="Arial" w:hAnsi="Arial"/>
          <w:b/>
          <w:sz w:val="20"/>
          <w:szCs w:val="20"/>
        </w:rPr>
        <w:t xml:space="preserve"> </w:t>
      </w:r>
      <w:r>
        <w:rPr>
          <w:rFonts w:cs="Arial" w:ascii="Arial" w:hAnsi="Arial"/>
          <w:sz w:val="20"/>
          <w:szCs w:val="20"/>
        </w:rPr>
        <w:t xml:space="preserve">Hier gilt dasselbe wie bei der schriftlichen Bewerbung: </w:t>
      </w:r>
      <w:r>
        <w:rPr>
          <w:rFonts w:cs="Arial" w:ascii="Arial" w:hAnsi="Arial"/>
          <w:b/>
          <w:sz w:val="20"/>
          <w:szCs w:val="20"/>
        </w:rPr>
        <w:t>Man kann nur einmal einen ersten Eindruck hinter-lassen!</w:t>
      </w:r>
      <w:r>
        <w:rPr>
          <w:rFonts w:cs="Arial" w:ascii="Arial" w:hAnsi="Arial"/>
          <w:sz w:val="20"/>
          <w:szCs w:val="20"/>
        </w:rPr>
        <w:t xml:space="preserve"> Deshalb ist es wichtig sich gut auf dieses Gespräch vorzubereiten. </w:t>
      </w:r>
    </w:p>
    <w:p>
      <w:pPr>
        <w:pStyle w:val="ListParagraph"/>
        <w:numPr>
          <w:ilvl w:val="0"/>
          <w:numId w:val="15"/>
        </w:numPr>
        <w:spacing w:lineRule="auto" w:line="360"/>
        <w:ind w:left="720" w:hanging="360"/>
        <w:rPr>
          <w:rFonts w:ascii="Arial" w:hAnsi="Arial" w:cs="Arial"/>
          <w:b/>
          <w:b/>
          <w:sz w:val="20"/>
          <w:szCs w:val="20"/>
        </w:rPr>
      </w:pPr>
      <w:r>
        <w:rPr>
          <w:rFonts w:cs="Arial" w:ascii="Arial" w:hAnsi="Arial"/>
          <w:b/>
          <w:sz w:val="20"/>
          <w:szCs w:val="20"/>
        </w:rPr>
        <w:t>Formen des Gesprächs</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Einzelgespräch:</w:t>
      </w:r>
      <w:r>
        <w:rPr>
          <w:rFonts w:cs="Arial" w:ascii="Arial" w:hAnsi="Arial"/>
          <w:sz w:val="20"/>
          <w:szCs w:val="20"/>
        </w:rPr>
        <w:t xml:space="preserve"> mit dem Personalleiter, dem zukünftigen Vorgesetzten, Personalberater… </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Gespräch mit mehreren Firmenangehörigen</w:t>
      </w:r>
      <w:r>
        <w:rPr>
          <w:rFonts w:cs="Arial" w:ascii="Arial" w:hAnsi="Arial"/>
          <w:sz w:val="20"/>
          <w:szCs w:val="20"/>
        </w:rPr>
        <w:t>: Personalchef, zukünftiger Vorgesetzter, Chef</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Round-Table-Gespräche</w:t>
      </w:r>
      <w:r>
        <w:rPr>
          <w:rFonts w:cs="Arial" w:ascii="Arial" w:hAnsi="Arial"/>
          <w:sz w:val="20"/>
          <w:szCs w:val="20"/>
        </w:rPr>
        <w:t>: mehrere Bewerber mit mehreren Firmenangehörigen</w:t>
      </w:r>
    </w:p>
    <w:p>
      <w:pPr>
        <w:pStyle w:val="Normal"/>
        <w:spacing w:lineRule="auto" w:line="360"/>
        <w:ind w:left="720" w:hanging="0"/>
        <w:rPr>
          <w:rFonts w:ascii="Arial" w:hAnsi="Arial" w:cs="Arial"/>
          <w:sz w:val="20"/>
          <w:szCs w:val="20"/>
        </w:rPr>
      </w:pPr>
      <w:r>
        <w:rPr>
          <w:rFonts w:cs="Arial" w:ascii="Arial" w:hAnsi="Arial"/>
          <w:sz w:val="20"/>
          <w:szCs w:val="20"/>
        </w:rPr>
        <w:t>Sollten mehrere Gespräche stattfinden, dann ist das erste meist ein Einzelgespräch und später oder bei einem weiteren Termin stoßen mehrere Unternehmensangehörige dazu.</w:t>
      </w:r>
    </w:p>
    <w:p>
      <w:pPr>
        <w:pStyle w:val="ListParagraph"/>
        <w:numPr>
          <w:ilvl w:val="0"/>
          <w:numId w:val="15"/>
        </w:numPr>
        <w:spacing w:lineRule="auto" w:line="360"/>
        <w:ind w:left="720" w:hanging="360"/>
        <w:rPr>
          <w:rFonts w:ascii="Arial" w:hAnsi="Arial" w:cs="Arial"/>
          <w:b/>
          <w:b/>
          <w:sz w:val="20"/>
          <w:szCs w:val="20"/>
        </w:rPr>
      </w:pPr>
      <w:r>
        <w:rPr>
          <w:rFonts w:cs="Arial" w:ascii="Arial" w:hAnsi="Arial"/>
          <w:b/>
          <w:sz w:val="20"/>
          <w:szCs w:val="20"/>
        </w:rPr>
        <w:t>Gesprächsvorbereitung</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Vorbereitung des Termins: </w:t>
      </w:r>
      <w:r>
        <w:rPr>
          <w:rFonts w:cs="Arial" w:ascii="Arial" w:hAnsi="Arial"/>
          <w:sz w:val="20"/>
          <w:szCs w:val="20"/>
        </w:rPr>
        <w:t>genaue Adresse abfragen, wo soll man sich melden (Ansprechpartner mit Telefonnummer), Parksituation klären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Pünktlichkeit: </w:t>
      </w:r>
      <w:r>
        <w:rPr>
          <w:rFonts w:cs="Arial" w:ascii="Arial" w:hAnsi="Arial"/>
          <w:sz w:val="20"/>
          <w:szCs w:val="20"/>
        </w:rPr>
        <w:t>Anfahrtszeit planen, Puffer einbauen, Adresse mitnehmen (Navi)</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Vollständige geordnete Bewerbungsunterlagen:</w:t>
      </w:r>
      <w:r>
        <w:rPr>
          <w:rFonts w:cs="Arial" w:ascii="Arial" w:hAnsi="Arial"/>
          <w:sz w:val="20"/>
          <w:szCs w:val="20"/>
        </w:rPr>
        <w:t xml:space="preserve"> immer zur Sicherheit nochmals mitnehmen, falls der Arbeitgeber diese nicht zu Hand hat.</w:t>
      </w:r>
    </w:p>
    <w:p>
      <w:pPr>
        <w:pStyle w:val="ListParagraph"/>
        <w:numPr>
          <w:ilvl w:val="1"/>
          <w:numId w:val="18"/>
        </w:numPr>
        <w:spacing w:lineRule="auto" w:line="360"/>
        <w:ind w:left="1080" w:hanging="360"/>
        <w:rPr>
          <w:rFonts w:ascii="Arial" w:hAnsi="Arial" w:cs="Arial"/>
          <w:b/>
          <w:b/>
          <w:sz w:val="20"/>
          <w:szCs w:val="20"/>
        </w:rPr>
      </w:pPr>
      <w:r>
        <w:rPr>
          <w:rFonts w:cs="Arial" w:ascii="Arial" w:hAnsi="Arial"/>
          <w:b/>
          <w:sz w:val="20"/>
          <w:szCs w:val="20"/>
        </w:rPr>
        <w:t>Eigenen Terminkalender und Schreibzeug</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Informationen über das Unternehmen einholen: </w:t>
      </w:r>
      <w:r>
        <w:rPr>
          <w:rFonts w:cs="Arial" w:ascii="Arial" w:hAnsi="Arial"/>
          <w:sz w:val="20"/>
          <w:szCs w:val="20"/>
        </w:rPr>
        <w:t>Website, Produkte, Kunden…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Auf das äußere Erscheinungsbild achten: </w:t>
      </w:r>
      <w:r>
        <w:rPr>
          <w:rFonts w:cs="Arial" w:ascii="Arial" w:hAnsi="Arial"/>
          <w:sz w:val="20"/>
          <w:szCs w:val="20"/>
        </w:rPr>
        <w:t>Kleidung, Frisur, … Das äußere Erscheinungsbild sollte zum zukünftigen Job passen.</w:t>
      </w:r>
    </w:p>
    <w:p>
      <w:pPr>
        <w:pStyle w:val="ListParagraph"/>
        <w:numPr>
          <w:ilvl w:val="1"/>
          <w:numId w:val="18"/>
        </w:numPr>
        <w:spacing w:lineRule="auto" w:line="360"/>
        <w:ind w:left="1080" w:hanging="360"/>
        <w:rPr>
          <w:rFonts w:ascii="Arial" w:hAnsi="Arial" w:cs="Arial"/>
          <w:sz w:val="20"/>
          <w:szCs w:val="20"/>
        </w:rPr>
      </w:pPr>
      <w:r>
        <w:rPr>
          <w:rFonts w:cs="Arial" w:ascii="Arial" w:hAnsi="Arial"/>
          <w:b/>
          <w:sz w:val="20"/>
          <w:szCs w:val="20"/>
        </w:rPr>
        <w:t>Auf Standardfragen vorbereiten</w:t>
      </w:r>
    </w:p>
    <w:p>
      <w:pPr>
        <w:pStyle w:val="ListParagraph"/>
        <w:spacing w:lineRule="auto" w:line="360"/>
        <w:ind w:left="1080" w:hanging="0"/>
        <w:rPr>
          <w:rFonts w:ascii="Arial" w:hAnsi="Arial" w:cs="Arial"/>
          <w:sz w:val="20"/>
          <w:szCs w:val="20"/>
        </w:rPr>
      </w:pPr>
      <w:r>
        <w:rPr>
          <w:rFonts w:cs="Arial" w:ascii="Arial" w:hAnsi="Arial"/>
          <w:sz w:val="20"/>
          <w:szCs w:val="20"/>
        </w:rPr>
      </w:r>
    </w:p>
    <w:p>
      <w:pPr>
        <w:pStyle w:val="ListParagraph"/>
        <w:numPr>
          <w:ilvl w:val="0"/>
          <w:numId w:val="15"/>
        </w:numPr>
        <w:spacing w:lineRule="auto" w:line="360"/>
        <w:ind w:left="360" w:hanging="360"/>
        <w:rPr>
          <w:rFonts w:ascii="Arial" w:hAnsi="Arial" w:cs="Arial"/>
          <w:b/>
          <w:b/>
          <w:sz w:val="20"/>
          <w:szCs w:val="20"/>
        </w:rPr>
      </w:pPr>
      <w:r>
        <w:rPr>
          <w:rFonts w:cs="Arial" w:ascii="Arial" w:hAnsi="Arial"/>
          <w:b/>
          <w:sz w:val="20"/>
          <w:szCs w:val="20"/>
        </w:rPr>
        <w:t>Gesprächsablauf (Handy ausschalten nicht vergessen)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Offizielle Begrüßung</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 xml:space="preserve">Konversationsphase mit dem Ziel den Bewerber zum Sprechen zu bringen. </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Besprechung des Lebenslaufs</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Vorstellungen des Bewerbers zu Arbeitsbedingungen und Arbeitsinhalten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Informationsstand zum Unternehmen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Selbsteinschätzung des Bewerbers (Stärken-Schwächen, Problemlöseverhalten, Umgang mit Stress und Belastungen)</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Informationen zur Stelle oft mit der Frage nach der Gehaltsvorstellung verknüpft</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Gelegenheit für Fragen des Bewerbers</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Abschluss des Gesprächs: Informationen über den Entscheidungsweg, Vereinbarungen zur Kontaktaufnahme</w:t>
      </w:r>
    </w:p>
    <w:p>
      <w:pPr>
        <w:pStyle w:val="ListParagraph"/>
        <w:numPr>
          <w:ilvl w:val="1"/>
          <w:numId w:val="18"/>
        </w:numPr>
        <w:spacing w:lineRule="auto" w:line="360"/>
        <w:ind w:left="720" w:hanging="360"/>
        <w:rPr>
          <w:rFonts w:ascii="Arial" w:hAnsi="Arial" w:cs="Arial"/>
          <w:sz w:val="20"/>
          <w:szCs w:val="20"/>
        </w:rPr>
      </w:pPr>
      <w:r>
        <w:rPr>
          <w:rFonts w:cs="Arial" w:ascii="Arial" w:hAnsi="Arial"/>
          <w:sz w:val="20"/>
          <w:szCs w:val="20"/>
        </w:rPr>
        <w:t>Verabschiedung</w:t>
      </w:r>
    </w:p>
    <w:p>
      <w:pPr>
        <w:pStyle w:val="Normal"/>
        <w:spacing w:lineRule="auto" w:line="360"/>
        <w:rPr>
          <w:rFonts w:ascii="Arial" w:hAnsi="Arial" w:cs="Arial"/>
          <w:sz w:val="20"/>
          <w:szCs w:val="20"/>
        </w:rPr>
      </w:pPr>
      <w:r>
        <w:rPr/>
        <w:drawing>
          <wp:inline distT="0" distB="0" distL="0" distR="0">
            <wp:extent cx="5760720" cy="2465705"/>
            <wp:effectExtent l="0" t="0" r="0" b="0"/>
            <wp:docPr id="49" name="Grafik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255" descr=""/>
                    <pic:cNvPicPr>
                      <a:picLocks noChangeAspect="1" noChangeArrowheads="1"/>
                    </pic:cNvPicPr>
                  </pic:nvPicPr>
                  <pic:blipFill>
                    <a:blip r:embed="rId47"/>
                    <a:stretch>
                      <a:fillRect/>
                    </a:stretch>
                  </pic:blipFill>
                  <pic:spPr bwMode="auto">
                    <a:xfrm>
                      <a:off x="0" y="0"/>
                      <a:ext cx="5760720" cy="2465705"/>
                    </a:xfrm>
                    <a:prstGeom prst="rect">
                      <a:avLst/>
                    </a:prstGeom>
                  </pic:spPr>
                </pic:pic>
              </a:graphicData>
            </a:graphic>
          </wp:inline>
        </w:drawing>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 xml:space="preserve">Auswahlverfahren: </w:t>
      </w:r>
      <w:r>
        <w:rPr>
          <w:rFonts w:cs="Arial" w:ascii="Arial" w:hAnsi="Arial"/>
          <w:sz w:val="20"/>
          <w:szCs w:val="20"/>
        </w:rPr>
        <w:t>Manche Unternehmen setzen neben dem Bewerbungsgespräch noch andere Methoden sogenannte Auswahlverfahren ein, um einen geeigneten Mitarbeiter für die ausgeschriebene Position zu finden.</w:t>
      </w:r>
    </w:p>
    <w:p>
      <w:pPr>
        <w:pStyle w:val="Normal"/>
        <w:spacing w:lineRule="auto" w:line="360"/>
        <w:rPr>
          <w:rFonts w:ascii="Arial" w:hAnsi="Arial" w:cs="Arial"/>
          <w:b/>
          <w:b/>
          <w:sz w:val="20"/>
          <w:szCs w:val="20"/>
        </w:rPr>
      </w:pPr>
      <w:r>
        <w:rPr/>
        <w:drawing>
          <wp:inline distT="0" distB="0" distL="0" distR="0">
            <wp:extent cx="5760720" cy="1774825"/>
            <wp:effectExtent l="0" t="0" r="0" b="0"/>
            <wp:docPr id="50" name="Grafi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32" descr=""/>
                    <pic:cNvPicPr>
                      <a:picLocks noChangeAspect="1" noChangeArrowheads="1"/>
                    </pic:cNvPicPr>
                  </pic:nvPicPr>
                  <pic:blipFill>
                    <a:blip r:embed="rId48"/>
                    <a:stretch>
                      <a:fillRect/>
                    </a:stretch>
                  </pic:blipFill>
                  <pic:spPr bwMode="auto">
                    <a:xfrm>
                      <a:off x="0" y="0"/>
                      <a:ext cx="5760720" cy="17748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b/>
                <w:b/>
                <w:sz w:val="20"/>
                <w:szCs w:val="20"/>
              </w:rPr>
            </w:pPr>
            <w:r>
              <w:rPr>
                <w:rFonts w:cs="Arial" w:ascii="Arial" w:hAnsi="Arial"/>
                <w:b/>
                <w:sz w:val="20"/>
                <w:szCs w:val="20"/>
              </w:rPr>
              <w:t>Was ist ein Assessment-Center? Wie läuft es ab?</w:t>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tc>
      </w:tr>
    </w:tbl>
    <w:p>
      <w:pPr>
        <w:pStyle w:val="Normal"/>
        <w:spacing w:lineRule="auto" w:line="360"/>
        <w:rPr>
          <w:rFonts w:ascii="Arial" w:hAnsi="Arial" w:cs="Arial"/>
          <w:b/>
          <w:b/>
          <w:sz w:val="21"/>
          <w:szCs w:val="21"/>
        </w:rPr>
      </w:pPr>
      <w:r>
        <w:rPr>
          <w:rFonts w:cs="Arial" w:ascii="Arial" w:hAnsi="Arial"/>
          <w:b/>
          <w:sz w:val="21"/>
          <w:szCs w:val="21"/>
        </w:rPr>
      </w:r>
    </w:p>
    <w:p>
      <w:pPr>
        <w:pStyle w:val="ListParagraph"/>
        <w:numPr>
          <w:ilvl w:val="1"/>
          <w:numId w:val="37"/>
        </w:numPr>
        <w:spacing w:lineRule="auto" w:line="360"/>
        <w:rPr>
          <w:rFonts w:ascii="Arial" w:hAnsi="Arial" w:cs="Arial"/>
          <w:b/>
          <w:b/>
          <w:sz w:val="21"/>
          <w:szCs w:val="21"/>
        </w:rPr>
      </w:pPr>
      <w:r>
        <w:rPr>
          <w:rFonts w:cs="Arial" w:ascii="Arial" w:hAnsi="Arial"/>
          <w:b/>
          <w:sz w:val="21"/>
          <w:szCs w:val="21"/>
        </w:rPr>
        <w:t>Personalauswahl (Aus der Sicht des Unternehmers)</w:t>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Beurteilung der Bewerbungsunterlagen</w:t>
      </w:r>
    </w:p>
    <w:p>
      <w:pPr>
        <w:pStyle w:val="ListParagraph"/>
        <w:numPr>
          <w:ilvl w:val="0"/>
          <w:numId w:val="19"/>
        </w:numPr>
        <w:spacing w:lineRule="auto" w:line="360"/>
        <w:rPr>
          <w:rFonts w:ascii="Arial" w:hAnsi="Arial" w:cs="Arial"/>
          <w:sz w:val="20"/>
          <w:szCs w:val="20"/>
        </w:rPr>
      </w:pPr>
      <w:r>
        <w:rPr>
          <w:rFonts w:cs="Arial" w:ascii="Arial" w:hAnsi="Arial"/>
          <w:b/>
          <w:sz w:val="20"/>
          <w:szCs w:val="20"/>
        </w:rPr>
        <w:t>Formale Gestaltung</w:t>
      </w:r>
      <w:r>
        <w:rPr>
          <w:rFonts w:cs="Arial" w:ascii="Arial" w:hAnsi="Arial"/>
          <w:sz w:val="20"/>
          <w:szCs w:val="20"/>
        </w:rPr>
        <w:t>: Gesamteindruck, Fehler, klare Gliederung, Kreativität</w:t>
      </w:r>
    </w:p>
    <w:p>
      <w:pPr>
        <w:pStyle w:val="ListParagraph"/>
        <w:numPr>
          <w:ilvl w:val="0"/>
          <w:numId w:val="19"/>
        </w:numPr>
        <w:spacing w:lineRule="auto" w:line="360"/>
        <w:rPr>
          <w:rFonts w:ascii="Arial" w:hAnsi="Arial" w:cs="Arial"/>
          <w:sz w:val="20"/>
          <w:szCs w:val="20"/>
        </w:rPr>
      </w:pPr>
      <w:r>
        <w:rPr>
          <w:rFonts w:cs="Arial" w:ascii="Arial" w:hAnsi="Arial"/>
          <w:b/>
          <w:sz w:val="20"/>
          <w:szCs w:val="20"/>
        </w:rPr>
        <w:t>Vollständigkeit - Zeitfolgenanalyse</w:t>
      </w:r>
      <w:r>
        <w:rPr>
          <w:rFonts w:cs="Arial" w:ascii="Arial" w:hAnsi="Arial"/>
          <w:sz w:val="20"/>
          <w:szCs w:val="20"/>
        </w:rPr>
        <w:t>: Unvollständig wird als Zeichen mangelnder Sorgfalt oder bewusstes Verschweigen gewertet</w:t>
      </w:r>
    </w:p>
    <w:p>
      <w:pPr>
        <w:pStyle w:val="ListParagraph"/>
        <w:numPr>
          <w:ilvl w:val="0"/>
          <w:numId w:val="19"/>
        </w:numPr>
        <w:spacing w:lineRule="auto" w:line="360"/>
        <w:rPr>
          <w:rFonts w:ascii="Arial" w:hAnsi="Arial" w:cs="Arial"/>
          <w:sz w:val="20"/>
          <w:szCs w:val="20"/>
        </w:rPr>
      </w:pPr>
      <w:r>
        <w:rPr>
          <w:rFonts w:cs="Arial" w:ascii="Arial" w:hAnsi="Arial"/>
          <w:b/>
          <w:sz w:val="20"/>
          <w:szCs w:val="20"/>
        </w:rPr>
        <w:t>Inhalt - Lebenslaufanalyse</w:t>
      </w:r>
      <w:r>
        <w:rPr>
          <w:rFonts w:cs="Arial" w:ascii="Arial" w:hAnsi="Arial"/>
          <w:sz w:val="20"/>
          <w:szCs w:val="20"/>
        </w:rPr>
        <w:t xml:space="preserve">: Beurteilung der persönlichen Fähigkeiten und beruflichen Entwicklung </w:t>
      </w:r>
    </w:p>
    <w:p>
      <w:pPr>
        <w:pStyle w:val="ListParagraph"/>
        <w:numPr>
          <w:ilvl w:val="0"/>
          <w:numId w:val="19"/>
        </w:numPr>
        <w:spacing w:lineRule="auto" w:line="360"/>
        <w:rPr>
          <w:rFonts w:ascii="Arial" w:hAnsi="Arial" w:cs="Arial"/>
          <w:sz w:val="20"/>
          <w:szCs w:val="20"/>
        </w:rPr>
      </w:pPr>
      <w:r>
        <w:rPr>
          <w:rFonts w:cs="Arial" w:ascii="Arial" w:hAnsi="Arial"/>
          <w:b/>
          <w:sz w:val="20"/>
          <w:szCs w:val="20"/>
        </w:rPr>
        <w:t>Positionsanalyse:</w:t>
      </w:r>
      <w:r>
        <w:rPr>
          <w:rFonts w:cs="Arial" w:ascii="Arial" w:hAnsi="Arial"/>
          <w:sz w:val="20"/>
          <w:szCs w:val="20"/>
        </w:rPr>
        <w:t xml:space="preserve"> ist die Bewerbung ein beruflicher Aufstieg oder Abstieg?</w:t>
      </w:r>
    </w:p>
    <w:p>
      <w:pPr>
        <w:pStyle w:val="ListParagraph"/>
        <w:numPr>
          <w:ilvl w:val="0"/>
          <w:numId w:val="19"/>
        </w:numPr>
        <w:spacing w:lineRule="auto" w:line="360"/>
        <w:rPr>
          <w:rFonts w:ascii="Arial" w:hAnsi="Arial" w:cs="Arial"/>
          <w:sz w:val="20"/>
          <w:szCs w:val="20"/>
        </w:rPr>
      </w:pPr>
      <w:r>
        <w:rPr>
          <w:rFonts w:cs="Arial" w:ascii="Arial" w:hAnsi="Arial"/>
          <w:sz w:val="20"/>
          <w:szCs w:val="20"/>
        </w:rPr>
        <w:t>Antwort: Absage oder Einladung zu einem persönlichen Gespräch</w:t>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Analyse des Bewerbungsgesprächs</w:t>
      </w:r>
    </w:p>
    <w:p>
      <w:pPr>
        <w:pStyle w:val="ListParagraph"/>
        <w:spacing w:lineRule="auto" w:line="360"/>
        <w:ind w:left="360" w:hanging="0"/>
        <w:rPr>
          <w:rFonts w:ascii="Arial" w:hAnsi="Arial" w:cs="Arial"/>
          <w:sz w:val="21"/>
          <w:szCs w:val="21"/>
        </w:rPr>
      </w:pPr>
      <w:r>
        <w:rPr/>
        <w:drawing>
          <wp:inline distT="0" distB="0" distL="0" distR="0">
            <wp:extent cx="3942080" cy="5686425"/>
            <wp:effectExtent l="0" t="0" r="0" b="0"/>
            <wp:docPr id="51" name="Bild 1" descr="Bildergebnis für gesprächsauswertung bewer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 1" descr="Bildergebnis für gesprächsauswertung bewerbung"/>
                    <pic:cNvPicPr>
                      <a:picLocks noChangeAspect="1" noChangeArrowheads="1"/>
                    </pic:cNvPicPr>
                  </pic:nvPicPr>
                  <pic:blipFill>
                    <a:blip r:embed="rId49"/>
                    <a:stretch>
                      <a:fillRect/>
                    </a:stretch>
                  </pic:blipFill>
                  <pic:spPr bwMode="auto">
                    <a:xfrm>
                      <a:off x="0" y="0"/>
                      <a:ext cx="3942080" cy="5686425"/>
                    </a:xfrm>
                    <a:prstGeom prst="rect">
                      <a:avLst/>
                    </a:prstGeom>
                  </pic:spPr>
                </pic:pic>
              </a:graphicData>
            </a:graphic>
          </wp:inline>
        </w:drawing>
      </w:r>
    </w:p>
    <w:p>
      <w:pPr>
        <w:pStyle w:val="ListParagraph"/>
        <w:numPr>
          <w:ilvl w:val="0"/>
          <w:numId w:val="14"/>
        </w:numPr>
        <w:spacing w:lineRule="auto" w:line="360"/>
        <w:rPr>
          <w:rFonts w:ascii="Arial" w:hAnsi="Arial" w:cs="Arial"/>
          <w:b/>
          <w:b/>
          <w:sz w:val="20"/>
          <w:szCs w:val="20"/>
        </w:rPr>
      </w:pPr>
      <w:r>
        <w:rPr>
          <w:rFonts w:cs="Arial" w:ascii="Arial" w:hAnsi="Arial"/>
          <w:b/>
          <w:sz w:val="20"/>
          <w:szCs w:val="20"/>
        </w:rPr>
        <w:t xml:space="preserve">Zusage an den ausgewählten Bewerber </w:t>
      </w:r>
    </w:p>
    <w:p>
      <w:pPr>
        <w:pStyle w:val="ListParagraph"/>
        <w:numPr>
          <w:ilvl w:val="0"/>
          <w:numId w:val="20"/>
        </w:numPr>
        <w:spacing w:lineRule="auto" w:line="360"/>
        <w:rPr>
          <w:rFonts w:ascii="Arial" w:hAnsi="Arial" w:cs="Arial"/>
          <w:sz w:val="20"/>
          <w:szCs w:val="20"/>
        </w:rPr>
      </w:pPr>
      <w:r>
        <w:rPr>
          <w:rFonts w:cs="Arial" w:ascii="Arial" w:hAnsi="Arial"/>
          <w:sz w:val="20"/>
          <w:szCs w:val="20"/>
        </w:rPr>
        <w:t>Termine und Details mit dem zukünftigen Arbeitnehmer festlegen</w:t>
      </w:r>
    </w:p>
    <w:p>
      <w:pPr>
        <w:pStyle w:val="ListParagraph"/>
        <w:numPr>
          <w:ilvl w:val="0"/>
          <w:numId w:val="20"/>
        </w:numPr>
        <w:spacing w:lineRule="auto" w:line="360"/>
        <w:rPr>
          <w:rFonts w:ascii="Arial" w:hAnsi="Arial" w:cs="Arial"/>
          <w:sz w:val="20"/>
          <w:szCs w:val="20"/>
        </w:rPr>
      </w:pPr>
      <w:r>
        <w:rPr>
          <w:rFonts w:cs="Arial" w:ascii="Arial" w:hAnsi="Arial"/>
          <w:sz w:val="20"/>
          <w:szCs w:val="20"/>
        </w:rPr>
        <w:t>Absage an die restlichen Kandidaten</w:t>
      </w:r>
    </w:p>
    <w:p>
      <w:pPr>
        <w:pStyle w:val="ListParagraph"/>
        <w:numPr>
          <w:ilvl w:val="0"/>
          <w:numId w:val="20"/>
        </w:numPr>
        <w:spacing w:lineRule="auto" w:line="360"/>
        <w:rPr>
          <w:rFonts w:ascii="Arial" w:hAnsi="Arial" w:cs="Arial"/>
          <w:sz w:val="20"/>
          <w:szCs w:val="20"/>
        </w:rPr>
      </w:pPr>
      <w:r>
        <w:rPr>
          <w:rFonts w:cs="Arial" w:ascii="Arial" w:hAnsi="Arial"/>
          <w:sz w:val="20"/>
          <w:szCs w:val="20"/>
        </w:rPr>
        <w:t>potentielle interessante Bewerber für die Zukunft evident halten</w:t>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Anstellung</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Vorbereitung des Arbeitsvertrages </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Informationsmappe zusammenstellen damit sich der Mitarbeiter schneller und besser zurechtfindet: über das Unternehmen, die Produkte, das Personal, Organigramm</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Vorstellung der für den Job relevanten Personen</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Rundgang durch das Unternehmen </w:t>
      </w:r>
    </w:p>
    <w:p>
      <w:pPr>
        <w:pStyle w:val="ListParagraph"/>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Eventuell einen Mentor organisieren </w:t>
      </w:r>
    </w:p>
    <w:p>
      <w:pPr>
        <w:pStyle w:val="ListParagraph"/>
        <w:spacing w:lineRule="auto" w:line="360" w:before="0" w:after="0"/>
        <w:ind w:left="1080" w:hanging="0"/>
        <w:contextualSpacing/>
        <w:rPr>
          <w:rFonts w:ascii="Arial" w:hAnsi="Arial" w:cs="Arial"/>
          <w:sz w:val="21"/>
          <w:szCs w:val="21"/>
        </w:rPr>
      </w:pPr>
      <w:r>
        <w:rPr>
          <w:rFonts w:cs="Arial" w:ascii="Arial" w:hAnsi="Arial"/>
          <w:sz w:val="21"/>
          <w:szCs w:val="21"/>
        </w:rPr>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Personalfreisetzung – Fluktuation der Arbeitskräfte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 Gründe warum Mitarbeiter ein Unternehmen verlassen sind vielfältig: </w:t>
      </w:r>
    </w:p>
    <w:p>
      <w:pPr>
        <w:pStyle w:val="ListParagraph"/>
        <w:widowControl w:val="false"/>
        <w:numPr>
          <w:ilvl w:val="0"/>
          <w:numId w:val="13"/>
        </w:numPr>
        <w:spacing w:lineRule="auto" w:line="360" w:before="0" w:after="0"/>
        <w:contextualSpacing/>
        <w:rPr>
          <w:rFonts w:ascii="Arial" w:hAnsi="Arial" w:cs="Arial"/>
          <w:sz w:val="20"/>
          <w:szCs w:val="20"/>
        </w:rPr>
      </w:pPr>
      <w:r>
        <w:rPr>
          <w:rFonts w:cs="Arial" w:ascii="Arial" w:hAnsi="Arial"/>
          <w:sz w:val="20"/>
          <w:szCs w:val="20"/>
        </w:rPr>
        <w:t>Ausscheiden aufgrund von Managemententscheidungen: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Disziplinarische Maßnahmen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Unzufriedenheit mit dem Arbeitsverhalten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Arbeitsplatzmangel</w:t>
      </w:r>
    </w:p>
    <w:p>
      <w:pPr>
        <w:pStyle w:val="ListParagraph"/>
        <w:widowControl w:val="false"/>
        <w:numPr>
          <w:ilvl w:val="0"/>
          <w:numId w:val="24"/>
        </w:numPr>
        <w:spacing w:lineRule="auto" w:line="360"/>
        <w:rPr>
          <w:rFonts w:ascii="Arial" w:hAnsi="Arial" w:cs="Arial"/>
          <w:sz w:val="20"/>
          <w:szCs w:val="20"/>
        </w:rPr>
      </w:pPr>
      <w:r>
        <w:rPr>
          <w:rFonts w:cs="Arial" w:ascii="Arial" w:hAnsi="Arial"/>
          <w:sz w:val="20"/>
          <w:szCs w:val="20"/>
        </w:rPr>
        <w:t>Unfreiwilliges und unvermeidbares Ausscheiden:</w:t>
      </w:r>
    </w:p>
    <w:p>
      <w:pPr>
        <w:pStyle w:val="ListParagraph"/>
        <w:widowControl w:val="false"/>
        <w:numPr>
          <w:ilvl w:val="0"/>
          <w:numId w:val="25"/>
        </w:numPr>
        <w:spacing w:lineRule="auto" w:line="360"/>
        <w:rPr>
          <w:rFonts w:ascii="Arial" w:hAnsi="Arial" w:cs="Arial"/>
          <w:sz w:val="20"/>
          <w:szCs w:val="20"/>
        </w:rPr>
      </w:pPr>
      <w:r>
        <w:rPr>
          <w:rFonts w:cs="Arial" w:ascii="Arial" w:hAnsi="Arial"/>
          <w:sz w:val="20"/>
          <w:szCs w:val="20"/>
        </w:rPr>
        <w:t>Tod, Pension, Schwangerschaft, schlechter Gesundheitszustand</w:t>
      </w:r>
    </w:p>
    <w:p>
      <w:pPr>
        <w:pStyle w:val="ListParagraph"/>
        <w:widowControl w:val="false"/>
        <w:numPr>
          <w:ilvl w:val="0"/>
          <w:numId w:val="24"/>
        </w:numPr>
        <w:spacing w:lineRule="auto" w:line="360"/>
        <w:rPr>
          <w:rFonts w:ascii="Arial" w:hAnsi="Arial" w:cs="Arial"/>
          <w:sz w:val="20"/>
          <w:szCs w:val="20"/>
        </w:rPr>
      </w:pPr>
      <w:r>
        <w:rPr>
          <w:rFonts w:cs="Arial" w:ascii="Arial" w:hAnsi="Arial"/>
          <w:sz w:val="20"/>
          <w:szCs w:val="20"/>
        </w:rPr>
        <w:t>Freiwilliges und vermeidbares Ausscheiden:</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Unzufriedenheit im Job</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Entlohnung</w:t>
      </w:r>
    </w:p>
    <w:p>
      <w:pPr>
        <w:pStyle w:val="ListParagraph"/>
        <w:widowControl w:val="false"/>
        <w:numPr>
          <w:ilvl w:val="0"/>
          <w:numId w:val="23"/>
        </w:numPr>
        <w:spacing w:lineRule="auto" w:line="360"/>
        <w:rPr>
          <w:rFonts w:ascii="Arial" w:hAnsi="Arial" w:cs="Arial"/>
          <w:sz w:val="20"/>
          <w:szCs w:val="20"/>
        </w:rPr>
      </w:pPr>
      <w:r>
        <w:rPr>
          <w:rFonts w:cs="Arial" w:ascii="Arial" w:hAnsi="Arial"/>
          <w:sz w:val="20"/>
          <w:szCs w:val="20"/>
        </w:rPr>
        <w:t>Arbeitsbedingungen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 xml:space="preserve">Die </w:t>
      </w:r>
      <w:r>
        <w:rPr>
          <w:rFonts w:cs="Arial" w:ascii="Arial" w:hAnsi="Arial"/>
          <w:b/>
          <w:sz w:val="20"/>
          <w:szCs w:val="20"/>
        </w:rPr>
        <w:t>Fluktuationsrate (in %)</w:t>
      </w:r>
      <w:r>
        <w:rPr>
          <w:rFonts w:cs="Arial" w:ascii="Arial" w:hAnsi="Arial"/>
          <w:sz w:val="20"/>
          <w:szCs w:val="20"/>
        </w:rPr>
        <w:t xml:space="preserve"> gibt an, wie viele Arbeitnehmer im Verhältnis zur durchschnittlichen Beschäftigungszahl während eines Jahres das Unternehmen verlassen.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Ein gewisses Maß an Personalwechsel ist „gesund“ für ein Unternehmen und damit sehr wichtig. Eine gleichbleibende Arbeitnehmerschaft neigt zur Selbstgefälligkeit und zur Verselbständigung. Eine Personalauffrischung hilft, dass sich das Unternehmen besser auf geänderte Umwelt-bedingungen reagieren kann. Eine zu hohe Fluktuationsrate verursacht jedoch hohe Kosten: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Produktionsausfälle durch unbesetzte Stellen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Produktionsausfälle in der Anlernphase</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Anwerbungs- und Bewerbungskosten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Kosten infolge von Fehlern der Auszubildenden</w:t>
      </w:r>
    </w:p>
    <w:p>
      <w:pPr>
        <w:pStyle w:val="ListParagraph"/>
        <w:widowControl w:val="false"/>
        <w:numPr>
          <w:ilvl w:val="0"/>
          <w:numId w:val="26"/>
        </w:numPr>
        <w:spacing w:lineRule="auto" w:line="360"/>
        <w:rPr>
          <w:rFonts w:ascii="Arial" w:hAnsi="Arial" w:cs="Arial"/>
          <w:sz w:val="20"/>
          <w:szCs w:val="20"/>
        </w:rPr>
      </w:pPr>
      <w:r>
        <w:rPr>
          <w:rFonts w:cs="Arial" w:ascii="Arial" w:hAnsi="Arial"/>
          <w:sz w:val="20"/>
          <w:szCs w:val="20"/>
        </w:rPr>
        <w:t>Zahlung von Prämien oder Überstunden an andere Arbeitnehmer bis Ersatz gefunden ist.</w:t>
      </w:r>
    </w:p>
    <w:p>
      <w:pPr>
        <w:pStyle w:val="ListParagraph"/>
        <w:widowControl w:val="false"/>
        <w:spacing w:lineRule="auto" w:line="360"/>
        <w:ind w:left="360" w:hanging="0"/>
        <w:rPr>
          <w:rFonts w:ascii="Arial" w:hAnsi="Arial" w:cs="Arial"/>
          <w:sz w:val="20"/>
          <w:szCs w:val="20"/>
        </w:rPr>
      </w:pPr>
      <w:r>
        <w:rPr>
          <w:rFonts w:cs="Arial" w:ascii="Arial" w:hAnsi="Arial"/>
          <w:sz w:val="20"/>
          <w:szCs w:val="20"/>
        </w:rPr>
      </w:r>
    </w:p>
    <w:p>
      <w:pPr>
        <w:pStyle w:val="ListParagraph"/>
        <w:widowControl w:val="false"/>
        <w:numPr>
          <w:ilvl w:val="0"/>
          <w:numId w:val="27"/>
        </w:numPr>
        <w:spacing w:lineRule="auto" w:line="360"/>
        <w:rPr>
          <w:rFonts w:ascii="Arial" w:hAnsi="Arial" w:cs="Arial"/>
          <w:sz w:val="20"/>
          <w:szCs w:val="20"/>
        </w:rPr>
      </w:pPr>
      <w:r>
        <w:rPr>
          <w:rFonts w:cs="Arial" w:ascii="Arial" w:hAnsi="Arial"/>
          <w:sz w:val="20"/>
          <w:szCs w:val="20"/>
        </w:rPr>
        <w:t xml:space="preserve">Daher ist es eine der wesentlichen Aufgaben des Personalmanagers, </w:t>
      </w:r>
      <w:r>
        <w:rPr>
          <w:rFonts w:cs="Arial" w:ascii="Arial" w:hAnsi="Arial"/>
          <w:b/>
          <w:sz w:val="20"/>
          <w:szCs w:val="20"/>
        </w:rPr>
        <w:t>Strategien zur Reduktion einer hohen Fluktuationsrate</w:t>
      </w:r>
      <w:r>
        <w:rPr>
          <w:rFonts w:cs="Arial" w:ascii="Arial" w:hAnsi="Arial"/>
          <w:sz w:val="20"/>
          <w:szCs w:val="20"/>
        </w:rPr>
        <w:t xml:space="preserve"> zu entwickeln. Er muss Trends, Problem-zonen und Gründe für das Ausscheiden herausfinden.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Verbesserung des Prozesses der Mitarbeiterauswahl und des Mitarbeitertrainings</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Sicherstellung, dass die Arbeitnehmer gemäß ihren Fähigkeiten, Fertigkeiten und ihrer Ausbildung eingesetzt und entlohnt werden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Verbesserung der Arbeitsbedingungen</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Unterstützung der Gruppenmoral und des Zusammenhalts</w:t>
      </w:r>
    </w:p>
    <w:p>
      <w:pPr>
        <w:pStyle w:val="ListParagraph"/>
        <w:widowControl w:val="false"/>
        <w:numPr>
          <w:ilvl w:val="0"/>
          <w:numId w:val="28"/>
        </w:numPr>
        <w:spacing w:lineRule="auto" w:line="360"/>
        <w:rPr>
          <w:rFonts w:ascii="Arial" w:hAnsi="Arial" w:cs="Arial"/>
          <w:sz w:val="20"/>
          <w:szCs w:val="20"/>
        </w:rPr>
      </w:pPr>
      <w:r>
        <w:rPr>
          <w:rFonts w:cs="Arial" w:ascii="Arial" w:hAnsi="Arial"/>
          <w:sz w:val="20"/>
          <w:szCs w:val="20"/>
        </w:rPr>
        <w:t>Wahl des richtigen Managements- und Führungsstils</w:t>
      </w:r>
    </w:p>
    <w:p>
      <w:pPr>
        <w:pStyle w:val="ListParagraph"/>
        <w:spacing w:lineRule="auto" w:line="360"/>
        <w:ind w:left="360" w:hanging="0"/>
        <w:rPr>
          <w:rFonts w:ascii="Arial" w:hAnsi="Arial" w:cs="Arial"/>
          <w:sz w:val="20"/>
          <w:szCs w:val="20"/>
        </w:rPr>
      </w:pPr>
      <w:r>
        <w:rPr>
          <w:rFonts w:cs="Arial" w:ascii="Arial" w:hAnsi="Arial"/>
          <w:sz w:val="20"/>
          <w:szCs w:val="20"/>
        </w:rPr>
      </w:r>
    </w:p>
    <w:p>
      <w:pPr>
        <w:pStyle w:val="ListParagraph"/>
        <w:spacing w:lineRule="auto" w:line="360"/>
        <w:ind w:left="0" w:hanging="0"/>
        <w:rPr>
          <w:rFonts w:ascii="Arial" w:hAnsi="Arial" w:cs="Arial"/>
          <w:sz w:val="20"/>
          <w:szCs w:val="20"/>
        </w:rPr>
      </w:pPr>
      <w:r>
        <w:rPr>
          <w:rFonts w:cs="Arial" w:ascii="Arial" w:hAnsi="Arial"/>
          <w:b/>
          <w:sz w:val="20"/>
          <w:szCs w:val="20"/>
        </w:rPr>
        <w:t>Outplacement:</w:t>
      </w:r>
      <w:r>
        <w:rPr>
          <w:rFonts w:cs="Arial" w:ascii="Arial" w:hAnsi="Arial"/>
          <w:sz w:val="20"/>
          <w:szCs w:val="20"/>
        </w:rPr>
        <w:t xml:space="preserve"> Dieser Begriff stammt ursprünglich aus den USA und bezog sich zunächst auf die Wiedereingliederung ausscheidender Militärangehöriger in das zivile Berufsleben nach dem Zweiten Weltkrieg. Heute kommt insbesondere bei Führungskräften zur Anwendung. Es ist eine vom Arbeitgeber finanzierte Unterstützung und Beratung von freizusetzenden oder bereits freigesetzten Mitarbeitern, um ihnen die Aufnahme einer neuen Beschäftigung zu erleichtern. Es sollen Spannungen abgebaut werden und drohende Konflikte möglichst früh entschärft werden. Das geht von psychologischen Schulungsmaßnahmen bis zur Hilfestellung bei Bewerbungen. Es soll das öffentliche Ansehen des Unternehmens schützen und mögliche gerichtliche Klagen der gekündigten Mitarbeiter verhindern. </w:t>
      </w:r>
    </w:p>
    <w:p>
      <w:pPr>
        <w:pStyle w:val="ListParagraph"/>
        <w:spacing w:lineRule="auto" w:line="360"/>
        <w:ind w:left="0" w:hanging="0"/>
        <w:rPr>
          <w:rFonts w:ascii="Arial" w:hAnsi="Arial" w:cs="Arial"/>
          <w:sz w:val="20"/>
          <w:szCs w:val="20"/>
        </w:rPr>
      </w:pPr>
      <w:r>
        <w:rPr>
          <w:rFonts w:cs="Arial" w:ascii="Arial" w:hAnsi="Arial"/>
          <w:sz w:val="20"/>
          <w:szCs w:val="20"/>
        </w:rPr>
        <w:t xml:space="preserve">Manchmal kann eine Leistungsprobe auch sehr einfach und kurz sein. Z.B. hat ein Glaser in Deutschland seine Bewerber für eine Lehrstelle folgendes gefragt: Das Glas in einer Tür hat folgende Maße 50 cm breit und 1 m hoch. Wieviel Quadratmeter Glas benötigt man? </w:t>
      </w:r>
    </w:p>
    <w:p>
      <w:pPr>
        <w:pStyle w:val="ListParagraph"/>
        <w:spacing w:lineRule="auto" w:line="360"/>
        <w:ind w:left="0" w:hanging="0"/>
        <w:rPr>
          <w:rFonts w:ascii="Arial" w:hAnsi="Arial" w:cs="Arial"/>
          <w:b/>
          <w:b/>
          <w:sz w:val="21"/>
          <w:szCs w:val="21"/>
        </w:rPr>
      </w:pPr>
      <w:r>
        <w:rPr>
          <w:rFonts w:cs="Arial" w:ascii="Arial" w:hAnsi="Arial"/>
          <w:b/>
          <w:sz w:val="21"/>
          <w:szCs w:val="21"/>
        </w:rPr>
      </w:r>
    </w:p>
    <w:p>
      <w:pPr>
        <w:pStyle w:val="ListParagraph"/>
        <w:spacing w:lineRule="auto" w:line="360"/>
        <w:ind w:left="0" w:hanging="0"/>
        <w:rPr>
          <w:rFonts w:ascii="Arial" w:hAnsi="Arial" w:cs="Arial"/>
          <w:b/>
          <w:b/>
          <w:sz w:val="20"/>
          <w:szCs w:val="20"/>
        </w:rPr>
      </w:pPr>
      <w:r>
        <w:rPr>
          <w:rFonts w:cs="Arial" w:ascii="Arial" w:hAnsi="Arial"/>
          <w:b/>
          <w:sz w:val="20"/>
          <w:szCs w:val="20"/>
        </w:rPr>
        <w:t>Rechtliche Grundlagen bei der Beendigung des Arbeitsverhältnisses:</w:t>
      </w:r>
    </w:p>
    <w:p>
      <w:pPr>
        <w:pStyle w:val="ListParagraph"/>
        <w:spacing w:lineRule="auto" w:line="360"/>
        <w:ind w:left="0" w:hanging="0"/>
        <w:rPr>
          <w:rFonts w:ascii="Arial" w:hAnsi="Arial" w:cs="Arial"/>
          <w:sz w:val="20"/>
          <w:szCs w:val="20"/>
        </w:rPr>
      </w:pPr>
      <w:r>
        <w:rPr>
          <w:rFonts w:cs="Arial" w:ascii="Arial" w:hAnsi="Arial"/>
          <w:sz w:val="20"/>
          <w:szCs w:val="20"/>
        </w:rPr>
        <w:t>Ein Arbeitsvertrag kann entweder befristet oder unbefristet abgeschlossen werden:</w:t>
      </w:r>
    </w:p>
    <w:p>
      <w:pPr>
        <w:pStyle w:val="ListParagraph"/>
        <w:numPr>
          <w:ilvl w:val="0"/>
          <w:numId w:val="52"/>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unbefristeten</w:t>
      </w:r>
      <w:r>
        <w:rPr>
          <w:rFonts w:cs="Arial" w:ascii="Arial" w:hAnsi="Arial"/>
          <w:sz w:val="20"/>
          <w:szCs w:val="20"/>
        </w:rPr>
        <w:t xml:space="preserve"> Arbeitsverhältnis ist das Ende offen. Deshalb muss ein rechtlicher Schritt gesetzt werden, um den Vertrag zu beenden. Dafür gibt es mehrere Möglichkeiten:</w:t>
      </w:r>
    </w:p>
    <w:p>
      <w:pPr>
        <w:pStyle w:val="ListParagraph"/>
        <w:numPr>
          <w:ilvl w:val="0"/>
          <w:numId w:val="53"/>
        </w:numPr>
        <w:spacing w:lineRule="auto" w:line="360"/>
        <w:rPr>
          <w:rFonts w:ascii="Arial" w:hAnsi="Arial" w:cs="Arial"/>
          <w:sz w:val="20"/>
          <w:szCs w:val="20"/>
        </w:rPr>
      </w:pPr>
      <w:r>
        <w:rPr>
          <w:rFonts w:cs="Arial" w:ascii="Arial" w:hAnsi="Arial"/>
          <w:b/>
          <w:sz w:val="20"/>
          <w:szCs w:val="20"/>
        </w:rPr>
        <w:t>Einvernehmlich</w:t>
      </w:r>
      <w:r>
        <w:rPr>
          <w:rFonts w:cs="Arial" w:ascii="Arial" w:hAnsi="Arial"/>
          <w:sz w:val="20"/>
          <w:szCs w:val="20"/>
        </w:rPr>
        <w:t>: 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Kündigung:</w:t>
      </w:r>
      <w:r>
        <w:rPr>
          <w:rFonts w:cs="Arial" w:ascii="Arial" w:hAnsi="Arial"/>
          <w:sz w:val="20"/>
          <w:szCs w:val="20"/>
        </w:rPr>
        <w:t xml:space="preserve"> ____________________________________________________________ ______________________________________________________________________ </w:t>
      </w:r>
    </w:p>
    <w:p>
      <w:pPr>
        <w:pStyle w:val="ListParagraph"/>
        <w:spacing w:lineRule="auto" w:line="360"/>
        <w:rPr>
          <w:rFonts w:ascii="Arial" w:hAnsi="Arial" w:cs="Arial"/>
          <w:sz w:val="20"/>
          <w:szCs w:val="20"/>
        </w:rPr>
      </w:pPr>
      <w:r>
        <w:rPr>
          <w:rFonts w:cs="Arial" w:ascii="Arial" w:hAnsi="Arial"/>
          <w:sz w:val="20"/>
          <w:szCs w:val="20"/>
        </w:rPr>
        <w:t>______________________________________________________________________.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Entlassung:</w:t>
      </w:r>
      <w:r>
        <w:rPr>
          <w:rFonts w:cs="Arial" w:ascii="Arial" w:hAnsi="Arial"/>
          <w:sz w:val="20"/>
          <w:szCs w:val="20"/>
        </w:rPr>
        <w:t xml:space="preserve"> 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w:t>
      </w:r>
    </w:p>
    <w:p>
      <w:pPr>
        <w:pStyle w:val="ListParagraph"/>
        <w:numPr>
          <w:ilvl w:val="0"/>
          <w:numId w:val="55"/>
        </w:numPr>
        <w:spacing w:lineRule="auto" w:line="360"/>
        <w:rPr>
          <w:rFonts w:ascii="Arial" w:hAnsi="Arial" w:cs="Arial"/>
          <w:sz w:val="20"/>
          <w:szCs w:val="20"/>
        </w:rPr>
      </w:pPr>
      <w:r>
        <w:rPr>
          <w:rFonts w:cs="Arial" w:ascii="Arial" w:hAnsi="Arial"/>
          <w:sz w:val="20"/>
          <w:szCs w:val="20"/>
        </w:rPr>
        <w:t>___________________________________________________________________</w:t>
      </w:r>
    </w:p>
    <w:p>
      <w:pPr>
        <w:pStyle w:val="ListParagraph"/>
        <w:numPr>
          <w:ilvl w:val="0"/>
          <w:numId w:val="53"/>
        </w:numPr>
        <w:spacing w:lineRule="auto" w:line="360"/>
        <w:rPr>
          <w:rFonts w:ascii="Arial" w:hAnsi="Arial" w:cs="Arial"/>
          <w:sz w:val="20"/>
          <w:szCs w:val="20"/>
        </w:rPr>
      </w:pPr>
      <w:r>
        <w:rPr>
          <w:rFonts w:cs="Arial" w:ascii="Arial" w:hAnsi="Arial"/>
          <w:b/>
          <w:sz w:val="20"/>
          <w:szCs w:val="20"/>
        </w:rPr>
        <w:t>Austritt:</w:t>
      </w:r>
      <w:r>
        <w:rPr>
          <w:rFonts w:cs="Arial" w:ascii="Arial" w:hAnsi="Arial"/>
          <w:sz w:val="20"/>
          <w:szCs w:val="20"/>
        </w:rPr>
        <w:t xml:space="preserve"> ______________________________________________________________ ____________________________________________________________________: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6"/>
        </w:numPr>
        <w:spacing w:lineRule="auto" w:line="360"/>
        <w:rPr>
          <w:rFonts w:ascii="Arial" w:hAnsi="Arial" w:cs="Arial"/>
          <w:sz w:val="20"/>
          <w:szCs w:val="20"/>
        </w:rPr>
      </w:pPr>
      <w:r>
        <w:rPr>
          <w:rFonts w:cs="Arial" w:ascii="Arial" w:hAnsi="Arial"/>
          <w:sz w:val="20"/>
          <w:szCs w:val="20"/>
        </w:rPr>
        <w:t>_________________________________________________________________</w:t>
      </w:r>
    </w:p>
    <w:p>
      <w:pPr>
        <w:pStyle w:val="ListParagraph"/>
        <w:numPr>
          <w:ilvl w:val="0"/>
          <w:numId w:val="54"/>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 xml:space="preserve">befristeten </w:t>
      </w:r>
      <w:r>
        <w:rPr>
          <w:rFonts w:cs="Arial" w:ascii="Arial" w:hAnsi="Arial"/>
          <w:sz w:val="20"/>
          <w:szCs w:val="20"/>
        </w:rPr>
        <w:t>Arbeitsverhältnis _______________________________________________ _________________________________________ Z.B. ein Enddatum wie 31.8.20.. oder für zwei Monate. Daher endet der Vertrag zu diesem Termin oder bei Ablauf des Zeitraums. Eine vor-zeitige Beendigung kann nur einvernehmlich oder durch Entlassung bzw. Austritt erfolgen. Es gibt keine Kündigung!</w:t>
      </w:r>
    </w:p>
    <w:p>
      <w:pPr>
        <w:pStyle w:val="ListParagraph"/>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2" wp14:anchorId="541EDF90">
                <wp:simplePos x="0" y="0"/>
                <wp:positionH relativeFrom="column">
                  <wp:posOffset>1966595</wp:posOffset>
                </wp:positionH>
                <wp:positionV relativeFrom="paragraph">
                  <wp:posOffset>172720</wp:posOffset>
                </wp:positionV>
                <wp:extent cx="869315" cy="240665"/>
                <wp:effectExtent l="38100" t="0" r="28575" b="66675"/>
                <wp:wrapNone/>
                <wp:docPr id="52" name="Gerade Verbindung mit Pfeil 52"/>
                <a:graphic xmlns:a="http://schemas.openxmlformats.org/drawingml/2006/main">
                  <a:graphicData uri="http://schemas.microsoft.com/office/word/2010/wordprocessingShape">
                    <wps:wsp>
                      <wps:cNvSpPr/>
                      <wps:spPr>
                        <a:xfrm flipH="1">
                          <a:off x="0" y="0"/>
                          <a:ext cx="868680" cy="2401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 wp14:anchorId="069DC33C">
                <wp:simplePos x="0" y="0"/>
                <wp:positionH relativeFrom="column">
                  <wp:posOffset>2853055</wp:posOffset>
                </wp:positionH>
                <wp:positionV relativeFrom="paragraph">
                  <wp:posOffset>172720</wp:posOffset>
                </wp:positionV>
                <wp:extent cx="1088390" cy="250190"/>
                <wp:effectExtent l="0" t="0" r="76200" b="76200"/>
                <wp:wrapNone/>
                <wp:docPr id="53" name="Gerade Verbindung mit Pfeil 53"/>
                <a:graphic xmlns:a="http://schemas.openxmlformats.org/drawingml/2006/main">
                  <a:graphicData uri="http://schemas.microsoft.com/office/word/2010/wordprocessingShape">
                    <wps:wsp>
                      <wps:cNvSpPr/>
                      <wps:spPr>
                        <a:xfrm>
                          <a:off x="0" y="0"/>
                          <a:ext cx="1087920" cy="2494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cs="Arial" w:ascii="Arial" w:hAnsi="Arial"/>
          <w:sz w:val="20"/>
          <w:szCs w:val="20"/>
        </w:rPr>
        <w:t>Arbeitsverhältnis</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4" wp14:anchorId="7DEBA735">
                <wp:simplePos x="0" y="0"/>
                <wp:positionH relativeFrom="column">
                  <wp:posOffset>3528695</wp:posOffset>
                </wp:positionH>
                <wp:positionV relativeFrom="paragraph">
                  <wp:posOffset>179070</wp:posOffset>
                </wp:positionV>
                <wp:extent cx="964565" cy="259715"/>
                <wp:effectExtent l="38100" t="0" r="28575" b="66675"/>
                <wp:wrapNone/>
                <wp:docPr id="54" name="Gerade Verbindung mit Pfeil 54"/>
                <a:graphic xmlns:a="http://schemas.openxmlformats.org/drawingml/2006/main">
                  <a:graphicData uri="http://schemas.microsoft.com/office/word/2010/wordprocessingShape">
                    <wps:wsp>
                      <wps:cNvSpPr/>
                      <wps:spPr>
                        <a:xfrm flipH="1">
                          <a:off x="0" y="0"/>
                          <a:ext cx="964080" cy="2592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5" wp14:anchorId="7E7ACA21">
                <wp:simplePos x="0" y="0"/>
                <wp:positionH relativeFrom="column">
                  <wp:posOffset>4434205</wp:posOffset>
                </wp:positionH>
                <wp:positionV relativeFrom="paragraph">
                  <wp:posOffset>179070</wp:posOffset>
                </wp:positionV>
                <wp:extent cx="735965" cy="259715"/>
                <wp:effectExtent l="0" t="0" r="85725" b="66675"/>
                <wp:wrapNone/>
                <wp:docPr id="55" name="Gerade Verbindung mit Pfeil 56"/>
                <a:graphic xmlns:a="http://schemas.openxmlformats.org/drawingml/2006/main">
                  <a:graphicData uri="http://schemas.microsoft.com/office/word/2010/wordprocessingShape">
                    <wps:wsp>
                      <wps:cNvSpPr/>
                      <wps:spPr>
                        <a:xfrm>
                          <a:off x="0" y="0"/>
                          <a:ext cx="735480" cy="2592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 wp14:anchorId="2E8ACD62">
                <wp:simplePos x="0" y="0"/>
                <wp:positionH relativeFrom="column">
                  <wp:posOffset>842645</wp:posOffset>
                </wp:positionH>
                <wp:positionV relativeFrom="paragraph">
                  <wp:posOffset>149860</wp:posOffset>
                </wp:positionV>
                <wp:extent cx="850265" cy="926465"/>
                <wp:effectExtent l="38100" t="0" r="28575" b="47625"/>
                <wp:wrapNone/>
                <wp:docPr id="56" name="Gerade Verbindung mit Pfeil 57"/>
                <a:graphic xmlns:a="http://schemas.openxmlformats.org/drawingml/2006/main">
                  <a:graphicData uri="http://schemas.microsoft.com/office/word/2010/wordprocessingShape">
                    <wps:wsp>
                      <wps:cNvSpPr/>
                      <wps:spPr>
                        <a:xfrm flipH="1">
                          <a:off x="0" y="0"/>
                          <a:ext cx="849600" cy="92592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0B50E528">
                <wp:simplePos x="0" y="0"/>
                <wp:positionH relativeFrom="column">
                  <wp:posOffset>1671955</wp:posOffset>
                </wp:positionH>
                <wp:positionV relativeFrom="paragraph">
                  <wp:posOffset>168910</wp:posOffset>
                </wp:positionV>
                <wp:extent cx="478790" cy="926465"/>
                <wp:effectExtent l="0" t="0" r="76200" b="47625"/>
                <wp:wrapNone/>
                <wp:docPr id="57" name="Gerade Verbindung mit Pfeil 58"/>
                <a:graphic xmlns:a="http://schemas.openxmlformats.org/drawingml/2006/main">
                  <a:graphicData uri="http://schemas.microsoft.com/office/word/2010/wordprocessingShape">
                    <wps:wsp>
                      <wps:cNvSpPr/>
                      <wps:spPr>
                        <a:xfrm>
                          <a:off x="0" y="0"/>
                          <a:ext cx="478080" cy="92592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3DC016C8">
                <wp:simplePos x="0" y="0"/>
                <wp:positionH relativeFrom="column">
                  <wp:posOffset>1691005</wp:posOffset>
                </wp:positionH>
                <wp:positionV relativeFrom="paragraph">
                  <wp:posOffset>169545</wp:posOffset>
                </wp:positionV>
                <wp:extent cx="1517015" cy="935990"/>
                <wp:effectExtent l="0" t="0" r="66675" b="57150"/>
                <wp:wrapNone/>
                <wp:docPr id="58" name="Gerade Verbindung mit Pfeil 61"/>
                <a:graphic xmlns:a="http://schemas.openxmlformats.org/drawingml/2006/main">
                  <a:graphicData uri="http://schemas.microsoft.com/office/word/2010/wordprocessingShape">
                    <wps:wsp>
                      <wps:cNvSpPr/>
                      <wps:spPr>
                        <a:xfrm>
                          <a:off x="0" y="0"/>
                          <a:ext cx="1516320" cy="93528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14:anchorId="4D4C99DF">
                <wp:simplePos x="0" y="0"/>
                <wp:positionH relativeFrom="column">
                  <wp:posOffset>1719580</wp:posOffset>
                </wp:positionH>
                <wp:positionV relativeFrom="paragraph">
                  <wp:posOffset>169545</wp:posOffset>
                </wp:positionV>
                <wp:extent cx="2612390" cy="945515"/>
                <wp:effectExtent l="0" t="0" r="76200" b="66675"/>
                <wp:wrapNone/>
                <wp:docPr id="59" name="Gerade Verbindung mit Pfeil 62"/>
                <a:graphic xmlns:a="http://schemas.openxmlformats.org/drawingml/2006/main">
                  <a:graphicData uri="http://schemas.microsoft.com/office/word/2010/wordprocessingShape">
                    <wps:wsp>
                      <wps:cNvSpPr/>
                      <wps:spPr>
                        <a:xfrm>
                          <a:off x="0" y="0"/>
                          <a:ext cx="2611800" cy="94500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w:r>
      <w:r>
        <w:rPr>
          <w:rFonts w:cs="Arial" w:ascii="Arial" w:hAnsi="Arial"/>
          <w:color w:val="C45911" w:themeColor="accent2" w:themeShade="bf"/>
          <w:sz w:val="20"/>
          <w:szCs w:val="20"/>
        </w:rPr>
        <w:t>unbefristet</w:t>
      </w:r>
      <w:r>
        <w:rPr>
          <w:rFonts w:cs="Arial" w:ascii="Arial" w:hAnsi="Arial"/>
          <w:sz w:val="20"/>
          <w:szCs w:val="20"/>
        </w:rPr>
        <w:t xml:space="preserve">                                                                befristet</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4254" w:firstLine="709"/>
        <w:rPr>
          <w:rFonts w:ascii="Arial" w:hAnsi="Arial" w:cs="Arial"/>
          <w:sz w:val="20"/>
          <w:szCs w:val="20"/>
        </w:rPr>
      </w:pPr>
      <w:r>
        <mc:AlternateContent>
          <mc:Choice Requires="wps">
            <w:drawing>
              <wp:anchor behindDoc="0" distT="0" distB="0" distL="0" distR="0" simplePos="0" locked="0" layoutInCell="1" allowOverlap="1" relativeHeight="10" wp14:anchorId="4291B5B1">
                <wp:simplePos x="0" y="0"/>
                <wp:positionH relativeFrom="column">
                  <wp:posOffset>2261870</wp:posOffset>
                </wp:positionH>
                <wp:positionV relativeFrom="paragraph">
                  <wp:posOffset>167005</wp:posOffset>
                </wp:positionV>
                <wp:extent cx="1078865" cy="431165"/>
                <wp:effectExtent l="38100" t="0" r="28575" b="66675"/>
                <wp:wrapNone/>
                <wp:docPr id="60" name="Gerade Verbindung mit Pfeil 63"/>
                <a:graphic xmlns:a="http://schemas.openxmlformats.org/drawingml/2006/main">
                  <a:graphicData uri="http://schemas.microsoft.com/office/word/2010/wordprocessingShape">
                    <wps:wsp>
                      <wps:cNvSpPr/>
                      <wps:spPr>
                        <a:xfrm flipH="1">
                          <a:off x="0" y="0"/>
                          <a:ext cx="1078200" cy="43056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14:anchorId="45087A56">
                <wp:simplePos x="0" y="0"/>
                <wp:positionH relativeFrom="column">
                  <wp:posOffset>3367405</wp:posOffset>
                </wp:positionH>
                <wp:positionV relativeFrom="paragraph">
                  <wp:posOffset>167005</wp:posOffset>
                </wp:positionV>
                <wp:extent cx="1364615" cy="478790"/>
                <wp:effectExtent l="0" t="0" r="66675" b="76200"/>
                <wp:wrapNone/>
                <wp:docPr id="61" name="Gerade Verbindung mit Pfeil 64"/>
                <a:graphic xmlns:a="http://schemas.openxmlformats.org/drawingml/2006/main">
                  <a:graphicData uri="http://schemas.microsoft.com/office/word/2010/wordprocessingShape">
                    <wps:wsp>
                      <wps:cNvSpPr/>
                      <wps:spPr>
                        <a:xfrm>
                          <a:off x="0" y="0"/>
                          <a:ext cx="1364040" cy="47808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14:anchorId="34EFB97F">
                <wp:simplePos x="0" y="0"/>
                <wp:positionH relativeFrom="column">
                  <wp:posOffset>3260725</wp:posOffset>
                </wp:positionH>
                <wp:positionV relativeFrom="paragraph">
                  <wp:posOffset>157480</wp:posOffset>
                </wp:positionV>
                <wp:extent cx="97790" cy="507365"/>
                <wp:effectExtent l="57150" t="0" r="19050" b="47625"/>
                <wp:wrapNone/>
                <wp:docPr id="62" name="Gerade Verbindung mit Pfeil 65"/>
                <a:graphic xmlns:a="http://schemas.openxmlformats.org/drawingml/2006/main">
                  <a:graphicData uri="http://schemas.microsoft.com/office/word/2010/wordprocessingShape">
                    <wps:wsp>
                      <wps:cNvSpPr/>
                      <wps:spPr>
                        <a:xfrm flipH="1">
                          <a:off x="0" y="0"/>
                          <a:ext cx="97200" cy="50688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w:r>
      <w:r>
        <w:rPr>
          <w:rFonts w:cs="Arial" w:ascii="Arial" w:hAnsi="Arial"/>
          <w:color w:val="538135" w:themeColor="accent6" w:themeShade="bf"/>
          <w:sz w:val="20"/>
          <w:szCs w:val="20"/>
        </w:rPr>
        <w:t xml:space="preserve">vorzeitig </w:t>
      </w:r>
      <w:r>
        <w:rPr>
          <w:rFonts w:cs="Arial" w:ascii="Arial" w:hAnsi="Arial"/>
          <w:sz w:val="20"/>
          <w:szCs w:val="20"/>
        </w:rPr>
        <w:t xml:space="preserve">                                   Zeitablauf</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jc w:val="center"/>
        <w:rPr>
          <w:rFonts w:ascii="Arial" w:hAnsi="Arial" w:cs="Arial"/>
          <w:sz w:val="20"/>
          <w:szCs w:val="20"/>
        </w:rPr>
      </w:pPr>
      <w:r>
        <w:rPr>
          <w:rFonts w:cs="Arial" w:ascii="Arial" w:hAnsi="Arial"/>
          <w:sz w:val="20"/>
          <w:szCs w:val="20"/>
        </w:rPr>
        <w:t>Kündigung</w:t>
        <w:tab/>
        <w:tab/>
        <w:t>Austritt</w:t>
        <w:tab/>
        <w:tab/>
        <w:t xml:space="preserve">Entlassung </w:t>
        <w:tab/>
        <w:tab/>
        <w:t>einvernehmlich</w:t>
      </w:r>
    </w:p>
    <w:p>
      <w:pPr>
        <w:pStyle w:val="ListParagraph"/>
        <w:spacing w:lineRule="auto" w:line="360"/>
        <w:ind w:left="0" w:hanging="0"/>
        <w:jc w:val="center"/>
        <w:rPr>
          <w:rFonts w:ascii="Arial" w:hAnsi="Arial" w:cs="Arial"/>
          <w:sz w:val="20"/>
          <w:szCs w:val="20"/>
        </w:rPr>
      </w:pPr>
      <w:r>
        <w:rPr>
          <w:rFonts w:cs="Arial" w:ascii="Arial" w:hAnsi="Arial"/>
          <w:sz w:val="20"/>
          <w:szCs w:val="20"/>
        </w:rPr>
      </w:r>
    </w:p>
    <w:p>
      <w:pPr>
        <w:pStyle w:val="ListParagraph"/>
        <w:spacing w:lineRule="auto" w:line="360"/>
        <w:ind w:left="0" w:hanging="0"/>
        <w:rPr>
          <w:rFonts w:ascii="Arial" w:hAnsi="Arial" w:cs="Arial"/>
          <w:sz w:val="20"/>
          <w:szCs w:val="20"/>
        </w:rPr>
      </w:pPr>
      <w:r>
        <w:rPr>
          <w:rFonts w:cs="Arial" w:ascii="Arial" w:hAnsi="Arial"/>
          <w:sz w:val="20"/>
          <w:szCs w:val="20"/>
        </w:rPr>
        <w:t xml:space="preserve">Jeder Arbeitnehmer hat unabhängig von der Art der Beendigung den Anspruch auf ein Dienst-zeugnis. Dieses darf nichts negatives über den Arbeitnehmer enthalten, damit sein berufliches weiterkommen nicht gefährdet ist. Daher hat sich eine „Geheimsprache“ entwickelt. </w:t>
      </w:r>
    </w:p>
    <w:p>
      <w:pPr>
        <w:pStyle w:val="ListParagraph"/>
        <w:spacing w:lineRule="auto" w:line="360"/>
        <w:ind w:left="0" w:hanging="0"/>
        <w:rPr>
          <w:rFonts w:ascii="Arial" w:hAnsi="Arial" w:cs="Arial"/>
          <w:sz w:val="20"/>
          <w:szCs w:val="20"/>
        </w:rPr>
      </w:pPr>
      <w:r>
        <w:rPr>
          <w:rFonts w:cs="Arial" w:ascii="Arial" w:hAnsi="Arial"/>
          <w:sz w:val="20"/>
          <w:szCs w:val="20"/>
        </w:rPr>
      </w:r>
    </w:p>
    <w:p>
      <w:pPr>
        <w:pStyle w:val="ListParagraph"/>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Personalentwicklung - Personnel Management </w:t>
      </w:r>
    </w:p>
    <w:p>
      <w:pPr>
        <w:pStyle w:val="ListParagraph"/>
        <w:widowControl w:val="false"/>
        <w:spacing w:lineRule="auto" w:line="360" w:before="0" w:after="0"/>
        <w:ind w:left="0" w:hanging="0"/>
        <w:contextualSpacing/>
        <w:rPr>
          <w:rFonts w:ascii="Arial" w:hAnsi="Arial" w:cs="Arial"/>
          <w:sz w:val="20"/>
          <w:szCs w:val="20"/>
        </w:rPr>
      </w:pPr>
      <w:r>
        <w:rPr>
          <w:rFonts w:cs="Arial" w:ascii="Arial" w:hAnsi="Arial"/>
          <w:sz w:val="20"/>
          <w:szCs w:val="20"/>
        </w:rPr>
        <w:t xml:space="preserve">Personalentwicklung ist die systematische Erhaltung und Verbesserung der Mitarbeiterkompetenzen: </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2"/>
        <w:gridCol w:w="7369"/>
      </w:tblGrid>
      <w:tr>
        <w:trPr/>
        <w:tc>
          <w:tcPr>
            <w:tcW w:w="1692"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Fach-kompetenz</w:t>
            </w:r>
          </w:p>
        </w:tc>
        <w:tc>
          <w:tcPr>
            <w:tcW w:w="7369"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2"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Methoden-kompetenz</w:t>
            </w:r>
          </w:p>
        </w:tc>
        <w:tc>
          <w:tcPr>
            <w:tcW w:w="7369"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2"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Sozial-kompetenz</w:t>
            </w:r>
          </w:p>
        </w:tc>
        <w:tc>
          <w:tcPr>
            <w:tcW w:w="7369"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r>
        <w:trPr/>
        <w:tc>
          <w:tcPr>
            <w:tcW w:w="1692"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Selbst-kompetenz</w:t>
            </w:r>
          </w:p>
        </w:tc>
        <w:tc>
          <w:tcPr>
            <w:tcW w:w="7369" w:type="dxa"/>
            <w:tcBorders/>
            <w:shd w:fill="auto" w:val="clear"/>
          </w:tcPr>
          <w:p>
            <w:pPr>
              <w:pStyle w:val="ListParagraph"/>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r>
          </w:p>
        </w:tc>
      </w:tr>
    </w:tbl>
    <w:p>
      <w:pPr>
        <w:pStyle w:val="ListParagraph"/>
        <w:widowControl w:val="false"/>
        <w:spacing w:lineRule="auto" w:line="360" w:before="0" w:after="0"/>
        <w:ind w:left="0" w:hanging="0"/>
        <w:contextualSpacing/>
        <w:rPr>
          <w:rFonts w:ascii="Arial" w:hAnsi="Arial" w:cs="Arial"/>
          <w:sz w:val="20"/>
          <w:szCs w:val="20"/>
        </w:rPr>
      </w:pPr>
      <w:r>
        <w:rPr>
          <w:rFonts w:cs="Arial" w:ascii="Arial" w:hAnsi="Arial"/>
          <w:sz w:val="20"/>
          <w:szCs w:val="20"/>
        </w:rPr>
      </w:r>
    </w:p>
    <w:p>
      <w:pPr>
        <w:pStyle w:val="ListParagraph"/>
        <w:widowControl w:val="false"/>
        <w:spacing w:lineRule="auto" w:line="360" w:before="0" w:after="0"/>
        <w:ind w:left="360" w:hanging="0"/>
        <w:contextualSpacing/>
        <w:rPr>
          <w:rFonts w:ascii="Arial" w:hAnsi="Arial" w:cs="Arial"/>
          <w:sz w:val="20"/>
          <w:szCs w:val="20"/>
        </w:rPr>
      </w:pPr>
      <w:r>
        <w:rPr/>
        <w:drawing>
          <wp:inline distT="0" distB="0" distL="0" distR="0">
            <wp:extent cx="4819650" cy="3274060"/>
            <wp:effectExtent l="0" t="0" r="0" b="0"/>
            <wp:docPr id="63"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14" descr=""/>
                    <pic:cNvPicPr>
                      <a:picLocks noChangeAspect="1" noChangeArrowheads="1"/>
                    </pic:cNvPicPr>
                  </pic:nvPicPr>
                  <pic:blipFill>
                    <a:blip r:embed="rId50"/>
                    <a:stretch>
                      <a:fillRect/>
                    </a:stretch>
                  </pic:blipFill>
                  <pic:spPr bwMode="auto">
                    <a:xfrm>
                      <a:off x="0" y="0"/>
                      <a:ext cx="4819650" cy="3274060"/>
                    </a:xfrm>
                    <a:prstGeom prst="rect">
                      <a:avLst/>
                    </a:prstGeom>
                  </pic:spPr>
                </pic:pic>
              </a:graphicData>
            </a:graphic>
          </wp:inline>
        </w:drawing>
      </w:r>
    </w:p>
    <w:p>
      <w:pPr>
        <w:pStyle w:val="ListParagraph"/>
        <w:widowControl w:val="false"/>
        <w:spacing w:lineRule="auto" w:line="360" w:before="0" w:after="0"/>
        <w:ind w:left="360" w:hanging="0"/>
        <w:contextualSpacing/>
        <w:rPr>
          <w:rFonts w:ascii="Arial" w:hAnsi="Arial" w:cs="Arial"/>
          <w:sz w:val="20"/>
          <w:szCs w:val="20"/>
        </w:rPr>
      </w:pPr>
      <w:r>
        <w:rPr>
          <w:rFonts w:cs="Arial" w:ascii="Arial" w:hAnsi="Arial"/>
          <w:sz w:val="20"/>
          <w:szCs w:val="20"/>
        </w:rPr>
      </w:r>
    </w:p>
    <w:p>
      <w:pPr>
        <w:pStyle w:val="ListParagraph"/>
        <w:widowControl w:val="false"/>
        <w:numPr>
          <w:ilvl w:val="1"/>
          <w:numId w:val="37"/>
        </w:numPr>
        <w:spacing w:lineRule="auto" w:line="360" w:before="0" w:after="0"/>
        <w:contextualSpacing/>
        <w:rPr>
          <w:rFonts w:ascii="Arial" w:hAnsi="Arial" w:cs="Arial"/>
          <w:b/>
          <w:b/>
          <w:sz w:val="20"/>
          <w:szCs w:val="20"/>
        </w:rPr>
      </w:pPr>
      <w:r>
        <w:rPr>
          <w:rFonts w:cs="Arial" w:ascii="Arial" w:hAnsi="Arial"/>
          <w:b/>
          <w:sz w:val="20"/>
          <w:szCs w:val="20"/>
        </w:rPr>
        <w:t>Fehler bei der Beurteilung von Mitarbeitern</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Wahrnehmungsverzerrungen (</w:t>
      </w:r>
      <w:r>
        <w:rPr>
          <w:rFonts w:cs="Arial" w:ascii="Arial" w:hAnsi="Arial"/>
          <w:b/>
          <w:sz w:val="20"/>
          <w:szCs w:val="20"/>
        </w:rPr>
        <w:t>Halo-Effekt</w:t>
      </w:r>
      <w:r>
        <w:rPr>
          <w:rFonts w:cs="Arial" w:ascii="Arial" w:hAnsi="Arial"/>
          <w:sz w:val="20"/>
          <w:szCs w:val="20"/>
        </w:rPr>
        <w:t xml:space="preserve"> – Halo, griechisch Hof um eine Lichtquelle, Heiligenschein)</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Nikolaus-Effekt</w:t>
      </w:r>
      <w:r>
        <w:rPr>
          <w:rFonts w:cs="Arial" w:ascii="Arial" w:hAnsi="Arial"/>
          <w:sz w:val="20"/>
          <w:szCs w:val="20"/>
        </w:rPr>
        <w:t>: Das Verhalten in letzter Zeit, wird oft höher bewertet.</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Hierarchie-Effekt</w:t>
      </w:r>
      <w:r>
        <w:rPr>
          <w:rFonts w:cs="Arial" w:ascii="Arial" w:hAnsi="Arial"/>
          <w:sz w:val="20"/>
          <w:szCs w:val="20"/>
        </w:rPr>
        <w:t>: Je höher der zu beurteilende in der Hierarchie ist, desto besser fällt die Bewertung aus</w:t>
      </w:r>
    </w:p>
    <w:p>
      <w:pPr>
        <w:pStyle w:val="ListParagraph"/>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Kleber-Effekt:</w:t>
      </w:r>
      <w:r>
        <w:rPr>
          <w:rFonts w:cs="Arial" w:ascii="Arial" w:hAnsi="Arial"/>
          <w:sz w:val="20"/>
          <w:szCs w:val="20"/>
        </w:rPr>
        <w:t xml:space="preserve"> Längere Zeit nicht beförderte Mitarbeiter werden unterschätzt</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Maßstabanwendung: </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Maßstab-Effekt:</w:t>
      </w:r>
      <w:r>
        <w:rPr>
          <w:rFonts w:cs="Arial" w:ascii="Arial" w:hAnsi="Arial"/>
          <w:sz w:val="20"/>
          <w:szCs w:val="20"/>
        </w:rPr>
        <w:t xml:space="preserve"> Der Beurteilende macht sein eigenes Verhalten auch dann zum Maßstab, wenn es mit der Arbeitsplatzanforderung nichts zu tun hat.</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Tendenz zur Mitte</w:t>
      </w:r>
      <w:r>
        <w:rPr>
          <w:rFonts w:cs="Arial" w:ascii="Arial" w:hAnsi="Arial"/>
          <w:sz w:val="20"/>
          <w:szCs w:val="20"/>
        </w:rPr>
        <w:t xml:space="preserve">: Durchschnittliche Einstufungen </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 xml:space="preserve">Häufungseffekt </w:t>
      </w:r>
      <w:r>
        <w:rPr>
          <w:rFonts w:cs="Arial" w:ascii="Arial" w:hAnsi="Arial"/>
          <w:sz w:val="20"/>
          <w:szCs w:val="20"/>
        </w:rPr>
        <w:t>- Tendenz zur Strenge bzw. Milde: Gleichförmige Beurteilungen</w:t>
      </w:r>
    </w:p>
    <w:p>
      <w:pPr>
        <w:pStyle w:val="ListParagraph"/>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Sympathie/Antipathie</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Bewusste Verfälschung – Beurteilung als Mittel zu Zweck: Mitarbeiter wird „Weggelobt“</w:t>
      </w:r>
    </w:p>
    <w:p>
      <w:pPr>
        <w:pStyle w:val="ListParagraph"/>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Andere Verzerrungsfaktoren: </w:t>
      </w:r>
    </w:p>
    <w:p>
      <w:pPr>
        <w:pStyle w:val="ListParagraph"/>
        <w:widowControl w:val="false"/>
        <w:numPr>
          <w:ilvl w:val="0"/>
          <w:numId w:val="31"/>
        </w:numPr>
        <w:spacing w:lineRule="auto" w:line="360" w:before="0" w:after="0"/>
        <w:contextualSpacing/>
        <w:rPr>
          <w:rFonts w:ascii="Arial" w:hAnsi="Arial" w:cs="Arial"/>
          <w:sz w:val="20"/>
          <w:szCs w:val="20"/>
        </w:rPr>
      </w:pPr>
      <w:r>
        <w:rPr>
          <w:rFonts w:cs="Arial" w:ascii="Arial" w:hAnsi="Arial"/>
          <w:sz w:val="20"/>
          <w:szCs w:val="20"/>
        </w:rPr>
        <w:t>Alter, Geschlecht, ….</w:t>
      </w:r>
    </w:p>
    <w:p>
      <w:pPr>
        <w:pStyle w:val="ListParagraph"/>
        <w:widowControl w:val="false"/>
        <w:spacing w:lineRule="auto" w:line="360" w:before="0" w:after="0"/>
        <w:ind w:left="1080" w:hanging="0"/>
        <w:contextualSpacing/>
        <w:rPr>
          <w:rFonts w:ascii="Arial" w:hAnsi="Arial" w:cs="Arial"/>
          <w:sz w:val="20"/>
          <w:szCs w:val="20"/>
        </w:rPr>
      </w:pPr>
      <w:r>
        <w:rPr>
          <w:rFonts w:cs="Arial" w:ascii="Arial" w:hAnsi="Arial"/>
          <w:sz w:val="20"/>
          <w:szCs w:val="20"/>
        </w:rPr>
      </w:r>
    </w:p>
    <w:p>
      <w:pPr>
        <w:pStyle w:val="ListParagraph"/>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Mitarbeiterführung  und Kommunikation – Siehe Kapitel Mitarbeiterführung</w:t>
      </w:r>
    </w:p>
    <w:p>
      <w:pPr>
        <w:pStyle w:val="ListParagraph"/>
        <w:widowControl w:val="false"/>
        <w:spacing w:lineRule="auto" w:line="360" w:before="0" w:after="0"/>
        <w:ind w:left="360" w:hanging="0"/>
        <w:contextualSpacing/>
        <w:rPr>
          <w:rFonts w:ascii="Arial" w:hAnsi="Arial" w:cs="Arial"/>
          <w:b/>
          <w:b/>
          <w:bCs/>
          <w:sz w:val="20"/>
          <w:szCs w:val="20"/>
        </w:rPr>
      </w:pPr>
      <w:r>
        <w:rPr>
          <w:rFonts w:cs="Arial" w:ascii="Arial" w:hAnsi="Arial"/>
          <w:b/>
          <w:bCs/>
          <w:sz w:val="20"/>
          <w:szCs w:val="20"/>
        </w:rPr>
      </w:r>
    </w:p>
    <w:p>
      <w:pPr>
        <w:pStyle w:val="ListParagraph"/>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 xml:space="preserve"> </w:t>
      </w:r>
      <w:r>
        <w:rPr>
          <w:rFonts w:cs="Arial" w:ascii="Arial" w:hAnsi="Arial"/>
          <w:b/>
          <w:bCs/>
          <w:sz w:val="20"/>
          <w:szCs w:val="20"/>
        </w:rPr>
        <w:t>Entgelt- und Anreizpolitik – Siehe Kapitel Mitarbeiterführung</w:t>
      </w:r>
    </w:p>
    <w:p>
      <w:pPr>
        <w:pStyle w:val="Normal"/>
        <w:widowControl w:val="false"/>
        <w:spacing w:lineRule="auto" w:line="360" w:before="0" w:after="0"/>
        <w:rPr>
          <w:rFonts w:ascii="Arial" w:hAnsi="Arial" w:cs="Arial"/>
          <w:b/>
          <w:b/>
          <w:bCs/>
          <w:sz w:val="20"/>
          <w:szCs w:val="20"/>
        </w:rPr>
      </w:pPr>
      <w:r>
        <w:rPr>
          <w:rFonts w:cs="Arial" w:ascii="Arial" w:hAnsi="Arial"/>
          <w:b/>
          <w:bCs/>
          <w:sz w:val="20"/>
          <w:szCs w:val="20"/>
        </w:rPr>
      </w:r>
    </w:p>
    <w:tbl>
      <w:tblPr>
        <w:tblStyle w:val="Tabellenraster"/>
        <w:tblW w:w="9209" w:type="dxa"/>
        <w:jc w:val="left"/>
        <w:tblInd w:w="0" w:type="dxa"/>
        <w:tblCellMar>
          <w:top w:w="0" w:type="dxa"/>
          <w:left w:w="108" w:type="dxa"/>
          <w:bottom w:w="0" w:type="dxa"/>
          <w:right w:w="108" w:type="dxa"/>
        </w:tblCellMar>
        <w:tblLook w:firstRow="1" w:noVBand="1" w:lastRow="0" w:firstColumn="1" w:lastColumn="0" w:noHBand="0" w:val="04a0"/>
      </w:tblPr>
      <w:tblGrid>
        <w:gridCol w:w="4244"/>
        <w:gridCol w:w="709"/>
        <w:gridCol w:w="4256"/>
      </w:tblGrid>
      <w:tr>
        <w:trPr/>
        <w:tc>
          <w:tcPr>
            <w:tcW w:w="4244"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r/f</w:t>
            </w:r>
          </w:p>
        </w:tc>
        <w:tc>
          <w:tcPr>
            <w:tcW w:w="4256"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Begründung</w:t>
            </w:r>
          </w:p>
        </w:tc>
      </w:tr>
      <w:tr>
        <w:trPr/>
        <w:tc>
          <w:tcPr>
            <w:tcW w:w="4244"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Ein Round-Table-Gespräch ist ein Mittagessen an einem runden Tisch.</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6"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4"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Eisbrecherfragen sollen das Gespräch erleichtern.</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6"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4"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Die Positionsanalyse ermittelt die Länge des Arbeitsweges.</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6"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4"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Fragebögen erleichtern die Auswahl des richtigen Bewerbers.</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6"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r>
        <w:trPr/>
        <w:tc>
          <w:tcPr>
            <w:tcW w:w="4244"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t>„</w:t>
            </w:r>
            <w:r>
              <w:rPr>
                <w:rFonts w:cs="Arial" w:ascii="Arial" w:hAnsi="Arial"/>
                <w:sz w:val="20"/>
                <w:szCs w:val="20"/>
              </w:rPr>
              <w:t xml:space="preserve">Gesunde“ Unternehmen haben keine Fluktuationsrate. </w:t>
            </w:r>
          </w:p>
        </w:tc>
        <w:tc>
          <w:tcPr>
            <w:tcW w:w="709"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c>
          <w:tcPr>
            <w:tcW w:w="4256" w:type="dxa"/>
            <w:tcBorders/>
            <w:shd w:fill="auto" w:val="clear"/>
          </w:tcPr>
          <w:p>
            <w:pPr>
              <w:pStyle w:val="ListParagraph"/>
              <w:spacing w:lineRule="auto" w:line="360" w:before="0" w:after="0"/>
              <w:ind w:left="0" w:hanging="0"/>
              <w:contextualSpacing/>
              <w:rPr>
                <w:rFonts w:ascii="Arial" w:hAnsi="Arial" w:cs="Arial"/>
                <w:sz w:val="20"/>
                <w:szCs w:val="20"/>
              </w:rPr>
            </w:pPr>
            <w:r>
              <w:rPr>
                <w:rFonts w:cs="Arial" w:ascii="Arial" w:hAnsi="Arial"/>
                <w:sz w:val="20"/>
                <w:szCs w:val="20"/>
              </w:rPr>
            </w:r>
          </w:p>
        </w:tc>
      </w:tr>
    </w:tbl>
    <w:p>
      <w:pPr>
        <w:pStyle w:val="ListParagraph"/>
        <w:spacing w:lineRule="auto" w:line="360"/>
        <w:ind w:left="0" w:hanging="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Erkläre die nachstehenden Begriffe: </w:t>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Unbefristet</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Einvernehmlich</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Tätlichkeit</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Vorzeitige Beendigung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Entgeltschmälerung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anderen Verträge außer dem Arbeitsvertrag können bzw. müssen für die Beendigung gekündigt werden?</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Was bedeuten die beiden Begriffe Frist und Termin, wodurch unterscheiden sie sich?</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Wer sind die Vertragspartner einer Betriebsvereinbarung?</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Sie schließen nach Ihrem Schulabschluss ein auf sechs Monate befristetes Arbeitsverhältnis ab. Kann Sie der Arbeitgeber kündigen?</w:t>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Was sind Angestellte bzw. Arbeiter? </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Recherchiere die Kündigungsfristen und -termine für Angestellte auf Arbeitgeber und -nehmerseite:</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hd w:val="clear" w:color="auto" w:fill="FFFFFF"/>
        <w:spacing w:lineRule="atLeast" w:line="300"/>
        <w:rPr>
          <w:rFonts w:eastAsia="Times New Roman"/>
          <w:bCs/>
          <w:i/>
          <w:i/>
          <w:iCs/>
          <w:lang w:eastAsia="de-DE"/>
        </w:rPr>
      </w:pPr>
      <w:r>
        <w:rPr>
          <w:rFonts w:eastAsia="Times New Roman"/>
          <w:b/>
          <w:i/>
          <w:iCs/>
          <w:lang w:eastAsia="de-DE"/>
        </w:rPr>
        <w:t xml:space="preserve">Dienstzeugnis Quiz: </w:t>
      </w:r>
      <w:r>
        <w:rPr>
          <w:rFonts w:eastAsia="Times New Roman"/>
          <w:i/>
          <w:iCs/>
          <w:lang w:eastAsia="de-DE"/>
        </w:rPr>
        <w:t xml:space="preserve">Wie würden Sie die Aussagen bewerten? Kreuze die richtige Antwort an. </w:t>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verfügt über Fachwissen und zeigt ein gesundes Selbstvertrauen."</w:t>
      </w:r>
    </w:p>
    <w:p>
      <w:pPr>
        <w:pStyle w:val="Normal"/>
        <w:numPr>
          <w:ilvl w:val="0"/>
          <w:numId w:val="57"/>
        </w:numPr>
        <w:shd w:val="clear" w:color="auto" w:fill="FFFFFF"/>
        <w:spacing w:lineRule="auto" w:line="240" w:before="0" w:after="0"/>
        <w:contextualSpacing/>
        <w:rPr/>
      </w:pPr>
      <w:hyperlink r:id="rId51">
        <w:r>
          <w:rPr>
            <w:rStyle w:val="ListLabel252"/>
            <w:rFonts w:eastAsia="Times New Roman"/>
            <w:lang w:eastAsia="de-DE"/>
          </w:rPr>
          <w:t>Er kennt sich gut aus und kann dies sicher vertreten - die Note 2.</w:t>
        </w:r>
      </w:hyperlink>
    </w:p>
    <w:p>
      <w:pPr>
        <w:pStyle w:val="Normal"/>
        <w:numPr>
          <w:ilvl w:val="0"/>
          <w:numId w:val="57"/>
        </w:numPr>
        <w:shd w:val="clear" w:color="auto" w:fill="FFFFFF"/>
        <w:spacing w:lineRule="auto" w:line="240" w:before="0" w:after="0"/>
        <w:contextualSpacing/>
        <w:rPr/>
      </w:pPr>
      <w:hyperlink r:id="rId52">
        <w:r>
          <w:rPr>
            <w:rStyle w:val="ListLabel252"/>
            <w:rFonts w:eastAsia="Times New Roman"/>
            <w:lang w:eastAsia="de-DE"/>
          </w:rPr>
          <w:t>Er hat wenige Lücken, aber kann sich gut verkaufen - eine 3 bis 4.</w:t>
        </w:r>
      </w:hyperlink>
    </w:p>
    <w:p>
      <w:pPr>
        <w:pStyle w:val="Normal"/>
        <w:numPr>
          <w:ilvl w:val="0"/>
          <w:numId w:val="57"/>
        </w:numPr>
        <w:shd w:val="clear" w:color="auto" w:fill="FFFFFF"/>
        <w:spacing w:lineRule="auto" w:line="240" w:before="0" w:after="0"/>
        <w:contextualSpacing/>
        <w:rPr/>
      </w:pPr>
      <w:hyperlink r:id="rId53">
        <w:r>
          <w:rPr>
            <w:rStyle w:val="ListLabel252"/>
            <w:rFonts w:eastAsia="Times New Roman"/>
            <w:lang w:eastAsia="de-DE"/>
          </w:rPr>
          <w:t>Er weiß nicht viel, vertritt dies aber mit großer Klappe - eine glatte 5.</w:t>
        </w:r>
      </w:hyperlink>
    </w:p>
    <w:p>
      <w:pPr>
        <w:pStyle w:val="Normal"/>
        <w:shd w:val="clear" w:color="auto" w:fill="FFFFFF"/>
        <w:spacing w:lineRule="auto" w:line="240" w:before="0" w:after="0"/>
        <w:ind w:left="300" w:hanging="0"/>
        <w:contextualSpacing/>
        <w:rPr>
          <w:rFonts w:eastAsia="Times New Roman"/>
          <w:b/>
          <w:b/>
          <w:bCs/>
          <w:lang w:eastAsia="de-DE"/>
        </w:rPr>
      </w:pPr>
      <w:r>
        <w:rPr>
          <w:rFonts w:eastAsia="Times New Roman"/>
          <w:b/>
          <w:b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t>
      </w:r>
      <w:r>
        <w:rPr>
          <w:rFonts w:eastAsia="Times New Roman"/>
          <w:i/>
          <w:iCs/>
          <w:lang w:eastAsia="de-DE"/>
        </w:rPr>
        <w:t>Wir lernten Herrn Hoppenstedt als einen sehr einsatzwilligen und beweglichen Mitarbeiter kennen, der stets bemüht war, die ihm übertragenen Aufgaben zur vollsten Zufriedenheit in seinem und im Interesse der Firma zu lösen."</w:t>
      </w:r>
    </w:p>
    <w:p>
      <w:pPr>
        <w:pStyle w:val="Normal"/>
        <w:numPr>
          <w:ilvl w:val="0"/>
          <w:numId w:val="57"/>
        </w:numPr>
        <w:shd w:val="clear" w:color="auto" w:fill="FFFFFF"/>
        <w:spacing w:lineRule="auto" w:line="240" w:before="0" w:after="0"/>
        <w:contextualSpacing/>
        <w:rPr/>
      </w:pPr>
      <w:hyperlink r:id="rId54">
        <w:r>
          <w:rPr>
            <w:rStyle w:val="ListLabel252"/>
            <w:rFonts w:eastAsia="Times New Roman"/>
            <w:lang w:eastAsia="de-DE"/>
          </w:rPr>
          <w:t>Der Mitarbeiter hat den Arbeitgeber sehr geschickt bestohlen.</w:t>
        </w:r>
      </w:hyperlink>
    </w:p>
    <w:p>
      <w:pPr>
        <w:pStyle w:val="Normal"/>
        <w:numPr>
          <w:ilvl w:val="0"/>
          <w:numId w:val="57"/>
        </w:numPr>
        <w:shd w:val="clear" w:color="auto" w:fill="FFFFFF"/>
        <w:spacing w:lineRule="auto" w:line="240" w:before="0" w:after="0"/>
        <w:contextualSpacing/>
        <w:rPr/>
      </w:pPr>
      <w:hyperlink r:id="rId55">
        <w:r>
          <w:rPr>
            <w:rStyle w:val="ListLabel252"/>
            <w:rFonts w:eastAsia="Times New Roman"/>
            <w:lang w:eastAsia="de-DE"/>
          </w:rPr>
          <w:t>Er hat einen großen Auftrag vergeigt.</w:t>
        </w:r>
      </w:hyperlink>
    </w:p>
    <w:p>
      <w:pPr>
        <w:pStyle w:val="Normal"/>
        <w:numPr>
          <w:ilvl w:val="0"/>
          <w:numId w:val="57"/>
        </w:numPr>
        <w:shd w:val="clear" w:color="auto" w:fill="FFFFFF"/>
        <w:spacing w:lineRule="auto" w:line="240" w:before="0" w:after="0"/>
        <w:contextualSpacing/>
        <w:rPr/>
      </w:pPr>
      <w:hyperlink r:id="rId56">
        <w:r>
          <w:rPr>
            <w:rStyle w:val="ListLabel252"/>
            <w:rFonts w:eastAsia="Times New Roman"/>
            <w:lang w:eastAsia="de-DE"/>
          </w:rPr>
          <w:t>Er hat einen Computervirus ins Unternehmen geschleppt.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alle Arbeiten ordnungsgemäß erledigt."</w:t>
      </w:r>
    </w:p>
    <w:p>
      <w:pPr>
        <w:pStyle w:val="Normal"/>
        <w:numPr>
          <w:ilvl w:val="0"/>
          <w:numId w:val="57"/>
        </w:numPr>
        <w:shd w:val="clear" w:color="auto" w:fill="FFFFFF"/>
        <w:spacing w:lineRule="auto" w:line="240" w:before="0" w:after="0"/>
        <w:contextualSpacing/>
        <w:rPr/>
      </w:pPr>
      <w:hyperlink r:id="rId57">
        <w:r>
          <w:rPr>
            <w:rStyle w:val="ListLabel252"/>
            <w:rFonts w:eastAsia="Times New Roman"/>
            <w:lang w:eastAsia="de-DE"/>
          </w:rPr>
          <w:t>Er ist ein Erbsenzähler, der alle Aufgaben pingelig erledigt - eine 4.</w:t>
        </w:r>
      </w:hyperlink>
    </w:p>
    <w:p>
      <w:pPr>
        <w:pStyle w:val="Normal"/>
        <w:numPr>
          <w:ilvl w:val="0"/>
          <w:numId w:val="57"/>
        </w:numPr>
        <w:shd w:val="clear" w:color="auto" w:fill="FFFFFF"/>
        <w:spacing w:lineRule="auto" w:line="240" w:before="0" w:after="0"/>
        <w:contextualSpacing/>
        <w:rPr/>
      </w:pPr>
      <w:hyperlink r:id="rId58">
        <w:r>
          <w:rPr>
            <w:rStyle w:val="ListLabel252"/>
            <w:rFonts w:eastAsia="Times New Roman"/>
            <w:lang w:eastAsia="de-DE"/>
          </w:rPr>
          <w:t>Er ist ein Bürokrat, der keine Initiative entwickelt - eine 5.</w:t>
        </w:r>
      </w:hyperlink>
    </w:p>
    <w:p>
      <w:pPr>
        <w:pStyle w:val="Normal"/>
        <w:numPr>
          <w:ilvl w:val="0"/>
          <w:numId w:val="57"/>
        </w:numPr>
        <w:shd w:val="clear" w:color="auto" w:fill="FFFFFF"/>
        <w:spacing w:lineRule="auto" w:line="240" w:before="0" w:after="0"/>
        <w:contextualSpacing/>
        <w:rPr/>
      </w:pPr>
      <w:hyperlink r:id="rId59">
        <w:r>
          <w:rPr>
            <w:rStyle w:val="ListLabel252"/>
            <w:rFonts w:eastAsia="Times New Roman"/>
            <w:lang w:eastAsia="de-DE"/>
          </w:rPr>
          <w:t>Auf Herrn Hoppenstedt kann man sich immer verlassen - eine 2.</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haben uns im gegenseitigen Einvernehmen getrennt."</w:t>
      </w:r>
    </w:p>
    <w:p>
      <w:pPr>
        <w:pStyle w:val="Normal"/>
        <w:numPr>
          <w:ilvl w:val="0"/>
          <w:numId w:val="57"/>
        </w:numPr>
        <w:shd w:val="clear" w:color="auto" w:fill="FFFFFF"/>
        <w:spacing w:lineRule="auto" w:line="240" w:before="0" w:after="0"/>
        <w:contextualSpacing/>
        <w:rPr/>
      </w:pPr>
      <w:hyperlink r:id="rId60">
        <w:r>
          <w:rPr>
            <w:rStyle w:val="ListLabel252"/>
            <w:rFonts w:eastAsia="Times New Roman"/>
            <w:lang w:eastAsia="de-DE"/>
          </w:rPr>
          <w:t>Arbeitnehmer und Arbeitgeber haben einen Aufhebungsvertrag beschlossen und unterschrieben.</w:t>
        </w:r>
      </w:hyperlink>
    </w:p>
    <w:p>
      <w:pPr>
        <w:pStyle w:val="Normal"/>
        <w:numPr>
          <w:ilvl w:val="0"/>
          <w:numId w:val="57"/>
        </w:numPr>
        <w:shd w:val="clear" w:color="auto" w:fill="FFFFFF"/>
        <w:spacing w:lineRule="auto" w:line="240" w:before="0" w:after="0"/>
        <w:contextualSpacing/>
        <w:rPr/>
      </w:pPr>
      <w:hyperlink r:id="rId61">
        <w:r>
          <w:rPr>
            <w:rStyle w:val="ListLabel252"/>
            <w:rFonts w:eastAsia="Times New Roman"/>
            <w:lang w:eastAsia="de-DE"/>
          </w:rPr>
          <w:t>Dem Arbeitnehmer musste das Ausscheiden nahe gelegt werden, sonst wäre er gekündigt worden.</w:t>
        </w:r>
      </w:hyperlink>
    </w:p>
    <w:p>
      <w:pPr>
        <w:pStyle w:val="Normal"/>
        <w:numPr>
          <w:ilvl w:val="0"/>
          <w:numId w:val="57"/>
        </w:numPr>
        <w:shd w:val="clear" w:color="auto" w:fill="FFFFFF"/>
        <w:spacing w:lineRule="auto" w:line="240" w:before="0" w:after="0"/>
        <w:contextualSpacing/>
        <w:rPr/>
      </w:pPr>
      <w:hyperlink r:id="rId62">
        <w:r>
          <w:rPr>
            <w:rStyle w:val="ListLabel252"/>
            <w:rFonts w:eastAsia="Times New Roman"/>
            <w:lang w:eastAsia="de-DE"/>
          </w:rPr>
          <w:t>Der Arbeitnehmer hat gekündigt, und der Arbeitgeber hat das akzeptiert.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zeigte ein einwandfreies Verhalten gegenüber den Kollegen."</w:t>
      </w:r>
    </w:p>
    <w:p>
      <w:pPr>
        <w:pStyle w:val="Normal"/>
        <w:numPr>
          <w:ilvl w:val="0"/>
          <w:numId w:val="57"/>
        </w:numPr>
        <w:shd w:val="clear" w:color="auto" w:fill="FFFFFF"/>
        <w:spacing w:lineRule="auto" w:line="240" w:before="0" w:after="0"/>
        <w:contextualSpacing/>
        <w:rPr/>
      </w:pPr>
      <w:hyperlink r:id="rId63">
        <w:r>
          <w:rPr>
            <w:rStyle w:val="ListLabel252"/>
            <w:rFonts w:eastAsia="Times New Roman"/>
            <w:lang w:eastAsia="de-DE"/>
          </w:rPr>
          <w:t>Alles prima, er hat sich seinen Kollegen gegenüber immer fair verhalten.</w:t>
        </w:r>
      </w:hyperlink>
    </w:p>
    <w:p>
      <w:pPr>
        <w:pStyle w:val="Normal"/>
        <w:numPr>
          <w:ilvl w:val="0"/>
          <w:numId w:val="57"/>
        </w:numPr>
        <w:shd w:val="clear" w:color="auto" w:fill="FFFFFF"/>
        <w:spacing w:lineRule="auto" w:line="240" w:before="0" w:after="0"/>
        <w:contextualSpacing/>
        <w:rPr/>
      </w:pPr>
      <w:hyperlink r:id="rId64">
        <w:r>
          <w:rPr>
            <w:rStyle w:val="ListLabel252"/>
            <w:rFonts w:eastAsia="Times New Roman"/>
            <w:lang w:eastAsia="de-DE"/>
          </w:rPr>
          <w:t>Soweit ganz gut, er hat sich einigermaßen mit seinen Kollegen verstanden.</w:t>
        </w:r>
      </w:hyperlink>
    </w:p>
    <w:p>
      <w:pPr>
        <w:pStyle w:val="Normal"/>
        <w:numPr>
          <w:ilvl w:val="0"/>
          <w:numId w:val="57"/>
        </w:numPr>
        <w:shd w:val="clear" w:color="auto" w:fill="FFFFFF"/>
        <w:spacing w:lineRule="auto" w:line="240" w:before="0" w:after="0"/>
        <w:contextualSpacing/>
        <w:rPr/>
      </w:pPr>
      <w:hyperlink r:id="rId65">
        <w:r>
          <w:rPr>
            <w:rStyle w:val="ListLabel252"/>
            <w:rFonts w:eastAsia="Times New Roman"/>
            <w:lang w:eastAsia="de-DE"/>
          </w:rPr>
          <w:t>Sein Verhalten könnte besser, also zum Beispiel stets einwandfrei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"Mit seinen Vorgesetzten ist Herr Hoppenstedt gut zurechtgekommen."</w:t>
      </w:r>
    </w:p>
    <w:p>
      <w:pPr>
        <w:pStyle w:val="Normal"/>
        <w:numPr>
          <w:ilvl w:val="0"/>
          <w:numId w:val="57"/>
        </w:numPr>
        <w:shd w:val="clear" w:color="auto" w:fill="FFFFFF"/>
        <w:spacing w:lineRule="auto" w:line="240" w:before="0" w:after="0"/>
        <w:contextualSpacing/>
        <w:rPr/>
      </w:pPr>
      <w:hyperlink r:id="rId66">
        <w:r>
          <w:rPr>
            <w:rStyle w:val="ListLabel252"/>
            <w:rFonts w:eastAsia="Times New Roman"/>
            <w:lang w:eastAsia="de-DE"/>
          </w:rPr>
          <w:t>Herr Hoppenstedt ist ein Mitläufer, der sich gut zu verkaufen weiß.</w:t>
        </w:r>
      </w:hyperlink>
    </w:p>
    <w:p>
      <w:pPr>
        <w:pStyle w:val="Normal"/>
        <w:numPr>
          <w:ilvl w:val="0"/>
          <w:numId w:val="57"/>
        </w:numPr>
        <w:shd w:val="clear" w:color="auto" w:fill="FFFFFF"/>
        <w:spacing w:lineRule="auto" w:line="240" w:before="0" w:after="0"/>
        <w:contextualSpacing/>
        <w:rPr/>
      </w:pPr>
      <w:hyperlink r:id="rId67">
        <w:r>
          <w:rPr>
            <w:rStyle w:val="ListLabel252"/>
            <w:rFonts w:eastAsia="Times New Roman"/>
            <w:lang w:eastAsia="de-DE"/>
          </w:rPr>
          <w:t>Er ist ein Mitläufer, der kaum aufgefallen ist.</w:t>
        </w:r>
      </w:hyperlink>
    </w:p>
    <w:p>
      <w:pPr>
        <w:pStyle w:val="Normal"/>
        <w:numPr>
          <w:ilvl w:val="0"/>
          <w:numId w:val="57"/>
        </w:numPr>
        <w:shd w:val="clear" w:color="auto" w:fill="FFFFFF"/>
        <w:spacing w:lineRule="auto" w:line="240" w:before="0" w:after="0"/>
        <w:contextualSpacing/>
        <w:rPr/>
      </w:pPr>
      <w:hyperlink r:id="rId68">
        <w:r>
          <w:rPr>
            <w:rStyle w:val="ListLabel252"/>
            <w:rFonts w:eastAsia="Times New Roman"/>
            <w:lang w:eastAsia="de-DE"/>
          </w:rPr>
          <w:t>Er ist ein kompetenter Mitarbeiter, der auch Kritik äußern kann, ohne dass das Vertrauensverhältnis leidet.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die ihm übertragenen Aufgaben zu unserer vollsten Zufriedenheit erledigt."</w:t>
      </w:r>
    </w:p>
    <w:p>
      <w:pPr>
        <w:pStyle w:val="Normal"/>
        <w:numPr>
          <w:ilvl w:val="0"/>
          <w:numId w:val="57"/>
        </w:numPr>
        <w:shd w:val="clear" w:color="auto" w:fill="FFFFFF"/>
        <w:spacing w:lineRule="auto" w:line="240" w:before="0" w:after="0"/>
        <w:contextualSpacing/>
        <w:rPr/>
      </w:pPr>
      <w:hyperlink r:id="rId69">
        <w:r>
          <w:rPr>
            <w:rStyle w:val="ListLabel252"/>
            <w:rFonts w:eastAsia="Times New Roman"/>
            <w:lang w:eastAsia="de-DE"/>
          </w:rPr>
          <w:t>Das ist grammatikalisch falsch, denn "vollste" Zufriedenheit kann es gar nicht geben.</w:t>
        </w:r>
      </w:hyperlink>
    </w:p>
    <w:p>
      <w:pPr>
        <w:pStyle w:val="Normal"/>
        <w:numPr>
          <w:ilvl w:val="0"/>
          <w:numId w:val="57"/>
        </w:numPr>
        <w:shd w:val="clear" w:color="auto" w:fill="FFFFFF"/>
        <w:spacing w:lineRule="auto" w:line="240" w:before="0" w:after="0"/>
        <w:contextualSpacing/>
        <w:rPr/>
      </w:pPr>
      <w:hyperlink r:id="rId70">
        <w:r>
          <w:rPr>
            <w:rStyle w:val="ListLabel252"/>
            <w:rFonts w:eastAsia="Times New Roman"/>
            <w:lang w:eastAsia="de-DE"/>
          </w:rPr>
          <w:t>Klar, er hat alles prima erledigt.</w:t>
        </w:r>
      </w:hyperlink>
    </w:p>
    <w:p>
      <w:pPr>
        <w:pStyle w:val="Normal"/>
        <w:numPr>
          <w:ilvl w:val="0"/>
          <w:numId w:val="57"/>
        </w:numPr>
        <w:shd w:val="clear" w:color="auto" w:fill="FFFFFF"/>
        <w:spacing w:lineRule="auto" w:line="240" w:before="0" w:after="0"/>
        <w:contextualSpacing/>
        <w:rPr/>
      </w:pPr>
      <w:hyperlink r:id="rId71">
        <w:r>
          <w:rPr>
            <w:rStyle w:val="ListLabel252"/>
            <w:rFonts w:eastAsia="Times New Roman"/>
            <w:lang w:eastAsia="de-DE"/>
          </w:rPr>
          <w:t>Die Formulierung klingt ziemlich ironisch, da scheint irgendetwas nicht in Ordnung gewesen zu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wünschen ihm für die Zukunft viel Erfolg."</w:t>
      </w:r>
    </w:p>
    <w:p>
      <w:pPr>
        <w:pStyle w:val="Normal"/>
        <w:numPr>
          <w:ilvl w:val="0"/>
          <w:numId w:val="57"/>
        </w:numPr>
        <w:shd w:val="clear" w:color="auto" w:fill="FFFFFF"/>
        <w:spacing w:lineRule="auto" w:line="240" w:before="0" w:after="0"/>
        <w:contextualSpacing/>
        <w:rPr/>
      </w:pPr>
      <w:hyperlink r:id="rId72">
        <w:r>
          <w:rPr>
            <w:rStyle w:val="ListLabel252"/>
            <w:rFonts w:eastAsia="Times New Roman"/>
            <w:lang w:eastAsia="de-DE"/>
          </w:rPr>
          <w:t>Bei uns hatte er keinen Erfolg, vielleicht ja in der Zukunft.</w:t>
        </w:r>
      </w:hyperlink>
    </w:p>
    <w:p>
      <w:pPr>
        <w:pStyle w:val="Normal"/>
        <w:numPr>
          <w:ilvl w:val="0"/>
          <w:numId w:val="57"/>
        </w:numPr>
        <w:shd w:val="clear" w:color="auto" w:fill="FFFFFF"/>
        <w:spacing w:lineRule="auto" w:line="240" w:before="0" w:after="0"/>
        <w:contextualSpacing/>
        <w:rPr/>
      </w:pPr>
      <w:hyperlink r:id="rId73">
        <w:r>
          <w:rPr>
            <w:rStyle w:val="ListLabel252"/>
            <w:rFonts w:eastAsia="Times New Roman"/>
            <w:lang w:eastAsia="de-DE"/>
          </w:rPr>
          <w:t>Wir wünschen ihm, dass er an den Erfolg, den er bei uns hatte, anknüpfen kann.</w:t>
        </w:r>
      </w:hyperlink>
    </w:p>
    <w:p>
      <w:pPr>
        <w:pStyle w:val="Normal"/>
        <w:numPr>
          <w:ilvl w:val="0"/>
          <w:numId w:val="57"/>
        </w:numPr>
        <w:shd w:val="clear" w:color="auto" w:fill="FFFFFF"/>
        <w:spacing w:lineRule="auto" w:line="240" w:before="0" w:after="0"/>
        <w:contextualSpacing/>
        <w:rPr/>
      </w:pPr>
      <w:hyperlink r:id="rId74">
        <w:r>
          <w:rPr>
            <w:rStyle w:val="ListLabel252"/>
            <w:rFonts w:eastAsia="Times New Roman"/>
            <w:lang w:eastAsia="de-DE"/>
          </w:rPr>
          <w:t>Wir wünschen ihm einfach aufrichtig viel Erfolg</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"Er war sehr tüchtig und wusste sich gut zu verkaufen."</w:t>
      </w:r>
    </w:p>
    <w:p>
      <w:pPr>
        <w:pStyle w:val="Normal"/>
        <w:numPr>
          <w:ilvl w:val="0"/>
          <w:numId w:val="57"/>
        </w:numPr>
        <w:shd w:val="clear" w:color="auto" w:fill="FFFFFF"/>
        <w:spacing w:lineRule="auto" w:line="240" w:before="0" w:after="0"/>
        <w:contextualSpacing/>
        <w:rPr/>
      </w:pPr>
      <w:hyperlink r:id="rId75">
        <w:r>
          <w:rPr>
            <w:rStyle w:val="ListLabel252"/>
            <w:rFonts w:eastAsia="Times New Roman"/>
            <w:lang w:eastAsia="de-DE"/>
          </w:rPr>
          <w:t>Er hat Projekte vorangebracht und konnte sich jederzeit durchsetzen.</w:t>
        </w:r>
      </w:hyperlink>
    </w:p>
    <w:p>
      <w:pPr>
        <w:pStyle w:val="Normal"/>
        <w:numPr>
          <w:ilvl w:val="0"/>
          <w:numId w:val="57"/>
        </w:numPr>
        <w:shd w:val="clear" w:color="auto" w:fill="FFFFFF"/>
        <w:spacing w:lineRule="auto" w:line="240" w:before="0" w:after="0"/>
        <w:contextualSpacing/>
        <w:rPr/>
      </w:pPr>
      <w:hyperlink r:id="rId76">
        <w:r>
          <w:rPr>
            <w:rStyle w:val="ListLabel252"/>
            <w:rFonts w:eastAsia="Times New Roman"/>
            <w:lang w:eastAsia="de-DE"/>
          </w:rPr>
          <w:t>Er hat eine hohe Meinung von sich, ist aber unzugänglich für sachliche Kritik.</w:t>
        </w:r>
      </w:hyperlink>
    </w:p>
    <w:p>
      <w:pPr>
        <w:pStyle w:val="Normal"/>
        <w:numPr>
          <w:ilvl w:val="0"/>
          <w:numId w:val="57"/>
        </w:numPr>
        <w:shd w:val="clear" w:color="auto" w:fill="FFFFFF"/>
        <w:spacing w:lineRule="auto" w:line="240" w:before="0" w:after="0"/>
        <w:contextualSpacing/>
        <w:rPr/>
      </w:pPr>
      <w:hyperlink r:id="rId77">
        <w:r>
          <w:rPr>
            <w:rStyle w:val="ListLabel252"/>
            <w:rFonts w:eastAsia="Times New Roman"/>
            <w:lang w:eastAsia="de-DE"/>
          </w:rPr>
          <w:t>Er war ein unangenehmer und rechthaberischer Wichtigtuer.</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"Die Qualität seiner Arbeitsergebnisse lag über den Anforderungen."</w:t>
      </w:r>
    </w:p>
    <w:p>
      <w:pPr>
        <w:pStyle w:val="Normal"/>
        <w:numPr>
          <w:ilvl w:val="0"/>
          <w:numId w:val="57"/>
        </w:numPr>
        <w:shd w:val="clear" w:color="auto" w:fill="FFFFFF"/>
        <w:spacing w:lineRule="auto" w:line="240" w:before="0" w:after="0"/>
        <w:contextualSpacing/>
        <w:rPr/>
      </w:pPr>
      <w:hyperlink r:id="rId78">
        <w:r>
          <w:rPr>
            <w:rStyle w:val="ListLabel252"/>
            <w:rFonts w:eastAsia="Times New Roman"/>
            <w:lang w:eastAsia="de-DE"/>
          </w:rPr>
          <w:t>Er hat ja schon mehr geleistet, als von ihm verlangt wurde - mindestens eine 2.</w:t>
        </w:r>
      </w:hyperlink>
    </w:p>
    <w:p>
      <w:pPr>
        <w:pStyle w:val="Normal"/>
        <w:numPr>
          <w:ilvl w:val="0"/>
          <w:numId w:val="57"/>
        </w:numPr>
        <w:shd w:val="clear" w:color="auto" w:fill="FFFFFF"/>
        <w:spacing w:lineRule="auto" w:line="240" w:before="0" w:after="0"/>
        <w:contextualSpacing/>
        <w:rPr/>
      </w:pPr>
      <w:hyperlink r:id="rId79">
        <w:r>
          <w:rPr>
            <w:rStyle w:val="ListLabel252"/>
            <w:rFonts w:eastAsia="Times New Roman"/>
            <w:lang w:eastAsia="de-DE"/>
          </w:rPr>
          <w:t>Mehr als den Anforderungen gerecht werden kann er ja gar nicht - also eine 1.</w:t>
        </w:r>
      </w:hyperlink>
    </w:p>
    <w:p>
      <w:pPr>
        <w:pStyle w:val="Normal"/>
        <w:numPr>
          <w:ilvl w:val="0"/>
          <w:numId w:val="57"/>
        </w:numPr>
        <w:shd w:val="clear" w:color="auto" w:fill="FFFFFF"/>
        <w:spacing w:lineRule="auto" w:line="240" w:before="0" w:after="0"/>
        <w:contextualSpacing/>
        <w:rPr/>
      </w:pPr>
      <w:hyperlink r:id="rId80">
        <w:r>
          <w:rPr>
            <w:rStyle w:val="ListLabel252"/>
            <w:rFonts w:eastAsia="Times New Roman"/>
            <w:lang w:eastAsia="de-DE"/>
          </w:rPr>
          <w:t>Wahrscheinlich ist da noch mehr drin -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"Seine Pünktlichkeit war vorbildlich."</w:t>
      </w:r>
    </w:p>
    <w:p>
      <w:pPr>
        <w:pStyle w:val="Normal"/>
        <w:numPr>
          <w:ilvl w:val="0"/>
          <w:numId w:val="57"/>
        </w:numPr>
        <w:shd w:val="clear" w:color="auto" w:fill="FFFFFF"/>
        <w:spacing w:lineRule="auto" w:line="240" w:before="0" w:after="0"/>
        <w:contextualSpacing/>
        <w:rPr/>
      </w:pPr>
      <w:hyperlink r:id="rId81">
        <w:r>
          <w:rPr>
            <w:rStyle w:val="ListLabel252"/>
            <w:rFonts w:eastAsia="Times New Roman"/>
            <w:lang w:eastAsia="de-DE"/>
          </w:rPr>
          <w:t>Er war morgens immer der Erste in der Firma.</w:t>
        </w:r>
      </w:hyperlink>
    </w:p>
    <w:p>
      <w:pPr>
        <w:pStyle w:val="Normal"/>
        <w:numPr>
          <w:ilvl w:val="0"/>
          <w:numId w:val="57"/>
        </w:numPr>
        <w:shd w:val="clear" w:color="auto" w:fill="FFFFFF"/>
        <w:spacing w:lineRule="auto" w:line="240" w:before="0" w:after="0"/>
        <w:contextualSpacing/>
        <w:rPr/>
      </w:pPr>
      <w:hyperlink r:id="rId82">
        <w:r>
          <w:rPr>
            <w:rStyle w:val="ListLabel252"/>
            <w:rFonts w:eastAsia="Times New Roman"/>
            <w:lang w:eastAsia="de-DE"/>
          </w:rPr>
          <w:t>Er war pünktlich - das war aber auch alles.</w:t>
        </w:r>
      </w:hyperlink>
    </w:p>
    <w:p>
      <w:pPr>
        <w:pStyle w:val="Normal"/>
        <w:numPr>
          <w:ilvl w:val="0"/>
          <w:numId w:val="57"/>
        </w:numPr>
        <w:shd w:val="clear" w:color="auto" w:fill="FFFFFF"/>
        <w:spacing w:lineRule="auto" w:line="240" w:before="0" w:after="0"/>
        <w:contextualSpacing/>
        <w:rPr/>
      </w:pPr>
      <w:hyperlink r:id="rId83">
        <w:r>
          <w:rPr>
            <w:rStyle w:val="ListLabel252"/>
            <w:rFonts w:eastAsia="Times New Roman"/>
            <w:lang w:eastAsia="de-DE"/>
          </w:rPr>
          <w:t>Er war notorisch unpünktlich.</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danken für seine Mitarbeit."</w:t>
      </w:r>
    </w:p>
    <w:p>
      <w:pPr>
        <w:pStyle w:val="Normal"/>
        <w:numPr>
          <w:ilvl w:val="0"/>
          <w:numId w:val="57"/>
        </w:numPr>
        <w:shd w:val="clear" w:color="auto" w:fill="FFFFFF"/>
        <w:spacing w:lineRule="auto" w:line="240" w:before="0" w:after="0"/>
        <w:contextualSpacing/>
        <w:rPr/>
      </w:pPr>
      <w:hyperlink r:id="rId84">
        <w:r>
          <w:rPr>
            <w:rStyle w:val="ListLabel252"/>
            <w:rFonts w:eastAsia="Times New Roman"/>
            <w:lang w:eastAsia="de-DE"/>
          </w:rPr>
          <w:t>Alles bestens - eine glatte 1.</w:t>
        </w:r>
      </w:hyperlink>
    </w:p>
    <w:p>
      <w:pPr>
        <w:pStyle w:val="Normal"/>
        <w:numPr>
          <w:ilvl w:val="0"/>
          <w:numId w:val="57"/>
        </w:numPr>
        <w:shd w:val="clear" w:color="auto" w:fill="FFFFFF"/>
        <w:spacing w:lineRule="auto" w:line="240" w:before="0" w:after="0"/>
        <w:contextualSpacing/>
        <w:rPr/>
      </w:pPr>
      <w:hyperlink r:id="rId85">
        <w:r>
          <w:rPr>
            <w:rStyle w:val="ListLabel252"/>
            <w:rFonts w:eastAsia="Times New Roman"/>
            <w:lang w:eastAsia="de-DE"/>
          </w:rPr>
          <w:t>Er hat sich engagiert und kooperativ gezeigt - Note 2.</w:t>
        </w:r>
      </w:hyperlink>
    </w:p>
    <w:p>
      <w:pPr>
        <w:pStyle w:val="Normal"/>
        <w:numPr>
          <w:ilvl w:val="0"/>
          <w:numId w:val="57"/>
        </w:numPr>
        <w:shd w:val="clear" w:color="auto" w:fill="FFFFFF"/>
        <w:spacing w:lineRule="auto" w:line="240" w:before="0" w:after="0"/>
        <w:contextualSpacing/>
        <w:rPr/>
      </w:pPr>
      <w:hyperlink r:id="rId86">
        <w:r>
          <w:rPr>
            <w:rStyle w:val="ListLabel252"/>
            <w:rFonts w:eastAsia="Times New Roman"/>
            <w:lang w:eastAsia="de-DE"/>
          </w:rPr>
          <w:t>Er war anwesend, mehr aber auch nicht - höchstens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"Im Kollegenkreis galt er als toleranter Mitarbeiter." </w:t>
      </w:r>
    </w:p>
    <w:p>
      <w:pPr>
        <w:pStyle w:val="Normal"/>
        <w:numPr>
          <w:ilvl w:val="0"/>
          <w:numId w:val="57"/>
        </w:numPr>
        <w:shd w:val="clear" w:color="auto" w:fill="FFFFFF"/>
        <w:spacing w:lineRule="auto" w:line="240" w:before="0" w:after="0"/>
        <w:contextualSpacing/>
        <w:rPr/>
      </w:pPr>
      <w:hyperlink r:id="rId87">
        <w:r>
          <w:rPr>
            <w:rStyle w:val="ListLabel252"/>
            <w:rFonts w:eastAsia="Times New Roman"/>
            <w:lang w:eastAsia="de-DE"/>
          </w:rPr>
          <w:t>Er war Kollegen gegenüber offen und verständnisvoll.</w:t>
        </w:r>
      </w:hyperlink>
    </w:p>
    <w:p>
      <w:pPr>
        <w:pStyle w:val="Normal"/>
        <w:numPr>
          <w:ilvl w:val="0"/>
          <w:numId w:val="57"/>
        </w:numPr>
        <w:shd w:val="clear" w:color="auto" w:fill="FFFFFF"/>
        <w:spacing w:lineRule="auto" w:line="240" w:before="0" w:after="0"/>
        <w:contextualSpacing/>
        <w:rPr/>
      </w:pPr>
      <w:hyperlink r:id="rId88">
        <w:r>
          <w:rPr>
            <w:rStyle w:val="ListLabel252"/>
            <w:rFonts w:eastAsia="Times New Roman"/>
            <w:lang w:eastAsia="de-DE"/>
          </w:rPr>
          <w:t>Er hat sich regelmäßig mit dem Chef angelegt.</w:t>
        </w:r>
      </w:hyperlink>
    </w:p>
    <w:p>
      <w:pPr>
        <w:pStyle w:val="Normal"/>
        <w:numPr>
          <w:ilvl w:val="0"/>
          <w:numId w:val="57"/>
        </w:numPr>
        <w:shd w:val="clear" w:color="auto" w:fill="FFFFFF"/>
        <w:spacing w:lineRule="auto" w:line="240" w:before="0" w:after="0"/>
        <w:contextualSpacing/>
        <w:rPr/>
      </w:pPr>
      <w:hyperlink r:id="rId89">
        <w:r>
          <w:rPr>
            <w:rStyle w:val="ListLabel252"/>
            <w:rFonts w:eastAsia="Times New Roman"/>
            <w:lang w:eastAsia="de-DE"/>
          </w:rPr>
          <w:t>Er hat den ganzen Tag privat geschwätzt.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"Allen Aufgaben hat er sich mit Begeisterung gewidmet." </w:t>
      </w:r>
    </w:p>
    <w:p>
      <w:pPr>
        <w:pStyle w:val="Normal"/>
        <w:numPr>
          <w:ilvl w:val="0"/>
          <w:numId w:val="57"/>
        </w:numPr>
        <w:shd w:val="clear" w:color="auto" w:fill="FFFFFF"/>
        <w:spacing w:lineRule="auto" w:line="240" w:before="0" w:after="0"/>
        <w:contextualSpacing/>
        <w:rPr/>
      </w:pPr>
      <w:hyperlink r:id="rId90">
        <w:r>
          <w:rPr>
            <w:rStyle w:val="ListLabel252"/>
            <w:rFonts w:eastAsia="Times New Roman"/>
            <w:lang w:eastAsia="de-DE"/>
          </w:rPr>
          <w:t>Er war immer sofort Feuer und Flamme, wenn es um neue Projekte ging.</w:t>
        </w:r>
      </w:hyperlink>
    </w:p>
    <w:p>
      <w:pPr>
        <w:pStyle w:val="Normal"/>
        <w:numPr>
          <w:ilvl w:val="0"/>
          <w:numId w:val="57"/>
        </w:numPr>
        <w:shd w:val="clear" w:color="auto" w:fill="FFFFFF"/>
        <w:spacing w:lineRule="auto" w:line="240" w:before="0" w:after="0"/>
        <w:contextualSpacing/>
        <w:rPr/>
      </w:pPr>
      <w:hyperlink r:id="rId91">
        <w:r>
          <w:rPr>
            <w:rStyle w:val="ListLabel252"/>
            <w:rFonts w:eastAsia="Times New Roman"/>
            <w:lang w:eastAsia="de-DE"/>
          </w:rPr>
          <w:t>Seine Begeisterung hielt sich in Grenzen.</w:t>
        </w:r>
      </w:hyperlink>
    </w:p>
    <w:p>
      <w:pPr>
        <w:pStyle w:val="Normal"/>
        <w:numPr>
          <w:ilvl w:val="0"/>
          <w:numId w:val="57"/>
        </w:numPr>
        <w:shd w:val="clear" w:color="auto" w:fill="FFFFFF"/>
        <w:spacing w:lineRule="auto" w:line="240" w:before="0" w:after="0"/>
        <w:contextualSpacing/>
        <w:rPr/>
      </w:pPr>
      <w:hyperlink r:id="rId92">
        <w:r>
          <w:rPr>
            <w:rStyle w:val="ListLabel252"/>
            <w:rFonts w:eastAsia="Times New Roman"/>
            <w:lang w:eastAsia="de-DE"/>
          </w:rPr>
          <w:t>Begeisterung war zwar vorhanden, blieb aber ohne Folgen.</w:t>
        </w:r>
      </w:hyperlink>
    </w:p>
    <w:sectPr>
      <w:footerReference w:type="default" r:id="rId93"/>
      <w:type w:val="nextPage"/>
      <w:pgSz w:w="11906" w:h="16838"/>
      <w:pgMar w:left="1417" w:right="1417" w:header="0"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Segoe U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12302324"/>
    </w:sdtPr>
    <w:sdtContent>
      <w:p>
        <w:pPr>
          <w:pStyle w:val="Fuzeile"/>
          <w:jc w:val="right"/>
          <w:rPr/>
        </w:pPr>
        <w:r>
          <w:rPr/>
          <w:fldChar w:fldCharType="begin"/>
        </w:r>
        <w:r>
          <w:rPr/>
          <w:instrText> PAGE </w:instrText>
        </w:r>
        <w:r>
          <w:rPr/>
          <w:fldChar w:fldCharType="separate"/>
        </w:r>
        <w:r>
          <w:rPr/>
          <w:t>44</w:t>
        </w:r>
        <w:r>
          <w:rPr/>
          <w:fldChar w:fldCharType="end"/>
        </w:r>
      </w:p>
    </w:sdtContent>
  </w:sdt>
  <w:p>
    <w:pPr>
      <w:pStyle w:val="Fuzeile"/>
      <w:rPr/>
    </w:pPr>
    <w:r>
      <w:rPr/>
      <w:t xml:space="preserve">Personalmanagement 2021 22 </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0"/>
        <w:b/>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5">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sz w:val="20"/>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1080" w:hanging="360"/>
      </w:pPr>
      <w:rPr>
        <w:rFonts w:ascii="Symbol" w:hAnsi="Symbol" w:cs="Symbol" w:hint="default"/>
        <w:sz w:val="20"/>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6">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7">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8">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sz w:val="20"/>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1080" w:hanging="360"/>
      </w:pPr>
      <w:rPr>
        <w:rFonts w:ascii="Symbol" w:hAnsi="Symbol" w:cs="Symbol" w:hint="default"/>
        <w:sz w:val="20"/>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0">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7">
    <w:lvl w:ilvl="0">
      <w:start w:val="1"/>
      <w:numFmt w:val="bullet"/>
      <w:lvlText w:val=""/>
      <w:lvlJc w:val="left"/>
      <w:pPr>
        <w:ind w:left="360" w:hanging="360"/>
      </w:pPr>
      <w:rPr>
        <w:rFonts w:ascii="Wingdings" w:hAnsi="Wingdings" w:cs="Wingdings" w:hint="default"/>
        <w:sz w:val="20"/>
        <w:rFonts w:cs=""/>
      </w:rPr>
    </w:lvl>
    <w:lvl w:ilvl="1">
      <w:start w:val="1"/>
      <w:numFmt w:val="bullet"/>
      <w:lvlText w:val=""/>
      <w:lvlJc w:val="left"/>
      <w:pPr>
        <w:ind w:left="1080" w:hanging="360"/>
      </w:pPr>
      <w:rPr>
        <w:rFonts w:ascii="Wingdings" w:hAnsi="Wingdings" w:cs="Wingdings" w:hint="default"/>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360" w:hanging="360"/>
      </w:pPr>
      <w:rPr>
        <w:rFonts w:ascii="Calibri" w:hAnsi="Calibri" w:cs="Calibri" w:hint="default"/>
        <w:dstrike w:val="false"/>
        <w:strike w:val="false"/>
        <w:vertAlign w:val="baseline"/>
        <w:position w:val="0"/>
        <w:sz w:val="20"/>
        <w:sz w:val="20"/>
        <w:i w:val="false"/>
        <w:u w:val="none" w:color="000000"/>
        <w:b w:val="false"/>
        <w:szCs w:val="18"/>
        <w:rFonts w:cs="Calibri"/>
        <w:color w:val="1C1C1B"/>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7">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lvl w:ilvl="0">
      <w:start w:val="1"/>
      <w:numFmt w:val="bullet"/>
      <w:lvlText w:val=""/>
      <w:lvlJc w:val="left"/>
      <w:pPr>
        <w:ind w:left="360" w:hanging="360"/>
      </w:pPr>
      <w:rPr>
        <w:rFonts w:ascii="Symbol" w:hAnsi="Symbol" w:cs="Symbol" w:hint="default"/>
        <w:sz w:val="20"/>
        <w:rFonts w:cs="Symbo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lvl w:ilvl="0">
      <w:start w:val="1"/>
      <w:numFmt w:val="bullet"/>
      <w:lvlText w:val=""/>
      <w:lvlJc w:val="left"/>
      <w:pPr>
        <w:ind w:left="360" w:hanging="360"/>
      </w:pPr>
      <w:rPr>
        <w:rFonts w:ascii="Wingdings" w:hAnsi="Wingdings" w:cs="Wingdings" w:hint="default"/>
        <w:sz w:val="20"/>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3">
    <w:lvl w:ilvl="0">
      <w:start w:val="1"/>
      <w:numFmt w:val="bullet"/>
      <w:lvlText w:val=""/>
      <w:lvlJc w:val="left"/>
      <w:pPr>
        <w:ind w:left="2490" w:hanging="360"/>
      </w:pPr>
      <w:rPr>
        <w:rFonts w:ascii="Symbol" w:hAnsi="Symbol" w:cs="Symbol" w:hint="default"/>
        <w:sz w:val="20"/>
        <w:rFonts w:cs="Symbol"/>
      </w:rPr>
    </w:lvl>
    <w:lvl w:ilvl="1">
      <w:start w:val="1"/>
      <w:numFmt w:val="bullet"/>
      <w:lvlText w:val="o"/>
      <w:lvlJc w:val="left"/>
      <w:pPr>
        <w:ind w:left="3210" w:hanging="360"/>
      </w:pPr>
      <w:rPr>
        <w:rFonts w:ascii="Courier New" w:hAnsi="Courier New" w:cs="Courier New" w:hint="default"/>
        <w:rFonts w:cs="Courier New"/>
      </w:rPr>
    </w:lvl>
    <w:lvl w:ilvl="2">
      <w:start w:val="1"/>
      <w:numFmt w:val="bullet"/>
      <w:lvlText w:val=""/>
      <w:lvlJc w:val="left"/>
      <w:pPr>
        <w:ind w:left="3930" w:hanging="360"/>
      </w:pPr>
      <w:rPr>
        <w:rFonts w:ascii="Wingdings" w:hAnsi="Wingdings" w:cs="Wingdings" w:hint="default"/>
        <w:rFonts w:cs="Wingdings"/>
      </w:rPr>
    </w:lvl>
    <w:lvl w:ilvl="3">
      <w:start w:val="1"/>
      <w:numFmt w:val="bullet"/>
      <w:lvlText w:val=""/>
      <w:lvlJc w:val="left"/>
      <w:pPr>
        <w:ind w:left="4650" w:hanging="360"/>
      </w:pPr>
      <w:rPr>
        <w:rFonts w:ascii="Symbol" w:hAnsi="Symbol" w:cs="Symbol" w:hint="default"/>
        <w:rFonts w:cs="Symbol"/>
      </w:rPr>
    </w:lvl>
    <w:lvl w:ilvl="4">
      <w:start w:val="1"/>
      <w:numFmt w:val="bullet"/>
      <w:lvlText w:val="o"/>
      <w:lvlJc w:val="left"/>
      <w:pPr>
        <w:ind w:left="5370" w:hanging="360"/>
      </w:pPr>
      <w:rPr>
        <w:rFonts w:ascii="Courier New" w:hAnsi="Courier New" w:cs="Courier New" w:hint="default"/>
        <w:rFonts w:cs="Courier New"/>
      </w:rPr>
    </w:lvl>
    <w:lvl w:ilvl="5">
      <w:start w:val="1"/>
      <w:numFmt w:val="bullet"/>
      <w:lvlText w:val=""/>
      <w:lvlJc w:val="left"/>
      <w:pPr>
        <w:ind w:left="6090" w:hanging="360"/>
      </w:pPr>
      <w:rPr>
        <w:rFonts w:ascii="Wingdings" w:hAnsi="Wingdings" w:cs="Wingdings" w:hint="default"/>
        <w:rFonts w:cs="Wingdings"/>
      </w:rPr>
    </w:lvl>
    <w:lvl w:ilvl="6">
      <w:start w:val="1"/>
      <w:numFmt w:val="bullet"/>
      <w:lvlText w:val=""/>
      <w:lvlJc w:val="left"/>
      <w:pPr>
        <w:ind w:left="6810" w:hanging="360"/>
      </w:pPr>
      <w:rPr>
        <w:rFonts w:ascii="Symbol" w:hAnsi="Symbol" w:cs="Symbol" w:hint="default"/>
        <w:rFonts w:cs="Symbol"/>
      </w:rPr>
    </w:lvl>
    <w:lvl w:ilvl="7">
      <w:start w:val="1"/>
      <w:numFmt w:val="bullet"/>
      <w:lvlText w:val="o"/>
      <w:lvlJc w:val="left"/>
      <w:pPr>
        <w:ind w:left="7530" w:hanging="360"/>
      </w:pPr>
      <w:rPr>
        <w:rFonts w:ascii="Courier New" w:hAnsi="Courier New" w:cs="Courier New" w:hint="default"/>
        <w:rFonts w:cs="Courier New"/>
      </w:rPr>
    </w:lvl>
    <w:lvl w:ilvl="8">
      <w:start w:val="1"/>
      <w:numFmt w:val="bullet"/>
      <w:lvlText w:val=""/>
      <w:lvlJc w:val="left"/>
      <w:pPr>
        <w:ind w:left="8250" w:hanging="360"/>
      </w:pPr>
      <w:rPr>
        <w:rFonts w:ascii="Wingdings" w:hAnsi="Wingdings" w:cs="Wingdings" w:hint="default"/>
        <w:rFonts w:cs="Wingdings"/>
      </w:rPr>
    </w:lvl>
  </w:abstractNum>
  <w:abstractNum w:abstractNumId="4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6">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7">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8">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0">
    <w:lvl w:ilvl="0">
      <w:start w:val="1"/>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5">
    <w:lvl w:ilvl="0">
      <w:start w:val="1"/>
      <w:numFmt w:val="bullet"/>
      <w:lvlText w:val=""/>
      <w:lvlJc w:val="left"/>
      <w:pPr>
        <w:ind w:left="1080" w:hanging="360"/>
      </w:pPr>
      <w:rPr>
        <w:rFonts w:ascii="Wingdings" w:hAnsi="Wingdings" w:cs="Wingdings" w:hint="default"/>
        <w:dstrike w:val="false"/>
        <w:strike w:val="false"/>
        <w:vertAlign w:val="baseline"/>
        <w:position w:val="0"/>
        <w:sz w:val="20"/>
        <w:sz w:val="20"/>
        <w:i w:val="false"/>
        <w:u w:val="none" w:color="000000"/>
        <w:b w:val="false"/>
        <w:szCs w:val="18"/>
        <w:rFonts w:cs="Wingdings"/>
        <w:color w:val="1C1C1B"/>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6">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7">
    <w:lvl w:ilvl="0">
      <w:start w:val="1"/>
      <w:numFmt w:val="bullet"/>
      <w:lvlText w:val="o"/>
      <w:lvlJc w:val="left"/>
      <w:pPr>
        <w:tabs>
          <w:tab w:val="num" w:pos="360"/>
        </w:tabs>
        <w:ind w:left="360" w:hanging="360"/>
      </w:pPr>
      <w:rPr>
        <w:rFonts w:ascii="Courier New" w:hAnsi="Courier New" w:cs="Courier New" w:hint="default"/>
        <w:sz w:val="20"/>
        <w:b/>
        <w:rFonts w:cs="Courier New"/>
      </w:rPr>
    </w:lvl>
    <w:lvl w:ilvl="1">
      <w:start w:val="1"/>
      <w:numFmt w:val="bullet"/>
      <w:lvlText w:val=""/>
      <w:lvlJc w:val="left"/>
      <w:pPr>
        <w:tabs>
          <w:tab w:val="num" w:pos="1080"/>
        </w:tabs>
        <w:ind w:left="1080" w:hanging="360"/>
      </w:pPr>
      <w:rPr>
        <w:rFonts w:ascii="Wingdings" w:hAnsi="Wingdings" w:cs="Wingdings" w:hint="default"/>
        <w:sz w:val="20"/>
        <w:rFonts w:cs="Wingdings"/>
      </w:rPr>
    </w:lvl>
    <w:lvl w:ilvl="2">
      <w:start w:val="1"/>
      <w:numFmt w:val="bullet"/>
      <w:lvlText w:val=""/>
      <w:lvlJc w:val="left"/>
      <w:pPr>
        <w:tabs>
          <w:tab w:val="num" w:pos="1800"/>
        </w:tabs>
        <w:ind w:left="1800" w:hanging="360"/>
      </w:pPr>
      <w:rPr>
        <w:rFonts w:ascii="Wingdings" w:hAnsi="Wingdings" w:cs="Wingdings" w:hint="default"/>
        <w:sz w:val="20"/>
        <w:rFonts w:cs="Wingdings"/>
      </w:rPr>
    </w:lvl>
    <w:lvl w:ilvl="3">
      <w:start w:val="1"/>
      <w:numFmt w:val="bullet"/>
      <w:lvlText w:val=""/>
      <w:lvlJc w:val="left"/>
      <w:pPr>
        <w:tabs>
          <w:tab w:val="num" w:pos="2520"/>
        </w:tabs>
        <w:ind w:left="2520" w:hanging="360"/>
      </w:pPr>
      <w:rPr>
        <w:rFonts w:ascii="Wingdings" w:hAnsi="Wingdings" w:cs="Wingdings" w:hint="default"/>
        <w:sz w:val="20"/>
        <w:rFonts w:cs="Wingdings"/>
      </w:rPr>
    </w:lvl>
    <w:lvl w:ilvl="4">
      <w:start w:val="1"/>
      <w:numFmt w:val="bullet"/>
      <w:lvlText w:val=""/>
      <w:lvlJc w:val="left"/>
      <w:pPr>
        <w:tabs>
          <w:tab w:val="num" w:pos="3240"/>
        </w:tabs>
        <w:ind w:left="3240" w:hanging="360"/>
      </w:pPr>
      <w:rPr>
        <w:rFonts w:ascii="Wingdings" w:hAnsi="Wingdings" w:cs="Wingdings" w:hint="default"/>
        <w:sz w:val="20"/>
        <w:rFonts w:cs="Wingdings"/>
      </w:rPr>
    </w:lvl>
    <w:lvl w:ilvl="5">
      <w:start w:val="1"/>
      <w:numFmt w:val="bullet"/>
      <w:lvlText w:val=""/>
      <w:lvlJc w:val="left"/>
      <w:pPr>
        <w:tabs>
          <w:tab w:val="num" w:pos="3960"/>
        </w:tabs>
        <w:ind w:left="3960" w:hanging="360"/>
      </w:pPr>
      <w:rPr>
        <w:rFonts w:ascii="Wingdings" w:hAnsi="Wingdings" w:cs="Wingdings" w:hint="default"/>
        <w:sz w:val="20"/>
        <w:rFonts w:cs="Wingdings"/>
      </w:rPr>
    </w:lvl>
    <w:lvl w:ilvl="6">
      <w:start w:val="1"/>
      <w:numFmt w:val="bullet"/>
      <w:lvlText w:val=""/>
      <w:lvlJc w:val="left"/>
      <w:pPr>
        <w:tabs>
          <w:tab w:val="num" w:pos="4680"/>
        </w:tabs>
        <w:ind w:left="4680" w:hanging="360"/>
      </w:pPr>
      <w:rPr>
        <w:rFonts w:ascii="Wingdings" w:hAnsi="Wingdings" w:cs="Wingdings" w:hint="default"/>
        <w:sz w:val="20"/>
        <w:rFonts w:cs="Wingdings"/>
      </w:rPr>
    </w:lvl>
    <w:lvl w:ilvl="7">
      <w:start w:val="1"/>
      <w:numFmt w:val="bullet"/>
      <w:lvlText w:val=""/>
      <w:lvlJc w:val="left"/>
      <w:pPr>
        <w:tabs>
          <w:tab w:val="num" w:pos="5400"/>
        </w:tabs>
        <w:ind w:left="5400" w:hanging="360"/>
      </w:pPr>
      <w:rPr>
        <w:rFonts w:ascii="Wingdings" w:hAnsi="Wingdings" w:cs="Wingdings" w:hint="default"/>
        <w:sz w:val="20"/>
        <w:rFonts w:cs="Wingdings"/>
      </w:rPr>
    </w:lvl>
    <w:lvl w:ilvl="8">
      <w:start w:val="1"/>
      <w:numFmt w:val="bullet"/>
      <w:lvlText w:val=""/>
      <w:lvlJc w:val="left"/>
      <w:pPr>
        <w:tabs>
          <w:tab w:val="num" w:pos="6120"/>
        </w:tabs>
        <w:ind w:left="6120" w:hanging="360"/>
      </w:pPr>
      <w:rPr>
        <w:rFonts w:ascii="Wingdings" w:hAnsi="Wingdings" w:cs="Wingdings" w:hint="default"/>
        <w:sz w:val="20"/>
        <w:rFonts w:cs="Wingdings"/>
      </w:rPr>
    </w:lvl>
  </w:abstractNum>
  <w:abstractNum w:abstractNumId="58">
    <w:lvl w:ilvl="0">
      <w:start w:val="1"/>
      <w:numFmt w:val="bullet"/>
      <w:lvlText w:val=""/>
      <w:lvlJc w:val="left"/>
      <w:pPr>
        <w:ind w:left="360" w:hanging="360"/>
      </w:pPr>
      <w:rPr>
        <w:rFonts w:ascii="Wingdings" w:hAnsi="Wingdings" w:cs="Wingdings" w:hint="default"/>
        <w:sz w:val="20"/>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9">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1">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2">
    <w:lvl w:ilvl="0">
      <w:start w:val="6"/>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6">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7">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9">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3">
    <w:lvl w:ilvl="0">
      <w:start w:val="1"/>
      <w:numFmt w:val="bullet"/>
      <w:lvlText w:val=""/>
      <w:lvlJc w:val="left"/>
      <w:pPr>
        <w:ind w:left="720" w:hanging="360"/>
      </w:pPr>
      <w:rPr>
        <w:rFonts w:ascii="Symbol" w:hAnsi="Symbol" w:cs="Symbol" w:hint="default"/>
        <w:sz w:val="20"/>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4">
    <w:lvl w:ilvl="0">
      <w:start w:val="1"/>
      <w:numFmt w:val="bullet"/>
      <w:lvlText w:val="o"/>
      <w:lvlJc w:val="left"/>
      <w:pPr>
        <w:ind w:left="1069" w:hanging="360"/>
      </w:pPr>
      <w:rPr>
        <w:rFonts w:ascii="Courier New" w:hAnsi="Courier New" w:cs="Courier New" w:hint="default"/>
        <w:sz w:val="20"/>
        <w:rFonts w:cs="Courier New"/>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7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6">
    <w:lvl w:ilvl="0">
      <w:start w:val="1"/>
      <w:numFmt w:val="bullet"/>
      <w:lvlText w:val="-"/>
      <w:lvlJc w:val="left"/>
      <w:pPr>
        <w:ind w:left="720" w:hanging="360"/>
      </w:pPr>
      <w:rPr>
        <w:rFonts w:ascii="Arial" w:hAnsi="Arial" w:cs="Arial" w:hint="default"/>
        <w:sz w:val="20"/>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7">
    <w:lvl w:ilvl="0">
      <w:start w:val="1"/>
      <w:numFmt w:val="bullet"/>
      <w:lvlText w:val=""/>
      <w:lvlJc w:val="left"/>
      <w:pPr>
        <w:ind w:left="360" w:hanging="360"/>
      </w:pPr>
      <w:rPr>
        <w:rFonts w:ascii="Symbol" w:hAnsi="Symbol" w:cs="Symbol" w:hint="default"/>
        <w:sz w:val="20"/>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Berschrift1">
    <w:name w:val="Heading 1"/>
    <w:basedOn w:val="Normal"/>
    <w:next w:val="Normal"/>
    <w:link w:val="berschrift1Zchn"/>
    <w:qFormat/>
    <w:rsid w:val="00e52266"/>
    <w:pPr>
      <w:keepNext w:val="true"/>
      <w:spacing w:lineRule="auto" w:line="360" w:before="0" w:after="0"/>
      <w:jc w:val="center"/>
      <w:outlineLvl w:val="0"/>
    </w:pPr>
    <w:rPr>
      <w:rFonts w:ascii="Arial" w:hAnsi="Arial" w:eastAsia="Times New Roman" w:cs="Times New Roman"/>
      <w:b/>
      <w:sz w:val="24"/>
      <w:szCs w:val="20"/>
      <w:lang w:eastAsia="de-DE"/>
    </w:rPr>
  </w:style>
  <w:style w:type="paragraph" w:styleId="Berschrift2">
    <w:name w:val="Heading 2"/>
    <w:basedOn w:val="Normal"/>
    <w:next w:val="Normal"/>
    <w:link w:val="berschrift2Zchn"/>
    <w:qFormat/>
    <w:rsid w:val="00d5132e"/>
    <w:pPr>
      <w:keepNext w:val="true"/>
      <w:spacing w:lineRule="auto" w:line="240" w:before="240" w:after="60"/>
      <w:outlineLvl w:val="1"/>
    </w:pPr>
    <w:rPr>
      <w:rFonts w:ascii="Arial" w:hAnsi="Arial" w:eastAsia="Times New Roman" w:cs="Arial"/>
      <w:b/>
      <w:bCs/>
      <w:i/>
      <w:iCs/>
      <w:sz w:val="28"/>
      <w:szCs w:val="28"/>
      <w:lang w:eastAsia="de-DE"/>
    </w:rPr>
  </w:style>
  <w:style w:type="paragraph" w:styleId="Berschrift3">
    <w:name w:val="Heading 3"/>
    <w:basedOn w:val="Normal"/>
    <w:next w:val="Normal"/>
    <w:link w:val="berschrift3Zchn"/>
    <w:qFormat/>
    <w:rsid w:val="00e52266"/>
    <w:pPr>
      <w:keepNext w:val="true"/>
      <w:spacing w:lineRule="auto" w:line="360" w:before="0" w:after="0"/>
      <w:outlineLvl w:val="2"/>
    </w:pPr>
    <w:rPr>
      <w:rFonts w:ascii="Arial" w:hAnsi="Arial" w:eastAsia="Times New Roman" w:cs="Times New Roman"/>
      <w:i/>
      <w:sz w:val="20"/>
      <w:szCs w:val="20"/>
      <w:lang w:eastAsia="de-DE"/>
    </w:rPr>
  </w:style>
  <w:style w:type="character" w:styleId="DefaultParagraphFont" w:default="1">
    <w:name w:val="Default Paragraph Font"/>
    <w:uiPriority w:val="1"/>
    <w:semiHidden/>
    <w:unhideWhenUsed/>
    <w:qFormat/>
    <w:rPr/>
  </w:style>
  <w:style w:type="character" w:styleId="KopfzeileZchn" w:customStyle="1">
    <w:name w:val="Kopfzeile Zchn"/>
    <w:basedOn w:val="DefaultParagraphFont"/>
    <w:link w:val="Kopfzeile"/>
    <w:qFormat/>
    <w:rsid w:val="00332982"/>
    <w:rPr/>
  </w:style>
  <w:style w:type="character" w:styleId="FuzeileZchn" w:customStyle="1">
    <w:name w:val="Fußzeile Zchn"/>
    <w:basedOn w:val="DefaultParagraphFont"/>
    <w:link w:val="Fuzeile"/>
    <w:uiPriority w:val="99"/>
    <w:qFormat/>
    <w:rsid w:val="00332982"/>
    <w:rPr/>
  </w:style>
  <w:style w:type="character" w:styleId="Berschrift1Zchn" w:customStyle="1">
    <w:name w:val="Überschrift 1 Zchn"/>
    <w:basedOn w:val="DefaultParagraphFont"/>
    <w:link w:val="berschrift1"/>
    <w:qFormat/>
    <w:rsid w:val="00e52266"/>
    <w:rPr>
      <w:rFonts w:ascii="Arial" w:hAnsi="Arial" w:eastAsia="Times New Roman" w:cs="Times New Roman"/>
      <w:b/>
      <w:sz w:val="24"/>
      <w:szCs w:val="20"/>
      <w:lang w:eastAsia="de-DE"/>
    </w:rPr>
  </w:style>
  <w:style w:type="character" w:styleId="Berschrift3Zchn" w:customStyle="1">
    <w:name w:val="Überschrift 3 Zchn"/>
    <w:basedOn w:val="DefaultParagraphFont"/>
    <w:link w:val="berschrift3"/>
    <w:qFormat/>
    <w:rsid w:val="00e52266"/>
    <w:rPr>
      <w:rFonts w:ascii="Arial" w:hAnsi="Arial" w:eastAsia="Times New Roman" w:cs="Times New Roman"/>
      <w:i/>
      <w:sz w:val="20"/>
      <w:szCs w:val="20"/>
      <w:lang w:eastAsia="de-DE"/>
    </w:rPr>
  </w:style>
  <w:style w:type="character" w:styleId="Internetverknpfung">
    <w:name w:val="Internetverknüpfung"/>
    <w:basedOn w:val="DefaultParagraphFont"/>
    <w:rsid w:val="00e52266"/>
    <w:rPr>
      <w:strike w:val="false"/>
      <w:dstrike w:val="false"/>
      <w:color w:val="0000FF"/>
      <w:u w:val="none"/>
      <w:effect w:val="none"/>
    </w:rPr>
  </w:style>
  <w:style w:type="character" w:styleId="Betont">
    <w:name w:val="Betont"/>
    <w:basedOn w:val="DefaultParagraphFont"/>
    <w:uiPriority w:val="20"/>
    <w:qFormat/>
    <w:rsid w:val="00e52266"/>
    <w:rPr>
      <w:i/>
      <w:iCs/>
    </w:rPr>
  </w:style>
  <w:style w:type="character" w:styleId="SprechblasentextZchn" w:customStyle="1">
    <w:name w:val="Sprechblasentext Zchn"/>
    <w:basedOn w:val="DefaultParagraphFont"/>
    <w:link w:val="Sprechblasentext"/>
    <w:uiPriority w:val="99"/>
    <w:semiHidden/>
    <w:qFormat/>
    <w:rsid w:val="007b76d8"/>
    <w:rPr>
      <w:rFonts w:ascii="Segoe UI" w:hAnsi="Segoe UI" w:cs="Segoe UI"/>
      <w:sz w:val="18"/>
      <w:szCs w:val="18"/>
    </w:rPr>
  </w:style>
  <w:style w:type="character" w:styleId="Strong">
    <w:name w:val="Strong"/>
    <w:basedOn w:val="DefaultParagraphFont"/>
    <w:uiPriority w:val="22"/>
    <w:qFormat/>
    <w:rsid w:val="001c385f"/>
    <w:rPr>
      <w:b/>
      <w:bCs/>
    </w:rPr>
  </w:style>
  <w:style w:type="character" w:styleId="Berschrift2Zchn" w:customStyle="1">
    <w:name w:val="Überschrift 2 Zchn"/>
    <w:basedOn w:val="DefaultParagraphFont"/>
    <w:link w:val="berschrift2"/>
    <w:qFormat/>
    <w:rsid w:val="00d5132e"/>
    <w:rPr>
      <w:rFonts w:ascii="Arial" w:hAnsi="Arial" w:eastAsia="Times New Roman" w:cs="Arial"/>
      <w:b/>
      <w:bCs/>
      <w:i/>
      <w:iCs/>
      <w:sz w:val="28"/>
      <w:szCs w:val="28"/>
      <w:lang w:eastAsia="de-DE"/>
    </w:rPr>
  </w:style>
  <w:style w:type="character" w:styleId="UnresolvedMention">
    <w:name w:val="Unresolved Mention"/>
    <w:basedOn w:val="DefaultParagraphFont"/>
    <w:uiPriority w:val="99"/>
    <w:semiHidden/>
    <w:unhideWhenUsed/>
    <w:qFormat/>
    <w:rsid w:val="005f19f9"/>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eastAsia="Calibri" w:cs=""/>
      <w:b/>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Arial" w:hAnsi="Arial" w:cs="Courier New"/>
      <w:sz w:val="20"/>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ascii="Arial" w:hAnsi="Arial" w:cs="Courier New"/>
      <w:sz w:val="20"/>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Arial" w:hAnsi="Arial" w:cs="Courier New"/>
      <w:sz w:val="20"/>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ascii="Arial" w:hAnsi="Arial" w:cs="Courier New"/>
      <w:b/>
      <w:sz w:val="20"/>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ascii="Arial" w:hAnsi="Arial" w:cs="Courier New"/>
      <w:sz w:val="20"/>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ascii="Arial" w:hAnsi="Arial" w:cs="Courier New"/>
      <w:sz w:val="20"/>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ascii="Arial" w:hAnsi="Arial" w:cs="Courier New"/>
      <w:sz w:val="20"/>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ascii="Arial" w:hAnsi="Arial" w:eastAsia="Calibri" w:cs=""/>
      <w:sz w:val="20"/>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ascii="Arial" w:hAnsi="Arial" w:eastAsia="Calibri" w:cs="Calibri"/>
      <w:b w:val="false"/>
      <w:i w:val="false"/>
      <w:strike w:val="false"/>
      <w:dstrike w:val="false"/>
      <w:color w:val="1C1C1B"/>
      <w:position w:val="0"/>
      <w:sz w:val="20"/>
      <w:sz w:val="20"/>
      <w:szCs w:val="18"/>
      <w:u w:val="none" w:color="000000"/>
      <w:vertAlign w:val="baseline"/>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ascii="Arial" w:hAnsi="Arial" w:eastAsia="Calibri" w:cs=""/>
      <w:sz w:val="20"/>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ascii="Arial" w:hAnsi="Arial" w:cs="Courier New"/>
      <w:sz w:val="20"/>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ascii="Arial" w:hAnsi="Arial" w:cs="Courier New"/>
      <w:sz w:val="20"/>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ascii="Arial" w:hAnsi="Arial"/>
      <w:b w:val="false"/>
      <w:i w:val="false"/>
      <w:strike w:val="false"/>
      <w:dstrike w:val="false"/>
      <w:color w:val="1C1C1B"/>
      <w:position w:val="0"/>
      <w:sz w:val="20"/>
      <w:sz w:val="20"/>
      <w:szCs w:val="18"/>
      <w:u w:val="none" w:color="000000"/>
      <w:vertAlign w:val="baseline"/>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b/>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rFonts w:ascii="Arial" w:hAnsi="Arial" w:eastAsia="Calibri" w:cs="Arial"/>
      <w:sz w:val="20"/>
    </w:rPr>
  </w:style>
  <w:style w:type="character" w:styleId="ListLabel183">
    <w:name w:val="ListLabel 183"/>
    <w:qFormat/>
    <w:rPr>
      <w:rFonts w:cs="Courier New"/>
    </w:rPr>
  </w:style>
  <w:style w:type="character" w:styleId="ListLabel184">
    <w:name w:val="ListLabel 184"/>
    <w:qFormat/>
    <w:rPr>
      <w:rFonts w:cs="Courier New"/>
    </w:rPr>
  </w:style>
  <w:style w:type="character" w:styleId="ListLabel185">
    <w:name w:val="ListLabel 185"/>
    <w:qFormat/>
    <w:rPr>
      <w:rFonts w:cs="Courier New"/>
    </w:rPr>
  </w:style>
  <w:style w:type="character" w:styleId="ListLabel186">
    <w:name w:val="ListLabel 186"/>
    <w:qFormat/>
    <w:rPr>
      <w:rFonts w:ascii="Arial" w:hAnsi="Arial" w:cs="Courier New"/>
      <w:sz w:val="20"/>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ascii="Arial" w:hAnsi="Arial" w:cs="Courier New"/>
      <w:sz w:val="20"/>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ListLabel196">
    <w:name w:val="ListLabel 196"/>
    <w:qFormat/>
    <w:rPr>
      <w:rFonts w:cs="Courier New"/>
    </w:rPr>
  </w:style>
  <w:style w:type="character" w:styleId="ListLabel197">
    <w:name w:val="ListLabel 197"/>
    <w:qFormat/>
    <w:rPr>
      <w:rFonts w:ascii="Arial" w:hAnsi="Arial" w:cs="Courier New"/>
      <w:sz w:val="20"/>
    </w:rPr>
  </w:style>
  <w:style w:type="character" w:styleId="ListLabel198">
    <w:name w:val="ListLabel 198"/>
    <w:qFormat/>
    <w:rPr>
      <w:rFonts w:cs="Courier New"/>
    </w:rPr>
  </w:style>
  <w:style w:type="character" w:styleId="ListLabel199">
    <w:name w:val="ListLabel 199"/>
    <w:qFormat/>
    <w:rPr>
      <w:rFonts w:cs="Courier New"/>
    </w:rPr>
  </w:style>
  <w:style w:type="character" w:styleId="ListLabel200">
    <w:name w:val="ListLabel 200"/>
    <w:qFormat/>
    <w:rPr>
      <w:rFonts w:cs="Courier New"/>
    </w:rPr>
  </w:style>
  <w:style w:type="character" w:styleId="ListLabel201">
    <w:name w:val="ListLabel 201"/>
    <w:qFormat/>
    <w:rPr>
      <w:rFonts w:cs="Courier New"/>
    </w:rPr>
  </w:style>
  <w:style w:type="character" w:styleId="ListLabel202">
    <w:name w:val="ListLabel 202"/>
    <w:qFormat/>
    <w:rPr>
      <w:rFonts w:cs="Courier New"/>
    </w:rPr>
  </w:style>
  <w:style w:type="character" w:styleId="ListLabel203">
    <w:name w:val="ListLabel 203"/>
    <w:qFormat/>
    <w:rPr>
      <w:rFonts w:cs="Courier New"/>
    </w:rPr>
  </w:style>
  <w:style w:type="character" w:styleId="ListLabel204">
    <w:name w:val="ListLabel 204"/>
    <w:qFormat/>
    <w:rPr>
      <w:rFonts w:cs="Courier New"/>
    </w:rPr>
  </w:style>
  <w:style w:type="character" w:styleId="ListLabel205">
    <w:name w:val="ListLabel 205"/>
    <w:qFormat/>
    <w:rPr>
      <w:rFonts w:cs="Courier New"/>
    </w:rPr>
  </w:style>
  <w:style w:type="character" w:styleId="ListLabel206">
    <w:name w:val="ListLabel 206"/>
    <w:qFormat/>
    <w:rPr>
      <w:rFonts w:cs="Courier New"/>
    </w:rPr>
  </w:style>
  <w:style w:type="character" w:styleId="ListLabel207">
    <w:name w:val="ListLabel 207"/>
    <w:qFormat/>
    <w:rPr>
      <w:rFonts w:cs="Courier New"/>
    </w:rPr>
  </w:style>
  <w:style w:type="character" w:styleId="ListLabel208">
    <w:name w:val="ListLabel 208"/>
    <w:qFormat/>
    <w:rPr>
      <w:rFonts w:cs="Courier New"/>
    </w:rPr>
  </w:style>
  <w:style w:type="character" w:styleId="ListLabel209">
    <w:name w:val="ListLabel 209"/>
    <w:qFormat/>
    <w:rPr>
      <w:rFonts w:cs="Courier New"/>
    </w:rPr>
  </w:style>
  <w:style w:type="character" w:styleId="ListLabel210">
    <w:name w:val="ListLabel 210"/>
    <w:qFormat/>
    <w:rPr>
      <w:rFonts w:cs="Courier New"/>
    </w:rPr>
  </w:style>
  <w:style w:type="character" w:styleId="ListLabel211">
    <w:name w:val="ListLabel 211"/>
    <w:qFormat/>
    <w:rPr>
      <w:rFonts w:cs="Courier New"/>
    </w:rPr>
  </w:style>
  <w:style w:type="character" w:styleId="ListLabel212">
    <w:name w:val="ListLabel 212"/>
    <w:qFormat/>
    <w:rPr>
      <w:rFonts w:cs="Courier New"/>
    </w:rPr>
  </w:style>
  <w:style w:type="character" w:styleId="ListLabel213">
    <w:name w:val="ListLabel 213"/>
    <w:qFormat/>
    <w:rPr>
      <w:rFonts w:cs="Courier New"/>
    </w:rPr>
  </w:style>
  <w:style w:type="character" w:styleId="ListLabel214">
    <w:name w:val="ListLabel 214"/>
    <w:qFormat/>
    <w:rPr>
      <w:rFonts w:cs="Courier New"/>
    </w:rPr>
  </w:style>
  <w:style w:type="character" w:styleId="ListLabel215">
    <w:name w:val="ListLabel 215"/>
    <w:qFormat/>
    <w:rPr>
      <w:rFonts w:cs="Courier New"/>
    </w:rPr>
  </w:style>
  <w:style w:type="character" w:styleId="ListLabel216">
    <w:name w:val="ListLabel 216"/>
    <w:qFormat/>
    <w:rPr>
      <w:rFonts w:cs="Courier New"/>
    </w:rPr>
  </w:style>
  <w:style w:type="character" w:styleId="ListLabel217">
    <w:name w:val="ListLabel 217"/>
    <w:qFormat/>
    <w:rPr>
      <w:rFonts w:cs="Courier New"/>
    </w:rPr>
  </w:style>
  <w:style w:type="character" w:styleId="ListLabel218">
    <w:name w:val="ListLabel 218"/>
    <w:qFormat/>
    <w:rPr>
      <w:rFonts w:cs="Courier New"/>
    </w:rPr>
  </w:style>
  <w:style w:type="character" w:styleId="ListLabel219">
    <w:name w:val="ListLabel 219"/>
    <w:qFormat/>
    <w:rPr>
      <w:rFonts w:cs="Courier New"/>
    </w:rPr>
  </w:style>
  <w:style w:type="character" w:styleId="ListLabel220">
    <w:name w:val="ListLabel 220"/>
    <w:qFormat/>
    <w:rPr>
      <w:rFonts w:cs="Courier New"/>
    </w:rPr>
  </w:style>
  <w:style w:type="character" w:styleId="ListLabel221">
    <w:name w:val="ListLabel 221"/>
    <w:qFormat/>
    <w:rPr>
      <w:rFonts w:cs="Courier New"/>
    </w:rPr>
  </w:style>
  <w:style w:type="character" w:styleId="ListLabel222">
    <w:name w:val="ListLabel 222"/>
    <w:qFormat/>
    <w:rPr>
      <w:rFonts w:cs="Courier New"/>
    </w:rPr>
  </w:style>
  <w:style w:type="character" w:styleId="ListLabel223">
    <w:name w:val="ListLabel 223"/>
    <w:qFormat/>
    <w:rPr>
      <w:rFonts w:cs="Courier New"/>
    </w:rPr>
  </w:style>
  <w:style w:type="character" w:styleId="ListLabel224">
    <w:name w:val="ListLabel 224"/>
    <w:qFormat/>
    <w:rPr>
      <w:rFonts w:cs="Courier New"/>
    </w:rPr>
  </w:style>
  <w:style w:type="character" w:styleId="ListLabel225">
    <w:name w:val="ListLabel 225"/>
    <w:qFormat/>
    <w:rPr>
      <w:rFonts w:ascii="Arial" w:hAnsi="Arial" w:cs="Courier New"/>
      <w:sz w:val="20"/>
    </w:rPr>
  </w:style>
  <w:style w:type="character" w:styleId="ListLabel226">
    <w:name w:val="ListLabel 226"/>
    <w:qFormat/>
    <w:rPr>
      <w:rFonts w:cs="Courier New"/>
    </w:rPr>
  </w:style>
  <w:style w:type="character" w:styleId="ListLabel227">
    <w:name w:val="ListLabel 227"/>
    <w:qFormat/>
    <w:rPr>
      <w:rFonts w:cs="Courier New"/>
    </w:rPr>
  </w:style>
  <w:style w:type="character" w:styleId="ListLabel228">
    <w:name w:val="ListLabel 228"/>
    <w:qFormat/>
    <w:rPr>
      <w:rFonts w:cs="Courier New"/>
    </w:rPr>
  </w:style>
  <w:style w:type="character" w:styleId="ListLabel229">
    <w:name w:val="ListLabel 229"/>
    <w:qFormat/>
    <w:rPr>
      <w:rFonts w:cs="Courier New"/>
    </w:rPr>
  </w:style>
  <w:style w:type="character" w:styleId="ListLabel230">
    <w:name w:val="ListLabel 230"/>
    <w:qFormat/>
    <w:rPr>
      <w:rFonts w:cs="Courier New"/>
    </w:rPr>
  </w:style>
  <w:style w:type="character" w:styleId="ListLabel231">
    <w:name w:val="ListLabel 231"/>
    <w:qFormat/>
    <w:rPr>
      <w:rFonts w:cs="Courier New"/>
    </w:rPr>
  </w:style>
  <w:style w:type="character" w:styleId="ListLabel232">
    <w:name w:val="ListLabel 232"/>
    <w:qFormat/>
    <w:rPr>
      <w:rFonts w:ascii="Arial" w:hAnsi="Arial" w:cs="Courier New"/>
      <w:sz w:val="20"/>
    </w:rPr>
  </w:style>
  <w:style w:type="character" w:styleId="ListLabel233">
    <w:name w:val="ListLabel 233"/>
    <w:qFormat/>
    <w:rPr>
      <w:rFonts w:cs="Courier New"/>
    </w:rPr>
  </w:style>
  <w:style w:type="character" w:styleId="ListLabel234">
    <w:name w:val="ListLabel 234"/>
    <w:qFormat/>
    <w:rPr>
      <w:rFonts w:cs="Courier New"/>
    </w:rPr>
  </w:style>
  <w:style w:type="character" w:styleId="ListLabel235">
    <w:name w:val="ListLabel 235"/>
    <w:qFormat/>
    <w:rPr>
      <w:rFonts w:cs="Courier New"/>
    </w:rPr>
  </w:style>
  <w:style w:type="character" w:styleId="ListLabel236">
    <w:name w:val="ListLabel 236"/>
    <w:qFormat/>
    <w:rPr>
      <w:rFonts w:cs="Courier New"/>
    </w:rPr>
  </w:style>
  <w:style w:type="character" w:styleId="ListLabel237">
    <w:name w:val="ListLabel 237"/>
    <w:qFormat/>
    <w:rPr>
      <w:rFonts w:cs="Courier New"/>
    </w:rPr>
  </w:style>
  <w:style w:type="character" w:styleId="ListLabel238">
    <w:name w:val="ListLabel 238"/>
    <w:qFormat/>
    <w:rPr>
      <w:rFonts w:cs="Courier New"/>
    </w:rPr>
  </w:style>
  <w:style w:type="character" w:styleId="ListLabel239">
    <w:name w:val="ListLabel 239"/>
    <w:qFormat/>
    <w:rPr>
      <w:rFonts w:ascii="Arial" w:hAnsi="Arial" w:eastAsia="Calibri" w:cs="Arial"/>
      <w:sz w:val="20"/>
    </w:rPr>
  </w:style>
  <w:style w:type="character" w:styleId="ListLabel240">
    <w:name w:val="ListLabel 240"/>
    <w:qFormat/>
    <w:rPr>
      <w:rFonts w:cs="Courier New"/>
    </w:rPr>
  </w:style>
  <w:style w:type="character" w:styleId="ListLabel241">
    <w:name w:val="ListLabel 241"/>
    <w:qFormat/>
    <w:rPr>
      <w:rFonts w:cs="Courier New"/>
    </w:rPr>
  </w:style>
  <w:style w:type="character" w:styleId="ListLabel242">
    <w:name w:val="ListLabel 242"/>
    <w:qFormat/>
    <w:rPr>
      <w:rFonts w:cs="Courier New"/>
    </w:rPr>
  </w:style>
  <w:style w:type="character" w:styleId="ListLabel243">
    <w:name w:val="ListLabel 243"/>
    <w:qFormat/>
    <w:rPr>
      <w:rFonts w:ascii="Arial" w:hAnsi="Arial"/>
      <w:b/>
      <w:sz w:val="20"/>
    </w:rPr>
  </w:style>
  <w:style w:type="character" w:styleId="ListLabel244">
    <w:name w:val="ListLabel 244"/>
    <w:qFormat/>
    <w:rPr>
      <w:rFonts w:cs="Courier New"/>
    </w:rPr>
  </w:style>
  <w:style w:type="character" w:styleId="ListLabel245">
    <w:name w:val="ListLabel 245"/>
    <w:qFormat/>
    <w:rPr>
      <w:rFonts w:cs="Courier New"/>
    </w:rPr>
  </w:style>
  <w:style w:type="character" w:styleId="ListLabel246">
    <w:name w:val="ListLabel 246"/>
    <w:qFormat/>
    <w:rPr>
      <w:rFonts w:cs="Courier New"/>
    </w:rPr>
  </w:style>
  <w:style w:type="character" w:styleId="ListLabel247">
    <w:name w:val="ListLabel 247"/>
    <w:qFormat/>
    <w:rPr>
      <w:rFonts w:ascii="Arial" w:hAnsi="Arial" w:cs="Courier New"/>
      <w:sz w:val="20"/>
    </w:rPr>
  </w:style>
  <w:style w:type="character" w:styleId="ListLabel248">
    <w:name w:val="ListLabel 248"/>
    <w:qFormat/>
    <w:rPr>
      <w:rFonts w:cs="Courier New"/>
    </w:rPr>
  </w:style>
  <w:style w:type="character" w:styleId="ListLabel249">
    <w:name w:val="ListLabel 249"/>
    <w:qFormat/>
    <w:rPr>
      <w:rFonts w:cs="Courier New"/>
    </w:rPr>
  </w:style>
  <w:style w:type="character" w:styleId="ListLabel250">
    <w:name w:val="ListLabel 250"/>
    <w:qFormat/>
    <w:rPr>
      <w:rFonts w:cs="Courier New"/>
    </w:rPr>
  </w:style>
  <w:style w:type="character" w:styleId="ListLabel251">
    <w:name w:val="ListLabel 251"/>
    <w:qFormat/>
    <w:rPr>
      <w:rFonts w:ascii="Arial" w:hAnsi="Arial" w:cs="Arial"/>
      <w:sz w:val="20"/>
      <w:szCs w:val="20"/>
    </w:rPr>
  </w:style>
  <w:style w:type="character" w:styleId="ListLabel252">
    <w:name w:val="ListLabel 252"/>
    <w:qFormat/>
    <w:rPr>
      <w:rFonts w:eastAsia="Times New Roman"/>
      <w:lang w:eastAsia="de-DE"/>
    </w:rPr>
  </w:style>
  <w:style w:type="character" w:styleId="ListLabel253">
    <w:name w:val="ListLabel 253"/>
    <w:qFormat/>
    <w:rPr>
      <w:rFonts w:ascii="Arial" w:hAnsi="Arial" w:cs="Symbol"/>
      <w:sz w:val="20"/>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ascii="Arial" w:hAnsi="Arial" w:cs=""/>
      <w:b/>
      <w:sz w:val="20"/>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ascii="Arial" w:hAnsi="Arial" w:cs="Wingdings"/>
      <w:sz w:val="20"/>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ascii="Arial" w:hAnsi="Arial" w:cs="Symbol"/>
      <w:sz w:val="20"/>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ascii="Arial" w:hAnsi="Arial" w:cs="Symbol"/>
      <w:sz w:val="20"/>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ascii="Arial" w:hAnsi="Arial" w:cs="Wingdings"/>
      <w:sz w:val="20"/>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ascii="Arial" w:hAnsi="Arial" w:cs="Wingdings"/>
      <w:sz w:val="20"/>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ascii="Arial" w:hAnsi="Arial" w:cs="Wingdings"/>
      <w:sz w:val="20"/>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ascii="Arial" w:hAnsi="Arial" w:cs="Symbol"/>
      <w:sz w:val="20"/>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ascii="Arial" w:hAnsi="Arial" w:cs="Symbol"/>
      <w:sz w:val="20"/>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ascii="Arial" w:hAnsi="Arial" w:cs="Courier New"/>
      <w:sz w:val="20"/>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ascii="Arial" w:hAnsi="Arial" w:cs="Symbol"/>
      <w:sz w:val="20"/>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ascii="Arial" w:hAnsi="Arial" w:cs="Symbol"/>
      <w:sz w:val="20"/>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ascii="Arial" w:hAnsi="Arial" w:cs="Wingdings"/>
      <w:b/>
      <w:sz w:val="20"/>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ascii="Arial" w:hAnsi="Arial" w:cs="Symbol"/>
      <w:b/>
      <w:sz w:val="20"/>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Arial" w:hAnsi="Arial" w:cs="Courier New"/>
      <w:sz w:val="20"/>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ascii="Arial" w:hAnsi="Arial" w:cs="Courier New"/>
      <w:sz w:val="20"/>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Courier New"/>
    </w:rPr>
  </w:style>
  <w:style w:type="character" w:styleId="ListLabel407">
    <w:name w:val="ListLabel 407"/>
    <w:qFormat/>
    <w:rPr>
      <w:rFonts w:ascii="Arial" w:hAnsi="Arial" w:cs="Courier New"/>
      <w:b/>
      <w:sz w:val="20"/>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ascii="Arial" w:hAnsi="Arial" w:cs="Symbol"/>
      <w:sz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Arial" w:hAnsi="Arial" w:cs="Courier New"/>
      <w:sz w:val="20"/>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ascii="Arial" w:hAnsi="Arial" w:cs="Courier New"/>
      <w:sz w:val="20"/>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ascii="Arial" w:hAnsi="Arial" w:cs="Courier New"/>
      <w:sz w:val="20"/>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ascii="Arial" w:hAnsi="Arial" w:cs="Wingdings"/>
      <w:sz w:val="20"/>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ascii="Arial" w:hAnsi="Arial" w:cs="Symbol"/>
      <w:sz w:val="20"/>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ascii="Arial" w:hAnsi="Arial" w:cs="Wingdings"/>
      <w:sz w:val="20"/>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ascii="Arial" w:hAnsi="Arial" w:cs="Symbol"/>
      <w:sz w:val="20"/>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ascii="Arial" w:hAnsi="Arial" w:c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Arial" w:hAnsi="Arial" w:cs="Wingdings"/>
      <w:sz w:val="20"/>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ascii="Arial" w:hAnsi="Arial" w:cs="Symbol"/>
      <w:sz w:val="20"/>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ascii="Arial" w:hAnsi="Arial" w:cs="Wingdings"/>
      <w:sz w:val="20"/>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ascii="Arial" w:hAnsi="Arial" w:cs="Wingdings"/>
      <w:sz w:val="20"/>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ascii="Arial" w:hAnsi="Arial" w:cs="Wingdings"/>
      <w:sz w:val="20"/>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ascii="Arial" w:hAnsi="Arial" w:cs="Symbol"/>
      <w:sz w:val="20"/>
    </w:rPr>
  </w:style>
  <w:style w:type="character" w:styleId="ListLabel542">
    <w:name w:val="ListLabel 542"/>
    <w:qFormat/>
    <w:rPr>
      <w:rFonts w:ascii="Arial" w:hAnsi="Arial" w:cs="Calibri"/>
      <w:b w:val="false"/>
      <w:i w:val="false"/>
      <w:strike w:val="false"/>
      <w:dstrike w:val="false"/>
      <w:color w:val="1C1C1B"/>
      <w:position w:val="0"/>
      <w:sz w:val="20"/>
      <w:sz w:val="20"/>
      <w:szCs w:val="18"/>
      <w:u w:val="none" w:color="000000"/>
      <w:vertAlign w:val="baseline"/>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ascii="Arial" w:hAnsi="Arial" w:cs="Symbol"/>
      <w:sz w:val="20"/>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ascii="Arial" w:hAnsi="Arial" w:cs="Symbol"/>
      <w:sz w:val="20"/>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ascii="Arial" w:hAnsi="Arial" w:cs="Symbol"/>
      <w:sz w:val="20"/>
    </w:rPr>
  </w:style>
  <w:style w:type="character" w:styleId="ListLabel570">
    <w:name w:val="ListLabel 570"/>
    <w:qFormat/>
    <w:rPr>
      <w:rFonts w:ascii="Arial" w:hAnsi="Arial" w:cs=""/>
      <w:sz w:val="20"/>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ascii="Arial" w:hAnsi="Arial" w:cs="Symbol"/>
      <w:sz w:val="20"/>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ascii="Arial" w:hAnsi="Arial" w:cs="Symbol"/>
      <w:sz w:val="20"/>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ascii="Arial" w:hAnsi="Arial" w:cs="Symbol"/>
      <w:sz w:val="20"/>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ascii="Arial" w:hAnsi="Arial" w:cs="Symbol"/>
      <w:sz w:val="20"/>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ascii="Arial" w:hAnsi="Arial" w:cs="Symbol"/>
      <w:sz w:val="20"/>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ascii="Arial" w:hAnsi="Arial" w:cs="Symbol"/>
      <w:sz w:val="20"/>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ascii="Arial" w:hAnsi="Arial" w:cs="Courier New"/>
      <w:sz w:val="20"/>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ascii="Arial" w:hAnsi="Arial" w:cs="Symbol"/>
      <w:sz w:val="20"/>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ascii="Arial" w:hAnsi="Arial" w:cs="Symbol"/>
      <w:sz w:val="20"/>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ascii="Arial" w:hAnsi="Arial" w:cs="Symbol"/>
      <w:sz w:val="20"/>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ascii="Arial" w:hAnsi="Arial" w:cs="Wingdings"/>
      <w:b/>
      <w:sz w:val="20"/>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ascii="Arial" w:hAnsi="Arial" w:cs="Symbol"/>
      <w:sz w:val="20"/>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ascii="Arial" w:hAnsi="Arial" w:cs="Symbol"/>
      <w:sz w:val="20"/>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ascii="Arial" w:hAnsi="Arial" w:cs="Courier New"/>
      <w:sz w:val="20"/>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ascii="Arial" w:hAnsi="Arial" w:cs="Symbol"/>
      <w:sz w:val="20"/>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ascii="Arial" w:hAnsi="Arial" w:cs="Wingdings"/>
      <w:sz w:val="20"/>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Courier New"/>
      <w:b/>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Wingdings"/>
      <w:sz w:val="20"/>
    </w:rPr>
  </w:style>
  <w:style w:type="character" w:styleId="ListLabel738">
    <w:name w:val="ListLabel 738"/>
    <w:qFormat/>
    <w:rPr>
      <w:rFonts w:cs="Wingdings"/>
      <w:sz w:val="20"/>
    </w:rPr>
  </w:style>
  <w:style w:type="character" w:styleId="ListLabel739">
    <w:name w:val="ListLabel 739"/>
    <w:qFormat/>
    <w:rPr>
      <w:rFonts w:cs="Wingdings"/>
      <w:sz w:val="20"/>
    </w:rPr>
  </w:style>
  <w:style w:type="character" w:styleId="ListLabel740">
    <w:name w:val="ListLabel 740"/>
    <w:qFormat/>
    <w:rPr>
      <w:rFonts w:cs="Wingdings"/>
      <w:sz w:val="20"/>
    </w:rPr>
  </w:style>
  <w:style w:type="character" w:styleId="ListLabel741">
    <w:name w:val="ListLabel 741"/>
    <w:qFormat/>
    <w:rPr>
      <w:rFonts w:ascii="Arial" w:hAnsi="Arial" w:cs="Arial"/>
      <w:sz w:val="20"/>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ascii="Arial" w:hAnsi="Arial" w:cs="Symbol"/>
      <w:sz w:val="20"/>
    </w:rPr>
  </w:style>
  <w:style w:type="character" w:styleId="ListLabel751">
    <w:name w:val="ListLabel 751"/>
    <w:qFormat/>
    <w:rPr>
      <w:rFonts w:ascii="Arial" w:hAnsi="Arial" w:cs="Courier New"/>
      <w:sz w:val="20"/>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Symbol"/>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Symbol"/>
    </w:rPr>
  </w:style>
  <w:style w:type="character" w:styleId="ListLabel758">
    <w:name w:val="ListLabel 758"/>
    <w:qFormat/>
    <w:rPr>
      <w:rFonts w:cs="Courier New"/>
    </w:rPr>
  </w:style>
  <w:style w:type="character" w:styleId="ListLabel759">
    <w:name w:val="ListLabel 759"/>
    <w:qFormat/>
    <w:rPr>
      <w:rFonts w:cs="Wingdings"/>
    </w:rPr>
  </w:style>
  <w:style w:type="character" w:styleId="ListLabel760">
    <w:name w:val="ListLabel 760"/>
    <w:qFormat/>
    <w:rPr>
      <w:rFonts w:ascii="Arial" w:hAnsi="Arial" w:cs="Courier New"/>
      <w:sz w:val="20"/>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Symbol"/>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ascii="Arial" w:hAnsi="Arial" w:cs="Wingdings"/>
      <w:b/>
      <w:sz w:val="20"/>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ascii="Arial" w:hAnsi="Arial" w:cs="Courier New"/>
      <w:sz w:val="20"/>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Symbol"/>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ascii="Arial" w:hAnsi="Arial" w:cs="Symbol"/>
      <w:sz w:val="20"/>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ascii="Arial" w:hAnsi="Arial" w:cs="Symbol"/>
      <w:sz w:val="20"/>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Arial" w:hAnsi="Arial" w:cs="Wingdings"/>
      <w:sz w:val="20"/>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Symbol"/>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ascii="Arial" w:hAnsi="Arial" w:cs="Wingdings"/>
      <w:sz w:val="20"/>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ascii="Arial" w:hAnsi="Arial" w:cs="Symbol"/>
      <w:sz w:val="20"/>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ascii="Arial" w:hAnsi="Arial" w:cs="Wingdings"/>
      <w:sz w:val="20"/>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Arial" w:hAnsi="Arial" w:cs="Symbol"/>
      <w:sz w:val="20"/>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ascii="Arial" w:hAnsi="Arial" w:cs="Symbol"/>
      <w:sz w:val="20"/>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Symbol"/>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ascii="Arial" w:hAnsi="Arial" w:cs="Courier New"/>
      <w:sz w:val="20"/>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ascii="Arial" w:hAnsi="Arial" w:cs="Symbol"/>
      <w:b/>
      <w:sz w:val="20"/>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ascii="Arial" w:hAnsi="Arial" w:cs="Courier New"/>
      <w:sz w:val="20"/>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Arial" w:hAnsi="Arial" w:cs="Symbol"/>
      <w:sz w:val="20"/>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ascii="Arial" w:hAnsi="Arial" w:cs="Arial"/>
      <w:sz w:val="20"/>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Symbol"/>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ascii="Arial" w:hAnsi="Arial" w:cs="Symbol"/>
      <w:b/>
      <w:sz w:val="20"/>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Symbol"/>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ascii="Arial" w:hAnsi="Arial" w:cs="Courier New"/>
      <w:sz w:val="20"/>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ascii="Arial" w:hAnsi="Arial" w:cs="Arial"/>
      <w:sz w:val="20"/>
      <w:szCs w:val="20"/>
    </w:rPr>
  </w:style>
  <w:style w:type="character" w:styleId="ListLabel923">
    <w:name w:val="ListLabel 923"/>
    <w:qFormat/>
    <w:rPr>
      <w:rFonts w:eastAsia="Times New Roman"/>
      <w:lang w:eastAsia="de-DE"/>
    </w:rPr>
  </w:style>
  <w:style w:type="character" w:styleId="ListLabel924">
    <w:name w:val="ListLabel 924"/>
    <w:qFormat/>
    <w:rPr>
      <w:rFonts w:ascii="Arial" w:hAnsi="Arial" w:cs="Symbol"/>
      <w:sz w:val="20"/>
    </w:rPr>
  </w:style>
  <w:style w:type="character" w:styleId="ListLabel925">
    <w:name w:val="ListLabel 925"/>
    <w:qFormat/>
    <w:rPr>
      <w:rFonts w:cs="Courier New"/>
    </w:rPr>
  </w:style>
  <w:style w:type="character" w:styleId="ListLabel926">
    <w:name w:val="ListLabel 926"/>
    <w:qFormat/>
    <w:rPr>
      <w:rFonts w:cs="Wingdings"/>
    </w:rPr>
  </w:style>
  <w:style w:type="character" w:styleId="ListLabel927">
    <w:name w:val="ListLabel 927"/>
    <w:qFormat/>
    <w:rPr>
      <w:rFonts w:cs="Symbol"/>
    </w:rPr>
  </w:style>
  <w:style w:type="character" w:styleId="ListLabel928">
    <w:name w:val="ListLabel 928"/>
    <w:qFormat/>
    <w:rPr>
      <w:rFonts w:cs="Courier New"/>
    </w:rPr>
  </w:style>
  <w:style w:type="character" w:styleId="ListLabel929">
    <w:name w:val="ListLabel 929"/>
    <w:qFormat/>
    <w:rPr>
      <w:rFonts w:cs="Wingdings"/>
    </w:rPr>
  </w:style>
  <w:style w:type="character" w:styleId="ListLabel930">
    <w:name w:val="ListLabel 930"/>
    <w:qFormat/>
    <w:rPr>
      <w:rFonts w:cs="Symbol"/>
    </w:rPr>
  </w:style>
  <w:style w:type="character" w:styleId="ListLabel931">
    <w:name w:val="ListLabel 931"/>
    <w:qFormat/>
    <w:rPr>
      <w:rFonts w:cs="Courier New"/>
    </w:rPr>
  </w:style>
  <w:style w:type="character" w:styleId="ListLabel932">
    <w:name w:val="ListLabel 932"/>
    <w:qFormat/>
    <w:rPr>
      <w:rFonts w:cs="Wingdings"/>
    </w:rPr>
  </w:style>
  <w:style w:type="character" w:styleId="ListLabel933">
    <w:name w:val="ListLabel 933"/>
    <w:qFormat/>
    <w:rPr>
      <w:rFonts w:ascii="Arial" w:hAnsi="Arial" w:cs=""/>
      <w:b/>
      <w:sz w:val="20"/>
    </w:rPr>
  </w:style>
  <w:style w:type="character" w:styleId="ListLabel934">
    <w:name w:val="ListLabel 934"/>
    <w:qFormat/>
    <w:rPr>
      <w:rFonts w:cs="Courier New"/>
    </w:rPr>
  </w:style>
  <w:style w:type="character" w:styleId="ListLabel935">
    <w:name w:val="ListLabel 935"/>
    <w:qFormat/>
    <w:rPr>
      <w:rFonts w:cs="Wingdings"/>
    </w:rPr>
  </w:style>
  <w:style w:type="character" w:styleId="ListLabel936">
    <w:name w:val="ListLabel 936"/>
    <w:qFormat/>
    <w:rPr>
      <w:rFonts w:cs="Symbol"/>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ascii="Arial" w:hAnsi="Arial" w:cs="Wingdings"/>
      <w:sz w:val="20"/>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Symbol"/>
    </w:rPr>
  </w:style>
  <w:style w:type="character" w:styleId="ListLabel946">
    <w:name w:val="ListLabel 946"/>
    <w:qFormat/>
    <w:rPr>
      <w:rFonts w:cs="Courier New"/>
    </w:rPr>
  </w:style>
  <w:style w:type="character" w:styleId="ListLabel947">
    <w:name w:val="ListLabel 947"/>
    <w:qFormat/>
    <w:rPr>
      <w:rFonts w:cs="Wingdings"/>
    </w:rPr>
  </w:style>
  <w:style w:type="character" w:styleId="ListLabel948">
    <w:name w:val="ListLabel 948"/>
    <w:qFormat/>
    <w:rPr>
      <w:rFonts w:cs="Symbol"/>
    </w:rPr>
  </w:style>
  <w:style w:type="character" w:styleId="ListLabel949">
    <w:name w:val="ListLabel 949"/>
    <w:qFormat/>
    <w:rPr>
      <w:rFonts w:cs="Courier New"/>
    </w:rPr>
  </w:style>
  <w:style w:type="character" w:styleId="ListLabel950">
    <w:name w:val="ListLabel 950"/>
    <w:qFormat/>
    <w:rPr>
      <w:rFonts w:cs="Wingdings"/>
    </w:rPr>
  </w:style>
  <w:style w:type="character" w:styleId="ListLabel951">
    <w:name w:val="ListLabel 951"/>
    <w:qFormat/>
    <w:rPr>
      <w:rFonts w:ascii="Arial" w:hAnsi="Arial" w:cs="Symbol"/>
      <w:sz w:val="20"/>
    </w:rPr>
  </w:style>
  <w:style w:type="character" w:styleId="ListLabel952">
    <w:name w:val="ListLabel 952"/>
    <w:qFormat/>
    <w:rPr>
      <w:rFonts w:cs="Courier New"/>
    </w:rPr>
  </w:style>
  <w:style w:type="character" w:styleId="ListLabel953">
    <w:name w:val="ListLabel 953"/>
    <w:qFormat/>
    <w:rPr>
      <w:rFonts w:cs="Wingdings"/>
    </w:rPr>
  </w:style>
  <w:style w:type="character" w:styleId="ListLabel954">
    <w:name w:val="ListLabel 954"/>
    <w:qFormat/>
    <w:rPr>
      <w:rFonts w:cs="Symbol"/>
    </w:rPr>
  </w:style>
  <w:style w:type="character" w:styleId="ListLabel955">
    <w:name w:val="ListLabel 955"/>
    <w:qFormat/>
    <w:rPr>
      <w:rFonts w:cs="Courier New"/>
    </w:rPr>
  </w:style>
  <w:style w:type="character" w:styleId="ListLabel956">
    <w:name w:val="ListLabel 956"/>
    <w:qFormat/>
    <w:rPr>
      <w:rFonts w:cs="Wingdings"/>
    </w:rPr>
  </w:style>
  <w:style w:type="character" w:styleId="ListLabel957">
    <w:name w:val="ListLabel 957"/>
    <w:qFormat/>
    <w:rPr>
      <w:rFonts w:cs="Symbol"/>
    </w:rPr>
  </w:style>
  <w:style w:type="character" w:styleId="ListLabel958">
    <w:name w:val="ListLabel 958"/>
    <w:qFormat/>
    <w:rPr>
      <w:rFonts w:cs="Courier New"/>
    </w:rPr>
  </w:style>
  <w:style w:type="character" w:styleId="ListLabel959">
    <w:name w:val="ListLabel 959"/>
    <w:qFormat/>
    <w:rPr>
      <w:rFonts w:cs="Wingdings"/>
    </w:rPr>
  </w:style>
  <w:style w:type="character" w:styleId="ListLabel960">
    <w:name w:val="ListLabel 960"/>
    <w:qFormat/>
    <w:rPr>
      <w:rFonts w:ascii="Arial" w:hAnsi="Arial" w:cs="Symbol"/>
      <w:sz w:val="20"/>
    </w:rPr>
  </w:style>
  <w:style w:type="character" w:styleId="ListLabel961">
    <w:name w:val="ListLabel 961"/>
    <w:qFormat/>
    <w:rPr>
      <w:rFonts w:cs="Courier New"/>
    </w:rPr>
  </w:style>
  <w:style w:type="character" w:styleId="ListLabel962">
    <w:name w:val="ListLabel 962"/>
    <w:qFormat/>
    <w:rPr>
      <w:rFonts w:cs="Wingdings"/>
    </w:rPr>
  </w:style>
  <w:style w:type="character" w:styleId="ListLabel963">
    <w:name w:val="ListLabel 963"/>
    <w:qFormat/>
    <w:rPr>
      <w:rFonts w:cs="Symbol"/>
    </w:rPr>
  </w:style>
  <w:style w:type="character" w:styleId="ListLabel964">
    <w:name w:val="ListLabel 964"/>
    <w:qFormat/>
    <w:rPr>
      <w:rFonts w:cs="Courier New"/>
    </w:rPr>
  </w:style>
  <w:style w:type="character" w:styleId="ListLabel965">
    <w:name w:val="ListLabel 965"/>
    <w:qFormat/>
    <w:rPr>
      <w:rFonts w:cs="Wingdings"/>
    </w:rPr>
  </w:style>
  <w:style w:type="character" w:styleId="ListLabel966">
    <w:name w:val="ListLabel 966"/>
    <w:qFormat/>
    <w:rPr>
      <w:rFonts w:cs="Symbol"/>
    </w:rPr>
  </w:style>
  <w:style w:type="character" w:styleId="ListLabel967">
    <w:name w:val="ListLabel 967"/>
    <w:qFormat/>
    <w:rPr>
      <w:rFonts w:cs="Courier New"/>
    </w:rPr>
  </w:style>
  <w:style w:type="character" w:styleId="ListLabel968">
    <w:name w:val="ListLabel 968"/>
    <w:qFormat/>
    <w:rPr>
      <w:rFonts w:cs="Wingdings"/>
    </w:rPr>
  </w:style>
  <w:style w:type="character" w:styleId="ListLabel969">
    <w:name w:val="ListLabel 969"/>
    <w:qFormat/>
    <w:rPr>
      <w:rFonts w:ascii="Arial" w:hAnsi="Arial" w:cs="Wingdings"/>
      <w:sz w:val="20"/>
    </w:rPr>
  </w:style>
  <w:style w:type="character" w:styleId="ListLabel970">
    <w:name w:val="ListLabel 970"/>
    <w:qFormat/>
    <w:rPr>
      <w:rFonts w:cs="Courier New"/>
    </w:rPr>
  </w:style>
  <w:style w:type="character" w:styleId="ListLabel971">
    <w:name w:val="ListLabel 971"/>
    <w:qFormat/>
    <w:rPr>
      <w:rFonts w:cs="Wingdings"/>
    </w:rPr>
  </w:style>
  <w:style w:type="character" w:styleId="ListLabel972">
    <w:name w:val="ListLabel 972"/>
    <w:qFormat/>
    <w:rPr>
      <w:rFonts w:cs="Symbol"/>
    </w:rPr>
  </w:style>
  <w:style w:type="character" w:styleId="ListLabel973">
    <w:name w:val="ListLabel 973"/>
    <w:qFormat/>
    <w:rPr>
      <w:rFonts w:cs="Courier New"/>
    </w:rPr>
  </w:style>
  <w:style w:type="character" w:styleId="ListLabel974">
    <w:name w:val="ListLabel 974"/>
    <w:qFormat/>
    <w:rPr>
      <w:rFonts w:cs="Wingdings"/>
    </w:rPr>
  </w:style>
  <w:style w:type="character" w:styleId="ListLabel975">
    <w:name w:val="ListLabel 975"/>
    <w:qFormat/>
    <w:rPr>
      <w:rFonts w:cs="Symbol"/>
    </w:rPr>
  </w:style>
  <w:style w:type="character" w:styleId="ListLabel976">
    <w:name w:val="ListLabel 976"/>
    <w:qFormat/>
    <w:rPr>
      <w:rFonts w:cs="Courier New"/>
    </w:rPr>
  </w:style>
  <w:style w:type="character" w:styleId="ListLabel977">
    <w:name w:val="ListLabel 977"/>
    <w:qFormat/>
    <w:rPr>
      <w:rFonts w:cs="Wingdings"/>
    </w:rPr>
  </w:style>
  <w:style w:type="character" w:styleId="ListLabel978">
    <w:name w:val="ListLabel 978"/>
    <w:qFormat/>
    <w:rPr>
      <w:rFonts w:ascii="Arial" w:hAnsi="Arial" w:cs="Wingdings"/>
      <w:sz w:val="20"/>
    </w:rPr>
  </w:style>
  <w:style w:type="character" w:styleId="ListLabel979">
    <w:name w:val="ListLabel 979"/>
    <w:qFormat/>
    <w:rPr>
      <w:rFonts w:cs="Courier New"/>
    </w:rPr>
  </w:style>
  <w:style w:type="character" w:styleId="ListLabel980">
    <w:name w:val="ListLabel 980"/>
    <w:qFormat/>
    <w:rPr>
      <w:rFonts w:cs="Wingdings"/>
    </w:rPr>
  </w:style>
  <w:style w:type="character" w:styleId="ListLabel981">
    <w:name w:val="ListLabel 981"/>
    <w:qFormat/>
    <w:rPr>
      <w:rFonts w:cs="Symbol"/>
    </w:rPr>
  </w:style>
  <w:style w:type="character" w:styleId="ListLabel982">
    <w:name w:val="ListLabel 982"/>
    <w:qFormat/>
    <w:rPr>
      <w:rFonts w:cs="Courier New"/>
    </w:rPr>
  </w:style>
  <w:style w:type="character" w:styleId="ListLabel983">
    <w:name w:val="ListLabel 983"/>
    <w:qFormat/>
    <w:rPr>
      <w:rFonts w:cs="Wingdings"/>
    </w:rPr>
  </w:style>
  <w:style w:type="character" w:styleId="ListLabel984">
    <w:name w:val="ListLabel 984"/>
    <w:qFormat/>
    <w:rPr>
      <w:rFonts w:cs="Symbol"/>
    </w:rPr>
  </w:style>
  <w:style w:type="character" w:styleId="ListLabel985">
    <w:name w:val="ListLabel 985"/>
    <w:qFormat/>
    <w:rPr>
      <w:rFonts w:cs="Courier New"/>
    </w:rPr>
  </w:style>
  <w:style w:type="character" w:styleId="ListLabel986">
    <w:name w:val="ListLabel 986"/>
    <w:qFormat/>
    <w:rPr>
      <w:rFonts w:cs="Wingdings"/>
    </w:rPr>
  </w:style>
  <w:style w:type="character" w:styleId="ListLabel987">
    <w:name w:val="ListLabel 987"/>
    <w:qFormat/>
    <w:rPr>
      <w:rFonts w:ascii="Arial" w:hAnsi="Arial" w:cs="Wingdings"/>
      <w:sz w:val="20"/>
    </w:rPr>
  </w:style>
  <w:style w:type="character" w:styleId="ListLabel988">
    <w:name w:val="ListLabel 988"/>
    <w:qFormat/>
    <w:rPr>
      <w:rFonts w:cs="Courier New"/>
    </w:rPr>
  </w:style>
  <w:style w:type="character" w:styleId="ListLabel989">
    <w:name w:val="ListLabel 989"/>
    <w:qFormat/>
    <w:rPr>
      <w:rFonts w:cs="Wingdings"/>
    </w:rPr>
  </w:style>
  <w:style w:type="character" w:styleId="ListLabel990">
    <w:name w:val="ListLabel 990"/>
    <w:qFormat/>
    <w:rPr>
      <w:rFonts w:cs="Symbol"/>
    </w:rPr>
  </w:style>
  <w:style w:type="character" w:styleId="ListLabel991">
    <w:name w:val="ListLabel 991"/>
    <w:qFormat/>
    <w:rPr>
      <w:rFonts w:cs="Courier New"/>
    </w:rPr>
  </w:style>
  <w:style w:type="character" w:styleId="ListLabel992">
    <w:name w:val="ListLabel 992"/>
    <w:qFormat/>
    <w:rPr>
      <w:rFonts w:cs="Wingdings"/>
    </w:rPr>
  </w:style>
  <w:style w:type="character" w:styleId="ListLabel993">
    <w:name w:val="ListLabel 993"/>
    <w:qFormat/>
    <w:rPr>
      <w:rFonts w:cs="Symbol"/>
    </w:rPr>
  </w:style>
  <w:style w:type="character" w:styleId="ListLabel994">
    <w:name w:val="ListLabel 994"/>
    <w:qFormat/>
    <w:rPr>
      <w:rFonts w:cs="Courier New"/>
    </w:rPr>
  </w:style>
  <w:style w:type="character" w:styleId="ListLabel995">
    <w:name w:val="ListLabel 995"/>
    <w:qFormat/>
    <w:rPr>
      <w:rFonts w:cs="Wingdings"/>
    </w:rPr>
  </w:style>
  <w:style w:type="character" w:styleId="ListLabel996">
    <w:name w:val="ListLabel 996"/>
    <w:qFormat/>
    <w:rPr>
      <w:rFonts w:ascii="Arial" w:hAnsi="Arial" w:cs="Symbol"/>
      <w:sz w:val="20"/>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Symbol"/>
    </w:rPr>
  </w:style>
  <w:style w:type="character" w:styleId="ListLabel1000">
    <w:name w:val="ListLabel 1000"/>
    <w:qFormat/>
    <w:rPr>
      <w:rFonts w:cs="Courier New"/>
    </w:rPr>
  </w:style>
  <w:style w:type="character" w:styleId="ListLabel1001">
    <w:name w:val="ListLabel 1001"/>
    <w:qFormat/>
    <w:rPr>
      <w:rFonts w:cs="Wingdings"/>
    </w:rPr>
  </w:style>
  <w:style w:type="character" w:styleId="ListLabel1002">
    <w:name w:val="ListLabel 1002"/>
    <w:qFormat/>
    <w:rPr>
      <w:rFonts w:cs="Symbol"/>
    </w:rPr>
  </w:style>
  <w:style w:type="character" w:styleId="ListLabel1003">
    <w:name w:val="ListLabel 1003"/>
    <w:qFormat/>
    <w:rPr>
      <w:rFonts w:cs="Courier New"/>
    </w:rPr>
  </w:style>
  <w:style w:type="character" w:styleId="ListLabel1004">
    <w:name w:val="ListLabel 1004"/>
    <w:qFormat/>
    <w:rPr>
      <w:rFonts w:cs="Wingdings"/>
    </w:rPr>
  </w:style>
  <w:style w:type="character" w:styleId="ListLabel1005">
    <w:name w:val="ListLabel 1005"/>
    <w:qFormat/>
    <w:rPr>
      <w:rFonts w:ascii="Arial" w:hAnsi="Arial" w:cs="Symbol"/>
      <w:sz w:val="20"/>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Symbol"/>
    </w:rPr>
  </w:style>
  <w:style w:type="character" w:styleId="ListLabel1009">
    <w:name w:val="ListLabel 1009"/>
    <w:qFormat/>
    <w:rPr>
      <w:rFonts w:cs="Courier New"/>
    </w:rPr>
  </w:style>
  <w:style w:type="character" w:styleId="ListLabel1010">
    <w:name w:val="ListLabel 1010"/>
    <w:qFormat/>
    <w:rPr>
      <w:rFonts w:cs="Wingdings"/>
    </w:rPr>
  </w:style>
  <w:style w:type="character" w:styleId="ListLabel1011">
    <w:name w:val="ListLabel 1011"/>
    <w:qFormat/>
    <w:rPr>
      <w:rFonts w:cs="Symbol"/>
    </w:rPr>
  </w:style>
  <w:style w:type="character" w:styleId="ListLabel1012">
    <w:name w:val="ListLabel 1012"/>
    <w:qFormat/>
    <w:rPr>
      <w:rFonts w:cs="Courier New"/>
    </w:rPr>
  </w:style>
  <w:style w:type="character" w:styleId="ListLabel1013">
    <w:name w:val="ListLabel 1013"/>
    <w:qFormat/>
    <w:rPr>
      <w:rFonts w:cs="Wingdings"/>
    </w:rPr>
  </w:style>
  <w:style w:type="character" w:styleId="ListLabel1014">
    <w:name w:val="ListLabel 1014"/>
    <w:qFormat/>
    <w:rPr>
      <w:rFonts w:ascii="Arial" w:hAnsi="Arial" w:cs="Courier New"/>
      <w:sz w:val="20"/>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Symbol"/>
    </w:rPr>
  </w:style>
  <w:style w:type="character" w:styleId="ListLabel1018">
    <w:name w:val="ListLabel 1018"/>
    <w:qFormat/>
    <w:rPr>
      <w:rFonts w:cs="Courier New"/>
    </w:rPr>
  </w:style>
  <w:style w:type="character" w:styleId="ListLabel1019">
    <w:name w:val="ListLabel 1019"/>
    <w:qFormat/>
    <w:rPr>
      <w:rFonts w:cs="Wingding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ascii="Arial" w:hAnsi="Arial" w:cs="Symbol"/>
      <w:sz w:val="20"/>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Symbol"/>
    </w:rPr>
  </w:style>
  <w:style w:type="character" w:styleId="ListLabel1030">
    <w:name w:val="ListLabel 1030"/>
    <w:qFormat/>
    <w:rPr>
      <w:rFonts w:cs="Courier New"/>
    </w:rPr>
  </w:style>
  <w:style w:type="character" w:styleId="ListLabel1031">
    <w:name w:val="ListLabel 1031"/>
    <w:qFormat/>
    <w:rPr>
      <w:rFonts w:cs="Wingdings"/>
    </w:rPr>
  </w:style>
  <w:style w:type="character" w:styleId="ListLabel1032">
    <w:name w:val="ListLabel 1032"/>
    <w:qFormat/>
    <w:rPr>
      <w:rFonts w:ascii="Arial" w:hAnsi="Arial" w:cs="Symbol"/>
      <w:sz w:val="20"/>
    </w:rPr>
  </w:style>
  <w:style w:type="character" w:styleId="ListLabel1033">
    <w:name w:val="ListLabel 1033"/>
    <w:qFormat/>
    <w:rPr>
      <w:rFonts w:cs="Courier New"/>
    </w:rPr>
  </w:style>
  <w:style w:type="character" w:styleId="ListLabel1034">
    <w:name w:val="ListLabel 1034"/>
    <w:qFormat/>
    <w:rPr>
      <w:rFonts w:cs="Wingdings"/>
    </w:rPr>
  </w:style>
  <w:style w:type="character" w:styleId="ListLabel1035">
    <w:name w:val="ListLabel 1035"/>
    <w:qFormat/>
    <w:rPr>
      <w:rFonts w:cs="Symbol"/>
    </w:rPr>
  </w:style>
  <w:style w:type="character" w:styleId="ListLabel1036">
    <w:name w:val="ListLabel 1036"/>
    <w:qFormat/>
    <w:rPr>
      <w:rFonts w:cs="Courier New"/>
    </w:rPr>
  </w:style>
  <w:style w:type="character" w:styleId="ListLabel1037">
    <w:name w:val="ListLabel 1037"/>
    <w:qFormat/>
    <w:rPr>
      <w:rFonts w:cs="Wingdings"/>
    </w:rPr>
  </w:style>
  <w:style w:type="character" w:styleId="ListLabel1038">
    <w:name w:val="ListLabel 1038"/>
    <w:qFormat/>
    <w:rPr>
      <w:rFonts w:cs="Symbol"/>
    </w:rPr>
  </w:style>
  <w:style w:type="character" w:styleId="ListLabel1039">
    <w:name w:val="ListLabel 1039"/>
    <w:qFormat/>
    <w:rPr>
      <w:rFonts w:cs="Courier New"/>
    </w:rPr>
  </w:style>
  <w:style w:type="character" w:styleId="ListLabel1040">
    <w:name w:val="ListLabel 1040"/>
    <w:qFormat/>
    <w:rPr>
      <w:rFonts w:cs="Wingdings"/>
    </w:rPr>
  </w:style>
  <w:style w:type="character" w:styleId="ListLabel1041">
    <w:name w:val="ListLabel 1041"/>
    <w:qFormat/>
    <w:rPr>
      <w:rFonts w:ascii="Arial" w:hAnsi="Arial" w:cs="Wingdings"/>
      <w:b/>
      <w:sz w:val="20"/>
    </w:rPr>
  </w:style>
  <w:style w:type="character" w:styleId="ListLabel1042">
    <w:name w:val="ListLabel 1042"/>
    <w:qFormat/>
    <w:rPr>
      <w:rFonts w:cs="Courier New"/>
    </w:rPr>
  </w:style>
  <w:style w:type="character" w:styleId="ListLabel1043">
    <w:name w:val="ListLabel 1043"/>
    <w:qFormat/>
    <w:rPr>
      <w:rFonts w:cs="Wingdings"/>
    </w:rPr>
  </w:style>
  <w:style w:type="character" w:styleId="ListLabel1044">
    <w:name w:val="ListLabel 1044"/>
    <w:qFormat/>
    <w:rPr>
      <w:rFonts w:cs="Symbol"/>
    </w:rPr>
  </w:style>
  <w:style w:type="character" w:styleId="ListLabel1045">
    <w:name w:val="ListLabel 1045"/>
    <w:qFormat/>
    <w:rPr>
      <w:rFonts w:cs="Courier New"/>
    </w:rPr>
  </w:style>
  <w:style w:type="character" w:styleId="ListLabel1046">
    <w:name w:val="ListLabel 1046"/>
    <w:qFormat/>
    <w:rPr>
      <w:rFonts w:cs="Wingdings"/>
    </w:rPr>
  </w:style>
  <w:style w:type="character" w:styleId="ListLabel1047">
    <w:name w:val="ListLabel 1047"/>
    <w:qFormat/>
    <w:rPr>
      <w:rFonts w:cs="Symbol"/>
    </w:rPr>
  </w:style>
  <w:style w:type="character" w:styleId="ListLabel1048">
    <w:name w:val="ListLabel 1048"/>
    <w:qFormat/>
    <w:rPr>
      <w:rFonts w:cs="Courier New"/>
    </w:rPr>
  </w:style>
  <w:style w:type="character" w:styleId="ListLabel1049">
    <w:name w:val="ListLabel 1049"/>
    <w:qFormat/>
    <w:rPr>
      <w:rFonts w:cs="Wingdings"/>
    </w:rPr>
  </w:style>
  <w:style w:type="character" w:styleId="ListLabel1050">
    <w:name w:val="ListLabel 1050"/>
    <w:qFormat/>
    <w:rPr>
      <w:rFonts w:ascii="Arial" w:hAnsi="Arial" w:cs="Symbol"/>
      <w:b/>
      <w:sz w:val="20"/>
    </w:rPr>
  </w:style>
  <w:style w:type="character" w:styleId="ListLabel1051">
    <w:name w:val="ListLabel 1051"/>
    <w:qFormat/>
    <w:rPr>
      <w:rFonts w:cs="Courier New"/>
    </w:rPr>
  </w:style>
  <w:style w:type="character" w:styleId="ListLabel1052">
    <w:name w:val="ListLabel 1052"/>
    <w:qFormat/>
    <w:rPr>
      <w:rFonts w:cs="Wingdings"/>
    </w:rPr>
  </w:style>
  <w:style w:type="character" w:styleId="ListLabel1053">
    <w:name w:val="ListLabel 1053"/>
    <w:qFormat/>
    <w:rPr>
      <w:rFonts w:cs="Symbol"/>
    </w:rPr>
  </w:style>
  <w:style w:type="character" w:styleId="ListLabel1054">
    <w:name w:val="ListLabel 1054"/>
    <w:qFormat/>
    <w:rPr>
      <w:rFonts w:cs="Courier New"/>
    </w:rPr>
  </w:style>
  <w:style w:type="character" w:styleId="ListLabel1055">
    <w:name w:val="ListLabel 1055"/>
    <w:qFormat/>
    <w:rPr>
      <w:rFonts w:cs="Wingdings"/>
    </w:rPr>
  </w:style>
  <w:style w:type="character" w:styleId="ListLabel1056">
    <w:name w:val="ListLabel 1056"/>
    <w:qFormat/>
    <w:rPr>
      <w:rFonts w:cs="Symbol"/>
    </w:rPr>
  </w:style>
  <w:style w:type="character" w:styleId="ListLabel1057">
    <w:name w:val="ListLabel 1057"/>
    <w:qFormat/>
    <w:rPr>
      <w:rFonts w:cs="Courier New"/>
    </w:rPr>
  </w:style>
  <w:style w:type="character" w:styleId="ListLabel1058">
    <w:name w:val="ListLabel 1058"/>
    <w:qFormat/>
    <w:rPr>
      <w:rFonts w:cs="Wingdings"/>
    </w:rPr>
  </w:style>
  <w:style w:type="character" w:styleId="ListLabel1059">
    <w:name w:val="ListLabel 1059"/>
    <w:qFormat/>
    <w:rPr>
      <w:rFonts w:ascii="Arial" w:hAnsi="Arial" w:cs="Courier New"/>
      <w:sz w:val="20"/>
    </w:rPr>
  </w:style>
  <w:style w:type="character" w:styleId="ListLabel1060">
    <w:name w:val="ListLabel 1060"/>
    <w:qFormat/>
    <w:rPr>
      <w:rFonts w:cs="Courier New"/>
    </w:rPr>
  </w:style>
  <w:style w:type="character" w:styleId="ListLabel1061">
    <w:name w:val="ListLabel 1061"/>
    <w:qFormat/>
    <w:rPr>
      <w:rFonts w:cs="Wingdings"/>
    </w:rPr>
  </w:style>
  <w:style w:type="character" w:styleId="ListLabel1062">
    <w:name w:val="ListLabel 1062"/>
    <w:qFormat/>
    <w:rPr>
      <w:rFonts w:cs="Symbol"/>
    </w:rPr>
  </w:style>
  <w:style w:type="character" w:styleId="ListLabel1063">
    <w:name w:val="ListLabel 1063"/>
    <w:qFormat/>
    <w:rPr>
      <w:rFonts w:cs="Courier New"/>
    </w:rPr>
  </w:style>
  <w:style w:type="character" w:styleId="ListLabel1064">
    <w:name w:val="ListLabel 1064"/>
    <w:qFormat/>
    <w:rPr>
      <w:rFonts w:cs="Wingdings"/>
    </w:rPr>
  </w:style>
  <w:style w:type="character" w:styleId="ListLabel1065">
    <w:name w:val="ListLabel 1065"/>
    <w:qFormat/>
    <w:rPr>
      <w:rFonts w:cs="Symbol"/>
    </w:rPr>
  </w:style>
  <w:style w:type="character" w:styleId="ListLabel1066">
    <w:name w:val="ListLabel 1066"/>
    <w:qFormat/>
    <w:rPr>
      <w:rFonts w:cs="Courier New"/>
    </w:rPr>
  </w:style>
  <w:style w:type="character" w:styleId="ListLabel1067">
    <w:name w:val="ListLabel 1067"/>
    <w:qFormat/>
    <w:rPr>
      <w:rFonts w:cs="Wingdings"/>
    </w:rPr>
  </w:style>
  <w:style w:type="character" w:styleId="ListLabel1068">
    <w:name w:val="ListLabel 1068"/>
    <w:qFormat/>
    <w:rPr>
      <w:rFonts w:ascii="Arial" w:hAnsi="Arial" w:cs="Courier New"/>
      <w:sz w:val="20"/>
    </w:rPr>
  </w:style>
  <w:style w:type="character" w:styleId="ListLabel1069">
    <w:name w:val="ListLabel 1069"/>
    <w:qFormat/>
    <w:rPr>
      <w:rFonts w:cs="Courier New"/>
    </w:rPr>
  </w:style>
  <w:style w:type="character" w:styleId="ListLabel1070">
    <w:name w:val="ListLabel 1070"/>
    <w:qFormat/>
    <w:rPr>
      <w:rFonts w:cs="Wingdings"/>
    </w:rPr>
  </w:style>
  <w:style w:type="character" w:styleId="ListLabel1071">
    <w:name w:val="ListLabel 1071"/>
    <w:qFormat/>
    <w:rPr>
      <w:rFonts w:cs="Symbol"/>
    </w:rPr>
  </w:style>
  <w:style w:type="character" w:styleId="ListLabel1072">
    <w:name w:val="ListLabel 1072"/>
    <w:qFormat/>
    <w:rPr>
      <w:rFonts w:cs="Courier New"/>
    </w:rPr>
  </w:style>
  <w:style w:type="character" w:styleId="ListLabel1073">
    <w:name w:val="ListLabel 1073"/>
    <w:qFormat/>
    <w:rPr>
      <w:rFonts w:cs="Wingdings"/>
    </w:rPr>
  </w:style>
  <w:style w:type="character" w:styleId="ListLabel1074">
    <w:name w:val="ListLabel 1074"/>
    <w:qFormat/>
    <w:rPr>
      <w:rFonts w:cs="Symbol"/>
    </w:rPr>
  </w:style>
  <w:style w:type="character" w:styleId="ListLabel1075">
    <w:name w:val="ListLabel 1075"/>
    <w:qFormat/>
    <w:rPr>
      <w:rFonts w:cs="Courier New"/>
    </w:rPr>
  </w:style>
  <w:style w:type="character" w:styleId="ListLabel1076">
    <w:name w:val="ListLabel 1076"/>
    <w:qFormat/>
    <w:rPr>
      <w:rFonts w:cs="Wingdings"/>
    </w:rPr>
  </w:style>
  <w:style w:type="character" w:styleId="ListLabel1077">
    <w:name w:val="ListLabel 1077"/>
    <w:qFormat/>
    <w:rPr>
      <w:rFonts w:cs="Courier New"/>
    </w:rPr>
  </w:style>
  <w:style w:type="character" w:styleId="ListLabel1078">
    <w:name w:val="ListLabel 1078"/>
    <w:qFormat/>
    <w:rPr>
      <w:rFonts w:ascii="Arial" w:hAnsi="Arial" w:cs="Courier New"/>
      <w:b/>
      <w:sz w:val="20"/>
    </w:rPr>
  </w:style>
  <w:style w:type="character" w:styleId="ListLabel1079">
    <w:name w:val="ListLabel 1079"/>
    <w:qFormat/>
    <w:rPr>
      <w:rFonts w:cs="Wingdings"/>
    </w:rPr>
  </w:style>
  <w:style w:type="character" w:styleId="ListLabel1080">
    <w:name w:val="ListLabel 1080"/>
    <w:qFormat/>
    <w:rPr>
      <w:rFonts w:cs="Symbol"/>
    </w:rPr>
  </w:style>
  <w:style w:type="character" w:styleId="ListLabel1081">
    <w:name w:val="ListLabel 1081"/>
    <w:qFormat/>
    <w:rPr>
      <w:rFonts w:cs="Courier New"/>
    </w:rPr>
  </w:style>
  <w:style w:type="character" w:styleId="ListLabel1082">
    <w:name w:val="ListLabel 1082"/>
    <w:qFormat/>
    <w:rPr>
      <w:rFonts w:cs="Wingdings"/>
    </w:rPr>
  </w:style>
  <w:style w:type="character" w:styleId="ListLabel1083">
    <w:name w:val="ListLabel 1083"/>
    <w:qFormat/>
    <w:rPr>
      <w:rFonts w:cs="Symbol"/>
    </w:rPr>
  </w:style>
  <w:style w:type="character" w:styleId="ListLabel1084">
    <w:name w:val="ListLabel 1084"/>
    <w:qFormat/>
    <w:rPr>
      <w:rFonts w:cs="Courier New"/>
    </w:rPr>
  </w:style>
  <w:style w:type="character" w:styleId="ListLabel1085">
    <w:name w:val="ListLabel 1085"/>
    <w:qFormat/>
    <w:rPr>
      <w:rFonts w:cs="Wingdings"/>
    </w:rPr>
  </w:style>
  <w:style w:type="character" w:styleId="ListLabel1086">
    <w:name w:val="ListLabel 1086"/>
    <w:qFormat/>
    <w:rPr>
      <w:rFonts w:ascii="Arial" w:hAnsi="Arial" w:cs="Symbol"/>
      <w:sz w:val="20"/>
    </w:rPr>
  </w:style>
  <w:style w:type="character" w:styleId="ListLabel1087">
    <w:name w:val="ListLabel 1087"/>
    <w:qFormat/>
    <w:rPr>
      <w:rFonts w:cs="Courier New"/>
    </w:rPr>
  </w:style>
  <w:style w:type="character" w:styleId="ListLabel1088">
    <w:name w:val="ListLabel 1088"/>
    <w:qFormat/>
    <w:rPr>
      <w:rFonts w:cs="Wingdings"/>
    </w:rPr>
  </w:style>
  <w:style w:type="character" w:styleId="ListLabel1089">
    <w:name w:val="ListLabel 1089"/>
    <w:qFormat/>
    <w:rPr>
      <w:rFonts w:cs="Symbol"/>
    </w:rPr>
  </w:style>
  <w:style w:type="character" w:styleId="ListLabel1090">
    <w:name w:val="ListLabel 1090"/>
    <w:qFormat/>
    <w:rPr>
      <w:rFonts w:cs="Courier New"/>
    </w:rPr>
  </w:style>
  <w:style w:type="character" w:styleId="ListLabel1091">
    <w:name w:val="ListLabel 1091"/>
    <w:qFormat/>
    <w:rPr>
      <w:rFonts w:cs="Wingdings"/>
    </w:rPr>
  </w:style>
  <w:style w:type="character" w:styleId="ListLabel1092">
    <w:name w:val="ListLabel 1092"/>
    <w:qFormat/>
    <w:rPr>
      <w:rFonts w:cs="Symbol"/>
    </w:rPr>
  </w:style>
  <w:style w:type="character" w:styleId="ListLabel1093">
    <w:name w:val="ListLabel 1093"/>
    <w:qFormat/>
    <w:rPr>
      <w:rFonts w:cs="Courier New"/>
    </w:rPr>
  </w:style>
  <w:style w:type="character" w:styleId="ListLabel1094">
    <w:name w:val="ListLabel 1094"/>
    <w:qFormat/>
    <w:rPr>
      <w:rFonts w:cs="Wingdings"/>
    </w:rPr>
  </w:style>
  <w:style w:type="character" w:styleId="ListLabel1095">
    <w:name w:val="ListLabel 1095"/>
    <w:qFormat/>
    <w:rPr>
      <w:rFonts w:ascii="Arial" w:hAnsi="Arial" w:cs="Courier New"/>
      <w:sz w:val="20"/>
    </w:rPr>
  </w:style>
  <w:style w:type="character" w:styleId="ListLabel1096">
    <w:name w:val="ListLabel 1096"/>
    <w:qFormat/>
    <w:rPr>
      <w:rFonts w:cs="Courier New"/>
    </w:rPr>
  </w:style>
  <w:style w:type="character" w:styleId="ListLabel1097">
    <w:name w:val="ListLabel 1097"/>
    <w:qFormat/>
    <w:rPr>
      <w:rFonts w:cs="Wingdings"/>
    </w:rPr>
  </w:style>
  <w:style w:type="character" w:styleId="ListLabel1098">
    <w:name w:val="ListLabel 1098"/>
    <w:qFormat/>
    <w:rPr>
      <w:rFonts w:cs="Symbol"/>
    </w:rPr>
  </w:style>
  <w:style w:type="character" w:styleId="ListLabel1099">
    <w:name w:val="ListLabel 1099"/>
    <w:qFormat/>
    <w:rPr>
      <w:rFonts w:cs="Courier New"/>
    </w:rPr>
  </w:style>
  <w:style w:type="character" w:styleId="ListLabel1100">
    <w:name w:val="ListLabel 1100"/>
    <w:qFormat/>
    <w:rPr>
      <w:rFonts w:cs="Wingdings"/>
    </w:rPr>
  </w:style>
  <w:style w:type="character" w:styleId="ListLabel1101">
    <w:name w:val="ListLabel 1101"/>
    <w:qFormat/>
    <w:rPr>
      <w:rFonts w:cs="Symbol"/>
    </w:rPr>
  </w:style>
  <w:style w:type="character" w:styleId="ListLabel1102">
    <w:name w:val="ListLabel 1102"/>
    <w:qFormat/>
    <w:rPr>
      <w:rFonts w:cs="Courier New"/>
    </w:rPr>
  </w:style>
  <w:style w:type="character" w:styleId="ListLabel1103">
    <w:name w:val="ListLabel 1103"/>
    <w:qFormat/>
    <w:rPr>
      <w:rFonts w:cs="Wingdings"/>
    </w:rPr>
  </w:style>
  <w:style w:type="character" w:styleId="ListLabel1104">
    <w:name w:val="ListLabel 1104"/>
    <w:qFormat/>
    <w:rPr>
      <w:rFonts w:ascii="Arial" w:hAnsi="Arial" w:cs="Courier New"/>
      <w:sz w:val="20"/>
    </w:rPr>
  </w:style>
  <w:style w:type="character" w:styleId="ListLabel1105">
    <w:name w:val="ListLabel 1105"/>
    <w:qFormat/>
    <w:rPr>
      <w:rFonts w:cs="Courier New"/>
    </w:rPr>
  </w:style>
  <w:style w:type="character" w:styleId="ListLabel1106">
    <w:name w:val="ListLabel 1106"/>
    <w:qFormat/>
    <w:rPr>
      <w:rFonts w:cs="Wingdings"/>
    </w:rPr>
  </w:style>
  <w:style w:type="character" w:styleId="ListLabel1107">
    <w:name w:val="ListLabel 1107"/>
    <w:qFormat/>
    <w:rPr>
      <w:rFonts w:cs="Symbol"/>
    </w:rPr>
  </w:style>
  <w:style w:type="character" w:styleId="ListLabel1108">
    <w:name w:val="ListLabel 1108"/>
    <w:qFormat/>
    <w:rPr>
      <w:rFonts w:cs="Courier New"/>
    </w:rPr>
  </w:style>
  <w:style w:type="character" w:styleId="ListLabel1109">
    <w:name w:val="ListLabel 1109"/>
    <w:qFormat/>
    <w:rPr>
      <w:rFonts w:cs="Wingdings"/>
    </w:rPr>
  </w:style>
  <w:style w:type="character" w:styleId="ListLabel1110">
    <w:name w:val="ListLabel 1110"/>
    <w:qFormat/>
    <w:rPr>
      <w:rFonts w:cs="Symbol"/>
    </w:rPr>
  </w:style>
  <w:style w:type="character" w:styleId="ListLabel1111">
    <w:name w:val="ListLabel 1111"/>
    <w:qFormat/>
    <w:rPr>
      <w:rFonts w:cs="Courier New"/>
    </w:rPr>
  </w:style>
  <w:style w:type="character" w:styleId="ListLabel1112">
    <w:name w:val="ListLabel 1112"/>
    <w:qFormat/>
    <w:rPr>
      <w:rFonts w:cs="Wingdings"/>
    </w:rPr>
  </w:style>
  <w:style w:type="character" w:styleId="ListLabel1113">
    <w:name w:val="ListLabel 1113"/>
    <w:qFormat/>
    <w:rPr>
      <w:rFonts w:ascii="Arial" w:hAnsi="Arial" w:cs="Courier New"/>
      <w:sz w:val="20"/>
    </w:rPr>
  </w:style>
  <w:style w:type="character" w:styleId="ListLabel1114">
    <w:name w:val="ListLabel 1114"/>
    <w:qFormat/>
    <w:rPr>
      <w:rFonts w:cs="Courier New"/>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rPr>
  </w:style>
  <w:style w:type="character" w:styleId="ListLabel1121">
    <w:name w:val="ListLabel 1121"/>
    <w:qFormat/>
    <w:rPr>
      <w:rFonts w:cs="Wingdings"/>
    </w:rPr>
  </w:style>
  <w:style w:type="character" w:styleId="ListLabel1122">
    <w:name w:val="ListLabel 1122"/>
    <w:qFormat/>
    <w:rPr>
      <w:rFonts w:ascii="Arial" w:hAnsi="Arial" w:cs="Wingdings"/>
      <w:sz w:val="20"/>
    </w:rPr>
  </w:style>
  <w:style w:type="character" w:styleId="ListLabel1123">
    <w:name w:val="ListLabel 1123"/>
    <w:qFormat/>
    <w:rPr>
      <w:rFonts w:cs="Courier New"/>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rPr>
  </w:style>
  <w:style w:type="character" w:styleId="ListLabel1130">
    <w:name w:val="ListLabel 1130"/>
    <w:qFormat/>
    <w:rPr>
      <w:rFonts w:cs="Wingdings"/>
    </w:rPr>
  </w:style>
  <w:style w:type="character" w:styleId="ListLabel1131">
    <w:name w:val="ListLabel 1131"/>
    <w:qFormat/>
    <w:rPr>
      <w:rFonts w:ascii="Arial" w:hAnsi="Arial" w:cs="Symbol"/>
      <w:sz w:val="20"/>
    </w:rPr>
  </w:style>
  <w:style w:type="character" w:styleId="ListLabel1132">
    <w:name w:val="ListLabel 1132"/>
    <w:qFormat/>
    <w:rPr>
      <w:rFonts w:cs="Courier New"/>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rPr>
  </w:style>
  <w:style w:type="character" w:styleId="ListLabel1139">
    <w:name w:val="ListLabel 1139"/>
    <w:qFormat/>
    <w:rPr>
      <w:rFonts w:cs="Wingdings"/>
    </w:rPr>
  </w:style>
  <w:style w:type="character" w:styleId="ListLabel1140">
    <w:name w:val="ListLabel 1140"/>
    <w:qFormat/>
    <w:rPr>
      <w:rFonts w:ascii="Arial" w:hAnsi="Arial" w:cs="Wingdings"/>
      <w:sz w:val="20"/>
    </w:rPr>
  </w:style>
  <w:style w:type="character" w:styleId="ListLabel1141">
    <w:name w:val="ListLabel 1141"/>
    <w:qFormat/>
    <w:rPr>
      <w:rFonts w:cs="Courier New"/>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rPr>
  </w:style>
  <w:style w:type="character" w:styleId="ListLabel1148">
    <w:name w:val="ListLabel 1148"/>
    <w:qFormat/>
    <w:rPr>
      <w:rFonts w:cs="Wingdings"/>
    </w:rPr>
  </w:style>
  <w:style w:type="character" w:styleId="ListLabel1149">
    <w:name w:val="ListLabel 1149"/>
    <w:qFormat/>
    <w:rPr>
      <w:rFonts w:ascii="Arial" w:hAnsi="Arial" w:cs="Symbol"/>
      <w:sz w:val="20"/>
    </w:rPr>
  </w:style>
  <w:style w:type="character" w:styleId="ListLabel1150">
    <w:name w:val="ListLabel 1150"/>
    <w:qFormat/>
    <w:rPr>
      <w:rFonts w:cs="Courier New"/>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rPr>
  </w:style>
  <w:style w:type="character" w:styleId="ListLabel1157">
    <w:name w:val="ListLabel 1157"/>
    <w:qFormat/>
    <w:rPr>
      <w:rFonts w:cs="Wingdings"/>
    </w:rPr>
  </w:style>
  <w:style w:type="character" w:styleId="ListLabel1158">
    <w:name w:val="ListLabel 1158"/>
    <w:qFormat/>
    <w:rPr>
      <w:rFonts w:ascii="Arial" w:hAnsi="Arial" w:cs=""/>
      <w:sz w:val="20"/>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rPr>
  </w:style>
  <w:style w:type="character" w:styleId="ListLabel1166">
    <w:name w:val="ListLabel 1166"/>
    <w:qFormat/>
    <w:rPr>
      <w:rFonts w:cs="Wingdings"/>
    </w:rPr>
  </w:style>
  <w:style w:type="character" w:styleId="ListLabel1167">
    <w:name w:val="ListLabel 1167"/>
    <w:qFormat/>
    <w:rPr>
      <w:rFonts w:ascii="Arial" w:hAnsi="Arial" w:cs="Wingdings"/>
      <w:sz w:val="20"/>
    </w:rPr>
  </w:style>
  <w:style w:type="character" w:styleId="ListLabel1168">
    <w:name w:val="ListLabel 1168"/>
    <w:qFormat/>
    <w:rPr>
      <w:rFonts w:cs="Courier New"/>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rPr>
  </w:style>
  <w:style w:type="character" w:styleId="ListLabel1175">
    <w:name w:val="ListLabel 1175"/>
    <w:qFormat/>
    <w:rPr>
      <w:rFonts w:cs="Wingdings"/>
    </w:rPr>
  </w:style>
  <w:style w:type="character" w:styleId="ListLabel1176">
    <w:name w:val="ListLabel 1176"/>
    <w:qFormat/>
    <w:rPr>
      <w:rFonts w:ascii="Arial" w:hAnsi="Arial" w:cs="Symbol"/>
      <w:sz w:val="20"/>
    </w:rPr>
  </w:style>
  <w:style w:type="character" w:styleId="ListLabel1177">
    <w:name w:val="ListLabel 1177"/>
    <w:qFormat/>
    <w:rPr>
      <w:rFonts w:cs="Courier New"/>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rPr>
  </w:style>
  <w:style w:type="character" w:styleId="ListLabel1184">
    <w:name w:val="ListLabel 1184"/>
    <w:qFormat/>
    <w:rPr>
      <w:rFonts w:cs="Wingdings"/>
    </w:rPr>
  </w:style>
  <w:style w:type="character" w:styleId="ListLabel1185">
    <w:name w:val="ListLabel 1185"/>
    <w:qFormat/>
    <w:rPr>
      <w:rFonts w:ascii="Arial" w:hAnsi="Arial" w:cs="Wingdings"/>
      <w:sz w:val="20"/>
    </w:rPr>
  </w:style>
  <w:style w:type="character" w:styleId="ListLabel1186">
    <w:name w:val="ListLabel 1186"/>
    <w:qFormat/>
    <w:rPr>
      <w:rFonts w:cs="Courier New"/>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cs="Symbol"/>
    </w:rPr>
  </w:style>
  <w:style w:type="character" w:styleId="ListLabel1192">
    <w:name w:val="ListLabel 1192"/>
    <w:qFormat/>
    <w:rPr>
      <w:rFonts w:cs="Courier New"/>
    </w:rPr>
  </w:style>
  <w:style w:type="character" w:styleId="ListLabel1193">
    <w:name w:val="ListLabel 1193"/>
    <w:qFormat/>
    <w:rPr>
      <w:rFonts w:cs="Wingdings"/>
    </w:rPr>
  </w:style>
  <w:style w:type="character" w:styleId="ListLabel1194">
    <w:name w:val="ListLabel 1194"/>
    <w:qFormat/>
    <w:rPr>
      <w:rFonts w:ascii="Arial" w:hAnsi="Arial" w:cs="Wingdings"/>
      <w:sz w:val="20"/>
    </w:rPr>
  </w:style>
  <w:style w:type="character" w:styleId="ListLabel1195">
    <w:name w:val="ListLabel 1195"/>
    <w:qFormat/>
    <w:rPr>
      <w:rFonts w:cs="Courier New"/>
    </w:rPr>
  </w:style>
  <w:style w:type="character" w:styleId="ListLabel1196">
    <w:name w:val="ListLabel 1196"/>
    <w:qFormat/>
    <w:rPr>
      <w:rFonts w:cs="Wingdings"/>
    </w:rPr>
  </w:style>
  <w:style w:type="character" w:styleId="ListLabel1197">
    <w:name w:val="ListLabel 1197"/>
    <w:qFormat/>
    <w:rPr>
      <w:rFonts w:cs="Symbol"/>
    </w:rPr>
  </w:style>
  <w:style w:type="character" w:styleId="ListLabel1198">
    <w:name w:val="ListLabel 1198"/>
    <w:qFormat/>
    <w:rPr>
      <w:rFonts w:cs="Courier New"/>
    </w:rPr>
  </w:style>
  <w:style w:type="character" w:styleId="ListLabel1199">
    <w:name w:val="ListLabel 1199"/>
    <w:qFormat/>
    <w:rPr>
      <w:rFonts w:cs="Wingdings"/>
    </w:rPr>
  </w:style>
  <w:style w:type="character" w:styleId="ListLabel1200">
    <w:name w:val="ListLabel 1200"/>
    <w:qFormat/>
    <w:rPr>
      <w:rFonts w:cs="Symbol"/>
    </w:rPr>
  </w:style>
  <w:style w:type="character" w:styleId="ListLabel1201">
    <w:name w:val="ListLabel 1201"/>
    <w:qFormat/>
    <w:rPr>
      <w:rFonts w:cs="Courier New"/>
    </w:rPr>
  </w:style>
  <w:style w:type="character" w:styleId="ListLabel1202">
    <w:name w:val="ListLabel 1202"/>
    <w:qFormat/>
    <w:rPr>
      <w:rFonts w:cs="Wingdings"/>
    </w:rPr>
  </w:style>
  <w:style w:type="character" w:styleId="ListLabel1203">
    <w:name w:val="ListLabel 1203"/>
    <w:qFormat/>
    <w:rPr>
      <w:rFonts w:ascii="Arial" w:hAnsi="Arial" w:cs="Wingdings"/>
      <w:sz w:val="20"/>
    </w:rPr>
  </w:style>
  <w:style w:type="character" w:styleId="ListLabel1204">
    <w:name w:val="ListLabel 1204"/>
    <w:qFormat/>
    <w:rPr>
      <w:rFonts w:cs="Courier New"/>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cs="Symbol"/>
    </w:rPr>
  </w:style>
  <w:style w:type="character" w:styleId="ListLabel1210">
    <w:name w:val="ListLabel 1210"/>
    <w:qFormat/>
    <w:rPr>
      <w:rFonts w:cs="Courier New"/>
    </w:rPr>
  </w:style>
  <w:style w:type="character" w:styleId="ListLabel1211">
    <w:name w:val="ListLabel 1211"/>
    <w:qFormat/>
    <w:rPr>
      <w:rFonts w:cs="Wingdings"/>
    </w:rPr>
  </w:style>
  <w:style w:type="character" w:styleId="ListLabel1212">
    <w:name w:val="ListLabel 1212"/>
    <w:qFormat/>
    <w:rPr>
      <w:rFonts w:ascii="Arial" w:hAnsi="Arial" w:cs="Symbol"/>
      <w:sz w:val="20"/>
    </w:rPr>
  </w:style>
  <w:style w:type="character" w:styleId="ListLabel1213">
    <w:name w:val="ListLabel 1213"/>
    <w:qFormat/>
    <w:rPr>
      <w:rFonts w:cs="Calibri"/>
      <w:b w:val="false"/>
      <w:i w:val="false"/>
      <w:strike w:val="false"/>
      <w:dstrike w:val="false"/>
      <w:color w:val="1C1C1B"/>
      <w:position w:val="0"/>
      <w:sz w:val="20"/>
      <w:sz w:val="20"/>
      <w:szCs w:val="18"/>
      <w:u w:val="none" w:color="000000"/>
      <w:vertAlign w:val="baseline"/>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Symbol"/>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ascii="Arial" w:hAnsi="Arial" w:cs="Symbol"/>
      <w:sz w:val="20"/>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ascii="Arial" w:hAnsi="Arial" w:cs="Symbol"/>
      <w:sz w:val="20"/>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sz w:val="20"/>
    </w:rPr>
  </w:style>
  <w:style w:type="character" w:styleId="ListLabel1241">
    <w:name w:val="ListLabel 1241"/>
    <w:qFormat/>
    <w:rPr>
      <w:rFonts w:ascii="Arial" w:hAnsi="Arial" w:cs=""/>
      <w:sz w:val="20"/>
    </w:rPr>
  </w:style>
  <w:style w:type="character" w:styleId="ListLabel1242">
    <w:name w:val="ListLabel 1242"/>
    <w:qFormat/>
    <w:rPr>
      <w:rFonts w:cs="Courier New"/>
    </w:rPr>
  </w:style>
  <w:style w:type="character" w:styleId="ListLabel1243">
    <w:name w:val="ListLabel 1243"/>
    <w:qFormat/>
    <w:rPr>
      <w:rFonts w:cs="Wingdings"/>
    </w:rPr>
  </w:style>
  <w:style w:type="character" w:styleId="ListLabel1244">
    <w:name w:val="ListLabel 1244"/>
    <w:qFormat/>
    <w:rPr>
      <w:rFonts w:cs="Symbol"/>
    </w:rPr>
  </w:style>
  <w:style w:type="character" w:styleId="ListLabel1245">
    <w:name w:val="ListLabel 1245"/>
    <w:qFormat/>
    <w:rPr>
      <w:rFonts w:cs="Courier New"/>
    </w:rPr>
  </w:style>
  <w:style w:type="character" w:styleId="ListLabel1246">
    <w:name w:val="ListLabel 1246"/>
    <w:qFormat/>
    <w:rPr>
      <w:rFonts w:cs="Wingdings"/>
    </w:rPr>
  </w:style>
  <w:style w:type="character" w:styleId="ListLabel1247">
    <w:name w:val="ListLabel 1247"/>
    <w:qFormat/>
    <w:rPr>
      <w:rFonts w:cs="Symbol"/>
    </w:rPr>
  </w:style>
  <w:style w:type="character" w:styleId="ListLabel1248">
    <w:name w:val="ListLabel 1248"/>
    <w:qFormat/>
    <w:rPr>
      <w:rFonts w:cs="Courier New"/>
    </w:rPr>
  </w:style>
  <w:style w:type="character" w:styleId="ListLabel1249">
    <w:name w:val="ListLabel 1249"/>
    <w:qFormat/>
    <w:rPr>
      <w:rFonts w:cs="Wingdings"/>
    </w:rPr>
  </w:style>
  <w:style w:type="character" w:styleId="ListLabel1250">
    <w:name w:val="ListLabel 1250"/>
    <w:qFormat/>
    <w:rPr>
      <w:rFonts w:ascii="Arial" w:hAnsi="Arial" w:cs="Symbol"/>
      <w:sz w:val="20"/>
    </w:rPr>
  </w:style>
  <w:style w:type="character" w:styleId="ListLabel1251">
    <w:name w:val="ListLabel 1251"/>
    <w:qFormat/>
    <w:rPr>
      <w:rFonts w:cs="Courier New"/>
    </w:rPr>
  </w:style>
  <w:style w:type="character" w:styleId="ListLabel1252">
    <w:name w:val="ListLabel 1252"/>
    <w:qFormat/>
    <w:rPr>
      <w:rFonts w:cs="Wingdings"/>
    </w:rPr>
  </w:style>
  <w:style w:type="character" w:styleId="ListLabel1253">
    <w:name w:val="ListLabel 1253"/>
    <w:qFormat/>
    <w:rPr>
      <w:rFonts w:cs="Symbol"/>
    </w:rPr>
  </w:style>
  <w:style w:type="character" w:styleId="ListLabel1254">
    <w:name w:val="ListLabel 1254"/>
    <w:qFormat/>
    <w:rPr>
      <w:rFonts w:cs="Courier New"/>
    </w:rPr>
  </w:style>
  <w:style w:type="character" w:styleId="ListLabel1255">
    <w:name w:val="ListLabel 1255"/>
    <w:qFormat/>
    <w:rPr>
      <w:rFonts w:cs="Wingdings"/>
    </w:rPr>
  </w:style>
  <w:style w:type="character" w:styleId="ListLabel1256">
    <w:name w:val="ListLabel 1256"/>
    <w:qFormat/>
    <w:rPr>
      <w:rFonts w:cs="Symbol"/>
    </w:rPr>
  </w:style>
  <w:style w:type="character" w:styleId="ListLabel1257">
    <w:name w:val="ListLabel 1257"/>
    <w:qFormat/>
    <w:rPr>
      <w:rFonts w:cs="Courier New"/>
    </w:rPr>
  </w:style>
  <w:style w:type="character" w:styleId="ListLabel1258">
    <w:name w:val="ListLabel 1258"/>
    <w:qFormat/>
    <w:rPr>
      <w:rFonts w:cs="Wingdings"/>
    </w:rPr>
  </w:style>
  <w:style w:type="character" w:styleId="ListLabel1259">
    <w:name w:val="ListLabel 1259"/>
    <w:qFormat/>
    <w:rPr>
      <w:rFonts w:cs="Symbol"/>
      <w:sz w:val="20"/>
    </w:rPr>
  </w:style>
  <w:style w:type="character" w:styleId="ListLabel1260">
    <w:name w:val="ListLabel 1260"/>
    <w:qFormat/>
    <w:rPr>
      <w:rFonts w:cs="Courier New"/>
    </w:rPr>
  </w:style>
  <w:style w:type="character" w:styleId="ListLabel1261">
    <w:name w:val="ListLabel 1261"/>
    <w:qFormat/>
    <w:rPr>
      <w:rFonts w:cs="Wingdings"/>
    </w:rPr>
  </w:style>
  <w:style w:type="character" w:styleId="ListLabel1262">
    <w:name w:val="ListLabel 1262"/>
    <w:qFormat/>
    <w:rPr>
      <w:rFonts w:cs="Symbol"/>
    </w:rPr>
  </w:style>
  <w:style w:type="character" w:styleId="ListLabel1263">
    <w:name w:val="ListLabel 1263"/>
    <w:qFormat/>
    <w:rPr>
      <w:rFonts w:cs="Courier New"/>
    </w:rPr>
  </w:style>
  <w:style w:type="character" w:styleId="ListLabel1264">
    <w:name w:val="ListLabel 1264"/>
    <w:qFormat/>
    <w:rPr>
      <w:rFonts w:cs="Wingdings"/>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sz w:val="20"/>
    </w:rPr>
  </w:style>
  <w:style w:type="character" w:styleId="ListLabel1269">
    <w:name w:val="ListLabel 1269"/>
    <w:qFormat/>
    <w:rPr>
      <w:rFonts w:cs="Courier New"/>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Courier New"/>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Courier New"/>
    </w:rPr>
  </w:style>
  <w:style w:type="character" w:styleId="ListLabel1276">
    <w:name w:val="ListLabel 1276"/>
    <w:qFormat/>
    <w:rPr>
      <w:rFonts w:cs="Wingdings"/>
    </w:rPr>
  </w:style>
  <w:style w:type="character" w:styleId="ListLabel1277">
    <w:name w:val="ListLabel 1277"/>
    <w:qFormat/>
    <w:rPr>
      <w:rFonts w:ascii="Arial" w:hAnsi="Arial" w:cs="Symbol"/>
      <w:sz w:val="20"/>
    </w:rPr>
  </w:style>
  <w:style w:type="character" w:styleId="ListLabel1278">
    <w:name w:val="ListLabel 1278"/>
    <w:qFormat/>
    <w:rPr>
      <w:rFonts w:cs="Courier New"/>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Courier New"/>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Courier New"/>
    </w:rPr>
  </w:style>
  <w:style w:type="character" w:styleId="ListLabel1285">
    <w:name w:val="ListLabel 1285"/>
    <w:qFormat/>
    <w:rPr>
      <w:rFonts w:cs="Wingdings"/>
    </w:rPr>
  </w:style>
  <w:style w:type="character" w:styleId="ListLabel1286">
    <w:name w:val="ListLabel 1286"/>
    <w:qFormat/>
    <w:rPr>
      <w:rFonts w:ascii="Arial" w:hAnsi="Arial" w:cs="Symbol"/>
      <w:sz w:val="20"/>
    </w:rPr>
  </w:style>
  <w:style w:type="character" w:styleId="ListLabel1287">
    <w:name w:val="ListLabel 1287"/>
    <w:qFormat/>
    <w:rPr>
      <w:rFonts w:cs="Courier New"/>
    </w:rPr>
  </w:style>
  <w:style w:type="character" w:styleId="ListLabel1288">
    <w:name w:val="ListLabel 1288"/>
    <w:qFormat/>
    <w:rPr>
      <w:rFonts w:cs="Wingdings"/>
    </w:rPr>
  </w:style>
  <w:style w:type="character" w:styleId="ListLabel1289">
    <w:name w:val="ListLabel 1289"/>
    <w:qFormat/>
    <w:rPr>
      <w:rFonts w:cs="Symbol"/>
    </w:rPr>
  </w:style>
  <w:style w:type="character" w:styleId="ListLabel1290">
    <w:name w:val="ListLabel 1290"/>
    <w:qFormat/>
    <w:rPr>
      <w:rFonts w:cs="Courier New"/>
    </w:rPr>
  </w:style>
  <w:style w:type="character" w:styleId="ListLabel1291">
    <w:name w:val="ListLabel 1291"/>
    <w:qFormat/>
    <w:rPr>
      <w:rFonts w:cs="Wingdings"/>
    </w:rPr>
  </w:style>
  <w:style w:type="character" w:styleId="ListLabel1292">
    <w:name w:val="ListLabel 1292"/>
    <w:qFormat/>
    <w:rPr>
      <w:rFonts w:cs="Symbol"/>
    </w:rPr>
  </w:style>
  <w:style w:type="character" w:styleId="ListLabel1293">
    <w:name w:val="ListLabel 1293"/>
    <w:qFormat/>
    <w:rPr>
      <w:rFonts w:cs="Courier New"/>
    </w:rPr>
  </w:style>
  <w:style w:type="character" w:styleId="ListLabel1294">
    <w:name w:val="ListLabel 1294"/>
    <w:qFormat/>
    <w:rPr>
      <w:rFonts w:cs="Wingdings"/>
    </w:rPr>
  </w:style>
  <w:style w:type="character" w:styleId="ListLabel1295">
    <w:name w:val="ListLabel 1295"/>
    <w:qFormat/>
    <w:rPr>
      <w:rFonts w:ascii="Arial" w:hAnsi="Arial" w:cs="Symbol"/>
      <w:sz w:val="20"/>
    </w:rPr>
  </w:style>
  <w:style w:type="character" w:styleId="ListLabel1296">
    <w:name w:val="ListLabel 1296"/>
    <w:qFormat/>
    <w:rPr>
      <w:rFonts w:cs="Courier New"/>
    </w:rPr>
  </w:style>
  <w:style w:type="character" w:styleId="ListLabel1297">
    <w:name w:val="ListLabel 1297"/>
    <w:qFormat/>
    <w:rPr>
      <w:rFonts w:cs="Wingdings"/>
    </w:rPr>
  </w:style>
  <w:style w:type="character" w:styleId="ListLabel1298">
    <w:name w:val="ListLabel 1298"/>
    <w:qFormat/>
    <w:rPr>
      <w:rFonts w:cs="Symbol"/>
    </w:rPr>
  </w:style>
  <w:style w:type="character" w:styleId="ListLabel1299">
    <w:name w:val="ListLabel 1299"/>
    <w:qFormat/>
    <w:rPr>
      <w:rFonts w:cs="Courier New"/>
    </w:rPr>
  </w:style>
  <w:style w:type="character" w:styleId="ListLabel1300">
    <w:name w:val="ListLabel 1300"/>
    <w:qFormat/>
    <w:rPr>
      <w:rFonts w:cs="Wingdings"/>
    </w:rPr>
  </w:style>
  <w:style w:type="character" w:styleId="ListLabel1301">
    <w:name w:val="ListLabel 1301"/>
    <w:qFormat/>
    <w:rPr>
      <w:rFonts w:cs="Symbol"/>
    </w:rPr>
  </w:style>
  <w:style w:type="character" w:styleId="ListLabel1302">
    <w:name w:val="ListLabel 1302"/>
    <w:qFormat/>
    <w:rPr>
      <w:rFonts w:cs="Courier New"/>
    </w:rPr>
  </w:style>
  <w:style w:type="character" w:styleId="ListLabel1303">
    <w:name w:val="ListLabel 1303"/>
    <w:qFormat/>
    <w:rPr>
      <w:rFonts w:cs="Wingdings"/>
    </w:rPr>
  </w:style>
  <w:style w:type="character" w:styleId="ListLabel1304">
    <w:name w:val="ListLabel 1304"/>
    <w:qFormat/>
    <w:rPr>
      <w:rFonts w:ascii="Arial" w:hAnsi="Arial" w:cs="Courier New"/>
      <w:sz w:val="20"/>
    </w:rPr>
  </w:style>
  <w:style w:type="character" w:styleId="ListLabel1305">
    <w:name w:val="ListLabel 1305"/>
    <w:qFormat/>
    <w:rPr>
      <w:rFonts w:cs="Courier New"/>
    </w:rPr>
  </w:style>
  <w:style w:type="character" w:styleId="ListLabel1306">
    <w:name w:val="ListLabel 1306"/>
    <w:qFormat/>
    <w:rPr>
      <w:rFonts w:cs="Wingdings"/>
    </w:rPr>
  </w:style>
  <w:style w:type="character" w:styleId="ListLabel1307">
    <w:name w:val="ListLabel 1307"/>
    <w:qFormat/>
    <w:rPr>
      <w:rFonts w:cs="Symbol"/>
    </w:rPr>
  </w:style>
  <w:style w:type="character" w:styleId="ListLabel1308">
    <w:name w:val="ListLabel 1308"/>
    <w:qFormat/>
    <w:rPr>
      <w:rFonts w:cs="Courier New"/>
    </w:rPr>
  </w:style>
  <w:style w:type="character" w:styleId="ListLabel1309">
    <w:name w:val="ListLabel 1309"/>
    <w:qFormat/>
    <w:rPr>
      <w:rFonts w:cs="Wingdings"/>
    </w:rPr>
  </w:style>
  <w:style w:type="character" w:styleId="ListLabel1310">
    <w:name w:val="ListLabel 1310"/>
    <w:qFormat/>
    <w:rPr>
      <w:rFonts w:cs="Symbol"/>
    </w:rPr>
  </w:style>
  <w:style w:type="character" w:styleId="ListLabel1311">
    <w:name w:val="ListLabel 1311"/>
    <w:qFormat/>
    <w:rPr>
      <w:rFonts w:cs="Courier New"/>
    </w:rPr>
  </w:style>
  <w:style w:type="character" w:styleId="ListLabel1312">
    <w:name w:val="ListLabel 1312"/>
    <w:qFormat/>
    <w:rPr>
      <w:rFonts w:cs="Wingdings"/>
    </w:rPr>
  </w:style>
  <w:style w:type="character" w:styleId="ListLabel1313">
    <w:name w:val="ListLabel 1313"/>
    <w:qFormat/>
    <w:rPr>
      <w:rFonts w:ascii="Arial" w:hAnsi="Arial" w:cs="Symbol"/>
      <w:sz w:val="20"/>
    </w:rPr>
  </w:style>
  <w:style w:type="character" w:styleId="ListLabel1314">
    <w:name w:val="ListLabel 1314"/>
    <w:qFormat/>
    <w:rPr>
      <w:rFonts w:cs="Courier New"/>
    </w:rPr>
  </w:style>
  <w:style w:type="character" w:styleId="ListLabel1315">
    <w:name w:val="ListLabel 1315"/>
    <w:qFormat/>
    <w:rPr>
      <w:rFonts w:cs="Wingdings"/>
    </w:rPr>
  </w:style>
  <w:style w:type="character" w:styleId="ListLabel1316">
    <w:name w:val="ListLabel 1316"/>
    <w:qFormat/>
    <w:rPr>
      <w:rFonts w:cs="Symbol"/>
    </w:rPr>
  </w:style>
  <w:style w:type="character" w:styleId="ListLabel1317">
    <w:name w:val="ListLabel 1317"/>
    <w:qFormat/>
    <w:rPr>
      <w:rFonts w:cs="Courier New"/>
    </w:rPr>
  </w:style>
  <w:style w:type="character" w:styleId="ListLabel1318">
    <w:name w:val="ListLabel 1318"/>
    <w:qFormat/>
    <w:rPr>
      <w:rFonts w:cs="Wingdings"/>
    </w:rPr>
  </w:style>
  <w:style w:type="character" w:styleId="ListLabel1319">
    <w:name w:val="ListLabel 1319"/>
    <w:qFormat/>
    <w:rPr>
      <w:rFonts w:cs="Symbol"/>
    </w:rPr>
  </w:style>
  <w:style w:type="character" w:styleId="ListLabel1320">
    <w:name w:val="ListLabel 1320"/>
    <w:qFormat/>
    <w:rPr>
      <w:rFonts w:cs="Courier New"/>
    </w:rPr>
  </w:style>
  <w:style w:type="character" w:styleId="ListLabel1321">
    <w:name w:val="ListLabel 1321"/>
    <w:qFormat/>
    <w:rPr>
      <w:rFonts w:cs="Wingdings"/>
    </w:rPr>
  </w:style>
  <w:style w:type="character" w:styleId="ListLabel1322">
    <w:name w:val="ListLabel 1322"/>
    <w:qFormat/>
    <w:rPr>
      <w:rFonts w:ascii="Arial" w:hAnsi="Arial" w:cs="Symbol"/>
      <w:sz w:val="20"/>
    </w:rPr>
  </w:style>
  <w:style w:type="character" w:styleId="ListLabel1323">
    <w:name w:val="ListLabel 1323"/>
    <w:qFormat/>
    <w:rPr>
      <w:rFonts w:cs="Courier New"/>
    </w:rPr>
  </w:style>
  <w:style w:type="character" w:styleId="ListLabel1324">
    <w:name w:val="ListLabel 1324"/>
    <w:qFormat/>
    <w:rPr>
      <w:rFonts w:cs="Wingdings"/>
    </w:rPr>
  </w:style>
  <w:style w:type="character" w:styleId="ListLabel1325">
    <w:name w:val="ListLabel 1325"/>
    <w:qFormat/>
    <w:rPr>
      <w:rFonts w:cs="Symbol"/>
    </w:rPr>
  </w:style>
  <w:style w:type="character" w:styleId="ListLabel1326">
    <w:name w:val="ListLabel 1326"/>
    <w:qFormat/>
    <w:rPr>
      <w:rFonts w:cs="Courier New"/>
    </w:rPr>
  </w:style>
  <w:style w:type="character" w:styleId="ListLabel1327">
    <w:name w:val="ListLabel 1327"/>
    <w:qFormat/>
    <w:rPr>
      <w:rFonts w:cs="Wingdings"/>
    </w:rPr>
  </w:style>
  <w:style w:type="character" w:styleId="ListLabel1328">
    <w:name w:val="ListLabel 1328"/>
    <w:qFormat/>
    <w:rPr>
      <w:rFonts w:cs="Symbol"/>
    </w:rPr>
  </w:style>
  <w:style w:type="character" w:styleId="ListLabel1329">
    <w:name w:val="ListLabel 1329"/>
    <w:qFormat/>
    <w:rPr>
      <w:rFonts w:cs="Courier New"/>
    </w:rPr>
  </w:style>
  <w:style w:type="character" w:styleId="ListLabel1330">
    <w:name w:val="ListLabel 1330"/>
    <w:qFormat/>
    <w:rPr>
      <w:rFonts w:cs="Wingdings"/>
    </w:rPr>
  </w:style>
  <w:style w:type="character" w:styleId="ListLabel1331">
    <w:name w:val="ListLabel 1331"/>
    <w:qFormat/>
    <w:rPr>
      <w:rFonts w:ascii="Arial" w:hAnsi="Arial" w:cs="Symbol"/>
      <w:sz w:val="20"/>
    </w:rPr>
  </w:style>
  <w:style w:type="character" w:styleId="ListLabel1332">
    <w:name w:val="ListLabel 1332"/>
    <w:qFormat/>
    <w:rPr>
      <w:rFonts w:cs="Courier New"/>
    </w:rPr>
  </w:style>
  <w:style w:type="character" w:styleId="ListLabel1333">
    <w:name w:val="ListLabel 1333"/>
    <w:qFormat/>
    <w:rPr>
      <w:rFonts w:cs="Wingdings"/>
    </w:rPr>
  </w:style>
  <w:style w:type="character" w:styleId="ListLabel1334">
    <w:name w:val="ListLabel 1334"/>
    <w:qFormat/>
    <w:rPr>
      <w:rFonts w:cs="Symbol"/>
    </w:rPr>
  </w:style>
  <w:style w:type="character" w:styleId="ListLabel1335">
    <w:name w:val="ListLabel 1335"/>
    <w:qFormat/>
    <w:rPr>
      <w:rFonts w:cs="Courier New"/>
    </w:rPr>
  </w:style>
  <w:style w:type="character" w:styleId="ListLabel1336">
    <w:name w:val="ListLabel 1336"/>
    <w:qFormat/>
    <w:rPr>
      <w:rFonts w:cs="Wingdings"/>
    </w:rPr>
  </w:style>
  <w:style w:type="character" w:styleId="ListLabel1337">
    <w:name w:val="ListLabel 1337"/>
    <w:qFormat/>
    <w:rPr>
      <w:rFonts w:cs="Symbol"/>
    </w:rPr>
  </w:style>
  <w:style w:type="character" w:styleId="ListLabel1338">
    <w:name w:val="ListLabel 1338"/>
    <w:qFormat/>
    <w:rPr>
      <w:rFonts w:cs="Courier New"/>
    </w:rPr>
  </w:style>
  <w:style w:type="character" w:styleId="ListLabel1339">
    <w:name w:val="ListLabel 1339"/>
    <w:qFormat/>
    <w:rPr>
      <w:rFonts w:cs="Wingdings"/>
    </w:rPr>
  </w:style>
  <w:style w:type="character" w:styleId="ListLabel1340">
    <w:name w:val="ListLabel 1340"/>
    <w:qFormat/>
    <w:rPr>
      <w:rFonts w:ascii="Arial" w:hAnsi="Arial" w:cs="Wingdings"/>
      <w:b/>
      <w:sz w:val="20"/>
    </w:rPr>
  </w:style>
  <w:style w:type="character" w:styleId="ListLabel1341">
    <w:name w:val="ListLabel 1341"/>
    <w:qFormat/>
    <w:rPr>
      <w:rFonts w:cs="Courier New"/>
    </w:rPr>
  </w:style>
  <w:style w:type="character" w:styleId="ListLabel1342">
    <w:name w:val="ListLabel 1342"/>
    <w:qFormat/>
    <w:rPr>
      <w:rFonts w:cs="Wingdings"/>
    </w:rPr>
  </w:style>
  <w:style w:type="character" w:styleId="ListLabel1343">
    <w:name w:val="ListLabel 1343"/>
    <w:qFormat/>
    <w:rPr>
      <w:rFonts w:cs="Symbol"/>
    </w:rPr>
  </w:style>
  <w:style w:type="character" w:styleId="ListLabel1344">
    <w:name w:val="ListLabel 1344"/>
    <w:qFormat/>
    <w:rPr>
      <w:rFonts w:cs="Courier New"/>
    </w:rPr>
  </w:style>
  <w:style w:type="character" w:styleId="ListLabel1345">
    <w:name w:val="ListLabel 1345"/>
    <w:qFormat/>
    <w:rPr>
      <w:rFonts w:cs="Wingdings"/>
    </w:rPr>
  </w:style>
  <w:style w:type="character" w:styleId="ListLabel1346">
    <w:name w:val="ListLabel 1346"/>
    <w:qFormat/>
    <w:rPr>
      <w:rFonts w:cs="Symbol"/>
    </w:rPr>
  </w:style>
  <w:style w:type="character" w:styleId="ListLabel1347">
    <w:name w:val="ListLabel 1347"/>
    <w:qFormat/>
    <w:rPr>
      <w:rFonts w:cs="Courier New"/>
    </w:rPr>
  </w:style>
  <w:style w:type="character" w:styleId="ListLabel1348">
    <w:name w:val="ListLabel 1348"/>
    <w:qFormat/>
    <w:rPr>
      <w:rFonts w:cs="Wingdings"/>
    </w:rPr>
  </w:style>
  <w:style w:type="character" w:styleId="ListLabel1349">
    <w:name w:val="ListLabel 1349"/>
    <w:qFormat/>
    <w:rPr>
      <w:rFonts w:ascii="Arial" w:hAnsi="Arial" w:cs="Symbol"/>
      <w:sz w:val="20"/>
    </w:rPr>
  </w:style>
  <w:style w:type="character" w:styleId="ListLabel1350">
    <w:name w:val="ListLabel 1350"/>
    <w:qFormat/>
    <w:rPr>
      <w:rFonts w:cs="Courier New"/>
    </w:rPr>
  </w:style>
  <w:style w:type="character" w:styleId="ListLabel1351">
    <w:name w:val="ListLabel 1351"/>
    <w:qFormat/>
    <w:rPr>
      <w:rFonts w:cs="Wingdings"/>
    </w:rPr>
  </w:style>
  <w:style w:type="character" w:styleId="ListLabel1352">
    <w:name w:val="ListLabel 1352"/>
    <w:qFormat/>
    <w:rPr>
      <w:rFonts w:cs="Symbol"/>
    </w:rPr>
  </w:style>
  <w:style w:type="character" w:styleId="ListLabel1353">
    <w:name w:val="ListLabel 1353"/>
    <w:qFormat/>
    <w:rPr>
      <w:rFonts w:cs="Courier New"/>
    </w:rPr>
  </w:style>
  <w:style w:type="character" w:styleId="ListLabel1354">
    <w:name w:val="ListLabel 1354"/>
    <w:qFormat/>
    <w:rPr>
      <w:rFonts w:cs="Wingdings"/>
    </w:rPr>
  </w:style>
  <w:style w:type="character" w:styleId="ListLabel1355">
    <w:name w:val="ListLabel 1355"/>
    <w:qFormat/>
    <w:rPr>
      <w:rFonts w:cs="Symbol"/>
    </w:rPr>
  </w:style>
  <w:style w:type="character" w:styleId="ListLabel1356">
    <w:name w:val="ListLabel 1356"/>
    <w:qFormat/>
    <w:rPr>
      <w:rFonts w:cs="Courier New"/>
    </w:rPr>
  </w:style>
  <w:style w:type="character" w:styleId="ListLabel1357">
    <w:name w:val="ListLabel 1357"/>
    <w:qFormat/>
    <w:rPr>
      <w:rFonts w:cs="Wingdings"/>
    </w:rPr>
  </w:style>
  <w:style w:type="character" w:styleId="ListLabel1358">
    <w:name w:val="ListLabel 1358"/>
    <w:qFormat/>
    <w:rPr>
      <w:rFonts w:ascii="Arial" w:hAnsi="Arial" w:cs="Symbol"/>
      <w:sz w:val="20"/>
    </w:rPr>
  </w:style>
  <w:style w:type="character" w:styleId="ListLabel1359">
    <w:name w:val="ListLabel 1359"/>
    <w:qFormat/>
    <w:rPr>
      <w:rFonts w:cs="Courier New"/>
    </w:rPr>
  </w:style>
  <w:style w:type="character" w:styleId="ListLabel1360">
    <w:name w:val="ListLabel 1360"/>
    <w:qFormat/>
    <w:rPr>
      <w:rFonts w:cs="Wingdings"/>
    </w:rPr>
  </w:style>
  <w:style w:type="character" w:styleId="ListLabel1361">
    <w:name w:val="ListLabel 1361"/>
    <w:qFormat/>
    <w:rPr>
      <w:rFonts w:cs="Symbol"/>
    </w:rPr>
  </w:style>
  <w:style w:type="character" w:styleId="ListLabel1362">
    <w:name w:val="ListLabel 1362"/>
    <w:qFormat/>
    <w:rPr>
      <w:rFonts w:cs="Courier New"/>
    </w:rPr>
  </w:style>
  <w:style w:type="character" w:styleId="ListLabel1363">
    <w:name w:val="ListLabel 1363"/>
    <w:qFormat/>
    <w:rPr>
      <w:rFonts w:cs="Wingdings"/>
    </w:rPr>
  </w:style>
  <w:style w:type="character" w:styleId="ListLabel1364">
    <w:name w:val="ListLabel 1364"/>
    <w:qFormat/>
    <w:rPr>
      <w:rFonts w:cs="Symbol"/>
    </w:rPr>
  </w:style>
  <w:style w:type="character" w:styleId="ListLabel1365">
    <w:name w:val="ListLabel 1365"/>
    <w:qFormat/>
    <w:rPr>
      <w:rFonts w:cs="Courier New"/>
    </w:rPr>
  </w:style>
  <w:style w:type="character" w:styleId="ListLabel1366">
    <w:name w:val="ListLabel 1366"/>
    <w:qFormat/>
    <w:rPr>
      <w:rFonts w:cs="Wingdings"/>
    </w:rPr>
  </w:style>
  <w:style w:type="character" w:styleId="ListLabel1367">
    <w:name w:val="ListLabel 1367"/>
    <w:qFormat/>
    <w:rPr>
      <w:rFonts w:ascii="Arial" w:hAnsi="Arial" w:cs="Courier New"/>
      <w:sz w:val="20"/>
    </w:rPr>
  </w:style>
  <w:style w:type="character" w:styleId="ListLabel1368">
    <w:name w:val="ListLabel 1368"/>
    <w:qFormat/>
    <w:rPr>
      <w:rFonts w:cs="Courier New"/>
    </w:rPr>
  </w:style>
  <w:style w:type="character" w:styleId="ListLabel1369">
    <w:name w:val="ListLabel 1369"/>
    <w:qFormat/>
    <w:rPr>
      <w:rFonts w:cs="Wingdings"/>
    </w:rPr>
  </w:style>
  <w:style w:type="character" w:styleId="ListLabel1370">
    <w:name w:val="ListLabel 1370"/>
    <w:qFormat/>
    <w:rPr>
      <w:rFonts w:cs="Symbol"/>
    </w:rPr>
  </w:style>
  <w:style w:type="character" w:styleId="ListLabel1371">
    <w:name w:val="ListLabel 1371"/>
    <w:qFormat/>
    <w:rPr>
      <w:rFonts w:cs="Courier New"/>
    </w:rPr>
  </w:style>
  <w:style w:type="character" w:styleId="ListLabel1372">
    <w:name w:val="ListLabel 1372"/>
    <w:qFormat/>
    <w:rPr>
      <w:rFonts w:cs="Wingdings"/>
    </w:rPr>
  </w:style>
  <w:style w:type="character" w:styleId="ListLabel1373">
    <w:name w:val="ListLabel 1373"/>
    <w:qFormat/>
    <w:rPr>
      <w:rFonts w:cs="Symbol"/>
    </w:rPr>
  </w:style>
  <w:style w:type="character" w:styleId="ListLabel1374">
    <w:name w:val="ListLabel 1374"/>
    <w:qFormat/>
    <w:rPr>
      <w:rFonts w:cs="Courier New"/>
    </w:rPr>
  </w:style>
  <w:style w:type="character" w:styleId="ListLabel1375">
    <w:name w:val="ListLabel 1375"/>
    <w:qFormat/>
    <w:rPr>
      <w:rFonts w:cs="Wingdings"/>
    </w:rPr>
  </w:style>
  <w:style w:type="character" w:styleId="ListLabel1376">
    <w:name w:val="ListLabel 1376"/>
    <w:qFormat/>
    <w:rPr>
      <w:rFonts w:ascii="Arial" w:hAnsi="Arial" w:cs="Symbol"/>
      <w:sz w:val="20"/>
    </w:rPr>
  </w:style>
  <w:style w:type="character" w:styleId="ListLabel1377">
    <w:name w:val="ListLabel 1377"/>
    <w:qFormat/>
    <w:rPr>
      <w:rFonts w:cs="Courier New"/>
    </w:rPr>
  </w:style>
  <w:style w:type="character" w:styleId="ListLabel1378">
    <w:name w:val="ListLabel 1378"/>
    <w:qFormat/>
    <w:rPr>
      <w:rFonts w:cs="Wingdings"/>
    </w:rPr>
  </w:style>
  <w:style w:type="character" w:styleId="ListLabel1379">
    <w:name w:val="ListLabel 1379"/>
    <w:qFormat/>
    <w:rPr>
      <w:rFonts w:cs="Symbol"/>
    </w:rPr>
  </w:style>
  <w:style w:type="character" w:styleId="ListLabel1380">
    <w:name w:val="ListLabel 1380"/>
    <w:qFormat/>
    <w:rPr>
      <w:rFonts w:cs="Courier New"/>
    </w:rPr>
  </w:style>
  <w:style w:type="character" w:styleId="ListLabel1381">
    <w:name w:val="ListLabel 1381"/>
    <w:qFormat/>
    <w:rPr>
      <w:rFonts w:cs="Wingdings"/>
    </w:rPr>
  </w:style>
  <w:style w:type="character" w:styleId="ListLabel1382">
    <w:name w:val="ListLabel 1382"/>
    <w:qFormat/>
    <w:rPr>
      <w:rFonts w:cs="Symbol"/>
    </w:rPr>
  </w:style>
  <w:style w:type="character" w:styleId="ListLabel1383">
    <w:name w:val="ListLabel 1383"/>
    <w:qFormat/>
    <w:rPr>
      <w:rFonts w:cs="Courier New"/>
    </w:rPr>
  </w:style>
  <w:style w:type="character" w:styleId="ListLabel1384">
    <w:name w:val="ListLabel 1384"/>
    <w:qFormat/>
    <w:rPr>
      <w:rFonts w:cs="Wingdings"/>
    </w:rPr>
  </w:style>
  <w:style w:type="character" w:styleId="ListLabel1385">
    <w:name w:val="ListLabel 1385"/>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1386">
    <w:name w:val="ListLabel 1386"/>
    <w:qFormat/>
    <w:rPr>
      <w:rFonts w:cs="Courier New"/>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rPr>
  </w:style>
  <w:style w:type="character" w:styleId="ListLabel1390">
    <w:name w:val="ListLabel 1390"/>
    <w:qFormat/>
    <w:rPr>
      <w:rFonts w:cs="Wingdings"/>
    </w:rPr>
  </w:style>
  <w:style w:type="character" w:styleId="ListLabel1391">
    <w:name w:val="ListLabel 1391"/>
    <w:qFormat/>
    <w:rPr>
      <w:rFonts w:cs="Symbol"/>
    </w:rPr>
  </w:style>
  <w:style w:type="character" w:styleId="ListLabel1392">
    <w:name w:val="ListLabel 1392"/>
    <w:qFormat/>
    <w:rPr>
      <w:rFonts w:cs="Courier New"/>
    </w:rPr>
  </w:style>
  <w:style w:type="character" w:styleId="ListLabel1393">
    <w:name w:val="ListLabel 1393"/>
    <w:qFormat/>
    <w:rPr>
      <w:rFonts w:cs="Wingdings"/>
    </w:rPr>
  </w:style>
  <w:style w:type="character" w:styleId="ListLabel1394">
    <w:name w:val="ListLabel 1394"/>
    <w:qFormat/>
    <w:rPr>
      <w:rFonts w:ascii="Arial" w:hAnsi="Arial" w:cs="Wingdings"/>
      <w:sz w:val="20"/>
    </w:rPr>
  </w:style>
  <w:style w:type="character" w:styleId="ListLabel1395">
    <w:name w:val="ListLabel 1395"/>
    <w:qFormat/>
    <w:rPr>
      <w:rFonts w:cs="Courier New"/>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rPr>
  </w:style>
  <w:style w:type="character" w:styleId="ListLabel1399">
    <w:name w:val="ListLabel 1399"/>
    <w:qFormat/>
    <w:rPr>
      <w:rFonts w:cs="Wingdings"/>
    </w:rPr>
  </w:style>
  <w:style w:type="character" w:styleId="ListLabel1400">
    <w:name w:val="ListLabel 1400"/>
    <w:qFormat/>
    <w:rPr>
      <w:rFonts w:cs="Symbol"/>
    </w:rPr>
  </w:style>
  <w:style w:type="character" w:styleId="ListLabel1401">
    <w:name w:val="ListLabel 1401"/>
    <w:qFormat/>
    <w:rPr>
      <w:rFonts w:cs="Courier New"/>
    </w:rPr>
  </w:style>
  <w:style w:type="character" w:styleId="ListLabel1402">
    <w:name w:val="ListLabel 1402"/>
    <w:qFormat/>
    <w:rPr>
      <w:rFonts w:cs="Wingdings"/>
    </w:rPr>
  </w:style>
  <w:style w:type="character" w:styleId="ListLabel1403">
    <w:name w:val="ListLabel 1403"/>
    <w:qFormat/>
    <w:rPr>
      <w:rFonts w:cs="Courier New"/>
      <w:b/>
      <w:sz w:val="20"/>
    </w:rPr>
  </w:style>
  <w:style w:type="character" w:styleId="ListLabel1404">
    <w:name w:val="ListLabel 1404"/>
    <w:qFormat/>
    <w:rPr>
      <w:rFonts w:cs="Wingdings"/>
      <w:sz w:val="20"/>
    </w:rPr>
  </w:style>
  <w:style w:type="character" w:styleId="ListLabel1405">
    <w:name w:val="ListLabel 1405"/>
    <w:qFormat/>
    <w:rPr>
      <w:rFonts w:cs="Wingdings"/>
      <w:sz w:val="20"/>
    </w:rPr>
  </w:style>
  <w:style w:type="character" w:styleId="ListLabel1406">
    <w:name w:val="ListLabel 1406"/>
    <w:qFormat/>
    <w:rPr>
      <w:rFonts w:cs="Wingdings"/>
      <w:sz w:val="20"/>
    </w:rPr>
  </w:style>
  <w:style w:type="character" w:styleId="ListLabel1407">
    <w:name w:val="ListLabel 1407"/>
    <w:qFormat/>
    <w:rPr>
      <w:rFonts w:cs="Wingdings"/>
      <w:sz w:val="20"/>
    </w:rPr>
  </w:style>
  <w:style w:type="character" w:styleId="ListLabel1408">
    <w:name w:val="ListLabel 1408"/>
    <w:qFormat/>
    <w:rPr>
      <w:rFonts w:cs="Wingdings"/>
      <w:sz w:val="20"/>
    </w:rPr>
  </w:style>
  <w:style w:type="character" w:styleId="ListLabel1409">
    <w:name w:val="ListLabel 1409"/>
    <w:qFormat/>
    <w:rPr>
      <w:rFonts w:cs="Wingdings"/>
      <w:sz w:val="20"/>
    </w:rPr>
  </w:style>
  <w:style w:type="character" w:styleId="ListLabel1410">
    <w:name w:val="ListLabel 1410"/>
    <w:qFormat/>
    <w:rPr>
      <w:rFonts w:cs="Wingdings"/>
      <w:sz w:val="20"/>
    </w:rPr>
  </w:style>
  <w:style w:type="character" w:styleId="ListLabel1411">
    <w:name w:val="ListLabel 1411"/>
    <w:qFormat/>
    <w:rPr>
      <w:rFonts w:cs="Wingdings"/>
      <w:sz w:val="20"/>
    </w:rPr>
  </w:style>
  <w:style w:type="character" w:styleId="ListLabel1412">
    <w:name w:val="ListLabel 1412"/>
    <w:qFormat/>
    <w:rPr>
      <w:rFonts w:ascii="Arial" w:hAnsi="Arial" w:cs="Arial"/>
      <w:sz w:val="20"/>
    </w:rPr>
  </w:style>
  <w:style w:type="character" w:styleId="ListLabel1413">
    <w:name w:val="ListLabel 1413"/>
    <w:qFormat/>
    <w:rPr>
      <w:rFonts w:cs="Courier New"/>
    </w:rPr>
  </w:style>
  <w:style w:type="character" w:styleId="ListLabel1414">
    <w:name w:val="ListLabel 1414"/>
    <w:qFormat/>
    <w:rPr>
      <w:rFonts w:cs="Wingdings"/>
    </w:rPr>
  </w:style>
  <w:style w:type="character" w:styleId="ListLabel1415">
    <w:name w:val="ListLabel 1415"/>
    <w:qFormat/>
    <w:rPr>
      <w:rFonts w:cs="Symbol"/>
    </w:rPr>
  </w:style>
  <w:style w:type="character" w:styleId="ListLabel1416">
    <w:name w:val="ListLabel 1416"/>
    <w:qFormat/>
    <w:rPr>
      <w:rFonts w:cs="Courier New"/>
    </w:rPr>
  </w:style>
  <w:style w:type="character" w:styleId="ListLabel1417">
    <w:name w:val="ListLabel 1417"/>
    <w:qFormat/>
    <w:rPr>
      <w:rFonts w:cs="Wingdings"/>
    </w:rPr>
  </w:style>
  <w:style w:type="character" w:styleId="ListLabel1418">
    <w:name w:val="ListLabel 1418"/>
    <w:qFormat/>
    <w:rPr>
      <w:rFonts w:cs="Symbol"/>
    </w:rPr>
  </w:style>
  <w:style w:type="character" w:styleId="ListLabel1419">
    <w:name w:val="ListLabel 1419"/>
    <w:qFormat/>
    <w:rPr>
      <w:rFonts w:cs="Courier New"/>
    </w:rPr>
  </w:style>
  <w:style w:type="character" w:styleId="ListLabel1420">
    <w:name w:val="ListLabel 1420"/>
    <w:qFormat/>
    <w:rPr>
      <w:rFonts w:cs="Wingdings"/>
    </w:rPr>
  </w:style>
  <w:style w:type="character" w:styleId="ListLabel1421">
    <w:name w:val="ListLabel 1421"/>
    <w:qFormat/>
    <w:rPr>
      <w:rFonts w:cs="Symbol"/>
      <w:sz w:val="20"/>
    </w:rPr>
  </w:style>
  <w:style w:type="character" w:styleId="ListLabel1422">
    <w:name w:val="ListLabel 1422"/>
    <w:qFormat/>
    <w:rPr>
      <w:rFonts w:ascii="Arial" w:hAnsi="Arial" w:cs="Courier New"/>
      <w:sz w:val="20"/>
    </w:rPr>
  </w:style>
  <w:style w:type="character" w:styleId="ListLabel1423">
    <w:name w:val="ListLabel 1423"/>
    <w:qFormat/>
    <w:rPr>
      <w:rFonts w:cs="Courier New"/>
    </w:rPr>
  </w:style>
  <w:style w:type="character" w:styleId="ListLabel1424">
    <w:name w:val="ListLabel 1424"/>
    <w:qFormat/>
    <w:rPr>
      <w:rFonts w:cs="Wingdings"/>
    </w:rPr>
  </w:style>
  <w:style w:type="character" w:styleId="ListLabel1425">
    <w:name w:val="ListLabel 1425"/>
    <w:qFormat/>
    <w:rPr>
      <w:rFonts w:cs="Symbol"/>
    </w:rPr>
  </w:style>
  <w:style w:type="character" w:styleId="ListLabel1426">
    <w:name w:val="ListLabel 1426"/>
    <w:qFormat/>
    <w:rPr>
      <w:rFonts w:cs="Courier New"/>
    </w:rPr>
  </w:style>
  <w:style w:type="character" w:styleId="ListLabel1427">
    <w:name w:val="ListLabel 1427"/>
    <w:qFormat/>
    <w:rPr>
      <w:rFonts w:cs="Wingdings"/>
    </w:rPr>
  </w:style>
  <w:style w:type="character" w:styleId="ListLabel1428">
    <w:name w:val="ListLabel 1428"/>
    <w:qFormat/>
    <w:rPr>
      <w:rFonts w:cs="Symbol"/>
    </w:rPr>
  </w:style>
  <w:style w:type="character" w:styleId="ListLabel1429">
    <w:name w:val="ListLabel 1429"/>
    <w:qFormat/>
    <w:rPr>
      <w:rFonts w:cs="Courier New"/>
    </w:rPr>
  </w:style>
  <w:style w:type="character" w:styleId="ListLabel1430">
    <w:name w:val="ListLabel 1430"/>
    <w:qFormat/>
    <w:rPr>
      <w:rFonts w:cs="Wingdings"/>
    </w:rPr>
  </w:style>
  <w:style w:type="character" w:styleId="ListLabel1431">
    <w:name w:val="ListLabel 1431"/>
    <w:qFormat/>
    <w:rPr>
      <w:rFonts w:ascii="Arial" w:hAnsi="Arial" w:cs="Courier New"/>
      <w:sz w:val="20"/>
    </w:rPr>
  </w:style>
  <w:style w:type="character" w:styleId="ListLabel1432">
    <w:name w:val="ListLabel 1432"/>
    <w:qFormat/>
    <w:rPr>
      <w:rFonts w:cs="Courier New"/>
    </w:rPr>
  </w:style>
  <w:style w:type="character" w:styleId="ListLabel1433">
    <w:name w:val="ListLabel 1433"/>
    <w:qFormat/>
    <w:rPr>
      <w:rFonts w:cs="Wingdings"/>
    </w:rPr>
  </w:style>
  <w:style w:type="character" w:styleId="ListLabel1434">
    <w:name w:val="ListLabel 1434"/>
    <w:qFormat/>
    <w:rPr>
      <w:rFonts w:cs="Symbol"/>
    </w:rPr>
  </w:style>
  <w:style w:type="character" w:styleId="ListLabel1435">
    <w:name w:val="ListLabel 1435"/>
    <w:qFormat/>
    <w:rPr>
      <w:rFonts w:cs="Courier New"/>
    </w:rPr>
  </w:style>
  <w:style w:type="character" w:styleId="ListLabel1436">
    <w:name w:val="ListLabel 1436"/>
    <w:qFormat/>
    <w:rPr>
      <w:rFonts w:cs="Wingdings"/>
    </w:rPr>
  </w:style>
  <w:style w:type="character" w:styleId="ListLabel1437">
    <w:name w:val="ListLabel 1437"/>
    <w:qFormat/>
    <w:rPr>
      <w:rFonts w:cs="Symbol"/>
    </w:rPr>
  </w:style>
  <w:style w:type="character" w:styleId="ListLabel1438">
    <w:name w:val="ListLabel 1438"/>
    <w:qFormat/>
    <w:rPr>
      <w:rFonts w:cs="Courier New"/>
    </w:rPr>
  </w:style>
  <w:style w:type="character" w:styleId="ListLabel1439">
    <w:name w:val="ListLabel 1439"/>
    <w:qFormat/>
    <w:rPr>
      <w:rFonts w:cs="Wingdings"/>
    </w:rPr>
  </w:style>
  <w:style w:type="character" w:styleId="ListLabel1440">
    <w:name w:val="ListLabel 1440"/>
    <w:qFormat/>
    <w:rPr>
      <w:rFonts w:ascii="Arial" w:hAnsi="Arial" w:cs="Wingdings"/>
      <w:b/>
      <w:sz w:val="20"/>
    </w:rPr>
  </w:style>
  <w:style w:type="character" w:styleId="ListLabel1441">
    <w:name w:val="ListLabel 1441"/>
    <w:qFormat/>
    <w:rPr>
      <w:rFonts w:cs="Courier New"/>
    </w:rPr>
  </w:style>
  <w:style w:type="character" w:styleId="ListLabel1442">
    <w:name w:val="ListLabel 1442"/>
    <w:qFormat/>
    <w:rPr>
      <w:rFonts w:cs="Wingdings"/>
    </w:rPr>
  </w:style>
  <w:style w:type="character" w:styleId="ListLabel1443">
    <w:name w:val="ListLabel 1443"/>
    <w:qFormat/>
    <w:rPr>
      <w:rFonts w:cs="Symbol"/>
    </w:rPr>
  </w:style>
  <w:style w:type="character" w:styleId="ListLabel1444">
    <w:name w:val="ListLabel 1444"/>
    <w:qFormat/>
    <w:rPr>
      <w:rFonts w:cs="Courier New"/>
    </w:rPr>
  </w:style>
  <w:style w:type="character" w:styleId="ListLabel1445">
    <w:name w:val="ListLabel 1445"/>
    <w:qFormat/>
    <w:rPr>
      <w:rFonts w:cs="Wingdings"/>
    </w:rPr>
  </w:style>
  <w:style w:type="character" w:styleId="ListLabel1446">
    <w:name w:val="ListLabel 1446"/>
    <w:qFormat/>
    <w:rPr>
      <w:rFonts w:cs="Symbol"/>
    </w:rPr>
  </w:style>
  <w:style w:type="character" w:styleId="ListLabel1447">
    <w:name w:val="ListLabel 1447"/>
    <w:qFormat/>
    <w:rPr>
      <w:rFonts w:cs="Courier New"/>
    </w:rPr>
  </w:style>
  <w:style w:type="character" w:styleId="ListLabel1448">
    <w:name w:val="ListLabel 1448"/>
    <w:qFormat/>
    <w:rPr>
      <w:rFonts w:cs="Wingdings"/>
    </w:rPr>
  </w:style>
  <w:style w:type="character" w:styleId="ListLabel1449">
    <w:name w:val="ListLabel 1449"/>
    <w:qFormat/>
    <w:rPr>
      <w:rFonts w:cs="Courier New"/>
      <w:sz w:val="20"/>
    </w:rPr>
  </w:style>
  <w:style w:type="character" w:styleId="ListLabel1450">
    <w:name w:val="ListLabel 1450"/>
    <w:qFormat/>
    <w:rPr>
      <w:rFonts w:cs="Courier New"/>
    </w:rPr>
  </w:style>
  <w:style w:type="character" w:styleId="ListLabel1451">
    <w:name w:val="ListLabel 1451"/>
    <w:qFormat/>
    <w:rPr>
      <w:rFonts w:cs="Wingdings"/>
    </w:rPr>
  </w:style>
  <w:style w:type="character" w:styleId="ListLabel1452">
    <w:name w:val="ListLabel 1452"/>
    <w:qFormat/>
    <w:rPr>
      <w:rFonts w:cs="Symbol"/>
    </w:rPr>
  </w:style>
  <w:style w:type="character" w:styleId="ListLabel1453">
    <w:name w:val="ListLabel 1453"/>
    <w:qFormat/>
    <w:rPr>
      <w:rFonts w:cs="Courier New"/>
    </w:rPr>
  </w:style>
  <w:style w:type="character" w:styleId="ListLabel1454">
    <w:name w:val="ListLabel 1454"/>
    <w:qFormat/>
    <w:rPr>
      <w:rFonts w:cs="Wingdings"/>
    </w:rPr>
  </w:style>
  <w:style w:type="character" w:styleId="ListLabel1455">
    <w:name w:val="ListLabel 1455"/>
    <w:qFormat/>
    <w:rPr>
      <w:rFonts w:cs="Symbol"/>
    </w:rPr>
  </w:style>
  <w:style w:type="character" w:styleId="ListLabel1456">
    <w:name w:val="ListLabel 1456"/>
    <w:qFormat/>
    <w:rPr>
      <w:rFonts w:cs="Courier New"/>
    </w:rPr>
  </w:style>
  <w:style w:type="character" w:styleId="ListLabel1457">
    <w:name w:val="ListLabel 1457"/>
    <w:qFormat/>
    <w:rPr>
      <w:rFonts w:cs="Wingdings"/>
    </w:rPr>
  </w:style>
  <w:style w:type="character" w:styleId="ListLabel1458">
    <w:name w:val="ListLabel 1458"/>
    <w:qFormat/>
    <w:rPr>
      <w:rFonts w:ascii="Arial" w:hAnsi="Arial" w:cs="Symbol"/>
      <w:sz w:val="20"/>
    </w:rPr>
  </w:style>
  <w:style w:type="character" w:styleId="ListLabel1459">
    <w:name w:val="ListLabel 1459"/>
    <w:qFormat/>
    <w:rPr>
      <w:rFonts w:cs="Courier New"/>
    </w:rPr>
  </w:style>
  <w:style w:type="character" w:styleId="ListLabel1460">
    <w:name w:val="ListLabel 1460"/>
    <w:qFormat/>
    <w:rPr>
      <w:rFonts w:cs="Wingdings"/>
    </w:rPr>
  </w:style>
  <w:style w:type="character" w:styleId="ListLabel1461">
    <w:name w:val="ListLabel 1461"/>
    <w:qFormat/>
    <w:rPr>
      <w:rFonts w:cs="Symbol"/>
    </w:rPr>
  </w:style>
  <w:style w:type="character" w:styleId="ListLabel1462">
    <w:name w:val="ListLabel 1462"/>
    <w:qFormat/>
    <w:rPr>
      <w:rFonts w:cs="Courier New"/>
    </w:rPr>
  </w:style>
  <w:style w:type="character" w:styleId="ListLabel1463">
    <w:name w:val="ListLabel 1463"/>
    <w:qFormat/>
    <w:rPr>
      <w:rFonts w:cs="Wingdings"/>
    </w:rPr>
  </w:style>
  <w:style w:type="character" w:styleId="ListLabel1464">
    <w:name w:val="ListLabel 1464"/>
    <w:qFormat/>
    <w:rPr>
      <w:rFonts w:cs="Symbol"/>
    </w:rPr>
  </w:style>
  <w:style w:type="character" w:styleId="ListLabel1465">
    <w:name w:val="ListLabel 1465"/>
    <w:qFormat/>
    <w:rPr>
      <w:rFonts w:cs="Courier New"/>
    </w:rPr>
  </w:style>
  <w:style w:type="character" w:styleId="ListLabel1466">
    <w:name w:val="ListLabel 1466"/>
    <w:qFormat/>
    <w:rPr>
      <w:rFonts w:cs="Wingdings"/>
    </w:rPr>
  </w:style>
  <w:style w:type="character" w:styleId="ListLabel1467">
    <w:name w:val="ListLabel 1467"/>
    <w:qFormat/>
    <w:rPr>
      <w:rFonts w:ascii="Arial" w:hAnsi="Arial" w:cs="Symbol"/>
      <w:sz w:val="20"/>
    </w:rPr>
  </w:style>
  <w:style w:type="character" w:styleId="ListLabel1468">
    <w:name w:val="ListLabel 1468"/>
    <w:qFormat/>
    <w:rPr>
      <w:rFonts w:cs="Courier New"/>
    </w:rPr>
  </w:style>
  <w:style w:type="character" w:styleId="ListLabel1469">
    <w:name w:val="ListLabel 1469"/>
    <w:qFormat/>
    <w:rPr>
      <w:rFonts w:cs="Wingdings"/>
    </w:rPr>
  </w:style>
  <w:style w:type="character" w:styleId="ListLabel1470">
    <w:name w:val="ListLabel 1470"/>
    <w:qFormat/>
    <w:rPr>
      <w:rFonts w:cs="Symbol"/>
    </w:rPr>
  </w:style>
  <w:style w:type="character" w:styleId="ListLabel1471">
    <w:name w:val="ListLabel 1471"/>
    <w:qFormat/>
    <w:rPr>
      <w:rFonts w:cs="Courier New"/>
    </w:rPr>
  </w:style>
  <w:style w:type="character" w:styleId="ListLabel1472">
    <w:name w:val="ListLabel 1472"/>
    <w:qFormat/>
    <w:rPr>
      <w:rFonts w:cs="Wingdings"/>
    </w:rPr>
  </w:style>
  <w:style w:type="character" w:styleId="ListLabel1473">
    <w:name w:val="ListLabel 1473"/>
    <w:qFormat/>
    <w:rPr>
      <w:rFonts w:cs="Symbol"/>
    </w:rPr>
  </w:style>
  <w:style w:type="character" w:styleId="ListLabel1474">
    <w:name w:val="ListLabel 1474"/>
    <w:qFormat/>
    <w:rPr>
      <w:rFonts w:cs="Courier New"/>
    </w:rPr>
  </w:style>
  <w:style w:type="character" w:styleId="ListLabel1475">
    <w:name w:val="ListLabel 1475"/>
    <w:qFormat/>
    <w:rPr>
      <w:rFonts w:cs="Wingdings"/>
    </w:rPr>
  </w:style>
  <w:style w:type="character" w:styleId="ListLabel1476">
    <w:name w:val="ListLabel 1476"/>
    <w:qFormat/>
    <w:rPr>
      <w:rFonts w:ascii="Arial" w:hAnsi="Arial" w:cs="Wingdings"/>
      <w:sz w:val="20"/>
    </w:rPr>
  </w:style>
  <w:style w:type="character" w:styleId="ListLabel1477">
    <w:name w:val="ListLabel 1477"/>
    <w:qFormat/>
    <w:rPr>
      <w:rFonts w:cs="Courier New"/>
    </w:rPr>
  </w:style>
  <w:style w:type="character" w:styleId="ListLabel1478">
    <w:name w:val="ListLabel 1478"/>
    <w:qFormat/>
    <w:rPr>
      <w:rFonts w:cs="Wingdings"/>
    </w:rPr>
  </w:style>
  <w:style w:type="character" w:styleId="ListLabel1479">
    <w:name w:val="ListLabel 1479"/>
    <w:qFormat/>
    <w:rPr>
      <w:rFonts w:cs="Symbol"/>
    </w:rPr>
  </w:style>
  <w:style w:type="character" w:styleId="ListLabel1480">
    <w:name w:val="ListLabel 1480"/>
    <w:qFormat/>
    <w:rPr>
      <w:rFonts w:cs="Courier New"/>
    </w:rPr>
  </w:style>
  <w:style w:type="character" w:styleId="ListLabel1481">
    <w:name w:val="ListLabel 1481"/>
    <w:qFormat/>
    <w:rPr>
      <w:rFonts w:cs="Wingdings"/>
    </w:rPr>
  </w:style>
  <w:style w:type="character" w:styleId="ListLabel1482">
    <w:name w:val="ListLabel 1482"/>
    <w:qFormat/>
    <w:rPr>
      <w:rFonts w:cs="Symbol"/>
    </w:rPr>
  </w:style>
  <w:style w:type="character" w:styleId="ListLabel1483">
    <w:name w:val="ListLabel 1483"/>
    <w:qFormat/>
    <w:rPr>
      <w:rFonts w:cs="Courier New"/>
    </w:rPr>
  </w:style>
  <w:style w:type="character" w:styleId="ListLabel1484">
    <w:name w:val="ListLabel 1484"/>
    <w:qFormat/>
    <w:rPr>
      <w:rFonts w:cs="Wingdings"/>
    </w:rPr>
  </w:style>
  <w:style w:type="character" w:styleId="ListLabel1485">
    <w:name w:val="ListLabel 1485"/>
    <w:qFormat/>
    <w:rPr>
      <w:rFonts w:ascii="Arial" w:hAnsi="Arial" w:cs="Wingdings"/>
      <w:sz w:val="20"/>
    </w:rPr>
  </w:style>
  <w:style w:type="character" w:styleId="ListLabel1486">
    <w:name w:val="ListLabel 1486"/>
    <w:qFormat/>
    <w:rPr>
      <w:rFonts w:cs="Courier New"/>
    </w:rPr>
  </w:style>
  <w:style w:type="character" w:styleId="ListLabel1487">
    <w:name w:val="ListLabel 1487"/>
    <w:qFormat/>
    <w:rPr>
      <w:rFonts w:cs="Wingdings"/>
    </w:rPr>
  </w:style>
  <w:style w:type="character" w:styleId="ListLabel1488">
    <w:name w:val="ListLabel 1488"/>
    <w:qFormat/>
    <w:rPr>
      <w:rFonts w:cs="Symbol"/>
    </w:rPr>
  </w:style>
  <w:style w:type="character" w:styleId="ListLabel1489">
    <w:name w:val="ListLabel 1489"/>
    <w:qFormat/>
    <w:rPr>
      <w:rFonts w:cs="Courier New"/>
    </w:rPr>
  </w:style>
  <w:style w:type="character" w:styleId="ListLabel1490">
    <w:name w:val="ListLabel 1490"/>
    <w:qFormat/>
    <w:rPr>
      <w:rFonts w:cs="Wingdings"/>
    </w:rPr>
  </w:style>
  <w:style w:type="character" w:styleId="ListLabel1491">
    <w:name w:val="ListLabel 1491"/>
    <w:qFormat/>
    <w:rPr>
      <w:rFonts w:cs="Symbol"/>
    </w:rPr>
  </w:style>
  <w:style w:type="character" w:styleId="ListLabel1492">
    <w:name w:val="ListLabel 1492"/>
    <w:qFormat/>
    <w:rPr>
      <w:rFonts w:cs="Courier New"/>
    </w:rPr>
  </w:style>
  <w:style w:type="character" w:styleId="ListLabel1493">
    <w:name w:val="ListLabel 1493"/>
    <w:qFormat/>
    <w:rPr>
      <w:rFonts w:cs="Wingdings"/>
    </w:rPr>
  </w:style>
  <w:style w:type="character" w:styleId="ListLabel1494">
    <w:name w:val="ListLabel 1494"/>
    <w:qFormat/>
    <w:rPr>
      <w:rFonts w:ascii="Arial" w:hAnsi="Arial" w:cs="Symbol"/>
      <w:sz w:val="20"/>
    </w:rPr>
  </w:style>
  <w:style w:type="character" w:styleId="ListLabel1495">
    <w:name w:val="ListLabel 1495"/>
    <w:qFormat/>
    <w:rPr>
      <w:rFonts w:cs="Courier New"/>
    </w:rPr>
  </w:style>
  <w:style w:type="character" w:styleId="ListLabel1496">
    <w:name w:val="ListLabel 1496"/>
    <w:qFormat/>
    <w:rPr>
      <w:rFonts w:cs="Wingdings"/>
    </w:rPr>
  </w:style>
  <w:style w:type="character" w:styleId="ListLabel1497">
    <w:name w:val="ListLabel 1497"/>
    <w:qFormat/>
    <w:rPr>
      <w:rFonts w:cs="Symbol"/>
    </w:rPr>
  </w:style>
  <w:style w:type="character" w:styleId="ListLabel1498">
    <w:name w:val="ListLabel 1498"/>
    <w:qFormat/>
    <w:rPr>
      <w:rFonts w:cs="Courier New"/>
    </w:rPr>
  </w:style>
  <w:style w:type="character" w:styleId="ListLabel1499">
    <w:name w:val="ListLabel 1499"/>
    <w:qFormat/>
    <w:rPr>
      <w:rFonts w:cs="Wingdings"/>
    </w:rPr>
  </w:style>
  <w:style w:type="character" w:styleId="ListLabel1500">
    <w:name w:val="ListLabel 1500"/>
    <w:qFormat/>
    <w:rPr>
      <w:rFonts w:cs="Symbol"/>
    </w:rPr>
  </w:style>
  <w:style w:type="character" w:styleId="ListLabel1501">
    <w:name w:val="ListLabel 1501"/>
    <w:qFormat/>
    <w:rPr>
      <w:rFonts w:cs="Courier New"/>
    </w:rPr>
  </w:style>
  <w:style w:type="character" w:styleId="ListLabel1502">
    <w:name w:val="ListLabel 1502"/>
    <w:qFormat/>
    <w:rPr>
      <w:rFonts w:cs="Wingdings"/>
    </w:rPr>
  </w:style>
  <w:style w:type="character" w:styleId="ListLabel1503">
    <w:name w:val="ListLabel 1503"/>
    <w:qFormat/>
    <w:rPr>
      <w:rFonts w:ascii="Arial" w:hAnsi="Arial" w:cs="Wingdings"/>
      <w:sz w:val="20"/>
    </w:rPr>
  </w:style>
  <w:style w:type="character" w:styleId="ListLabel1504">
    <w:name w:val="ListLabel 1504"/>
    <w:qFormat/>
    <w:rPr>
      <w:rFonts w:cs="Courier New"/>
    </w:rPr>
  </w:style>
  <w:style w:type="character" w:styleId="ListLabel1505">
    <w:name w:val="ListLabel 1505"/>
    <w:qFormat/>
    <w:rPr>
      <w:rFonts w:cs="Wingdings"/>
    </w:rPr>
  </w:style>
  <w:style w:type="character" w:styleId="ListLabel1506">
    <w:name w:val="ListLabel 1506"/>
    <w:qFormat/>
    <w:rPr>
      <w:rFonts w:cs="Symbol"/>
    </w:rPr>
  </w:style>
  <w:style w:type="character" w:styleId="ListLabel1507">
    <w:name w:val="ListLabel 1507"/>
    <w:qFormat/>
    <w:rPr>
      <w:rFonts w:cs="Courier New"/>
    </w:rPr>
  </w:style>
  <w:style w:type="character" w:styleId="ListLabel1508">
    <w:name w:val="ListLabel 1508"/>
    <w:qFormat/>
    <w:rPr>
      <w:rFonts w:cs="Wingdings"/>
    </w:rPr>
  </w:style>
  <w:style w:type="character" w:styleId="ListLabel1509">
    <w:name w:val="ListLabel 1509"/>
    <w:qFormat/>
    <w:rPr>
      <w:rFonts w:cs="Symbol"/>
    </w:rPr>
  </w:style>
  <w:style w:type="character" w:styleId="ListLabel1510">
    <w:name w:val="ListLabel 1510"/>
    <w:qFormat/>
    <w:rPr>
      <w:rFonts w:cs="Courier New"/>
    </w:rPr>
  </w:style>
  <w:style w:type="character" w:styleId="ListLabel1511">
    <w:name w:val="ListLabel 1511"/>
    <w:qFormat/>
    <w:rPr>
      <w:rFonts w:cs="Wingdings"/>
    </w:rPr>
  </w:style>
  <w:style w:type="character" w:styleId="ListLabel1512">
    <w:name w:val="ListLabel 1512"/>
    <w:qFormat/>
    <w:rPr>
      <w:rFonts w:ascii="Arial" w:hAnsi="Arial" w:cs="Symbol"/>
      <w:sz w:val="20"/>
    </w:rPr>
  </w:style>
  <w:style w:type="character" w:styleId="ListLabel1513">
    <w:name w:val="ListLabel 1513"/>
    <w:qFormat/>
    <w:rPr>
      <w:rFonts w:cs="Courier New"/>
    </w:rPr>
  </w:style>
  <w:style w:type="character" w:styleId="ListLabel1514">
    <w:name w:val="ListLabel 1514"/>
    <w:qFormat/>
    <w:rPr>
      <w:rFonts w:cs="Wingdings"/>
    </w:rPr>
  </w:style>
  <w:style w:type="character" w:styleId="ListLabel1515">
    <w:name w:val="ListLabel 1515"/>
    <w:qFormat/>
    <w:rPr>
      <w:rFonts w:cs="Symbol"/>
    </w:rPr>
  </w:style>
  <w:style w:type="character" w:styleId="ListLabel1516">
    <w:name w:val="ListLabel 1516"/>
    <w:qFormat/>
    <w:rPr>
      <w:rFonts w:cs="Courier New"/>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ascii="Arial" w:hAnsi="Arial" w:cs="Symbol"/>
      <w:sz w:val="20"/>
    </w:rPr>
  </w:style>
  <w:style w:type="character" w:styleId="ListLabel1522">
    <w:name w:val="ListLabel 1522"/>
    <w:qFormat/>
    <w:rPr>
      <w:rFonts w:cs="Courier New"/>
    </w:rPr>
  </w:style>
  <w:style w:type="character" w:styleId="ListLabel1523">
    <w:name w:val="ListLabel 1523"/>
    <w:qFormat/>
    <w:rPr>
      <w:rFonts w:cs="Wingdings"/>
    </w:rPr>
  </w:style>
  <w:style w:type="character" w:styleId="ListLabel1524">
    <w:name w:val="ListLabel 1524"/>
    <w:qFormat/>
    <w:rPr>
      <w:rFonts w:cs="Symbol"/>
    </w:rPr>
  </w:style>
  <w:style w:type="character" w:styleId="ListLabel1525">
    <w:name w:val="ListLabel 1525"/>
    <w:qFormat/>
    <w:rPr>
      <w:rFonts w:cs="Courier New"/>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ascii="Arial" w:hAnsi="Arial" w:cs="Courier New"/>
      <w:sz w:val="20"/>
    </w:rPr>
  </w:style>
  <w:style w:type="character" w:styleId="ListLabel1531">
    <w:name w:val="ListLabel 1531"/>
    <w:qFormat/>
    <w:rPr>
      <w:rFonts w:cs="Courier New"/>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Courier New"/>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ascii="Arial" w:hAnsi="Arial" w:cs="Symbol"/>
      <w:b/>
      <w:sz w:val="20"/>
    </w:rPr>
  </w:style>
  <w:style w:type="character" w:styleId="ListLabel1540">
    <w:name w:val="ListLabel 1540"/>
    <w:qFormat/>
    <w:rPr>
      <w:rFonts w:cs="Courier New"/>
    </w:rPr>
  </w:style>
  <w:style w:type="character" w:styleId="ListLabel1541">
    <w:name w:val="ListLabel 1541"/>
    <w:qFormat/>
    <w:rPr>
      <w:rFonts w:cs="Wingdings"/>
    </w:rPr>
  </w:style>
  <w:style w:type="character" w:styleId="ListLabel1542">
    <w:name w:val="ListLabel 1542"/>
    <w:qFormat/>
    <w:rPr>
      <w:rFonts w:cs="Symbol"/>
    </w:rPr>
  </w:style>
  <w:style w:type="character" w:styleId="ListLabel1543">
    <w:name w:val="ListLabel 1543"/>
    <w:qFormat/>
    <w:rPr>
      <w:rFonts w:cs="Courier New"/>
    </w:rPr>
  </w:style>
  <w:style w:type="character" w:styleId="ListLabel1544">
    <w:name w:val="ListLabel 1544"/>
    <w:qFormat/>
    <w:rPr>
      <w:rFonts w:cs="Wingdings"/>
    </w:rPr>
  </w:style>
  <w:style w:type="character" w:styleId="ListLabel1545">
    <w:name w:val="ListLabel 1545"/>
    <w:qFormat/>
    <w:rPr>
      <w:rFonts w:cs="Symbol"/>
    </w:rPr>
  </w:style>
  <w:style w:type="character" w:styleId="ListLabel1546">
    <w:name w:val="ListLabel 1546"/>
    <w:qFormat/>
    <w:rPr>
      <w:rFonts w:cs="Courier New"/>
    </w:rPr>
  </w:style>
  <w:style w:type="character" w:styleId="ListLabel1547">
    <w:name w:val="ListLabel 1547"/>
    <w:qFormat/>
    <w:rPr>
      <w:rFonts w:cs="Wingdings"/>
    </w:rPr>
  </w:style>
  <w:style w:type="character" w:styleId="ListLabel1548">
    <w:name w:val="ListLabel 1548"/>
    <w:qFormat/>
    <w:rPr>
      <w:rFonts w:ascii="Arial" w:hAnsi="Arial" w:cs="Courier New"/>
      <w:sz w:val="20"/>
    </w:rPr>
  </w:style>
  <w:style w:type="character" w:styleId="ListLabel1549">
    <w:name w:val="ListLabel 1549"/>
    <w:qFormat/>
    <w:rPr>
      <w:rFonts w:cs="Courier New"/>
    </w:rPr>
  </w:style>
  <w:style w:type="character" w:styleId="ListLabel1550">
    <w:name w:val="ListLabel 1550"/>
    <w:qFormat/>
    <w:rPr>
      <w:rFonts w:cs="Wingdings"/>
    </w:rPr>
  </w:style>
  <w:style w:type="character" w:styleId="ListLabel1551">
    <w:name w:val="ListLabel 1551"/>
    <w:qFormat/>
    <w:rPr>
      <w:rFonts w:cs="Symbol"/>
    </w:rPr>
  </w:style>
  <w:style w:type="character" w:styleId="ListLabel1552">
    <w:name w:val="ListLabel 1552"/>
    <w:qFormat/>
    <w:rPr>
      <w:rFonts w:cs="Courier New"/>
    </w:rPr>
  </w:style>
  <w:style w:type="character" w:styleId="ListLabel1553">
    <w:name w:val="ListLabel 1553"/>
    <w:qFormat/>
    <w:rPr>
      <w:rFonts w:cs="Wingdings"/>
    </w:rPr>
  </w:style>
  <w:style w:type="character" w:styleId="ListLabel1554">
    <w:name w:val="ListLabel 1554"/>
    <w:qFormat/>
    <w:rPr>
      <w:rFonts w:cs="Symbol"/>
    </w:rPr>
  </w:style>
  <w:style w:type="character" w:styleId="ListLabel1555">
    <w:name w:val="ListLabel 1555"/>
    <w:qFormat/>
    <w:rPr>
      <w:rFonts w:cs="Courier New"/>
    </w:rPr>
  </w:style>
  <w:style w:type="character" w:styleId="ListLabel1556">
    <w:name w:val="ListLabel 1556"/>
    <w:qFormat/>
    <w:rPr>
      <w:rFonts w:cs="Wingdings"/>
    </w:rPr>
  </w:style>
  <w:style w:type="character" w:styleId="ListLabel1557">
    <w:name w:val="ListLabel 1557"/>
    <w:qFormat/>
    <w:rPr>
      <w:rFonts w:ascii="Arial" w:hAnsi="Arial" w:cs="Symbol"/>
      <w:sz w:val="20"/>
    </w:rPr>
  </w:style>
  <w:style w:type="character" w:styleId="ListLabel1558">
    <w:name w:val="ListLabel 1558"/>
    <w:qFormat/>
    <w:rPr>
      <w:rFonts w:cs="Courier New"/>
    </w:rPr>
  </w:style>
  <w:style w:type="character" w:styleId="ListLabel1559">
    <w:name w:val="ListLabel 1559"/>
    <w:qFormat/>
    <w:rPr>
      <w:rFonts w:cs="Wingdings"/>
    </w:rPr>
  </w:style>
  <w:style w:type="character" w:styleId="ListLabel1560">
    <w:name w:val="ListLabel 1560"/>
    <w:qFormat/>
    <w:rPr>
      <w:rFonts w:cs="Symbol"/>
    </w:rPr>
  </w:style>
  <w:style w:type="character" w:styleId="ListLabel1561">
    <w:name w:val="ListLabel 1561"/>
    <w:qFormat/>
    <w:rPr>
      <w:rFonts w:cs="Courier New"/>
    </w:rPr>
  </w:style>
  <w:style w:type="character" w:styleId="ListLabel1562">
    <w:name w:val="ListLabel 1562"/>
    <w:qFormat/>
    <w:rPr>
      <w:rFonts w:cs="Wingdings"/>
    </w:rPr>
  </w:style>
  <w:style w:type="character" w:styleId="ListLabel1563">
    <w:name w:val="ListLabel 1563"/>
    <w:qFormat/>
    <w:rPr>
      <w:rFonts w:cs="Symbol"/>
    </w:rPr>
  </w:style>
  <w:style w:type="character" w:styleId="ListLabel1564">
    <w:name w:val="ListLabel 1564"/>
    <w:qFormat/>
    <w:rPr>
      <w:rFonts w:cs="Courier New"/>
    </w:rPr>
  </w:style>
  <w:style w:type="character" w:styleId="ListLabel1565">
    <w:name w:val="ListLabel 1565"/>
    <w:qFormat/>
    <w:rPr>
      <w:rFonts w:cs="Wingdings"/>
    </w:rPr>
  </w:style>
  <w:style w:type="character" w:styleId="ListLabel1566">
    <w:name w:val="ListLabel 1566"/>
    <w:qFormat/>
    <w:rPr>
      <w:rFonts w:ascii="Arial" w:hAnsi="Arial" w:cs="Arial"/>
      <w:sz w:val="20"/>
    </w:rPr>
  </w:style>
  <w:style w:type="character" w:styleId="ListLabel1567">
    <w:name w:val="ListLabel 1567"/>
    <w:qFormat/>
    <w:rPr>
      <w:rFonts w:cs="Courier New"/>
    </w:rPr>
  </w:style>
  <w:style w:type="character" w:styleId="ListLabel1568">
    <w:name w:val="ListLabel 1568"/>
    <w:qFormat/>
    <w:rPr>
      <w:rFonts w:cs="Wingdings"/>
    </w:rPr>
  </w:style>
  <w:style w:type="character" w:styleId="ListLabel1569">
    <w:name w:val="ListLabel 1569"/>
    <w:qFormat/>
    <w:rPr>
      <w:rFonts w:cs="Symbol"/>
    </w:rPr>
  </w:style>
  <w:style w:type="character" w:styleId="ListLabel1570">
    <w:name w:val="ListLabel 1570"/>
    <w:qFormat/>
    <w:rPr>
      <w:rFonts w:cs="Courier New"/>
    </w:rPr>
  </w:style>
  <w:style w:type="character" w:styleId="ListLabel1571">
    <w:name w:val="ListLabel 1571"/>
    <w:qFormat/>
    <w:rPr>
      <w:rFonts w:cs="Wingdings"/>
    </w:rPr>
  </w:style>
  <w:style w:type="character" w:styleId="ListLabel1572">
    <w:name w:val="ListLabel 1572"/>
    <w:qFormat/>
    <w:rPr>
      <w:rFonts w:cs="Symbol"/>
    </w:rPr>
  </w:style>
  <w:style w:type="character" w:styleId="ListLabel1573">
    <w:name w:val="ListLabel 1573"/>
    <w:qFormat/>
    <w:rPr>
      <w:rFonts w:cs="Courier New"/>
    </w:rPr>
  </w:style>
  <w:style w:type="character" w:styleId="ListLabel1574">
    <w:name w:val="ListLabel 1574"/>
    <w:qFormat/>
    <w:rPr>
      <w:rFonts w:cs="Wingdings"/>
    </w:rPr>
  </w:style>
  <w:style w:type="character" w:styleId="ListLabel1575">
    <w:name w:val="ListLabel 1575"/>
    <w:qFormat/>
    <w:rPr>
      <w:rFonts w:ascii="Arial" w:hAnsi="Arial" w:cs="Symbol"/>
      <w:b/>
      <w:sz w:val="20"/>
    </w:rPr>
  </w:style>
  <w:style w:type="character" w:styleId="ListLabel1576">
    <w:name w:val="ListLabel 1576"/>
    <w:qFormat/>
    <w:rPr>
      <w:rFonts w:cs="Courier New"/>
    </w:rPr>
  </w:style>
  <w:style w:type="character" w:styleId="ListLabel1577">
    <w:name w:val="ListLabel 1577"/>
    <w:qFormat/>
    <w:rPr>
      <w:rFonts w:cs="Wingdings"/>
    </w:rPr>
  </w:style>
  <w:style w:type="character" w:styleId="ListLabel1578">
    <w:name w:val="ListLabel 1578"/>
    <w:qFormat/>
    <w:rPr>
      <w:rFonts w:cs="Symbol"/>
    </w:rPr>
  </w:style>
  <w:style w:type="character" w:styleId="ListLabel1579">
    <w:name w:val="ListLabel 1579"/>
    <w:qFormat/>
    <w:rPr>
      <w:rFonts w:cs="Courier New"/>
    </w:rPr>
  </w:style>
  <w:style w:type="character" w:styleId="ListLabel1580">
    <w:name w:val="ListLabel 1580"/>
    <w:qFormat/>
    <w:rPr>
      <w:rFonts w:cs="Wingdings"/>
    </w:rPr>
  </w:style>
  <w:style w:type="character" w:styleId="ListLabel1581">
    <w:name w:val="ListLabel 1581"/>
    <w:qFormat/>
    <w:rPr>
      <w:rFonts w:cs="Symbol"/>
    </w:rPr>
  </w:style>
  <w:style w:type="character" w:styleId="ListLabel1582">
    <w:name w:val="ListLabel 1582"/>
    <w:qFormat/>
    <w:rPr>
      <w:rFonts w:cs="Courier New"/>
    </w:rPr>
  </w:style>
  <w:style w:type="character" w:styleId="ListLabel1583">
    <w:name w:val="ListLabel 1583"/>
    <w:qFormat/>
    <w:rPr>
      <w:rFonts w:cs="Wingdings"/>
    </w:rPr>
  </w:style>
  <w:style w:type="character" w:styleId="ListLabel1584">
    <w:name w:val="ListLabel 1584"/>
    <w:qFormat/>
    <w:rPr>
      <w:rFonts w:ascii="Arial" w:hAnsi="Arial" w:cs="Courier New"/>
      <w:sz w:val="20"/>
    </w:rPr>
  </w:style>
  <w:style w:type="character" w:styleId="ListLabel1585">
    <w:name w:val="ListLabel 1585"/>
    <w:qFormat/>
    <w:rPr>
      <w:rFonts w:cs="Courier New"/>
    </w:rPr>
  </w:style>
  <w:style w:type="character" w:styleId="ListLabel1586">
    <w:name w:val="ListLabel 1586"/>
    <w:qFormat/>
    <w:rPr>
      <w:rFonts w:cs="Wingdings"/>
    </w:rPr>
  </w:style>
  <w:style w:type="character" w:styleId="ListLabel1587">
    <w:name w:val="ListLabel 1587"/>
    <w:qFormat/>
    <w:rPr>
      <w:rFonts w:cs="Symbol"/>
    </w:rPr>
  </w:style>
  <w:style w:type="character" w:styleId="ListLabel1588">
    <w:name w:val="ListLabel 1588"/>
    <w:qFormat/>
    <w:rPr>
      <w:rFonts w:cs="Courier New"/>
    </w:rPr>
  </w:style>
  <w:style w:type="character" w:styleId="ListLabel1589">
    <w:name w:val="ListLabel 1589"/>
    <w:qFormat/>
    <w:rPr>
      <w:rFonts w:cs="Wingdings"/>
    </w:rPr>
  </w:style>
  <w:style w:type="character" w:styleId="ListLabel1590">
    <w:name w:val="ListLabel 1590"/>
    <w:qFormat/>
    <w:rPr>
      <w:rFonts w:cs="Symbol"/>
    </w:rPr>
  </w:style>
  <w:style w:type="character" w:styleId="ListLabel1591">
    <w:name w:val="ListLabel 1591"/>
    <w:qFormat/>
    <w:rPr>
      <w:rFonts w:cs="Courier New"/>
    </w:rPr>
  </w:style>
  <w:style w:type="character" w:styleId="ListLabel1592">
    <w:name w:val="ListLabel 1592"/>
    <w:qFormat/>
    <w:rPr>
      <w:rFonts w:cs="Wingdings"/>
    </w:rPr>
  </w:style>
  <w:style w:type="character" w:styleId="ListLabel1593">
    <w:name w:val="ListLabel 1593"/>
    <w:qFormat/>
    <w:rPr>
      <w:rFonts w:ascii="Arial" w:hAnsi="Arial" w:cs="Arial"/>
      <w:sz w:val="20"/>
      <w:szCs w:val="20"/>
    </w:rPr>
  </w:style>
  <w:style w:type="character" w:styleId="ListLabel1594">
    <w:name w:val="ListLabel 1594"/>
    <w:qFormat/>
    <w:rPr>
      <w:rFonts w:eastAsia="Times New Roman"/>
      <w:lang w:eastAsia="de-DE"/>
    </w:rPr>
  </w:style>
  <w:style w:type="character" w:styleId="ListLabel1595">
    <w:name w:val="ListLabel 1595"/>
    <w:qFormat/>
    <w:rPr>
      <w:rFonts w:ascii="Arial" w:hAnsi="Arial" w:cs="Symbol"/>
      <w:sz w:val="20"/>
    </w:rPr>
  </w:style>
  <w:style w:type="character" w:styleId="ListLabel1596">
    <w:name w:val="ListLabel 1596"/>
    <w:qFormat/>
    <w:rPr>
      <w:rFonts w:cs="Courier New"/>
    </w:rPr>
  </w:style>
  <w:style w:type="character" w:styleId="ListLabel1597">
    <w:name w:val="ListLabel 1597"/>
    <w:qFormat/>
    <w:rPr>
      <w:rFonts w:cs="Wingdings"/>
    </w:rPr>
  </w:style>
  <w:style w:type="character" w:styleId="ListLabel1598">
    <w:name w:val="ListLabel 1598"/>
    <w:qFormat/>
    <w:rPr>
      <w:rFonts w:cs="Symbol"/>
    </w:rPr>
  </w:style>
  <w:style w:type="character" w:styleId="ListLabel1599">
    <w:name w:val="ListLabel 1599"/>
    <w:qFormat/>
    <w:rPr>
      <w:rFonts w:cs="Courier New"/>
    </w:rPr>
  </w:style>
  <w:style w:type="character" w:styleId="ListLabel1600">
    <w:name w:val="ListLabel 1600"/>
    <w:qFormat/>
    <w:rPr>
      <w:rFonts w:cs="Wingdings"/>
    </w:rPr>
  </w:style>
  <w:style w:type="character" w:styleId="ListLabel1601">
    <w:name w:val="ListLabel 1601"/>
    <w:qFormat/>
    <w:rPr>
      <w:rFonts w:cs="Symbol"/>
    </w:rPr>
  </w:style>
  <w:style w:type="character" w:styleId="ListLabel1602">
    <w:name w:val="ListLabel 1602"/>
    <w:qFormat/>
    <w:rPr>
      <w:rFonts w:cs="Courier New"/>
    </w:rPr>
  </w:style>
  <w:style w:type="character" w:styleId="ListLabel1603">
    <w:name w:val="ListLabel 1603"/>
    <w:qFormat/>
    <w:rPr>
      <w:rFonts w:cs="Wingdings"/>
    </w:rPr>
  </w:style>
  <w:style w:type="character" w:styleId="ListLabel1604">
    <w:name w:val="ListLabel 1604"/>
    <w:qFormat/>
    <w:rPr>
      <w:rFonts w:ascii="Arial" w:hAnsi="Arial" w:cs=""/>
      <w:b/>
      <w:sz w:val="20"/>
    </w:rPr>
  </w:style>
  <w:style w:type="character" w:styleId="ListLabel1605">
    <w:name w:val="ListLabel 1605"/>
    <w:qFormat/>
    <w:rPr>
      <w:rFonts w:cs="Courier New"/>
    </w:rPr>
  </w:style>
  <w:style w:type="character" w:styleId="ListLabel1606">
    <w:name w:val="ListLabel 1606"/>
    <w:qFormat/>
    <w:rPr>
      <w:rFonts w:cs="Wingdings"/>
    </w:rPr>
  </w:style>
  <w:style w:type="character" w:styleId="ListLabel1607">
    <w:name w:val="ListLabel 1607"/>
    <w:qFormat/>
    <w:rPr>
      <w:rFonts w:cs="Symbol"/>
    </w:rPr>
  </w:style>
  <w:style w:type="character" w:styleId="ListLabel1608">
    <w:name w:val="ListLabel 1608"/>
    <w:qFormat/>
    <w:rPr>
      <w:rFonts w:cs="Courier New"/>
    </w:rPr>
  </w:style>
  <w:style w:type="character" w:styleId="ListLabel1609">
    <w:name w:val="ListLabel 1609"/>
    <w:qFormat/>
    <w:rPr>
      <w:rFonts w:cs="Wingdings"/>
    </w:rPr>
  </w:style>
  <w:style w:type="character" w:styleId="ListLabel1610">
    <w:name w:val="ListLabel 1610"/>
    <w:qFormat/>
    <w:rPr>
      <w:rFonts w:cs="Symbol"/>
    </w:rPr>
  </w:style>
  <w:style w:type="character" w:styleId="ListLabel1611">
    <w:name w:val="ListLabel 1611"/>
    <w:qFormat/>
    <w:rPr>
      <w:rFonts w:cs="Courier New"/>
    </w:rPr>
  </w:style>
  <w:style w:type="character" w:styleId="ListLabel1612">
    <w:name w:val="ListLabel 1612"/>
    <w:qFormat/>
    <w:rPr>
      <w:rFonts w:cs="Wingdings"/>
    </w:rPr>
  </w:style>
  <w:style w:type="character" w:styleId="ListLabel1613">
    <w:name w:val="ListLabel 1613"/>
    <w:qFormat/>
    <w:rPr>
      <w:rFonts w:ascii="Arial" w:hAnsi="Arial" w:cs="Wingdings"/>
      <w:sz w:val="20"/>
    </w:rPr>
  </w:style>
  <w:style w:type="character" w:styleId="ListLabel1614">
    <w:name w:val="ListLabel 1614"/>
    <w:qFormat/>
    <w:rPr>
      <w:rFonts w:cs="Courier New"/>
    </w:rPr>
  </w:style>
  <w:style w:type="character" w:styleId="ListLabel1615">
    <w:name w:val="ListLabel 1615"/>
    <w:qFormat/>
    <w:rPr>
      <w:rFonts w:cs="Wingdings"/>
    </w:rPr>
  </w:style>
  <w:style w:type="character" w:styleId="ListLabel1616">
    <w:name w:val="ListLabel 1616"/>
    <w:qFormat/>
    <w:rPr>
      <w:rFonts w:cs="Symbol"/>
    </w:rPr>
  </w:style>
  <w:style w:type="character" w:styleId="ListLabel1617">
    <w:name w:val="ListLabel 1617"/>
    <w:qFormat/>
    <w:rPr>
      <w:rFonts w:cs="Courier New"/>
    </w:rPr>
  </w:style>
  <w:style w:type="character" w:styleId="ListLabel1618">
    <w:name w:val="ListLabel 1618"/>
    <w:qFormat/>
    <w:rPr>
      <w:rFonts w:cs="Wingdings"/>
    </w:rPr>
  </w:style>
  <w:style w:type="character" w:styleId="ListLabel1619">
    <w:name w:val="ListLabel 1619"/>
    <w:qFormat/>
    <w:rPr>
      <w:rFonts w:cs="Symbol"/>
    </w:rPr>
  </w:style>
  <w:style w:type="character" w:styleId="ListLabel1620">
    <w:name w:val="ListLabel 1620"/>
    <w:qFormat/>
    <w:rPr>
      <w:rFonts w:cs="Courier New"/>
    </w:rPr>
  </w:style>
  <w:style w:type="character" w:styleId="ListLabel1621">
    <w:name w:val="ListLabel 1621"/>
    <w:qFormat/>
    <w:rPr>
      <w:rFonts w:cs="Wingdings"/>
    </w:rPr>
  </w:style>
  <w:style w:type="character" w:styleId="ListLabel1622">
    <w:name w:val="ListLabel 1622"/>
    <w:qFormat/>
    <w:rPr>
      <w:rFonts w:ascii="Arial" w:hAnsi="Arial" w:cs="Symbol"/>
      <w:sz w:val="20"/>
    </w:rPr>
  </w:style>
  <w:style w:type="character" w:styleId="ListLabel1623">
    <w:name w:val="ListLabel 1623"/>
    <w:qFormat/>
    <w:rPr>
      <w:rFonts w:cs="Courier New"/>
    </w:rPr>
  </w:style>
  <w:style w:type="character" w:styleId="ListLabel1624">
    <w:name w:val="ListLabel 1624"/>
    <w:qFormat/>
    <w:rPr>
      <w:rFonts w:cs="Wingdings"/>
    </w:rPr>
  </w:style>
  <w:style w:type="character" w:styleId="ListLabel1625">
    <w:name w:val="ListLabel 1625"/>
    <w:qFormat/>
    <w:rPr>
      <w:rFonts w:cs="Symbol"/>
    </w:rPr>
  </w:style>
  <w:style w:type="character" w:styleId="ListLabel1626">
    <w:name w:val="ListLabel 1626"/>
    <w:qFormat/>
    <w:rPr>
      <w:rFonts w:cs="Courier New"/>
    </w:rPr>
  </w:style>
  <w:style w:type="character" w:styleId="ListLabel1627">
    <w:name w:val="ListLabel 1627"/>
    <w:qFormat/>
    <w:rPr>
      <w:rFonts w:cs="Wingdings"/>
    </w:rPr>
  </w:style>
  <w:style w:type="character" w:styleId="ListLabel1628">
    <w:name w:val="ListLabel 1628"/>
    <w:qFormat/>
    <w:rPr>
      <w:rFonts w:cs="Symbol"/>
    </w:rPr>
  </w:style>
  <w:style w:type="character" w:styleId="ListLabel1629">
    <w:name w:val="ListLabel 1629"/>
    <w:qFormat/>
    <w:rPr>
      <w:rFonts w:cs="Courier New"/>
    </w:rPr>
  </w:style>
  <w:style w:type="character" w:styleId="ListLabel1630">
    <w:name w:val="ListLabel 1630"/>
    <w:qFormat/>
    <w:rPr>
      <w:rFonts w:cs="Wingdings"/>
    </w:rPr>
  </w:style>
  <w:style w:type="character" w:styleId="ListLabel1631">
    <w:name w:val="ListLabel 1631"/>
    <w:qFormat/>
    <w:rPr>
      <w:rFonts w:ascii="Arial" w:hAnsi="Arial" w:cs="Symbol"/>
      <w:sz w:val="20"/>
    </w:rPr>
  </w:style>
  <w:style w:type="character" w:styleId="ListLabel1632">
    <w:name w:val="ListLabel 1632"/>
    <w:qFormat/>
    <w:rPr>
      <w:rFonts w:cs="Courier New"/>
    </w:rPr>
  </w:style>
  <w:style w:type="character" w:styleId="ListLabel1633">
    <w:name w:val="ListLabel 1633"/>
    <w:qFormat/>
    <w:rPr>
      <w:rFonts w:cs="Wingdings"/>
    </w:rPr>
  </w:style>
  <w:style w:type="character" w:styleId="ListLabel1634">
    <w:name w:val="ListLabel 1634"/>
    <w:qFormat/>
    <w:rPr>
      <w:rFonts w:cs="Symbol"/>
    </w:rPr>
  </w:style>
  <w:style w:type="character" w:styleId="ListLabel1635">
    <w:name w:val="ListLabel 1635"/>
    <w:qFormat/>
    <w:rPr>
      <w:rFonts w:cs="Courier New"/>
    </w:rPr>
  </w:style>
  <w:style w:type="character" w:styleId="ListLabel1636">
    <w:name w:val="ListLabel 1636"/>
    <w:qFormat/>
    <w:rPr>
      <w:rFonts w:cs="Wingdings"/>
    </w:rPr>
  </w:style>
  <w:style w:type="character" w:styleId="ListLabel1637">
    <w:name w:val="ListLabel 1637"/>
    <w:qFormat/>
    <w:rPr>
      <w:rFonts w:cs="Symbol"/>
    </w:rPr>
  </w:style>
  <w:style w:type="character" w:styleId="ListLabel1638">
    <w:name w:val="ListLabel 1638"/>
    <w:qFormat/>
    <w:rPr>
      <w:rFonts w:cs="Courier New"/>
    </w:rPr>
  </w:style>
  <w:style w:type="character" w:styleId="ListLabel1639">
    <w:name w:val="ListLabel 1639"/>
    <w:qFormat/>
    <w:rPr>
      <w:rFonts w:cs="Wingdings"/>
    </w:rPr>
  </w:style>
  <w:style w:type="character" w:styleId="ListLabel1640">
    <w:name w:val="ListLabel 1640"/>
    <w:qFormat/>
    <w:rPr>
      <w:rFonts w:ascii="Arial" w:hAnsi="Arial" w:cs="Wingdings"/>
      <w:sz w:val="20"/>
    </w:rPr>
  </w:style>
  <w:style w:type="character" w:styleId="ListLabel1641">
    <w:name w:val="ListLabel 1641"/>
    <w:qFormat/>
    <w:rPr>
      <w:rFonts w:cs="Courier New"/>
    </w:rPr>
  </w:style>
  <w:style w:type="character" w:styleId="ListLabel1642">
    <w:name w:val="ListLabel 1642"/>
    <w:qFormat/>
    <w:rPr>
      <w:rFonts w:cs="Wingdings"/>
    </w:rPr>
  </w:style>
  <w:style w:type="character" w:styleId="ListLabel1643">
    <w:name w:val="ListLabel 1643"/>
    <w:qFormat/>
    <w:rPr>
      <w:rFonts w:cs="Symbol"/>
    </w:rPr>
  </w:style>
  <w:style w:type="character" w:styleId="ListLabel1644">
    <w:name w:val="ListLabel 1644"/>
    <w:qFormat/>
    <w:rPr>
      <w:rFonts w:cs="Courier New"/>
    </w:rPr>
  </w:style>
  <w:style w:type="character" w:styleId="ListLabel1645">
    <w:name w:val="ListLabel 1645"/>
    <w:qFormat/>
    <w:rPr>
      <w:rFonts w:cs="Wingdings"/>
    </w:rPr>
  </w:style>
  <w:style w:type="character" w:styleId="ListLabel1646">
    <w:name w:val="ListLabel 1646"/>
    <w:qFormat/>
    <w:rPr>
      <w:rFonts w:cs="Symbol"/>
    </w:rPr>
  </w:style>
  <w:style w:type="character" w:styleId="ListLabel1647">
    <w:name w:val="ListLabel 1647"/>
    <w:qFormat/>
    <w:rPr>
      <w:rFonts w:cs="Courier New"/>
    </w:rPr>
  </w:style>
  <w:style w:type="character" w:styleId="ListLabel1648">
    <w:name w:val="ListLabel 1648"/>
    <w:qFormat/>
    <w:rPr>
      <w:rFonts w:cs="Wingdings"/>
    </w:rPr>
  </w:style>
  <w:style w:type="character" w:styleId="ListLabel1649">
    <w:name w:val="ListLabel 1649"/>
    <w:qFormat/>
    <w:rPr>
      <w:rFonts w:ascii="Arial" w:hAnsi="Arial" w:cs="Wingdings"/>
      <w:sz w:val="20"/>
    </w:rPr>
  </w:style>
  <w:style w:type="character" w:styleId="ListLabel1650">
    <w:name w:val="ListLabel 1650"/>
    <w:qFormat/>
    <w:rPr>
      <w:rFonts w:cs="Courier New"/>
    </w:rPr>
  </w:style>
  <w:style w:type="character" w:styleId="ListLabel1651">
    <w:name w:val="ListLabel 1651"/>
    <w:qFormat/>
    <w:rPr>
      <w:rFonts w:cs="Wingdings"/>
    </w:rPr>
  </w:style>
  <w:style w:type="character" w:styleId="ListLabel1652">
    <w:name w:val="ListLabel 1652"/>
    <w:qFormat/>
    <w:rPr>
      <w:rFonts w:cs="Symbol"/>
    </w:rPr>
  </w:style>
  <w:style w:type="character" w:styleId="ListLabel1653">
    <w:name w:val="ListLabel 1653"/>
    <w:qFormat/>
    <w:rPr>
      <w:rFonts w:cs="Courier New"/>
    </w:rPr>
  </w:style>
  <w:style w:type="character" w:styleId="ListLabel1654">
    <w:name w:val="ListLabel 1654"/>
    <w:qFormat/>
    <w:rPr>
      <w:rFonts w:cs="Wingdings"/>
    </w:rPr>
  </w:style>
  <w:style w:type="character" w:styleId="ListLabel1655">
    <w:name w:val="ListLabel 1655"/>
    <w:qFormat/>
    <w:rPr>
      <w:rFonts w:cs="Symbol"/>
    </w:rPr>
  </w:style>
  <w:style w:type="character" w:styleId="ListLabel1656">
    <w:name w:val="ListLabel 1656"/>
    <w:qFormat/>
    <w:rPr>
      <w:rFonts w:cs="Courier New"/>
    </w:rPr>
  </w:style>
  <w:style w:type="character" w:styleId="ListLabel1657">
    <w:name w:val="ListLabel 1657"/>
    <w:qFormat/>
    <w:rPr>
      <w:rFonts w:cs="Wingdings"/>
    </w:rPr>
  </w:style>
  <w:style w:type="character" w:styleId="ListLabel1658">
    <w:name w:val="ListLabel 1658"/>
    <w:qFormat/>
    <w:rPr>
      <w:rFonts w:ascii="Arial" w:hAnsi="Arial" w:cs="Wingdings"/>
      <w:sz w:val="20"/>
    </w:rPr>
  </w:style>
  <w:style w:type="character" w:styleId="ListLabel1659">
    <w:name w:val="ListLabel 1659"/>
    <w:qFormat/>
    <w:rPr>
      <w:rFonts w:cs="Courier New"/>
    </w:rPr>
  </w:style>
  <w:style w:type="character" w:styleId="ListLabel1660">
    <w:name w:val="ListLabel 1660"/>
    <w:qFormat/>
    <w:rPr>
      <w:rFonts w:cs="Wingdings"/>
    </w:rPr>
  </w:style>
  <w:style w:type="character" w:styleId="ListLabel1661">
    <w:name w:val="ListLabel 1661"/>
    <w:qFormat/>
    <w:rPr>
      <w:rFonts w:cs="Symbol"/>
    </w:rPr>
  </w:style>
  <w:style w:type="character" w:styleId="ListLabel1662">
    <w:name w:val="ListLabel 1662"/>
    <w:qFormat/>
    <w:rPr>
      <w:rFonts w:cs="Courier New"/>
    </w:rPr>
  </w:style>
  <w:style w:type="character" w:styleId="ListLabel1663">
    <w:name w:val="ListLabel 1663"/>
    <w:qFormat/>
    <w:rPr>
      <w:rFonts w:cs="Wingdings"/>
    </w:rPr>
  </w:style>
  <w:style w:type="character" w:styleId="ListLabel1664">
    <w:name w:val="ListLabel 1664"/>
    <w:qFormat/>
    <w:rPr>
      <w:rFonts w:cs="Symbol"/>
    </w:rPr>
  </w:style>
  <w:style w:type="character" w:styleId="ListLabel1665">
    <w:name w:val="ListLabel 1665"/>
    <w:qFormat/>
    <w:rPr>
      <w:rFonts w:cs="Courier New"/>
    </w:rPr>
  </w:style>
  <w:style w:type="character" w:styleId="ListLabel1666">
    <w:name w:val="ListLabel 1666"/>
    <w:qFormat/>
    <w:rPr>
      <w:rFonts w:cs="Wingdings"/>
    </w:rPr>
  </w:style>
  <w:style w:type="character" w:styleId="ListLabel1667">
    <w:name w:val="ListLabel 1667"/>
    <w:qFormat/>
    <w:rPr>
      <w:rFonts w:ascii="Arial" w:hAnsi="Arial" w:cs="Symbol"/>
      <w:sz w:val="20"/>
    </w:rPr>
  </w:style>
  <w:style w:type="character" w:styleId="ListLabel1668">
    <w:name w:val="ListLabel 1668"/>
    <w:qFormat/>
    <w:rPr>
      <w:rFonts w:cs="Courier New"/>
    </w:rPr>
  </w:style>
  <w:style w:type="character" w:styleId="ListLabel1669">
    <w:name w:val="ListLabel 1669"/>
    <w:qFormat/>
    <w:rPr>
      <w:rFonts w:cs="Wingdings"/>
    </w:rPr>
  </w:style>
  <w:style w:type="character" w:styleId="ListLabel1670">
    <w:name w:val="ListLabel 1670"/>
    <w:qFormat/>
    <w:rPr>
      <w:rFonts w:cs="Symbol"/>
    </w:rPr>
  </w:style>
  <w:style w:type="character" w:styleId="ListLabel1671">
    <w:name w:val="ListLabel 1671"/>
    <w:qFormat/>
    <w:rPr>
      <w:rFonts w:cs="Courier New"/>
    </w:rPr>
  </w:style>
  <w:style w:type="character" w:styleId="ListLabel1672">
    <w:name w:val="ListLabel 1672"/>
    <w:qFormat/>
    <w:rPr>
      <w:rFonts w:cs="Wingdings"/>
    </w:rPr>
  </w:style>
  <w:style w:type="character" w:styleId="ListLabel1673">
    <w:name w:val="ListLabel 1673"/>
    <w:qFormat/>
    <w:rPr>
      <w:rFonts w:cs="Symbol"/>
    </w:rPr>
  </w:style>
  <w:style w:type="character" w:styleId="ListLabel1674">
    <w:name w:val="ListLabel 1674"/>
    <w:qFormat/>
    <w:rPr>
      <w:rFonts w:cs="Courier New"/>
    </w:rPr>
  </w:style>
  <w:style w:type="character" w:styleId="ListLabel1675">
    <w:name w:val="ListLabel 1675"/>
    <w:qFormat/>
    <w:rPr>
      <w:rFonts w:cs="Wingdings"/>
    </w:rPr>
  </w:style>
  <w:style w:type="character" w:styleId="ListLabel1676">
    <w:name w:val="ListLabel 1676"/>
    <w:qFormat/>
    <w:rPr>
      <w:rFonts w:ascii="Arial" w:hAnsi="Arial" w:cs="Symbol"/>
      <w:sz w:val="20"/>
    </w:rPr>
  </w:style>
  <w:style w:type="character" w:styleId="ListLabel1677">
    <w:name w:val="ListLabel 1677"/>
    <w:qFormat/>
    <w:rPr>
      <w:rFonts w:cs="Courier New"/>
    </w:rPr>
  </w:style>
  <w:style w:type="character" w:styleId="ListLabel1678">
    <w:name w:val="ListLabel 1678"/>
    <w:qFormat/>
    <w:rPr>
      <w:rFonts w:cs="Wingdings"/>
    </w:rPr>
  </w:style>
  <w:style w:type="character" w:styleId="ListLabel1679">
    <w:name w:val="ListLabel 1679"/>
    <w:qFormat/>
    <w:rPr>
      <w:rFonts w:cs="Symbol"/>
    </w:rPr>
  </w:style>
  <w:style w:type="character" w:styleId="ListLabel1680">
    <w:name w:val="ListLabel 1680"/>
    <w:qFormat/>
    <w:rPr>
      <w:rFonts w:cs="Courier New"/>
    </w:rPr>
  </w:style>
  <w:style w:type="character" w:styleId="ListLabel1681">
    <w:name w:val="ListLabel 1681"/>
    <w:qFormat/>
    <w:rPr>
      <w:rFonts w:cs="Wingdings"/>
    </w:rPr>
  </w:style>
  <w:style w:type="character" w:styleId="ListLabel1682">
    <w:name w:val="ListLabel 1682"/>
    <w:qFormat/>
    <w:rPr>
      <w:rFonts w:cs="Symbol"/>
    </w:rPr>
  </w:style>
  <w:style w:type="character" w:styleId="ListLabel1683">
    <w:name w:val="ListLabel 1683"/>
    <w:qFormat/>
    <w:rPr>
      <w:rFonts w:cs="Courier New"/>
    </w:rPr>
  </w:style>
  <w:style w:type="character" w:styleId="ListLabel1684">
    <w:name w:val="ListLabel 1684"/>
    <w:qFormat/>
    <w:rPr>
      <w:rFonts w:cs="Wingdings"/>
    </w:rPr>
  </w:style>
  <w:style w:type="character" w:styleId="ListLabel1685">
    <w:name w:val="ListLabel 1685"/>
    <w:qFormat/>
    <w:rPr>
      <w:rFonts w:ascii="Arial" w:hAnsi="Arial" w:cs="Courier New"/>
      <w:sz w:val="20"/>
    </w:rPr>
  </w:style>
  <w:style w:type="character" w:styleId="ListLabel1686">
    <w:name w:val="ListLabel 1686"/>
    <w:qFormat/>
    <w:rPr>
      <w:rFonts w:cs="Courier New"/>
    </w:rPr>
  </w:style>
  <w:style w:type="character" w:styleId="ListLabel1687">
    <w:name w:val="ListLabel 1687"/>
    <w:qFormat/>
    <w:rPr>
      <w:rFonts w:cs="Wingdings"/>
    </w:rPr>
  </w:style>
  <w:style w:type="character" w:styleId="ListLabel1688">
    <w:name w:val="ListLabel 1688"/>
    <w:qFormat/>
    <w:rPr>
      <w:rFonts w:cs="Symbol"/>
    </w:rPr>
  </w:style>
  <w:style w:type="character" w:styleId="ListLabel1689">
    <w:name w:val="ListLabel 1689"/>
    <w:qFormat/>
    <w:rPr>
      <w:rFonts w:cs="Courier New"/>
    </w:rPr>
  </w:style>
  <w:style w:type="character" w:styleId="ListLabel1690">
    <w:name w:val="ListLabel 1690"/>
    <w:qFormat/>
    <w:rPr>
      <w:rFonts w:cs="Wingdings"/>
    </w:rPr>
  </w:style>
  <w:style w:type="character" w:styleId="ListLabel1691">
    <w:name w:val="ListLabel 1691"/>
    <w:qFormat/>
    <w:rPr>
      <w:rFonts w:cs="Symbol"/>
    </w:rPr>
  </w:style>
  <w:style w:type="character" w:styleId="ListLabel1692">
    <w:name w:val="ListLabel 1692"/>
    <w:qFormat/>
    <w:rPr>
      <w:rFonts w:cs="Courier New"/>
    </w:rPr>
  </w:style>
  <w:style w:type="character" w:styleId="ListLabel1693">
    <w:name w:val="ListLabel 1693"/>
    <w:qFormat/>
    <w:rPr>
      <w:rFonts w:cs="Wingdings"/>
    </w:rPr>
  </w:style>
  <w:style w:type="character" w:styleId="ListLabel1694">
    <w:name w:val="ListLabel 1694"/>
    <w:qFormat/>
    <w:rPr>
      <w:rFonts w:ascii="Arial" w:hAnsi="Arial" w:cs="Symbol"/>
      <w:sz w:val="20"/>
    </w:rPr>
  </w:style>
  <w:style w:type="character" w:styleId="ListLabel1695">
    <w:name w:val="ListLabel 1695"/>
    <w:qFormat/>
    <w:rPr>
      <w:rFonts w:cs="Courier New"/>
    </w:rPr>
  </w:style>
  <w:style w:type="character" w:styleId="ListLabel1696">
    <w:name w:val="ListLabel 1696"/>
    <w:qFormat/>
    <w:rPr>
      <w:rFonts w:cs="Wingdings"/>
    </w:rPr>
  </w:style>
  <w:style w:type="character" w:styleId="ListLabel1697">
    <w:name w:val="ListLabel 1697"/>
    <w:qFormat/>
    <w:rPr>
      <w:rFonts w:cs="Symbol"/>
    </w:rPr>
  </w:style>
  <w:style w:type="character" w:styleId="ListLabel1698">
    <w:name w:val="ListLabel 1698"/>
    <w:qFormat/>
    <w:rPr>
      <w:rFonts w:cs="Courier New"/>
    </w:rPr>
  </w:style>
  <w:style w:type="character" w:styleId="ListLabel1699">
    <w:name w:val="ListLabel 1699"/>
    <w:qFormat/>
    <w:rPr>
      <w:rFonts w:cs="Wingdings"/>
    </w:rPr>
  </w:style>
  <w:style w:type="character" w:styleId="ListLabel1700">
    <w:name w:val="ListLabel 1700"/>
    <w:qFormat/>
    <w:rPr>
      <w:rFonts w:cs="Symbol"/>
    </w:rPr>
  </w:style>
  <w:style w:type="character" w:styleId="ListLabel1701">
    <w:name w:val="ListLabel 1701"/>
    <w:qFormat/>
    <w:rPr>
      <w:rFonts w:cs="Courier New"/>
    </w:rPr>
  </w:style>
  <w:style w:type="character" w:styleId="ListLabel1702">
    <w:name w:val="ListLabel 1702"/>
    <w:qFormat/>
    <w:rPr>
      <w:rFonts w:cs="Wingdings"/>
    </w:rPr>
  </w:style>
  <w:style w:type="character" w:styleId="ListLabel1703">
    <w:name w:val="ListLabel 1703"/>
    <w:qFormat/>
    <w:rPr>
      <w:rFonts w:ascii="Arial" w:hAnsi="Arial" w:cs="Symbol"/>
      <w:sz w:val="20"/>
    </w:rPr>
  </w:style>
  <w:style w:type="character" w:styleId="ListLabel1704">
    <w:name w:val="ListLabel 1704"/>
    <w:qFormat/>
    <w:rPr>
      <w:rFonts w:cs="Courier New"/>
    </w:rPr>
  </w:style>
  <w:style w:type="character" w:styleId="ListLabel1705">
    <w:name w:val="ListLabel 1705"/>
    <w:qFormat/>
    <w:rPr>
      <w:rFonts w:cs="Wingdings"/>
    </w:rPr>
  </w:style>
  <w:style w:type="character" w:styleId="ListLabel1706">
    <w:name w:val="ListLabel 1706"/>
    <w:qFormat/>
    <w:rPr>
      <w:rFonts w:cs="Symbol"/>
    </w:rPr>
  </w:style>
  <w:style w:type="character" w:styleId="ListLabel1707">
    <w:name w:val="ListLabel 1707"/>
    <w:qFormat/>
    <w:rPr>
      <w:rFonts w:cs="Courier New"/>
    </w:rPr>
  </w:style>
  <w:style w:type="character" w:styleId="ListLabel1708">
    <w:name w:val="ListLabel 1708"/>
    <w:qFormat/>
    <w:rPr>
      <w:rFonts w:cs="Wingdings"/>
    </w:rPr>
  </w:style>
  <w:style w:type="character" w:styleId="ListLabel1709">
    <w:name w:val="ListLabel 1709"/>
    <w:qFormat/>
    <w:rPr>
      <w:rFonts w:cs="Symbol"/>
    </w:rPr>
  </w:style>
  <w:style w:type="character" w:styleId="ListLabel1710">
    <w:name w:val="ListLabel 1710"/>
    <w:qFormat/>
    <w:rPr>
      <w:rFonts w:cs="Courier New"/>
    </w:rPr>
  </w:style>
  <w:style w:type="character" w:styleId="ListLabel1711">
    <w:name w:val="ListLabel 1711"/>
    <w:qFormat/>
    <w:rPr>
      <w:rFonts w:cs="Wingdings"/>
    </w:rPr>
  </w:style>
  <w:style w:type="character" w:styleId="ListLabel1712">
    <w:name w:val="ListLabel 1712"/>
    <w:qFormat/>
    <w:rPr>
      <w:rFonts w:ascii="Arial" w:hAnsi="Arial" w:cs="Wingdings"/>
      <w:b/>
      <w:sz w:val="20"/>
    </w:rPr>
  </w:style>
  <w:style w:type="character" w:styleId="ListLabel1713">
    <w:name w:val="ListLabel 1713"/>
    <w:qFormat/>
    <w:rPr>
      <w:rFonts w:cs="Courier New"/>
    </w:rPr>
  </w:style>
  <w:style w:type="character" w:styleId="ListLabel1714">
    <w:name w:val="ListLabel 1714"/>
    <w:qFormat/>
    <w:rPr>
      <w:rFonts w:cs="Wingdings"/>
    </w:rPr>
  </w:style>
  <w:style w:type="character" w:styleId="ListLabel1715">
    <w:name w:val="ListLabel 1715"/>
    <w:qFormat/>
    <w:rPr>
      <w:rFonts w:cs="Symbol"/>
    </w:rPr>
  </w:style>
  <w:style w:type="character" w:styleId="ListLabel1716">
    <w:name w:val="ListLabel 1716"/>
    <w:qFormat/>
    <w:rPr>
      <w:rFonts w:cs="Courier New"/>
    </w:rPr>
  </w:style>
  <w:style w:type="character" w:styleId="ListLabel1717">
    <w:name w:val="ListLabel 1717"/>
    <w:qFormat/>
    <w:rPr>
      <w:rFonts w:cs="Wingdings"/>
    </w:rPr>
  </w:style>
  <w:style w:type="character" w:styleId="ListLabel1718">
    <w:name w:val="ListLabel 1718"/>
    <w:qFormat/>
    <w:rPr>
      <w:rFonts w:cs="Symbol"/>
    </w:rPr>
  </w:style>
  <w:style w:type="character" w:styleId="ListLabel1719">
    <w:name w:val="ListLabel 1719"/>
    <w:qFormat/>
    <w:rPr>
      <w:rFonts w:cs="Courier New"/>
    </w:rPr>
  </w:style>
  <w:style w:type="character" w:styleId="ListLabel1720">
    <w:name w:val="ListLabel 1720"/>
    <w:qFormat/>
    <w:rPr>
      <w:rFonts w:cs="Wingdings"/>
    </w:rPr>
  </w:style>
  <w:style w:type="character" w:styleId="ListLabel1721">
    <w:name w:val="ListLabel 1721"/>
    <w:qFormat/>
    <w:rPr>
      <w:rFonts w:ascii="Arial" w:hAnsi="Arial" w:cs="Symbol"/>
      <w:b/>
      <w:sz w:val="20"/>
    </w:rPr>
  </w:style>
  <w:style w:type="character" w:styleId="ListLabel1722">
    <w:name w:val="ListLabel 1722"/>
    <w:qFormat/>
    <w:rPr>
      <w:rFonts w:cs="Courier New"/>
    </w:rPr>
  </w:style>
  <w:style w:type="character" w:styleId="ListLabel1723">
    <w:name w:val="ListLabel 1723"/>
    <w:qFormat/>
    <w:rPr>
      <w:rFonts w:cs="Wingdings"/>
    </w:rPr>
  </w:style>
  <w:style w:type="character" w:styleId="ListLabel1724">
    <w:name w:val="ListLabel 1724"/>
    <w:qFormat/>
    <w:rPr>
      <w:rFonts w:cs="Symbol"/>
    </w:rPr>
  </w:style>
  <w:style w:type="character" w:styleId="ListLabel1725">
    <w:name w:val="ListLabel 1725"/>
    <w:qFormat/>
    <w:rPr>
      <w:rFonts w:cs="Courier New"/>
    </w:rPr>
  </w:style>
  <w:style w:type="character" w:styleId="ListLabel1726">
    <w:name w:val="ListLabel 1726"/>
    <w:qFormat/>
    <w:rPr>
      <w:rFonts w:cs="Wingdings"/>
    </w:rPr>
  </w:style>
  <w:style w:type="character" w:styleId="ListLabel1727">
    <w:name w:val="ListLabel 1727"/>
    <w:qFormat/>
    <w:rPr>
      <w:rFonts w:cs="Symbol"/>
    </w:rPr>
  </w:style>
  <w:style w:type="character" w:styleId="ListLabel1728">
    <w:name w:val="ListLabel 1728"/>
    <w:qFormat/>
    <w:rPr>
      <w:rFonts w:cs="Courier New"/>
    </w:rPr>
  </w:style>
  <w:style w:type="character" w:styleId="ListLabel1729">
    <w:name w:val="ListLabel 1729"/>
    <w:qFormat/>
    <w:rPr>
      <w:rFonts w:cs="Wingdings"/>
    </w:rPr>
  </w:style>
  <w:style w:type="character" w:styleId="ListLabel1730">
    <w:name w:val="ListLabel 1730"/>
    <w:qFormat/>
    <w:rPr>
      <w:rFonts w:ascii="Arial" w:hAnsi="Arial" w:cs="Courier New"/>
      <w:sz w:val="20"/>
    </w:rPr>
  </w:style>
  <w:style w:type="character" w:styleId="ListLabel1731">
    <w:name w:val="ListLabel 1731"/>
    <w:qFormat/>
    <w:rPr>
      <w:rFonts w:cs="Courier New"/>
    </w:rPr>
  </w:style>
  <w:style w:type="character" w:styleId="ListLabel1732">
    <w:name w:val="ListLabel 1732"/>
    <w:qFormat/>
    <w:rPr>
      <w:rFonts w:cs="Wingdings"/>
    </w:rPr>
  </w:style>
  <w:style w:type="character" w:styleId="ListLabel1733">
    <w:name w:val="ListLabel 1733"/>
    <w:qFormat/>
    <w:rPr>
      <w:rFonts w:cs="Symbol"/>
    </w:rPr>
  </w:style>
  <w:style w:type="character" w:styleId="ListLabel1734">
    <w:name w:val="ListLabel 1734"/>
    <w:qFormat/>
    <w:rPr>
      <w:rFonts w:cs="Courier New"/>
    </w:rPr>
  </w:style>
  <w:style w:type="character" w:styleId="ListLabel1735">
    <w:name w:val="ListLabel 1735"/>
    <w:qFormat/>
    <w:rPr>
      <w:rFonts w:cs="Wingdings"/>
    </w:rPr>
  </w:style>
  <w:style w:type="character" w:styleId="ListLabel1736">
    <w:name w:val="ListLabel 1736"/>
    <w:qFormat/>
    <w:rPr>
      <w:rFonts w:cs="Symbol"/>
    </w:rPr>
  </w:style>
  <w:style w:type="character" w:styleId="ListLabel1737">
    <w:name w:val="ListLabel 1737"/>
    <w:qFormat/>
    <w:rPr>
      <w:rFonts w:cs="Courier New"/>
    </w:rPr>
  </w:style>
  <w:style w:type="character" w:styleId="ListLabel1738">
    <w:name w:val="ListLabel 1738"/>
    <w:qFormat/>
    <w:rPr>
      <w:rFonts w:cs="Wingdings"/>
    </w:rPr>
  </w:style>
  <w:style w:type="character" w:styleId="ListLabel1739">
    <w:name w:val="ListLabel 1739"/>
    <w:qFormat/>
    <w:rPr>
      <w:rFonts w:ascii="Arial" w:hAnsi="Arial" w:cs="Courier New"/>
      <w:sz w:val="20"/>
    </w:rPr>
  </w:style>
  <w:style w:type="character" w:styleId="ListLabel1740">
    <w:name w:val="ListLabel 1740"/>
    <w:qFormat/>
    <w:rPr>
      <w:rFonts w:cs="Courier New"/>
    </w:rPr>
  </w:style>
  <w:style w:type="character" w:styleId="ListLabel1741">
    <w:name w:val="ListLabel 1741"/>
    <w:qFormat/>
    <w:rPr>
      <w:rFonts w:cs="Wingdings"/>
    </w:rPr>
  </w:style>
  <w:style w:type="character" w:styleId="ListLabel1742">
    <w:name w:val="ListLabel 1742"/>
    <w:qFormat/>
    <w:rPr>
      <w:rFonts w:cs="Symbol"/>
    </w:rPr>
  </w:style>
  <w:style w:type="character" w:styleId="ListLabel1743">
    <w:name w:val="ListLabel 1743"/>
    <w:qFormat/>
    <w:rPr>
      <w:rFonts w:cs="Courier New"/>
    </w:rPr>
  </w:style>
  <w:style w:type="character" w:styleId="ListLabel1744">
    <w:name w:val="ListLabel 1744"/>
    <w:qFormat/>
    <w:rPr>
      <w:rFonts w:cs="Wingdings"/>
    </w:rPr>
  </w:style>
  <w:style w:type="character" w:styleId="ListLabel1745">
    <w:name w:val="ListLabel 1745"/>
    <w:qFormat/>
    <w:rPr>
      <w:rFonts w:cs="Symbol"/>
    </w:rPr>
  </w:style>
  <w:style w:type="character" w:styleId="ListLabel1746">
    <w:name w:val="ListLabel 1746"/>
    <w:qFormat/>
    <w:rPr>
      <w:rFonts w:cs="Courier New"/>
    </w:rPr>
  </w:style>
  <w:style w:type="character" w:styleId="ListLabel1747">
    <w:name w:val="ListLabel 1747"/>
    <w:qFormat/>
    <w:rPr>
      <w:rFonts w:cs="Wingdings"/>
    </w:rPr>
  </w:style>
  <w:style w:type="character" w:styleId="ListLabel1748">
    <w:name w:val="ListLabel 1748"/>
    <w:qFormat/>
    <w:rPr>
      <w:rFonts w:cs="Courier New"/>
    </w:rPr>
  </w:style>
  <w:style w:type="character" w:styleId="ListLabel1749">
    <w:name w:val="ListLabel 1749"/>
    <w:qFormat/>
    <w:rPr>
      <w:rFonts w:ascii="Arial" w:hAnsi="Arial" w:cs="Courier New"/>
      <w:b/>
      <w:sz w:val="20"/>
    </w:rPr>
  </w:style>
  <w:style w:type="character" w:styleId="ListLabel1750">
    <w:name w:val="ListLabel 1750"/>
    <w:qFormat/>
    <w:rPr>
      <w:rFonts w:cs="Wingdings"/>
    </w:rPr>
  </w:style>
  <w:style w:type="character" w:styleId="ListLabel1751">
    <w:name w:val="ListLabel 1751"/>
    <w:qFormat/>
    <w:rPr>
      <w:rFonts w:cs="Symbol"/>
    </w:rPr>
  </w:style>
  <w:style w:type="character" w:styleId="ListLabel1752">
    <w:name w:val="ListLabel 1752"/>
    <w:qFormat/>
    <w:rPr>
      <w:rFonts w:cs="Courier New"/>
    </w:rPr>
  </w:style>
  <w:style w:type="character" w:styleId="ListLabel1753">
    <w:name w:val="ListLabel 1753"/>
    <w:qFormat/>
    <w:rPr>
      <w:rFonts w:cs="Wingdings"/>
    </w:rPr>
  </w:style>
  <w:style w:type="character" w:styleId="ListLabel1754">
    <w:name w:val="ListLabel 1754"/>
    <w:qFormat/>
    <w:rPr>
      <w:rFonts w:cs="Symbol"/>
    </w:rPr>
  </w:style>
  <w:style w:type="character" w:styleId="ListLabel1755">
    <w:name w:val="ListLabel 1755"/>
    <w:qFormat/>
    <w:rPr>
      <w:rFonts w:cs="Courier New"/>
    </w:rPr>
  </w:style>
  <w:style w:type="character" w:styleId="ListLabel1756">
    <w:name w:val="ListLabel 1756"/>
    <w:qFormat/>
    <w:rPr>
      <w:rFonts w:cs="Wingdings"/>
    </w:rPr>
  </w:style>
  <w:style w:type="character" w:styleId="ListLabel1757">
    <w:name w:val="ListLabel 1757"/>
    <w:qFormat/>
    <w:rPr>
      <w:rFonts w:ascii="Arial" w:hAnsi="Arial" w:cs="Symbol"/>
      <w:sz w:val="20"/>
    </w:rPr>
  </w:style>
  <w:style w:type="character" w:styleId="ListLabel1758">
    <w:name w:val="ListLabel 1758"/>
    <w:qFormat/>
    <w:rPr>
      <w:rFonts w:cs="Courier New"/>
    </w:rPr>
  </w:style>
  <w:style w:type="character" w:styleId="ListLabel1759">
    <w:name w:val="ListLabel 1759"/>
    <w:qFormat/>
    <w:rPr>
      <w:rFonts w:cs="Wingdings"/>
    </w:rPr>
  </w:style>
  <w:style w:type="character" w:styleId="ListLabel1760">
    <w:name w:val="ListLabel 1760"/>
    <w:qFormat/>
    <w:rPr>
      <w:rFonts w:cs="Symbol"/>
    </w:rPr>
  </w:style>
  <w:style w:type="character" w:styleId="ListLabel1761">
    <w:name w:val="ListLabel 1761"/>
    <w:qFormat/>
    <w:rPr>
      <w:rFonts w:cs="Courier New"/>
    </w:rPr>
  </w:style>
  <w:style w:type="character" w:styleId="ListLabel1762">
    <w:name w:val="ListLabel 1762"/>
    <w:qFormat/>
    <w:rPr>
      <w:rFonts w:cs="Wingdings"/>
    </w:rPr>
  </w:style>
  <w:style w:type="character" w:styleId="ListLabel1763">
    <w:name w:val="ListLabel 1763"/>
    <w:qFormat/>
    <w:rPr>
      <w:rFonts w:cs="Symbol"/>
    </w:rPr>
  </w:style>
  <w:style w:type="character" w:styleId="ListLabel1764">
    <w:name w:val="ListLabel 1764"/>
    <w:qFormat/>
    <w:rPr>
      <w:rFonts w:cs="Courier New"/>
    </w:rPr>
  </w:style>
  <w:style w:type="character" w:styleId="ListLabel1765">
    <w:name w:val="ListLabel 1765"/>
    <w:qFormat/>
    <w:rPr>
      <w:rFonts w:cs="Wingdings"/>
    </w:rPr>
  </w:style>
  <w:style w:type="character" w:styleId="ListLabel1766">
    <w:name w:val="ListLabel 1766"/>
    <w:qFormat/>
    <w:rPr>
      <w:rFonts w:ascii="Arial" w:hAnsi="Arial" w:cs="Courier New"/>
      <w:sz w:val="20"/>
    </w:rPr>
  </w:style>
  <w:style w:type="character" w:styleId="ListLabel1767">
    <w:name w:val="ListLabel 1767"/>
    <w:qFormat/>
    <w:rPr>
      <w:rFonts w:cs="Courier New"/>
    </w:rPr>
  </w:style>
  <w:style w:type="character" w:styleId="ListLabel1768">
    <w:name w:val="ListLabel 1768"/>
    <w:qFormat/>
    <w:rPr>
      <w:rFonts w:cs="Wingdings"/>
    </w:rPr>
  </w:style>
  <w:style w:type="character" w:styleId="ListLabel1769">
    <w:name w:val="ListLabel 1769"/>
    <w:qFormat/>
    <w:rPr>
      <w:rFonts w:cs="Symbol"/>
    </w:rPr>
  </w:style>
  <w:style w:type="character" w:styleId="ListLabel1770">
    <w:name w:val="ListLabel 1770"/>
    <w:qFormat/>
    <w:rPr>
      <w:rFonts w:cs="Courier New"/>
    </w:rPr>
  </w:style>
  <w:style w:type="character" w:styleId="ListLabel1771">
    <w:name w:val="ListLabel 1771"/>
    <w:qFormat/>
    <w:rPr>
      <w:rFonts w:cs="Wingdings"/>
    </w:rPr>
  </w:style>
  <w:style w:type="character" w:styleId="ListLabel1772">
    <w:name w:val="ListLabel 1772"/>
    <w:qFormat/>
    <w:rPr>
      <w:rFonts w:cs="Symbol"/>
    </w:rPr>
  </w:style>
  <w:style w:type="character" w:styleId="ListLabel1773">
    <w:name w:val="ListLabel 1773"/>
    <w:qFormat/>
    <w:rPr>
      <w:rFonts w:cs="Courier New"/>
    </w:rPr>
  </w:style>
  <w:style w:type="character" w:styleId="ListLabel1774">
    <w:name w:val="ListLabel 1774"/>
    <w:qFormat/>
    <w:rPr>
      <w:rFonts w:cs="Wingdings"/>
    </w:rPr>
  </w:style>
  <w:style w:type="character" w:styleId="ListLabel1775">
    <w:name w:val="ListLabel 1775"/>
    <w:qFormat/>
    <w:rPr>
      <w:rFonts w:ascii="Arial" w:hAnsi="Arial" w:cs="Courier New"/>
      <w:sz w:val="20"/>
    </w:rPr>
  </w:style>
  <w:style w:type="character" w:styleId="ListLabel1776">
    <w:name w:val="ListLabel 1776"/>
    <w:qFormat/>
    <w:rPr>
      <w:rFonts w:cs="Courier New"/>
    </w:rPr>
  </w:style>
  <w:style w:type="character" w:styleId="ListLabel1777">
    <w:name w:val="ListLabel 1777"/>
    <w:qFormat/>
    <w:rPr>
      <w:rFonts w:cs="Wingdings"/>
    </w:rPr>
  </w:style>
  <w:style w:type="character" w:styleId="ListLabel1778">
    <w:name w:val="ListLabel 1778"/>
    <w:qFormat/>
    <w:rPr>
      <w:rFonts w:cs="Symbol"/>
    </w:rPr>
  </w:style>
  <w:style w:type="character" w:styleId="ListLabel1779">
    <w:name w:val="ListLabel 1779"/>
    <w:qFormat/>
    <w:rPr>
      <w:rFonts w:cs="Courier New"/>
    </w:rPr>
  </w:style>
  <w:style w:type="character" w:styleId="ListLabel1780">
    <w:name w:val="ListLabel 1780"/>
    <w:qFormat/>
    <w:rPr>
      <w:rFonts w:cs="Wingdings"/>
    </w:rPr>
  </w:style>
  <w:style w:type="character" w:styleId="ListLabel1781">
    <w:name w:val="ListLabel 1781"/>
    <w:qFormat/>
    <w:rPr>
      <w:rFonts w:cs="Symbol"/>
    </w:rPr>
  </w:style>
  <w:style w:type="character" w:styleId="ListLabel1782">
    <w:name w:val="ListLabel 1782"/>
    <w:qFormat/>
    <w:rPr>
      <w:rFonts w:cs="Courier New"/>
    </w:rPr>
  </w:style>
  <w:style w:type="character" w:styleId="ListLabel1783">
    <w:name w:val="ListLabel 1783"/>
    <w:qFormat/>
    <w:rPr>
      <w:rFonts w:cs="Wingdings"/>
    </w:rPr>
  </w:style>
  <w:style w:type="character" w:styleId="ListLabel1784">
    <w:name w:val="ListLabel 1784"/>
    <w:qFormat/>
    <w:rPr>
      <w:rFonts w:ascii="Arial" w:hAnsi="Arial" w:cs="Courier New"/>
      <w:sz w:val="20"/>
    </w:rPr>
  </w:style>
  <w:style w:type="character" w:styleId="ListLabel1785">
    <w:name w:val="ListLabel 1785"/>
    <w:qFormat/>
    <w:rPr>
      <w:rFonts w:cs="Courier New"/>
    </w:rPr>
  </w:style>
  <w:style w:type="character" w:styleId="ListLabel1786">
    <w:name w:val="ListLabel 1786"/>
    <w:qFormat/>
    <w:rPr>
      <w:rFonts w:cs="Wingdings"/>
    </w:rPr>
  </w:style>
  <w:style w:type="character" w:styleId="ListLabel1787">
    <w:name w:val="ListLabel 1787"/>
    <w:qFormat/>
    <w:rPr>
      <w:rFonts w:cs="Symbol"/>
    </w:rPr>
  </w:style>
  <w:style w:type="character" w:styleId="ListLabel1788">
    <w:name w:val="ListLabel 1788"/>
    <w:qFormat/>
    <w:rPr>
      <w:rFonts w:cs="Courier New"/>
    </w:rPr>
  </w:style>
  <w:style w:type="character" w:styleId="ListLabel1789">
    <w:name w:val="ListLabel 1789"/>
    <w:qFormat/>
    <w:rPr>
      <w:rFonts w:cs="Wingdings"/>
    </w:rPr>
  </w:style>
  <w:style w:type="character" w:styleId="ListLabel1790">
    <w:name w:val="ListLabel 1790"/>
    <w:qFormat/>
    <w:rPr>
      <w:rFonts w:cs="Symbol"/>
    </w:rPr>
  </w:style>
  <w:style w:type="character" w:styleId="ListLabel1791">
    <w:name w:val="ListLabel 1791"/>
    <w:qFormat/>
    <w:rPr>
      <w:rFonts w:cs="Courier New"/>
    </w:rPr>
  </w:style>
  <w:style w:type="character" w:styleId="ListLabel1792">
    <w:name w:val="ListLabel 1792"/>
    <w:qFormat/>
    <w:rPr>
      <w:rFonts w:cs="Wingdings"/>
    </w:rPr>
  </w:style>
  <w:style w:type="character" w:styleId="ListLabel1793">
    <w:name w:val="ListLabel 1793"/>
    <w:qFormat/>
    <w:rPr>
      <w:rFonts w:ascii="Arial" w:hAnsi="Arial" w:cs="Wingdings"/>
      <w:sz w:val="20"/>
    </w:rPr>
  </w:style>
  <w:style w:type="character" w:styleId="ListLabel1794">
    <w:name w:val="ListLabel 1794"/>
    <w:qFormat/>
    <w:rPr>
      <w:rFonts w:cs="Courier New"/>
    </w:rPr>
  </w:style>
  <w:style w:type="character" w:styleId="ListLabel1795">
    <w:name w:val="ListLabel 1795"/>
    <w:qFormat/>
    <w:rPr>
      <w:rFonts w:cs="Wingdings"/>
    </w:rPr>
  </w:style>
  <w:style w:type="character" w:styleId="ListLabel1796">
    <w:name w:val="ListLabel 1796"/>
    <w:qFormat/>
    <w:rPr>
      <w:rFonts w:cs="Symbol"/>
    </w:rPr>
  </w:style>
  <w:style w:type="character" w:styleId="ListLabel1797">
    <w:name w:val="ListLabel 1797"/>
    <w:qFormat/>
    <w:rPr>
      <w:rFonts w:cs="Courier New"/>
    </w:rPr>
  </w:style>
  <w:style w:type="character" w:styleId="ListLabel1798">
    <w:name w:val="ListLabel 1798"/>
    <w:qFormat/>
    <w:rPr>
      <w:rFonts w:cs="Wingdings"/>
    </w:rPr>
  </w:style>
  <w:style w:type="character" w:styleId="ListLabel1799">
    <w:name w:val="ListLabel 1799"/>
    <w:qFormat/>
    <w:rPr>
      <w:rFonts w:cs="Symbol"/>
    </w:rPr>
  </w:style>
  <w:style w:type="character" w:styleId="ListLabel1800">
    <w:name w:val="ListLabel 1800"/>
    <w:qFormat/>
    <w:rPr>
      <w:rFonts w:cs="Courier New"/>
    </w:rPr>
  </w:style>
  <w:style w:type="character" w:styleId="ListLabel1801">
    <w:name w:val="ListLabel 1801"/>
    <w:qFormat/>
    <w:rPr>
      <w:rFonts w:cs="Wingdings"/>
    </w:rPr>
  </w:style>
  <w:style w:type="character" w:styleId="ListLabel1802">
    <w:name w:val="ListLabel 1802"/>
    <w:qFormat/>
    <w:rPr>
      <w:rFonts w:ascii="Arial" w:hAnsi="Arial" w:cs="Symbol"/>
      <w:sz w:val="20"/>
    </w:rPr>
  </w:style>
  <w:style w:type="character" w:styleId="ListLabel1803">
    <w:name w:val="ListLabel 1803"/>
    <w:qFormat/>
    <w:rPr>
      <w:rFonts w:cs="Courier New"/>
    </w:rPr>
  </w:style>
  <w:style w:type="character" w:styleId="ListLabel1804">
    <w:name w:val="ListLabel 1804"/>
    <w:qFormat/>
    <w:rPr>
      <w:rFonts w:cs="Wingdings"/>
    </w:rPr>
  </w:style>
  <w:style w:type="character" w:styleId="ListLabel1805">
    <w:name w:val="ListLabel 1805"/>
    <w:qFormat/>
    <w:rPr>
      <w:rFonts w:cs="Symbol"/>
    </w:rPr>
  </w:style>
  <w:style w:type="character" w:styleId="ListLabel1806">
    <w:name w:val="ListLabel 1806"/>
    <w:qFormat/>
    <w:rPr>
      <w:rFonts w:cs="Courier New"/>
    </w:rPr>
  </w:style>
  <w:style w:type="character" w:styleId="ListLabel1807">
    <w:name w:val="ListLabel 1807"/>
    <w:qFormat/>
    <w:rPr>
      <w:rFonts w:cs="Wingdings"/>
    </w:rPr>
  </w:style>
  <w:style w:type="character" w:styleId="ListLabel1808">
    <w:name w:val="ListLabel 1808"/>
    <w:qFormat/>
    <w:rPr>
      <w:rFonts w:cs="Symbol"/>
    </w:rPr>
  </w:style>
  <w:style w:type="character" w:styleId="ListLabel1809">
    <w:name w:val="ListLabel 1809"/>
    <w:qFormat/>
    <w:rPr>
      <w:rFonts w:cs="Courier New"/>
    </w:rPr>
  </w:style>
  <w:style w:type="character" w:styleId="ListLabel1810">
    <w:name w:val="ListLabel 1810"/>
    <w:qFormat/>
    <w:rPr>
      <w:rFonts w:cs="Wingdings"/>
    </w:rPr>
  </w:style>
  <w:style w:type="character" w:styleId="ListLabel1811">
    <w:name w:val="ListLabel 1811"/>
    <w:qFormat/>
    <w:rPr>
      <w:rFonts w:ascii="Arial" w:hAnsi="Arial" w:cs="Wingdings"/>
      <w:sz w:val="20"/>
    </w:rPr>
  </w:style>
  <w:style w:type="character" w:styleId="ListLabel1812">
    <w:name w:val="ListLabel 1812"/>
    <w:qFormat/>
    <w:rPr>
      <w:rFonts w:cs="Courier New"/>
    </w:rPr>
  </w:style>
  <w:style w:type="character" w:styleId="ListLabel1813">
    <w:name w:val="ListLabel 1813"/>
    <w:qFormat/>
    <w:rPr>
      <w:rFonts w:cs="Wingdings"/>
    </w:rPr>
  </w:style>
  <w:style w:type="character" w:styleId="ListLabel1814">
    <w:name w:val="ListLabel 1814"/>
    <w:qFormat/>
    <w:rPr>
      <w:rFonts w:cs="Symbol"/>
    </w:rPr>
  </w:style>
  <w:style w:type="character" w:styleId="ListLabel1815">
    <w:name w:val="ListLabel 1815"/>
    <w:qFormat/>
    <w:rPr>
      <w:rFonts w:cs="Courier New"/>
    </w:rPr>
  </w:style>
  <w:style w:type="character" w:styleId="ListLabel1816">
    <w:name w:val="ListLabel 1816"/>
    <w:qFormat/>
    <w:rPr>
      <w:rFonts w:cs="Wingdings"/>
    </w:rPr>
  </w:style>
  <w:style w:type="character" w:styleId="ListLabel1817">
    <w:name w:val="ListLabel 1817"/>
    <w:qFormat/>
    <w:rPr>
      <w:rFonts w:cs="Symbol"/>
    </w:rPr>
  </w:style>
  <w:style w:type="character" w:styleId="ListLabel1818">
    <w:name w:val="ListLabel 1818"/>
    <w:qFormat/>
    <w:rPr>
      <w:rFonts w:cs="Courier New"/>
    </w:rPr>
  </w:style>
  <w:style w:type="character" w:styleId="ListLabel1819">
    <w:name w:val="ListLabel 1819"/>
    <w:qFormat/>
    <w:rPr>
      <w:rFonts w:cs="Wingdings"/>
    </w:rPr>
  </w:style>
  <w:style w:type="character" w:styleId="ListLabel1820">
    <w:name w:val="ListLabel 1820"/>
    <w:qFormat/>
    <w:rPr>
      <w:rFonts w:ascii="Arial" w:hAnsi="Arial" w:cs="Symbol"/>
      <w:sz w:val="20"/>
    </w:rPr>
  </w:style>
  <w:style w:type="character" w:styleId="ListLabel1821">
    <w:name w:val="ListLabel 1821"/>
    <w:qFormat/>
    <w:rPr>
      <w:rFonts w:cs="Courier New"/>
    </w:rPr>
  </w:style>
  <w:style w:type="character" w:styleId="ListLabel1822">
    <w:name w:val="ListLabel 1822"/>
    <w:qFormat/>
    <w:rPr>
      <w:rFonts w:cs="Wingdings"/>
    </w:rPr>
  </w:style>
  <w:style w:type="character" w:styleId="ListLabel1823">
    <w:name w:val="ListLabel 1823"/>
    <w:qFormat/>
    <w:rPr>
      <w:rFonts w:cs="Symbol"/>
    </w:rPr>
  </w:style>
  <w:style w:type="character" w:styleId="ListLabel1824">
    <w:name w:val="ListLabel 1824"/>
    <w:qFormat/>
    <w:rPr>
      <w:rFonts w:cs="Courier New"/>
    </w:rPr>
  </w:style>
  <w:style w:type="character" w:styleId="ListLabel1825">
    <w:name w:val="ListLabel 1825"/>
    <w:qFormat/>
    <w:rPr>
      <w:rFonts w:cs="Wingdings"/>
    </w:rPr>
  </w:style>
  <w:style w:type="character" w:styleId="ListLabel1826">
    <w:name w:val="ListLabel 1826"/>
    <w:qFormat/>
    <w:rPr>
      <w:rFonts w:cs="Symbol"/>
    </w:rPr>
  </w:style>
  <w:style w:type="character" w:styleId="ListLabel1827">
    <w:name w:val="ListLabel 1827"/>
    <w:qFormat/>
    <w:rPr>
      <w:rFonts w:cs="Courier New"/>
    </w:rPr>
  </w:style>
  <w:style w:type="character" w:styleId="ListLabel1828">
    <w:name w:val="ListLabel 1828"/>
    <w:qFormat/>
    <w:rPr>
      <w:rFonts w:cs="Wingdings"/>
    </w:rPr>
  </w:style>
  <w:style w:type="character" w:styleId="ListLabel1829">
    <w:name w:val="ListLabel 1829"/>
    <w:qFormat/>
    <w:rPr>
      <w:rFonts w:ascii="Arial" w:hAnsi="Arial" w:cs=""/>
      <w:sz w:val="20"/>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Symbol"/>
    </w:rPr>
  </w:style>
  <w:style w:type="character" w:styleId="ListLabel1833">
    <w:name w:val="ListLabel 1833"/>
    <w:qFormat/>
    <w:rPr>
      <w:rFonts w:cs="Courier New"/>
    </w:rPr>
  </w:style>
  <w:style w:type="character" w:styleId="ListLabel1834">
    <w:name w:val="ListLabel 1834"/>
    <w:qFormat/>
    <w:rPr>
      <w:rFonts w:cs="Wingdings"/>
    </w:rPr>
  </w:style>
  <w:style w:type="character" w:styleId="ListLabel1835">
    <w:name w:val="ListLabel 1835"/>
    <w:qFormat/>
    <w:rPr>
      <w:rFonts w:cs="Symbol"/>
    </w:rPr>
  </w:style>
  <w:style w:type="character" w:styleId="ListLabel1836">
    <w:name w:val="ListLabel 1836"/>
    <w:qFormat/>
    <w:rPr>
      <w:rFonts w:cs="Courier New"/>
    </w:rPr>
  </w:style>
  <w:style w:type="character" w:styleId="ListLabel1837">
    <w:name w:val="ListLabel 1837"/>
    <w:qFormat/>
    <w:rPr>
      <w:rFonts w:cs="Wingdings"/>
    </w:rPr>
  </w:style>
  <w:style w:type="character" w:styleId="ListLabel1838">
    <w:name w:val="ListLabel 1838"/>
    <w:qFormat/>
    <w:rPr>
      <w:rFonts w:ascii="Arial" w:hAnsi="Arial" w:cs="Wingdings"/>
      <w:sz w:val="20"/>
    </w:rPr>
  </w:style>
  <w:style w:type="character" w:styleId="ListLabel1839">
    <w:name w:val="ListLabel 1839"/>
    <w:qFormat/>
    <w:rPr>
      <w:rFonts w:cs="Courier New"/>
    </w:rPr>
  </w:style>
  <w:style w:type="character" w:styleId="ListLabel1840">
    <w:name w:val="ListLabel 1840"/>
    <w:qFormat/>
    <w:rPr>
      <w:rFonts w:cs="Wingdings"/>
    </w:rPr>
  </w:style>
  <w:style w:type="character" w:styleId="ListLabel1841">
    <w:name w:val="ListLabel 1841"/>
    <w:qFormat/>
    <w:rPr>
      <w:rFonts w:cs="Symbol"/>
    </w:rPr>
  </w:style>
  <w:style w:type="character" w:styleId="ListLabel1842">
    <w:name w:val="ListLabel 1842"/>
    <w:qFormat/>
    <w:rPr>
      <w:rFonts w:cs="Courier New"/>
    </w:rPr>
  </w:style>
  <w:style w:type="character" w:styleId="ListLabel1843">
    <w:name w:val="ListLabel 1843"/>
    <w:qFormat/>
    <w:rPr>
      <w:rFonts w:cs="Wingdings"/>
    </w:rPr>
  </w:style>
  <w:style w:type="character" w:styleId="ListLabel1844">
    <w:name w:val="ListLabel 1844"/>
    <w:qFormat/>
    <w:rPr>
      <w:rFonts w:cs="Symbol"/>
    </w:rPr>
  </w:style>
  <w:style w:type="character" w:styleId="ListLabel1845">
    <w:name w:val="ListLabel 1845"/>
    <w:qFormat/>
    <w:rPr>
      <w:rFonts w:cs="Courier New"/>
    </w:rPr>
  </w:style>
  <w:style w:type="character" w:styleId="ListLabel1846">
    <w:name w:val="ListLabel 1846"/>
    <w:qFormat/>
    <w:rPr>
      <w:rFonts w:cs="Wingdings"/>
    </w:rPr>
  </w:style>
  <w:style w:type="character" w:styleId="ListLabel1847">
    <w:name w:val="ListLabel 1847"/>
    <w:qFormat/>
    <w:rPr>
      <w:rFonts w:ascii="Arial" w:hAnsi="Arial" w:cs="Symbol"/>
      <w:sz w:val="20"/>
    </w:rPr>
  </w:style>
  <w:style w:type="character" w:styleId="ListLabel1848">
    <w:name w:val="ListLabel 1848"/>
    <w:qFormat/>
    <w:rPr>
      <w:rFonts w:cs="Courier New"/>
    </w:rPr>
  </w:style>
  <w:style w:type="character" w:styleId="ListLabel1849">
    <w:name w:val="ListLabel 1849"/>
    <w:qFormat/>
    <w:rPr>
      <w:rFonts w:cs="Wingdings"/>
    </w:rPr>
  </w:style>
  <w:style w:type="character" w:styleId="ListLabel1850">
    <w:name w:val="ListLabel 1850"/>
    <w:qFormat/>
    <w:rPr>
      <w:rFonts w:cs="Symbol"/>
    </w:rPr>
  </w:style>
  <w:style w:type="character" w:styleId="ListLabel1851">
    <w:name w:val="ListLabel 1851"/>
    <w:qFormat/>
    <w:rPr>
      <w:rFonts w:cs="Courier New"/>
    </w:rPr>
  </w:style>
  <w:style w:type="character" w:styleId="ListLabel1852">
    <w:name w:val="ListLabel 1852"/>
    <w:qFormat/>
    <w:rPr>
      <w:rFonts w:cs="Wingdings"/>
    </w:rPr>
  </w:style>
  <w:style w:type="character" w:styleId="ListLabel1853">
    <w:name w:val="ListLabel 1853"/>
    <w:qFormat/>
    <w:rPr>
      <w:rFonts w:cs="Symbol"/>
    </w:rPr>
  </w:style>
  <w:style w:type="character" w:styleId="ListLabel1854">
    <w:name w:val="ListLabel 1854"/>
    <w:qFormat/>
    <w:rPr>
      <w:rFonts w:cs="Courier New"/>
    </w:rPr>
  </w:style>
  <w:style w:type="character" w:styleId="ListLabel1855">
    <w:name w:val="ListLabel 1855"/>
    <w:qFormat/>
    <w:rPr>
      <w:rFonts w:cs="Wingdings"/>
    </w:rPr>
  </w:style>
  <w:style w:type="character" w:styleId="ListLabel1856">
    <w:name w:val="ListLabel 1856"/>
    <w:qFormat/>
    <w:rPr>
      <w:rFonts w:ascii="Arial" w:hAnsi="Arial" w:cs="Wingdings"/>
      <w:sz w:val="20"/>
    </w:rPr>
  </w:style>
  <w:style w:type="character" w:styleId="ListLabel1857">
    <w:name w:val="ListLabel 1857"/>
    <w:qFormat/>
    <w:rPr>
      <w:rFonts w:cs="Courier New"/>
    </w:rPr>
  </w:style>
  <w:style w:type="character" w:styleId="ListLabel1858">
    <w:name w:val="ListLabel 1858"/>
    <w:qFormat/>
    <w:rPr>
      <w:rFonts w:cs="Wingdings"/>
    </w:rPr>
  </w:style>
  <w:style w:type="character" w:styleId="ListLabel1859">
    <w:name w:val="ListLabel 1859"/>
    <w:qFormat/>
    <w:rPr>
      <w:rFonts w:cs="Symbol"/>
    </w:rPr>
  </w:style>
  <w:style w:type="character" w:styleId="ListLabel1860">
    <w:name w:val="ListLabel 1860"/>
    <w:qFormat/>
    <w:rPr>
      <w:rFonts w:cs="Courier New"/>
    </w:rPr>
  </w:style>
  <w:style w:type="character" w:styleId="ListLabel1861">
    <w:name w:val="ListLabel 1861"/>
    <w:qFormat/>
    <w:rPr>
      <w:rFonts w:cs="Wingdings"/>
    </w:rPr>
  </w:style>
  <w:style w:type="character" w:styleId="ListLabel1862">
    <w:name w:val="ListLabel 1862"/>
    <w:qFormat/>
    <w:rPr>
      <w:rFonts w:cs="Symbol"/>
    </w:rPr>
  </w:style>
  <w:style w:type="character" w:styleId="ListLabel1863">
    <w:name w:val="ListLabel 1863"/>
    <w:qFormat/>
    <w:rPr>
      <w:rFonts w:cs="Courier New"/>
    </w:rPr>
  </w:style>
  <w:style w:type="character" w:styleId="ListLabel1864">
    <w:name w:val="ListLabel 1864"/>
    <w:qFormat/>
    <w:rPr>
      <w:rFonts w:cs="Wingdings"/>
    </w:rPr>
  </w:style>
  <w:style w:type="character" w:styleId="ListLabel1865">
    <w:name w:val="ListLabel 1865"/>
    <w:qFormat/>
    <w:rPr>
      <w:rFonts w:ascii="Arial" w:hAnsi="Arial" w:cs="Wingdings"/>
      <w:sz w:val="20"/>
    </w:rPr>
  </w:style>
  <w:style w:type="character" w:styleId="ListLabel1866">
    <w:name w:val="ListLabel 1866"/>
    <w:qFormat/>
    <w:rPr>
      <w:rFonts w:cs="Courier New"/>
    </w:rPr>
  </w:style>
  <w:style w:type="character" w:styleId="ListLabel1867">
    <w:name w:val="ListLabel 1867"/>
    <w:qFormat/>
    <w:rPr>
      <w:rFonts w:cs="Wingdings"/>
    </w:rPr>
  </w:style>
  <w:style w:type="character" w:styleId="ListLabel1868">
    <w:name w:val="ListLabel 1868"/>
    <w:qFormat/>
    <w:rPr>
      <w:rFonts w:cs="Symbol"/>
    </w:rPr>
  </w:style>
  <w:style w:type="character" w:styleId="ListLabel1869">
    <w:name w:val="ListLabel 1869"/>
    <w:qFormat/>
    <w:rPr>
      <w:rFonts w:cs="Courier New"/>
    </w:rPr>
  </w:style>
  <w:style w:type="character" w:styleId="ListLabel1870">
    <w:name w:val="ListLabel 1870"/>
    <w:qFormat/>
    <w:rPr>
      <w:rFonts w:cs="Wingdings"/>
    </w:rPr>
  </w:style>
  <w:style w:type="character" w:styleId="ListLabel1871">
    <w:name w:val="ListLabel 1871"/>
    <w:qFormat/>
    <w:rPr>
      <w:rFonts w:cs="Symbol"/>
    </w:rPr>
  </w:style>
  <w:style w:type="character" w:styleId="ListLabel1872">
    <w:name w:val="ListLabel 1872"/>
    <w:qFormat/>
    <w:rPr>
      <w:rFonts w:cs="Courier New"/>
    </w:rPr>
  </w:style>
  <w:style w:type="character" w:styleId="ListLabel1873">
    <w:name w:val="ListLabel 1873"/>
    <w:qFormat/>
    <w:rPr>
      <w:rFonts w:cs="Wingdings"/>
    </w:rPr>
  </w:style>
  <w:style w:type="character" w:styleId="ListLabel1874">
    <w:name w:val="ListLabel 1874"/>
    <w:qFormat/>
    <w:rPr>
      <w:rFonts w:ascii="Arial" w:hAnsi="Arial" w:cs="Wingdings"/>
      <w:sz w:val="20"/>
    </w:rPr>
  </w:style>
  <w:style w:type="character" w:styleId="ListLabel1875">
    <w:name w:val="ListLabel 1875"/>
    <w:qFormat/>
    <w:rPr>
      <w:rFonts w:cs="Courier New"/>
    </w:rPr>
  </w:style>
  <w:style w:type="character" w:styleId="ListLabel1876">
    <w:name w:val="ListLabel 1876"/>
    <w:qFormat/>
    <w:rPr>
      <w:rFonts w:cs="Wingdings"/>
    </w:rPr>
  </w:style>
  <w:style w:type="character" w:styleId="ListLabel1877">
    <w:name w:val="ListLabel 1877"/>
    <w:qFormat/>
    <w:rPr>
      <w:rFonts w:cs="Symbol"/>
    </w:rPr>
  </w:style>
  <w:style w:type="character" w:styleId="ListLabel1878">
    <w:name w:val="ListLabel 1878"/>
    <w:qFormat/>
    <w:rPr>
      <w:rFonts w:cs="Courier New"/>
    </w:rPr>
  </w:style>
  <w:style w:type="character" w:styleId="ListLabel1879">
    <w:name w:val="ListLabel 1879"/>
    <w:qFormat/>
    <w:rPr>
      <w:rFonts w:cs="Wingdings"/>
    </w:rPr>
  </w:style>
  <w:style w:type="character" w:styleId="ListLabel1880">
    <w:name w:val="ListLabel 1880"/>
    <w:qFormat/>
    <w:rPr>
      <w:rFonts w:cs="Symbol"/>
    </w:rPr>
  </w:style>
  <w:style w:type="character" w:styleId="ListLabel1881">
    <w:name w:val="ListLabel 1881"/>
    <w:qFormat/>
    <w:rPr>
      <w:rFonts w:cs="Courier New"/>
    </w:rPr>
  </w:style>
  <w:style w:type="character" w:styleId="ListLabel1882">
    <w:name w:val="ListLabel 1882"/>
    <w:qFormat/>
    <w:rPr>
      <w:rFonts w:cs="Wingdings"/>
    </w:rPr>
  </w:style>
  <w:style w:type="character" w:styleId="ListLabel1883">
    <w:name w:val="ListLabel 1883"/>
    <w:qFormat/>
    <w:rPr>
      <w:rFonts w:cs="Symbol"/>
      <w:sz w:val="20"/>
    </w:rPr>
  </w:style>
  <w:style w:type="character" w:styleId="ListLabel1884">
    <w:name w:val="ListLabel 1884"/>
    <w:qFormat/>
    <w:rPr>
      <w:rFonts w:cs="Calibri"/>
      <w:b w:val="false"/>
      <w:i w:val="false"/>
      <w:strike w:val="false"/>
      <w:dstrike w:val="false"/>
      <w:color w:val="1C1C1B"/>
      <w:position w:val="0"/>
      <w:sz w:val="20"/>
      <w:sz w:val="20"/>
      <w:szCs w:val="18"/>
      <w:u w:val="none" w:color="000000"/>
      <w:vertAlign w:val="baseline"/>
    </w:rPr>
  </w:style>
  <w:style w:type="character" w:styleId="ListLabel1885">
    <w:name w:val="ListLabel 1885"/>
    <w:qFormat/>
    <w:rPr>
      <w:rFonts w:cs="Courier New"/>
    </w:rPr>
  </w:style>
  <w:style w:type="character" w:styleId="ListLabel1886">
    <w:name w:val="ListLabel 1886"/>
    <w:qFormat/>
    <w:rPr>
      <w:rFonts w:cs="Wingdings"/>
    </w:rPr>
  </w:style>
  <w:style w:type="character" w:styleId="ListLabel1887">
    <w:name w:val="ListLabel 1887"/>
    <w:qFormat/>
    <w:rPr>
      <w:rFonts w:cs="Symbol"/>
    </w:rPr>
  </w:style>
  <w:style w:type="character" w:styleId="ListLabel1888">
    <w:name w:val="ListLabel 1888"/>
    <w:qFormat/>
    <w:rPr>
      <w:rFonts w:cs="Courier New"/>
    </w:rPr>
  </w:style>
  <w:style w:type="character" w:styleId="ListLabel1889">
    <w:name w:val="ListLabel 1889"/>
    <w:qFormat/>
    <w:rPr>
      <w:rFonts w:cs="Wingdings"/>
    </w:rPr>
  </w:style>
  <w:style w:type="character" w:styleId="ListLabel1890">
    <w:name w:val="ListLabel 1890"/>
    <w:qFormat/>
    <w:rPr>
      <w:rFonts w:cs="Symbol"/>
    </w:rPr>
  </w:style>
  <w:style w:type="character" w:styleId="ListLabel1891">
    <w:name w:val="ListLabel 1891"/>
    <w:qFormat/>
    <w:rPr>
      <w:rFonts w:cs="Courier New"/>
    </w:rPr>
  </w:style>
  <w:style w:type="character" w:styleId="ListLabel1892">
    <w:name w:val="ListLabel 1892"/>
    <w:qFormat/>
    <w:rPr>
      <w:rFonts w:cs="Wingdings"/>
    </w:rPr>
  </w:style>
  <w:style w:type="character" w:styleId="ListLabel1893">
    <w:name w:val="ListLabel 1893"/>
    <w:qFormat/>
    <w:rPr>
      <w:rFonts w:ascii="Arial" w:hAnsi="Arial" w:cs="Symbol"/>
      <w:sz w:val="20"/>
    </w:rPr>
  </w:style>
  <w:style w:type="character" w:styleId="ListLabel1894">
    <w:name w:val="ListLabel 1894"/>
    <w:qFormat/>
    <w:rPr>
      <w:rFonts w:cs="Courier New"/>
    </w:rPr>
  </w:style>
  <w:style w:type="character" w:styleId="ListLabel1895">
    <w:name w:val="ListLabel 1895"/>
    <w:qFormat/>
    <w:rPr>
      <w:rFonts w:cs="Wingdings"/>
    </w:rPr>
  </w:style>
  <w:style w:type="character" w:styleId="ListLabel1896">
    <w:name w:val="ListLabel 1896"/>
    <w:qFormat/>
    <w:rPr>
      <w:rFonts w:cs="Symbol"/>
    </w:rPr>
  </w:style>
  <w:style w:type="character" w:styleId="ListLabel1897">
    <w:name w:val="ListLabel 1897"/>
    <w:qFormat/>
    <w:rPr>
      <w:rFonts w:cs="Courier New"/>
    </w:rPr>
  </w:style>
  <w:style w:type="character" w:styleId="ListLabel1898">
    <w:name w:val="ListLabel 1898"/>
    <w:qFormat/>
    <w:rPr>
      <w:rFonts w:cs="Wingdings"/>
    </w:rPr>
  </w:style>
  <w:style w:type="character" w:styleId="ListLabel1899">
    <w:name w:val="ListLabel 1899"/>
    <w:qFormat/>
    <w:rPr>
      <w:rFonts w:cs="Symbol"/>
    </w:rPr>
  </w:style>
  <w:style w:type="character" w:styleId="ListLabel1900">
    <w:name w:val="ListLabel 1900"/>
    <w:qFormat/>
    <w:rPr>
      <w:rFonts w:cs="Courier New"/>
    </w:rPr>
  </w:style>
  <w:style w:type="character" w:styleId="ListLabel1901">
    <w:name w:val="ListLabel 1901"/>
    <w:qFormat/>
    <w:rPr>
      <w:rFonts w:cs="Wingdings"/>
    </w:rPr>
  </w:style>
  <w:style w:type="character" w:styleId="ListLabel1902">
    <w:name w:val="ListLabel 1902"/>
    <w:qFormat/>
    <w:rPr>
      <w:rFonts w:ascii="Arial" w:hAnsi="Arial" w:cs="Symbol"/>
      <w:sz w:val="20"/>
    </w:rPr>
  </w:style>
  <w:style w:type="character" w:styleId="ListLabel1903">
    <w:name w:val="ListLabel 1903"/>
    <w:qFormat/>
    <w:rPr>
      <w:rFonts w:cs="Courier New"/>
    </w:rPr>
  </w:style>
  <w:style w:type="character" w:styleId="ListLabel1904">
    <w:name w:val="ListLabel 1904"/>
    <w:qFormat/>
    <w:rPr>
      <w:rFonts w:cs="Wingdings"/>
    </w:rPr>
  </w:style>
  <w:style w:type="character" w:styleId="ListLabel1905">
    <w:name w:val="ListLabel 1905"/>
    <w:qFormat/>
    <w:rPr>
      <w:rFonts w:cs="Symbol"/>
    </w:rPr>
  </w:style>
  <w:style w:type="character" w:styleId="ListLabel1906">
    <w:name w:val="ListLabel 1906"/>
    <w:qFormat/>
    <w:rPr>
      <w:rFonts w:cs="Courier New"/>
    </w:rPr>
  </w:style>
  <w:style w:type="character" w:styleId="ListLabel1907">
    <w:name w:val="ListLabel 1907"/>
    <w:qFormat/>
    <w:rPr>
      <w:rFonts w:cs="Wingdings"/>
    </w:rPr>
  </w:style>
  <w:style w:type="character" w:styleId="ListLabel1908">
    <w:name w:val="ListLabel 1908"/>
    <w:qFormat/>
    <w:rPr>
      <w:rFonts w:cs="Symbol"/>
    </w:rPr>
  </w:style>
  <w:style w:type="character" w:styleId="ListLabel1909">
    <w:name w:val="ListLabel 1909"/>
    <w:qFormat/>
    <w:rPr>
      <w:rFonts w:cs="Courier New"/>
    </w:rPr>
  </w:style>
  <w:style w:type="character" w:styleId="ListLabel1910">
    <w:name w:val="ListLabel 1910"/>
    <w:qFormat/>
    <w:rPr>
      <w:rFonts w:cs="Wingdings"/>
    </w:rPr>
  </w:style>
  <w:style w:type="character" w:styleId="ListLabel1911">
    <w:name w:val="ListLabel 1911"/>
    <w:qFormat/>
    <w:rPr>
      <w:rFonts w:cs="Symbol"/>
      <w:sz w:val="20"/>
    </w:rPr>
  </w:style>
  <w:style w:type="character" w:styleId="ListLabel1912">
    <w:name w:val="ListLabel 1912"/>
    <w:qFormat/>
    <w:rPr>
      <w:rFonts w:ascii="Arial" w:hAnsi="Arial" w:cs=""/>
      <w:sz w:val="20"/>
    </w:rPr>
  </w:style>
  <w:style w:type="character" w:styleId="ListLabel1913">
    <w:name w:val="ListLabel 1913"/>
    <w:qFormat/>
    <w:rPr>
      <w:rFonts w:cs="Courier New"/>
    </w:rPr>
  </w:style>
  <w:style w:type="character" w:styleId="ListLabel1914">
    <w:name w:val="ListLabel 1914"/>
    <w:qFormat/>
    <w:rPr>
      <w:rFonts w:cs="Wingdings"/>
    </w:rPr>
  </w:style>
  <w:style w:type="character" w:styleId="ListLabel1915">
    <w:name w:val="ListLabel 1915"/>
    <w:qFormat/>
    <w:rPr>
      <w:rFonts w:cs="Symbol"/>
    </w:rPr>
  </w:style>
  <w:style w:type="character" w:styleId="ListLabel1916">
    <w:name w:val="ListLabel 1916"/>
    <w:qFormat/>
    <w:rPr>
      <w:rFonts w:cs="Courier New"/>
    </w:rPr>
  </w:style>
  <w:style w:type="character" w:styleId="ListLabel1917">
    <w:name w:val="ListLabel 1917"/>
    <w:qFormat/>
    <w:rPr>
      <w:rFonts w:cs="Wingdings"/>
    </w:rPr>
  </w:style>
  <w:style w:type="character" w:styleId="ListLabel1918">
    <w:name w:val="ListLabel 1918"/>
    <w:qFormat/>
    <w:rPr>
      <w:rFonts w:cs="Symbol"/>
    </w:rPr>
  </w:style>
  <w:style w:type="character" w:styleId="ListLabel1919">
    <w:name w:val="ListLabel 1919"/>
    <w:qFormat/>
    <w:rPr>
      <w:rFonts w:cs="Courier New"/>
    </w:rPr>
  </w:style>
  <w:style w:type="character" w:styleId="ListLabel1920">
    <w:name w:val="ListLabel 1920"/>
    <w:qFormat/>
    <w:rPr>
      <w:rFonts w:cs="Wingdings"/>
    </w:rPr>
  </w:style>
  <w:style w:type="character" w:styleId="ListLabel1921">
    <w:name w:val="ListLabel 1921"/>
    <w:qFormat/>
    <w:rPr>
      <w:rFonts w:ascii="Arial" w:hAnsi="Arial" w:cs="Symbol"/>
      <w:sz w:val="20"/>
    </w:rPr>
  </w:style>
  <w:style w:type="character" w:styleId="ListLabel1922">
    <w:name w:val="ListLabel 1922"/>
    <w:qFormat/>
    <w:rPr>
      <w:rFonts w:cs="Courier New"/>
    </w:rPr>
  </w:style>
  <w:style w:type="character" w:styleId="ListLabel1923">
    <w:name w:val="ListLabel 1923"/>
    <w:qFormat/>
    <w:rPr>
      <w:rFonts w:cs="Wingdings"/>
    </w:rPr>
  </w:style>
  <w:style w:type="character" w:styleId="ListLabel1924">
    <w:name w:val="ListLabel 1924"/>
    <w:qFormat/>
    <w:rPr>
      <w:rFonts w:cs="Symbol"/>
    </w:rPr>
  </w:style>
  <w:style w:type="character" w:styleId="ListLabel1925">
    <w:name w:val="ListLabel 1925"/>
    <w:qFormat/>
    <w:rPr>
      <w:rFonts w:cs="Courier New"/>
    </w:rPr>
  </w:style>
  <w:style w:type="character" w:styleId="ListLabel1926">
    <w:name w:val="ListLabel 1926"/>
    <w:qFormat/>
    <w:rPr>
      <w:rFonts w:cs="Wingdings"/>
    </w:rPr>
  </w:style>
  <w:style w:type="character" w:styleId="ListLabel1927">
    <w:name w:val="ListLabel 1927"/>
    <w:qFormat/>
    <w:rPr>
      <w:rFonts w:cs="Symbol"/>
    </w:rPr>
  </w:style>
  <w:style w:type="character" w:styleId="ListLabel1928">
    <w:name w:val="ListLabel 1928"/>
    <w:qFormat/>
    <w:rPr>
      <w:rFonts w:cs="Courier New"/>
    </w:rPr>
  </w:style>
  <w:style w:type="character" w:styleId="ListLabel1929">
    <w:name w:val="ListLabel 1929"/>
    <w:qFormat/>
    <w:rPr>
      <w:rFonts w:cs="Wingdings"/>
    </w:rPr>
  </w:style>
  <w:style w:type="character" w:styleId="ListLabel1930">
    <w:name w:val="ListLabel 1930"/>
    <w:qFormat/>
    <w:rPr>
      <w:rFonts w:cs="Symbol"/>
      <w:sz w:val="20"/>
    </w:rPr>
  </w:style>
  <w:style w:type="character" w:styleId="ListLabel1931">
    <w:name w:val="ListLabel 1931"/>
    <w:qFormat/>
    <w:rPr>
      <w:rFonts w:cs="Courier New"/>
    </w:rPr>
  </w:style>
  <w:style w:type="character" w:styleId="ListLabel1932">
    <w:name w:val="ListLabel 1932"/>
    <w:qFormat/>
    <w:rPr>
      <w:rFonts w:cs="Wingdings"/>
    </w:rPr>
  </w:style>
  <w:style w:type="character" w:styleId="ListLabel1933">
    <w:name w:val="ListLabel 1933"/>
    <w:qFormat/>
    <w:rPr>
      <w:rFonts w:cs="Symbol"/>
    </w:rPr>
  </w:style>
  <w:style w:type="character" w:styleId="ListLabel1934">
    <w:name w:val="ListLabel 1934"/>
    <w:qFormat/>
    <w:rPr>
      <w:rFonts w:cs="Courier New"/>
    </w:rPr>
  </w:style>
  <w:style w:type="character" w:styleId="ListLabel1935">
    <w:name w:val="ListLabel 1935"/>
    <w:qFormat/>
    <w:rPr>
      <w:rFonts w:cs="Wingdings"/>
    </w:rPr>
  </w:style>
  <w:style w:type="character" w:styleId="ListLabel1936">
    <w:name w:val="ListLabel 1936"/>
    <w:qFormat/>
    <w:rPr>
      <w:rFonts w:cs="Symbol"/>
    </w:rPr>
  </w:style>
  <w:style w:type="character" w:styleId="ListLabel1937">
    <w:name w:val="ListLabel 1937"/>
    <w:qFormat/>
    <w:rPr>
      <w:rFonts w:cs="Courier New"/>
    </w:rPr>
  </w:style>
  <w:style w:type="character" w:styleId="ListLabel1938">
    <w:name w:val="ListLabel 1938"/>
    <w:qFormat/>
    <w:rPr>
      <w:rFonts w:cs="Wingdings"/>
    </w:rPr>
  </w:style>
  <w:style w:type="character" w:styleId="ListLabel1939">
    <w:name w:val="ListLabel 1939"/>
    <w:qFormat/>
    <w:rPr>
      <w:rFonts w:cs="Symbol"/>
      <w:sz w:val="20"/>
    </w:rPr>
  </w:style>
  <w:style w:type="character" w:styleId="ListLabel1940">
    <w:name w:val="ListLabel 1940"/>
    <w:qFormat/>
    <w:rPr>
      <w:rFonts w:cs="Courier New"/>
    </w:rPr>
  </w:style>
  <w:style w:type="character" w:styleId="ListLabel1941">
    <w:name w:val="ListLabel 1941"/>
    <w:qFormat/>
    <w:rPr>
      <w:rFonts w:cs="Wingdings"/>
    </w:rPr>
  </w:style>
  <w:style w:type="character" w:styleId="ListLabel1942">
    <w:name w:val="ListLabel 1942"/>
    <w:qFormat/>
    <w:rPr>
      <w:rFonts w:cs="Symbol"/>
    </w:rPr>
  </w:style>
  <w:style w:type="character" w:styleId="ListLabel1943">
    <w:name w:val="ListLabel 1943"/>
    <w:qFormat/>
    <w:rPr>
      <w:rFonts w:cs="Courier New"/>
    </w:rPr>
  </w:style>
  <w:style w:type="character" w:styleId="ListLabel1944">
    <w:name w:val="ListLabel 1944"/>
    <w:qFormat/>
    <w:rPr>
      <w:rFonts w:cs="Wingdings"/>
    </w:rPr>
  </w:style>
  <w:style w:type="character" w:styleId="ListLabel1945">
    <w:name w:val="ListLabel 1945"/>
    <w:qFormat/>
    <w:rPr>
      <w:rFonts w:cs="Symbol"/>
    </w:rPr>
  </w:style>
  <w:style w:type="character" w:styleId="ListLabel1946">
    <w:name w:val="ListLabel 1946"/>
    <w:qFormat/>
    <w:rPr>
      <w:rFonts w:cs="Courier New"/>
    </w:rPr>
  </w:style>
  <w:style w:type="character" w:styleId="ListLabel1947">
    <w:name w:val="ListLabel 1947"/>
    <w:qFormat/>
    <w:rPr>
      <w:rFonts w:cs="Wingdings"/>
    </w:rPr>
  </w:style>
  <w:style w:type="character" w:styleId="ListLabel1948">
    <w:name w:val="ListLabel 1948"/>
    <w:qFormat/>
    <w:rPr>
      <w:rFonts w:ascii="Arial" w:hAnsi="Arial" w:cs="Symbol"/>
      <w:sz w:val="20"/>
    </w:rPr>
  </w:style>
  <w:style w:type="character" w:styleId="ListLabel1949">
    <w:name w:val="ListLabel 1949"/>
    <w:qFormat/>
    <w:rPr>
      <w:rFonts w:cs="Courier New"/>
    </w:rPr>
  </w:style>
  <w:style w:type="character" w:styleId="ListLabel1950">
    <w:name w:val="ListLabel 1950"/>
    <w:qFormat/>
    <w:rPr>
      <w:rFonts w:cs="Wingdings"/>
    </w:rPr>
  </w:style>
  <w:style w:type="character" w:styleId="ListLabel1951">
    <w:name w:val="ListLabel 1951"/>
    <w:qFormat/>
    <w:rPr>
      <w:rFonts w:cs="Symbol"/>
    </w:rPr>
  </w:style>
  <w:style w:type="character" w:styleId="ListLabel1952">
    <w:name w:val="ListLabel 1952"/>
    <w:qFormat/>
    <w:rPr>
      <w:rFonts w:cs="Courier New"/>
    </w:rPr>
  </w:style>
  <w:style w:type="character" w:styleId="ListLabel1953">
    <w:name w:val="ListLabel 1953"/>
    <w:qFormat/>
    <w:rPr>
      <w:rFonts w:cs="Wingdings"/>
    </w:rPr>
  </w:style>
  <w:style w:type="character" w:styleId="ListLabel1954">
    <w:name w:val="ListLabel 1954"/>
    <w:qFormat/>
    <w:rPr>
      <w:rFonts w:cs="Symbol"/>
    </w:rPr>
  </w:style>
  <w:style w:type="character" w:styleId="ListLabel1955">
    <w:name w:val="ListLabel 1955"/>
    <w:qFormat/>
    <w:rPr>
      <w:rFonts w:cs="Courier New"/>
    </w:rPr>
  </w:style>
  <w:style w:type="character" w:styleId="ListLabel1956">
    <w:name w:val="ListLabel 1956"/>
    <w:qFormat/>
    <w:rPr>
      <w:rFonts w:cs="Wingdings"/>
    </w:rPr>
  </w:style>
  <w:style w:type="character" w:styleId="ListLabel1957">
    <w:name w:val="ListLabel 1957"/>
    <w:qFormat/>
    <w:rPr>
      <w:rFonts w:ascii="Arial" w:hAnsi="Arial" w:cs="Symbol"/>
      <w:sz w:val="20"/>
    </w:rPr>
  </w:style>
  <w:style w:type="character" w:styleId="ListLabel1958">
    <w:name w:val="ListLabel 1958"/>
    <w:qFormat/>
    <w:rPr>
      <w:rFonts w:cs="Courier New"/>
    </w:rPr>
  </w:style>
  <w:style w:type="character" w:styleId="ListLabel1959">
    <w:name w:val="ListLabel 1959"/>
    <w:qFormat/>
    <w:rPr>
      <w:rFonts w:cs="Wingdings"/>
    </w:rPr>
  </w:style>
  <w:style w:type="character" w:styleId="ListLabel1960">
    <w:name w:val="ListLabel 1960"/>
    <w:qFormat/>
    <w:rPr>
      <w:rFonts w:cs="Symbol"/>
    </w:rPr>
  </w:style>
  <w:style w:type="character" w:styleId="ListLabel1961">
    <w:name w:val="ListLabel 1961"/>
    <w:qFormat/>
    <w:rPr>
      <w:rFonts w:cs="Courier New"/>
    </w:rPr>
  </w:style>
  <w:style w:type="character" w:styleId="ListLabel1962">
    <w:name w:val="ListLabel 1962"/>
    <w:qFormat/>
    <w:rPr>
      <w:rFonts w:cs="Wingdings"/>
    </w:rPr>
  </w:style>
  <w:style w:type="character" w:styleId="ListLabel1963">
    <w:name w:val="ListLabel 1963"/>
    <w:qFormat/>
    <w:rPr>
      <w:rFonts w:cs="Symbol"/>
    </w:rPr>
  </w:style>
  <w:style w:type="character" w:styleId="ListLabel1964">
    <w:name w:val="ListLabel 1964"/>
    <w:qFormat/>
    <w:rPr>
      <w:rFonts w:cs="Courier New"/>
    </w:rPr>
  </w:style>
  <w:style w:type="character" w:styleId="ListLabel1965">
    <w:name w:val="ListLabel 1965"/>
    <w:qFormat/>
    <w:rPr>
      <w:rFonts w:cs="Wingdings"/>
    </w:rPr>
  </w:style>
  <w:style w:type="character" w:styleId="ListLabel1966">
    <w:name w:val="ListLabel 1966"/>
    <w:qFormat/>
    <w:rPr>
      <w:rFonts w:ascii="Arial" w:hAnsi="Arial" w:cs="Symbol"/>
      <w:sz w:val="20"/>
    </w:rPr>
  </w:style>
  <w:style w:type="character" w:styleId="ListLabel1967">
    <w:name w:val="ListLabel 1967"/>
    <w:qFormat/>
    <w:rPr>
      <w:rFonts w:cs="Courier New"/>
    </w:rPr>
  </w:style>
  <w:style w:type="character" w:styleId="ListLabel1968">
    <w:name w:val="ListLabel 1968"/>
    <w:qFormat/>
    <w:rPr>
      <w:rFonts w:cs="Wingdings"/>
    </w:rPr>
  </w:style>
  <w:style w:type="character" w:styleId="ListLabel1969">
    <w:name w:val="ListLabel 1969"/>
    <w:qFormat/>
    <w:rPr>
      <w:rFonts w:cs="Symbol"/>
    </w:rPr>
  </w:style>
  <w:style w:type="character" w:styleId="ListLabel1970">
    <w:name w:val="ListLabel 1970"/>
    <w:qFormat/>
    <w:rPr>
      <w:rFonts w:cs="Courier New"/>
    </w:rPr>
  </w:style>
  <w:style w:type="character" w:styleId="ListLabel1971">
    <w:name w:val="ListLabel 1971"/>
    <w:qFormat/>
    <w:rPr>
      <w:rFonts w:cs="Wingdings"/>
    </w:rPr>
  </w:style>
  <w:style w:type="character" w:styleId="ListLabel1972">
    <w:name w:val="ListLabel 1972"/>
    <w:qFormat/>
    <w:rPr>
      <w:rFonts w:cs="Symbol"/>
    </w:rPr>
  </w:style>
  <w:style w:type="character" w:styleId="ListLabel1973">
    <w:name w:val="ListLabel 1973"/>
    <w:qFormat/>
    <w:rPr>
      <w:rFonts w:cs="Courier New"/>
    </w:rPr>
  </w:style>
  <w:style w:type="character" w:styleId="ListLabel1974">
    <w:name w:val="ListLabel 1974"/>
    <w:qFormat/>
    <w:rPr>
      <w:rFonts w:cs="Wingdings"/>
    </w:rPr>
  </w:style>
  <w:style w:type="character" w:styleId="ListLabel1975">
    <w:name w:val="ListLabel 1975"/>
    <w:qFormat/>
    <w:rPr>
      <w:rFonts w:ascii="Arial" w:hAnsi="Arial" w:cs="Courier New"/>
      <w:sz w:val="20"/>
    </w:rPr>
  </w:style>
  <w:style w:type="character" w:styleId="ListLabel1976">
    <w:name w:val="ListLabel 1976"/>
    <w:qFormat/>
    <w:rPr>
      <w:rFonts w:cs="Courier New"/>
    </w:rPr>
  </w:style>
  <w:style w:type="character" w:styleId="ListLabel1977">
    <w:name w:val="ListLabel 1977"/>
    <w:qFormat/>
    <w:rPr>
      <w:rFonts w:cs="Wingdings"/>
    </w:rPr>
  </w:style>
  <w:style w:type="character" w:styleId="ListLabel1978">
    <w:name w:val="ListLabel 1978"/>
    <w:qFormat/>
    <w:rPr>
      <w:rFonts w:cs="Symbol"/>
    </w:rPr>
  </w:style>
  <w:style w:type="character" w:styleId="ListLabel1979">
    <w:name w:val="ListLabel 1979"/>
    <w:qFormat/>
    <w:rPr>
      <w:rFonts w:cs="Courier New"/>
    </w:rPr>
  </w:style>
  <w:style w:type="character" w:styleId="ListLabel1980">
    <w:name w:val="ListLabel 1980"/>
    <w:qFormat/>
    <w:rPr>
      <w:rFonts w:cs="Wingdings"/>
    </w:rPr>
  </w:style>
  <w:style w:type="character" w:styleId="ListLabel1981">
    <w:name w:val="ListLabel 1981"/>
    <w:qFormat/>
    <w:rPr>
      <w:rFonts w:cs="Symbol"/>
    </w:rPr>
  </w:style>
  <w:style w:type="character" w:styleId="ListLabel1982">
    <w:name w:val="ListLabel 1982"/>
    <w:qFormat/>
    <w:rPr>
      <w:rFonts w:cs="Courier New"/>
    </w:rPr>
  </w:style>
  <w:style w:type="character" w:styleId="ListLabel1983">
    <w:name w:val="ListLabel 1983"/>
    <w:qFormat/>
    <w:rPr>
      <w:rFonts w:cs="Wingdings"/>
    </w:rPr>
  </w:style>
  <w:style w:type="character" w:styleId="ListLabel1984">
    <w:name w:val="ListLabel 1984"/>
    <w:qFormat/>
    <w:rPr>
      <w:rFonts w:ascii="Arial" w:hAnsi="Arial" w:cs="Symbol"/>
      <w:sz w:val="20"/>
    </w:rPr>
  </w:style>
  <w:style w:type="character" w:styleId="ListLabel1985">
    <w:name w:val="ListLabel 1985"/>
    <w:qFormat/>
    <w:rPr>
      <w:rFonts w:cs="Courier New"/>
    </w:rPr>
  </w:style>
  <w:style w:type="character" w:styleId="ListLabel1986">
    <w:name w:val="ListLabel 1986"/>
    <w:qFormat/>
    <w:rPr>
      <w:rFonts w:cs="Wingdings"/>
    </w:rPr>
  </w:style>
  <w:style w:type="character" w:styleId="ListLabel1987">
    <w:name w:val="ListLabel 1987"/>
    <w:qFormat/>
    <w:rPr>
      <w:rFonts w:cs="Symbol"/>
    </w:rPr>
  </w:style>
  <w:style w:type="character" w:styleId="ListLabel1988">
    <w:name w:val="ListLabel 1988"/>
    <w:qFormat/>
    <w:rPr>
      <w:rFonts w:cs="Courier New"/>
    </w:rPr>
  </w:style>
  <w:style w:type="character" w:styleId="ListLabel1989">
    <w:name w:val="ListLabel 1989"/>
    <w:qFormat/>
    <w:rPr>
      <w:rFonts w:cs="Wingdings"/>
    </w:rPr>
  </w:style>
  <w:style w:type="character" w:styleId="ListLabel1990">
    <w:name w:val="ListLabel 1990"/>
    <w:qFormat/>
    <w:rPr>
      <w:rFonts w:cs="Symbol"/>
    </w:rPr>
  </w:style>
  <w:style w:type="character" w:styleId="ListLabel1991">
    <w:name w:val="ListLabel 1991"/>
    <w:qFormat/>
    <w:rPr>
      <w:rFonts w:cs="Courier New"/>
    </w:rPr>
  </w:style>
  <w:style w:type="character" w:styleId="ListLabel1992">
    <w:name w:val="ListLabel 1992"/>
    <w:qFormat/>
    <w:rPr>
      <w:rFonts w:cs="Wingdings"/>
    </w:rPr>
  </w:style>
  <w:style w:type="character" w:styleId="ListLabel1993">
    <w:name w:val="ListLabel 1993"/>
    <w:qFormat/>
    <w:rPr>
      <w:rFonts w:ascii="Arial" w:hAnsi="Arial" w:cs="Symbol"/>
      <w:sz w:val="20"/>
    </w:rPr>
  </w:style>
  <w:style w:type="character" w:styleId="ListLabel1994">
    <w:name w:val="ListLabel 1994"/>
    <w:qFormat/>
    <w:rPr>
      <w:rFonts w:cs="Courier New"/>
    </w:rPr>
  </w:style>
  <w:style w:type="character" w:styleId="ListLabel1995">
    <w:name w:val="ListLabel 1995"/>
    <w:qFormat/>
    <w:rPr>
      <w:rFonts w:cs="Wingdings"/>
    </w:rPr>
  </w:style>
  <w:style w:type="character" w:styleId="ListLabel1996">
    <w:name w:val="ListLabel 1996"/>
    <w:qFormat/>
    <w:rPr>
      <w:rFonts w:cs="Symbol"/>
    </w:rPr>
  </w:style>
  <w:style w:type="character" w:styleId="ListLabel1997">
    <w:name w:val="ListLabel 1997"/>
    <w:qFormat/>
    <w:rPr>
      <w:rFonts w:cs="Courier New"/>
    </w:rPr>
  </w:style>
  <w:style w:type="character" w:styleId="ListLabel1998">
    <w:name w:val="ListLabel 1998"/>
    <w:qFormat/>
    <w:rPr>
      <w:rFonts w:cs="Wingdings"/>
    </w:rPr>
  </w:style>
  <w:style w:type="character" w:styleId="ListLabel1999">
    <w:name w:val="ListLabel 1999"/>
    <w:qFormat/>
    <w:rPr>
      <w:rFonts w:cs="Symbol"/>
    </w:rPr>
  </w:style>
  <w:style w:type="character" w:styleId="ListLabel2000">
    <w:name w:val="ListLabel 2000"/>
    <w:qFormat/>
    <w:rPr>
      <w:rFonts w:cs="Courier New"/>
    </w:rPr>
  </w:style>
  <w:style w:type="character" w:styleId="ListLabel2001">
    <w:name w:val="ListLabel 2001"/>
    <w:qFormat/>
    <w:rPr>
      <w:rFonts w:cs="Wingdings"/>
    </w:rPr>
  </w:style>
  <w:style w:type="character" w:styleId="ListLabel2002">
    <w:name w:val="ListLabel 2002"/>
    <w:qFormat/>
    <w:rPr>
      <w:rFonts w:ascii="Arial" w:hAnsi="Arial" w:cs="Symbol"/>
      <w:sz w:val="20"/>
    </w:rPr>
  </w:style>
  <w:style w:type="character" w:styleId="ListLabel2003">
    <w:name w:val="ListLabel 2003"/>
    <w:qFormat/>
    <w:rPr>
      <w:rFonts w:cs="Courier New"/>
    </w:rPr>
  </w:style>
  <w:style w:type="character" w:styleId="ListLabel2004">
    <w:name w:val="ListLabel 2004"/>
    <w:qFormat/>
    <w:rPr>
      <w:rFonts w:cs="Wingdings"/>
    </w:rPr>
  </w:style>
  <w:style w:type="character" w:styleId="ListLabel2005">
    <w:name w:val="ListLabel 2005"/>
    <w:qFormat/>
    <w:rPr>
      <w:rFonts w:cs="Symbol"/>
    </w:rPr>
  </w:style>
  <w:style w:type="character" w:styleId="ListLabel2006">
    <w:name w:val="ListLabel 2006"/>
    <w:qFormat/>
    <w:rPr>
      <w:rFonts w:cs="Courier New"/>
    </w:rPr>
  </w:style>
  <w:style w:type="character" w:styleId="ListLabel2007">
    <w:name w:val="ListLabel 2007"/>
    <w:qFormat/>
    <w:rPr>
      <w:rFonts w:cs="Wingdings"/>
    </w:rPr>
  </w:style>
  <w:style w:type="character" w:styleId="ListLabel2008">
    <w:name w:val="ListLabel 2008"/>
    <w:qFormat/>
    <w:rPr>
      <w:rFonts w:cs="Symbol"/>
    </w:rPr>
  </w:style>
  <w:style w:type="character" w:styleId="ListLabel2009">
    <w:name w:val="ListLabel 2009"/>
    <w:qFormat/>
    <w:rPr>
      <w:rFonts w:cs="Courier New"/>
    </w:rPr>
  </w:style>
  <w:style w:type="character" w:styleId="ListLabel2010">
    <w:name w:val="ListLabel 2010"/>
    <w:qFormat/>
    <w:rPr>
      <w:rFonts w:cs="Wingdings"/>
    </w:rPr>
  </w:style>
  <w:style w:type="character" w:styleId="ListLabel2011">
    <w:name w:val="ListLabel 2011"/>
    <w:qFormat/>
    <w:rPr>
      <w:rFonts w:ascii="Arial" w:hAnsi="Arial" w:cs="Wingdings"/>
      <w:b/>
      <w:sz w:val="20"/>
    </w:rPr>
  </w:style>
  <w:style w:type="character" w:styleId="ListLabel2012">
    <w:name w:val="ListLabel 2012"/>
    <w:qFormat/>
    <w:rPr>
      <w:rFonts w:cs="Courier New"/>
    </w:rPr>
  </w:style>
  <w:style w:type="character" w:styleId="ListLabel2013">
    <w:name w:val="ListLabel 2013"/>
    <w:qFormat/>
    <w:rPr>
      <w:rFonts w:cs="Wingdings"/>
    </w:rPr>
  </w:style>
  <w:style w:type="character" w:styleId="ListLabel2014">
    <w:name w:val="ListLabel 2014"/>
    <w:qFormat/>
    <w:rPr>
      <w:rFonts w:cs="Symbol"/>
    </w:rPr>
  </w:style>
  <w:style w:type="character" w:styleId="ListLabel2015">
    <w:name w:val="ListLabel 2015"/>
    <w:qFormat/>
    <w:rPr>
      <w:rFonts w:cs="Courier New"/>
    </w:rPr>
  </w:style>
  <w:style w:type="character" w:styleId="ListLabel2016">
    <w:name w:val="ListLabel 2016"/>
    <w:qFormat/>
    <w:rPr>
      <w:rFonts w:cs="Wingdings"/>
    </w:rPr>
  </w:style>
  <w:style w:type="character" w:styleId="ListLabel2017">
    <w:name w:val="ListLabel 2017"/>
    <w:qFormat/>
    <w:rPr>
      <w:rFonts w:cs="Symbol"/>
    </w:rPr>
  </w:style>
  <w:style w:type="character" w:styleId="ListLabel2018">
    <w:name w:val="ListLabel 2018"/>
    <w:qFormat/>
    <w:rPr>
      <w:rFonts w:cs="Courier New"/>
    </w:rPr>
  </w:style>
  <w:style w:type="character" w:styleId="ListLabel2019">
    <w:name w:val="ListLabel 2019"/>
    <w:qFormat/>
    <w:rPr>
      <w:rFonts w:cs="Wingdings"/>
    </w:rPr>
  </w:style>
  <w:style w:type="character" w:styleId="ListLabel2020">
    <w:name w:val="ListLabel 2020"/>
    <w:qFormat/>
    <w:rPr>
      <w:rFonts w:ascii="Arial" w:hAnsi="Arial" w:cs="Symbol"/>
      <w:sz w:val="20"/>
    </w:rPr>
  </w:style>
  <w:style w:type="character" w:styleId="ListLabel2021">
    <w:name w:val="ListLabel 2021"/>
    <w:qFormat/>
    <w:rPr>
      <w:rFonts w:cs="Courier New"/>
    </w:rPr>
  </w:style>
  <w:style w:type="character" w:styleId="ListLabel2022">
    <w:name w:val="ListLabel 2022"/>
    <w:qFormat/>
    <w:rPr>
      <w:rFonts w:cs="Wingdings"/>
    </w:rPr>
  </w:style>
  <w:style w:type="character" w:styleId="ListLabel2023">
    <w:name w:val="ListLabel 2023"/>
    <w:qFormat/>
    <w:rPr>
      <w:rFonts w:cs="Symbol"/>
    </w:rPr>
  </w:style>
  <w:style w:type="character" w:styleId="ListLabel2024">
    <w:name w:val="ListLabel 2024"/>
    <w:qFormat/>
    <w:rPr>
      <w:rFonts w:cs="Courier New"/>
    </w:rPr>
  </w:style>
  <w:style w:type="character" w:styleId="ListLabel2025">
    <w:name w:val="ListLabel 2025"/>
    <w:qFormat/>
    <w:rPr>
      <w:rFonts w:cs="Wingdings"/>
    </w:rPr>
  </w:style>
  <w:style w:type="character" w:styleId="ListLabel2026">
    <w:name w:val="ListLabel 2026"/>
    <w:qFormat/>
    <w:rPr>
      <w:rFonts w:cs="Symbol"/>
    </w:rPr>
  </w:style>
  <w:style w:type="character" w:styleId="ListLabel2027">
    <w:name w:val="ListLabel 2027"/>
    <w:qFormat/>
    <w:rPr>
      <w:rFonts w:cs="Courier New"/>
    </w:rPr>
  </w:style>
  <w:style w:type="character" w:styleId="ListLabel2028">
    <w:name w:val="ListLabel 2028"/>
    <w:qFormat/>
    <w:rPr>
      <w:rFonts w:cs="Wingdings"/>
    </w:rPr>
  </w:style>
  <w:style w:type="character" w:styleId="ListLabel2029">
    <w:name w:val="ListLabel 2029"/>
    <w:qFormat/>
    <w:rPr>
      <w:rFonts w:ascii="Arial" w:hAnsi="Arial" w:cs="Symbol"/>
      <w:sz w:val="20"/>
    </w:rPr>
  </w:style>
  <w:style w:type="character" w:styleId="ListLabel2030">
    <w:name w:val="ListLabel 2030"/>
    <w:qFormat/>
    <w:rPr>
      <w:rFonts w:cs="Courier New"/>
    </w:rPr>
  </w:style>
  <w:style w:type="character" w:styleId="ListLabel2031">
    <w:name w:val="ListLabel 2031"/>
    <w:qFormat/>
    <w:rPr>
      <w:rFonts w:cs="Wingdings"/>
    </w:rPr>
  </w:style>
  <w:style w:type="character" w:styleId="ListLabel2032">
    <w:name w:val="ListLabel 2032"/>
    <w:qFormat/>
    <w:rPr>
      <w:rFonts w:cs="Symbol"/>
    </w:rPr>
  </w:style>
  <w:style w:type="character" w:styleId="ListLabel2033">
    <w:name w:val="ListLabel 2033"/>
    <w:qFormat/>
    <w:rPr>
      <w:rFonts w:cs="Courier New"/>
    </w:rPr>
  </w:style>
  <w:style w:type="character" w:styleId="ListLabel2034">
    <w:name w:val="ListLabel 2034"/>
    <w:qFormat/>
    <w:rPr>
      <w:rFonts w:cs="Wingdings"/>
    </w:rPr>
  </w:style>
  <w:style w:type="character" w:styleId="ListLabel2035">
    <w:name w:val="ListLabel 2035"/>
    <w:qFormat/>
    <w:rPr>
      <w:rFonts w:cs="Symbol"/>
    </w:rPr>
  </w:style>
  <w:style w:type="character" w:styleId="ListLabel2036">
    <w:name w:val="ListLabel 2036"/>
    <w:qFormat/>
    <w:rPr>
      <w:rFonts w:cs="Courier New"/>
    </w:rPr>
  </w:style>
  <w:style w:type="character" w:styleId="ListLabel2037">
    <w:name w:val="ListLabel 2037"/>
    <w:qFormat/>
    <w:rPr>
      <w:rFonts w:cs="Wingdings"/>
    </w:rPr>
  </w:style>
  <w:style w:type="character" w:styleId="ListLabel2038">
    <w:name w:val="ListLabel 2038"/>
    <w:qFormat/>
    <w:rPr>
      <w:rFonts w:ascii="Arial" w:hAnsi="Arial" w:cs="Courier New"/>
      <w:sz w:val="20"/>
    </w:rPr>
  </w:style>
  <w:style w:type="character" w:styleId="ListLabel2039">
    <w:name w:val="ListLabel 2039"/>
    <w:qFormat/>
    <w:rPr>
      <w:rFonts w:cs="Courier New"/>
    </w:rPr>
  </w:style>
  <w:style w:type="character" w:styleId="ListLabel2040">
    <w:name w:val="ListLabel 2040"/>
    <w:qFormat/>
    <w:rPr>
      <w:rFonts w:cs="Wingdings"/>
    </w:rPr>
  </w:style>
  <w:style w:type="character" w:styleId="ListLabel2041">
    <w:name w:val="ListLabel 2041"/>
    <w:qFormat/>
    <w:rPr>
      <w:rFonts w:cs="Symbol"/>
    </w:rPr>
  </w:style>
  <w:style w:type="character" w:styleId="ListLabel2042">
    <w:name w:val="ListLabel 2042"/>
    <w:qFormat/>
    <w:rPr>
      <w:rFonts w:cs="Courier New"/>
    </w:rPr>
  </w:style>
  <w:style w:type="character" w:styleId="ListLabel2043">
    <w:name w:val="ListLabel 2043"/>
    <w:qFormat/>
    <w:rPr>
      <w:rFonts w:cs="Wingdings"/>
    </w:rPr>
  </w:style>
  <w:style w:type="character" w:styleId="ListLabel2044">
    <w:name w:val="ListLabel 2044"/>
    <w:qFormat/>
    <w:rPr>
      <w:rFonts w:cs="Symbol"/>
    </w:rPr>
  </w:style>
  <w:style w:type="character" w:styleId="ListLabel2045">
    <w:name w:val="ListLabel 2045"/>
    <w:qFormat/>
    <w:rPr>
      <w:rFonts w:cs="Courier New"/>
    </w:rPr>
  </w:style>
  <w:style w:type="character" w:styleId="ListLabel2046">
    <w:name w:val="ListLabel 2046"/>
    <w:qFormat/>
    <w:rPr>
      <w:rFonts w:cs="Wingdings"/>
    </w:rPr>
  </w:style>
  <w:style w:type="character" w:styleId="ListLabel2047">
    <w:name w:val="ListLabel 2047"/>
    <w:qFormat/>
    <w:rPr>
      <w:rFonts w:ascii="Arial" w:hAnsi="Arial" w:cs="Symbol"/>
      <w:sz w:val="20"/>
    </w:rPr>
  </w:style>
  <w:style w:type="character" w:styleId="ListLabel2048">
    <w:name w:val="ListLabel 2048"/>
    <w:qFormat/>
    <w:rPr>
      <w:rFonts w:cs="Courier New"/>
    </w:rPr>
  </w:style>
  <w:style w:type="character" w:styleId="ListLabel2049">
    <w:name w:val="ListLabel 2049"/>
    <w:qFormat/>
    <w:rPr>
      <w:rFonts w:cs="Wingdings"/>
    </w:rPr>
  </w:style>
  <w:style w:type="character" w:styleId="ListLabel2050">
    <w:name w:val="ListLabel 2050"/>
    <w:qFormat/>
    <w:rPr>
      <w:rFonts w:cs="Symbol"/>
    </w:rPr>
  </w:style>
  <w:style w:type="character" w:styleId="ListLabel2051">
    <w:name w:val="ListLabel 2051"/>
    <w:qFormat/>
    <w:rPr>
      <w:rFonts w:cs="Courier New"/>
    </w:rPr>
  </w:style>
  <w:style w:type="character" w:styleId="ListLabel2052">
    <w:name w:val="ListLabel 2052"/>
    <w:qFormat/>
    <w:rPr>
      <w:rFonts w:cs="Wingdings"/>
    </w:rPr>
  </w:style>
  <w:style w:type="character" w:styleId="ListLabel2053">
    <w:name w:val="ListLabel 2053"/>
    <w:qFormat/>
    <w:rPr>
      <w:rFonts w:cs="Symbol"/>
    </w:rPr>
  </w:style>
  <w:style w:type="character" w:styleId="ListLabel2054">
    <w:name w:val="ListLabel 2054"/>
    <w:qFormat/>
    <w:rPr>
      <w:rFonts w:cs="Courier New"/>
    </w:rPr>
  </w:style>
  <w:style w:type="character" w:styleId="ListLabel2055">
    <w:name w:val="ListLabel 2055"/>
    <w:qFormat/>
    <w:rPr>
      <w:rFonts w:cs="Wingdings"/>
    </w:rPr>
  </w:style>
  <w:style w:type="character" w:styleId="ListLabel2056">
    <w:name w:val="ListLabel 2056"/>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057">
    <w:name w:val="ListLabel 2057"/>
    <w:qFormat/>
    <w:rPr>
      <w:rFonts w:cs="Courier New"/>
    </w:rPr>
  </w:style>
  <w:style w:type="character" w:styleId="ListLabel2058">
    <w:name w:val="ListLabel 2058"/>
    <w:qFormat/>
    <w:rPr>
      <w:rFonts w:cs="Wingdings"/>
    </w:rPr>
  </w:style>
  <w:style w:type="character" w:styleId="ListLabel2059">
    <w:name w:val="ListLabel 2059"/>
    <w:qFormat/>
    <w:rPr>
      <w:rFonts w:cs="Symbol"/>
    </w:rPr>
  </w:style>
  <w:style w:type="character" w:styleId="ListLabel2060">
    <w:name w:val="ListLabel 2060"/>
    <w:qFormat/>
    <w:rPr>
      <w:rFonts w:cs="Courier New"/>
    </w:rPr>
  </w:style>
  <w:style w:type="character" w:styleId="ListLabel2061">
    <w:name w:val="ListLabel 2061"/>
    <w:qFormat/>
    <w:rPr>
      <w:rFonts w:cs="Wingdings"/>
    </w:rPr>
  </w:style>
  <w:style w:type="character" w:styleId="ListLabel2062">
    <w:name w:val="ListLabel 2062"/>
    <w:qFormat/>
    <w:rPr>
      <w:rFonts w:cs="Symbol"/>
    </w:rPr>
  </w:style>
  <w:style w:type="character" w:styleId="ListLabel2063">
    <w:name w:val="ListLabel 2063"/>
    <w:qFormat/>
    <w:rPr>
      <w:rFonts w:cs="Courier New"/>
    </w:rPr>
  </w:style>
  <w:style w:type="character" w:styleId="ListLabel2064">
    <w:name w:val="ListLabel 2064"/>
    <w:qFormat/>
    <w:rPr>
      <w:rFonts w:cs="Wingdings"/>
    </w:rPr>
  </w:style>
  <w:style w:type="character" w:styleId="ListLabel2065">
    <w:name w:val="ListLabel 2065"/>
    <w:qFormat/>
    <w:rPr>
      <w:rFonts w:ascii="Arial" w:hAnsi="Arial" w:cs="Wingdings"/>
      <w:sz w:val="20"/>
    </w:rPr>
  </w:style>
  <w:style w:type="character" w:styleId="ListLabel2066">
    <w:name w:val="ListLabel 2066"/>
    <w:qFormat/>
    <w:rPr>
      <w:rFonts w:cs="Courier New"/>
    </w:rPr>
  </w:style>
  <w:style w:type="character" w:styleId="ListLabel2067">
    <w:name w:val="ListLabel 2067"/>
    <w:qFormat/>
    <w:rPr>
      <w:rFonts w:cs="Wingdings"/>
    </w:rPr>
  </w:style>
  <w:style w:type="character" w:styleId="ListLabel2068">
    <w:name w:val="ListLabel 2068"/>
    <w:qFormat/>
    <w:rPr>
      <w:rFonts w:cs="Symbol"/>
    </w:rPr>
  </w:style>
  <w:style w:type="character" w:styleId="ListLabel2069">
    <w:name w:val="ListLabel 2069"/>
    <w:qFormat/>
    <w:rPr>
      <w:rFonts w:cs="Courier New"/>
    </w:rPr>
  </w:style>
  <w:style w:type="character" w:styleId="ListLabel2070">
    <w:name w:val="ListLabel 2070"/>
    <w:qFormat/>
    <w:rPr>
      <w:rFonts w:cs="Wingdings"/>
    </w:rPr>
  </w:style>
  <w:style w:type="character" w:styleId="ListLabel2071">
    <w:name w:val="ListLabel 2071"/>
    <w:qFormat/>
    <w:rPr>
      <w:rFonts w:cs="Symbol"/>
    </w:rPr>
  </w:style>
  <w:style w:type="character" w:styleId="ListLabel2072">
    <w:name w:val="ListLabel 2072"/>
    <w:qFormat/>
    <w:rPr>
      <w:rFonts w:cs="Courier New"/>
    </w:rPr>
  </w:style>
  <w:style w:type="character" w:styleId="ListLabel2073">
    <w:name w:val="ListLabel 2073"/>
    <w:qFormat/>
    <w:rPr>
      <w:rFonts w:cs="Wingdings"/>
    </w:rPr>
  </w:style>
  <w:style w:type="character" w:styleId="ListLabel2074">
    <w:name w:val="ListLabel 2074"/>
    <w:qFormat/>
    <w:rPr>
      <w:rFonts w:cs="Courier New"/>
      <w:b/>
      <w:sz w:val="20"/>
    </w:rPr>
  </w:style>
  <w:style w:type="character" w:styleId="ListLabel2075">
    <w:name w:val="ListLabel 2075"/>
    <w:qFormat/>
    <w:rPr>
      <w:rFonts w:cs="Wingdings"/>
      <w:sz w:val="20"/>
    </w:rPr>
  </w:style>
  <w:style w:type="character" w:styleId="ListLabel2076">
    <w:name w:val="ListLabel 2076"/>
    <w:qFormat/>
    <w:rPr>
      <w:rFonts w:cs="Wingdings"/>
      <w:sz w:val="20"/>
    </w:rPr>
  </w:style>
  <w:style w:type="character" w:styleId="ListLabel2077">
    <w:name w:val="ListLabel 2077"/>
    <w:qFormat/>
    <w:rPr>
      <w:rFonts w:cs="Wingdings"/>
      <w:sz w:val="20"/>
    </w:rPr>
  </w:style>
  <w:style w:type="character" w:styleId="ListLabel2078">
    <w:name w:val="ListLabel 2078"/>
    <w:qFormat/>
    <w:rPr>
      <w:rFonts w:cs="Wingdings"/>
      <w:sz w:val="20"/>
    </w:rPr>
  </w:style>
  <w:style w:type="character" w:styleId="ListLabel2079">
    <w:name w:val="ListLabel 2079"/>
    <w:qFormat/>
    <w:rPr>
      <w:rFonts w:cs="Wingdings"/>
      <w:sz w:val="20"/>
    </w:rPr>
  </w:style>
  <w:style w:type="character" w:styleId="ListLabel2080">
    <w:name w:val="ListLabel 2080"/>
    <w:qFormat/>
    <w:rPr>
      <w:rFonts w:cs="Wingdings"/>
      <w:sz w:val="20"/>
    </w:rPr>
  </w:style>
  <w:style w:type="character" w:styleId="ListLabel2081">
    <w:name w:val="ListLabel 2081"/>
    <w:qFormat/>
    <w:rPr>
      <w:rFonts w:cs="Wingdings"/>
      <w:sz w:val="20"/>
    </w:rPr>
  </w:style>
  <w:style w:type="character" w:styleId="ListLabel2082">
    <w:name w:val="ListLabel 2082"/>
    <w:qFormat/>
    <w:rPr>
      <w:rFonts w:cs="Wingdings"/>
      <w:sz w:val="20"/>
    </w:rPr>
  </w:style>
  <w:style w:type="character" w:styleId="ListLabel2083">
    <w:name w:val="ListLabel 2083"/>
    <w:qFormat/>
    <w:rPr>
      <w:rFonts w:ascii="Arial" w:hAnsi="Arial" w:cs="Arial"/>
      <w:sz w:val="20"/>
    </w:rPr>
  </w:style>
  <w:style w:type="character" w:styleId="ListLabel2084">
    <w:name w:val="ListLabel 2084"/>
    <w:qFormat/>
    <w:rPr>
      <w:rFonts w:cs="Courier New"/>
    </w:rPr>
  </w:style>
  <w:style w:type="character" w:styleId="ListLabel2085">
    <w:name w:val="ListLabel 2085"/>
    <w:qFormat/>
    <w:rPr>
      <w:rFonts w:cs="Wingdings"/>
    </w:rPr>
  </w:style>
  <w:style w:type="character" w:styleId="ListLabel2086">
    <w:name w:val="ListLabel 2086"/>
    <w:qFormat/>
    <w:rPr>
      <w:rFonts w:cs="Symbol"/>
    </w:rPr>
  </w:style>
  <w:style w:type="character" w:styleId="ListLabel2087">
    <w:name w:val="ListLabel 2087"/>
    <w:qFormat/>
    <w:rPr>
      <w:rFonts w:cs="Courier New"/>
    </w:rPr>
  </w:style>
  <w:style w:type="character" w:styleId="ListLabel2088">
    <w:name w:val="ListLabel 2088"/>
    <w:qFormat/>
    <w:rPr>
      <w:rFonts w:cs="Wingdings"/>
    </w:rPr>
  </w:style>
  <w:style w:type="character" w:styleId="ListLabel2089">
    <w:name w:val="ListLabel 2089"/>
    <w:qFormat/>
    <w:rPr>
      <w:rFonts w:cs="Symbol"/>
    </w:rPr>
  </w:style>
  <w:style w:type="character" w:styleId="ListLabel2090">
    <w:name w:val="ListLabel 2090"/>
    <w:qFormat/>
    <w:rPr>
      <w:rFonts w:cs="Courier New"/>
    </w:rPr>
  </w:style>
  <w:style w:type="character" w:styleId="ListLabel2091">
    <w:name w:val="ListLabel 2091"/>
    <w:qFormat/>
    <w:rPr>
      <w:rFonts w:cs="Wingdings"/>
    </w:rPr>
  </w:style>
  <w:style w:type="character" w:styleId="ListLabel2092">
    <w:name w:val="ListLabel 2092"/>
    <w:qFormat/>
    <w:rPr>
      <w:rFonts w:cs="Symbol"/>
      <w:sz w:val="20"/>
    </w:rPr>
  </w:style>
  <w:style w:type="character" w:styleId="ListLabel2093">
    <w:name w:val="ListLabel 2093"/>
    <w:qFormat/>
    <w:rPr>
      <w:rFonts w:ascii="Arial" w:hAnsi="Arial" w:cs="Courier New"/>
      <w:sz w:val="20"/>
    </w:rPr>
  </w:style>
  <w:style w:type="character" w:styleId="ListLabel2094">
    <w:name w:val="ListLabel 2094"/>
    <w:qFormat/>
    <w:rPr>
      <w:rFonts w:cs="Courier New"/>
    </w:rPr>
  </w:style>
  <w:style w:type="character" w:styleId="ListLabel2095">
    <w:name w:val="ListLabel 2095"/>
    <w:qFormat/>
    <w:rPr>
      <w:rFonts w:cs="Wingdings"/>
    </w:rPr>
  </w:style>
  <w:style w:type="character" w:styleId="ListLabel2096">
    <w:name w:val="ListLabel 2096"/>
    <w:qFormat/>
    <w:rPr>
      <w:rFonts w:cs="Symbol"/>
    </w:rPr>
  </w:style>
  <w:style w:type="character" w:styleId="ListLabel2097">
    <w:name w:val="ListLabel 2097"/>
    <w:qFormat/>
    <w:rPr>
      <w:rFonts w:cs="Courier New"/>
    </w:rPr>
  </w:style>
  <w:style w:type="character" w:styleId="ListLabel2098">
    <w:name w:val="ListLabel 2098"/>
    <w:qFormat/>
    <w:rPr>
      <w:rFonts w:cs="Wingdings"/>
    </w:rPr>
  </w:style>
  <w:style w:type="character" w:styleId="ListLabel2099">
    <w:name w:val="ListLabel 2099"/>
    <w:qFormat/>
    <w:rPr>
      <w:rFonts w:cs="Symbol"/>
    </w:rPr>
  </w:style>
  <w:style w:type="character" w:styleId="ListLabel2100">
    <w:name w:val="ListLabel 2100"/>
    <w:qFormat/>
    <w:rPr>
      <w:rFonts w:cs="Courier New"/>
    </w:rPr>
  </w:style>
  <w:style w:type="character" w:styleId="ListLabel2101">
    <w:name w:val="ListLabel 2101"/>
    <w:qFormat/>
    <w:rPr>
      <w:rFonts w:cs="Wingdings"/>
    </w:rPr>
  </w:style>
  <w:style w:type="character" w:styleId="ListLabel2102">
    <w:name w:val="ListLabel 2102"/>
    <w:qFormat/>
    <w:rPr>
      <w:rFonts w:ascii="Arial" w:hAnsi="Arial" w:cs="Courier New"/>
      <w:sz w:val="20"/>
    </w:rPr>
  </w:style>
  <w:style w:type="character" w:styleId="ListLabel2103">
    <w:name w:val="ListLabel 2103"/>
    <w:qFormat/>
    <w:rPr>
      <w:rFonts w:cs="Courier New"/>
    </w:rPr>
  </w:style>
  <w:style w:type="character" w:styleId="ListLabel2104">
    <w:name w:val="ListLabel 2104"/>
    <w:qFormat/>
    <w:rPr>
      <w:rFonts w:cs="Wingdings"/>
    </w:rPr>
  </w:style>
  <w:style w:type="character" w:styleId="ListLabel2105">
    <w:name w:val="ListLabel 2105"/>
    <w:qFormat/>
    <w:rPr>
      <w:rFonts w:cs="Symbol"/>
    </w:rPr>
  </w:style>
  <w:style w:type="character" w:styleId="ListLabel2106">
    <w:name w:val="ListLabel 2106"/>
    <w:qFormat/>
    <w:rPr>
      <w:rFonts w:cs="Courier New"/>
    </w:rPr>
  </w:style>
  <w:style w:type="character" w:styleId="ListLabel2107">
    <w:name w:val="ListLabel 2107"/>
    <w:qFormat/>
    <w:rPr>
      <w:rFonts w:cs="Wingdings"/>
    </w:rPr>
  </w:style>
  <w:style w:type="character" w:styleId="ListLabel2108">
    <w:name w:val="ListLabel 2108"/>
    <w:qFormat/>
    <w:rPr>
      <w:rFonts w:cs="Symbol"/>
    </w:rPr>
  </w:style>
  <w:style w:type="character" w:styleId="ListLabel2109">
    <w:name w:val="ListLabel 2109"/>
    <w:qFormat/>
    <w:rPr>
      <w:rFonts w:cs="Courier New"/>
    </w:rPr>
  </w:style>
  <w:style w:type="character" w:styleId="ListLabel2110">
    <w:name w:val="ListLabel 2110"/>
    <w:qFormat/>
    <w:rPr>
      <w:rFonts w:cs="Wingdings"/>
    </w:rPr>
  </w:style>
  <w:style w:type="character" w:styleId="ListLabel2111">
    <w:name w:val="ListLabel 2111"/>
    <w:qFormat/>
    <w:rPr>
      <w:rFonts w:ascii="Arial" w:hAnsi="Arial" w:cs="Wingdings"/>
      <w:b/>
      <w:sz w:val="20"/>
    </w:rPr>
  </w:style>
  <w:style w:type="character" w:styleId="ListLabel2112">
    <w:name w:val="ListLabel 2112"/>
    <w:qFormat/>
    <w:rPr>
      <w:rFonts w:cs="Courier New"/>
    </w:rPr>
  </w:style>
  <w:style w:type="character" w:styleId="ListLabel2113">
    <w:name w:val="ListLabel 2113"/>
    <w:qFormat/>
    <w:rPr>
      <w:rFonts w:cs="Wingdings"/>
    </w:rPr>
  </w:style>
  <w:style w:type="character" w:styleId="ListLabel2114">
    <w:name w:val="ListLabel 2114"/>
    <w:qFormat/>
    <w:rPr>
      <w:rFonts w:cs="Symbol"/>
    </w:rPr>
  </w:style>
  <w:style w:type="character" w:styleId="ListLabel2115">
    <w:name w:val="ListLabel 2115"/>
    <w:qFormat/>
    <w:rPr>
      <w:rFonts w:cs="Courier New"/>
    </w:rPr>
  </w:style>
  <w:style w:type="character" w:styleId="ListLabel2116">
    <w:name w:val="ListLabel 2116"/>
    <w:qFormat/>
    <w:rPr>
      <w:rFonts w:cs="Wingdings"/>
    </w:rPr>
  </w:style>
  <w:style w:type="character" w:styleId="ListLabel2117">
    <w:name w:val="ListLabel 2117"/>
    <w:qFormat/>
    <w:rPr>
      <w:rFonts w:cs="Symbol"/>
    </w:rPr>
  </w:style>
  <w:style w:type="character" w:styleId="ListLabel2118">
    <w:name w:val="ListLabel 2118"/>
    <w:qFormat/>
    <w:rPr>
      <w:rFonts w:cs="Courier New"/>
    </w:rPr>
  </w:style>
  <w:style w:type="character" w:styleId="ListLabel2119">
    <w:name w:val="ListLabel 2119"/>
    <w:qFormat/>
    <w:rPr>
      <w:rFonts w:cs="Wingdings"/>
    </w:rPr>
  </w:style>
  <w:style w:type="character" w:styleId="ListLabel2120">
    <w:name w:val="ListLabel 2120"/>
    <w:qFormat/>
    <w:rPr>
      <w:rFonts w:cs="Courier New"/>
      <w:sz w:val="20"/>
    </w:rPr>
  </w:style>
  <w:style w:type="character" w:styleId="ListLabel2121">
    <w:name w:val="ListLabel 2121"/>
    <w:qFormat/>
    <w:rPr>
      <w:rFonts w:cs="Courier New"/>
    </w:rPr>
  </w:style>
  <w:style w:type="character" w:styleId="ListLabel2122">
    <w:name w:val="ListLabel 2122"/>
    <w:qFormat/>
    <w:rPr>
      <w:rFonts w:cs="Wingdings"/>
    </w:rPr>
  </w:style>
  <w:style w:type="character" w:styleId="ListLabel2123">
    <w:name w:val="ListLabel 2123"/>
    <w:qFormat/>
    <w:rPr>
      <w:rFonts w:cs="Symbol"/>
    </w:rPr>
  </w:style>
  <w:style w:type="character" w:styleId="ListLabel2124">
    <w:name w:val="ListLabel 2124"/>
    <w:qFormat/>
    <w:rPr>
      <w:rFonts w:cs="Courier New"/>
    </w:rPr>
  </w:style>
  <w:style w:type="character" w:styleId="ListLabel2125">
    <w:name w:val="ListLabel 2125"/>
    <w:qFormat/>
    <w:rPr>
      <w:rFonts w:cs="Wingdings"/>
    </w:rPr>
  </w:style>
  <w:style w:type="character" w:styleId="ListLabel2126">
    <w:name w:val="ListLabel 2126"/>
    <w:qFormat/>
    <w:rPr>
      <w:rFonts w:cs="Symbol"/>
    </w:rPr>
  </w:style>
  <w:style w:type="character" w:styleId="ListLabel2127">
    <w:name w:val="ListLabel 2127"/>
    <w:qFormat/>
    <w:rPr>
      <w:rFonts w:cs="Courier New"/>
    </w:rPr>
  </w:style>
  <w:style w:type="character" w:styleId="ListLabel2128">
    <w:name w:val="ListLabel 2128"/>
    <w:qFormat/>
    <w:rPr>
      <w:rFonts w:cs="Wingdings"/>
    </w:rPr>
  </w:style>
  <w:style w:type="character" w:styleId="ListLabel2129">
    <w:name w:val="ListLabel 2129"/>
    <w:qFormat/>
    <w:rPr>
      <w:rFonts w:ascii="Arial" w:hAnsi="Arial" w:cs="Symbol"/>
      <w:sz w:val="20"/>
    </w:rPr>
  </w:style>
  <w:style w:type="character" w:styleId="ListLabel2130">
    <w:name w:val="ListLabel 2130"/>
    <w:qFormat/>
    <w:rPr>
      <w:rFonts w:cs="Courier New"/>
    </w:rPr>
  </w:style>
  <w:style w:type="character" w:styleId="ListLabel2131">
    <w:name w:val="ListLabel 2131"/>
    <w:qFormat/>
    <w:rPr>
      <w:rFonts w:cs="Wingdings"/>
    </w:rPr>
  </w:style>
  <w:style w:type="character" w:styleId="ListLabel2132">
    <w:name w:val="ListLabel 2132"/>
    <w:qFormat/>
    <w:rPr>
      <w:rFonts w:cs="Symbol"/>
    </w:rPr>
  </w:style>
  <w:style w:type="character" w:styleId="ListLabel2133">
    <w:name w:val="ListLabel 2133"/>
    <w:qFormat/>
    <w:rPr>
      <w:rFonts w:cs="Courier New"/>
    </w:rPr>
  </w:style>
  <w:style w:type="character" w:styleId="ListLabel2134">
    <w:name w:val="ListLabel 2134"/>
    <w:qFormat/>
    <w:rPr>
      <w:rFonts w:cs="Wingdings"/>
    </w:rPr>
  </w:style>
  <w:style w:type="character" w:styleId="ListLabel2135">
    <w:name w:val="ListLabel 2135"/>
    <w:qFormat/>
    <w:rPr>
      <w:rFonts w:cs="Symbol"/>
    </w:rPr>
  </w:style>
  <w:style w:type="character" w:styleId="ListLabel2136">
    <w:name w:val="ListLabel 2136"/>
    <w:qFormat/>
    <w:rPr>
      <w:rFonts w:cs="Courier New"/>
    </w:rPr>
  </w:style>
  <w:style w:type="character" w:styleId="ListLabel2137">
    <w:name w:val="ListLabel 2137"/>
    <w:qFormat/>
    <w:rPr>
      <w:rFonts w:cs="Wingdings"/>
    </w:rPr>
  </w:style>
  <w:style w:type="character" w:styleId="ListLabel2138">
    <w:name w:val="ListLabel 2138"/>
    <w:qFormat/>
    <w:rPr>
      <w:rFonts w:ascii="Arial" w:hAnsi="Arial" w:cs="Symbol"/>
      <w:sz w:val="20"/>
    </w:rPr>
  </w:style>
  <w:style w:type="character" w:styleId="ListLabel2139">
    <w:name w:val="ListLabel 2139"/>
    <w:qFormat/>
    <w:rPr>
      <w:rFonts w:cs="Courier New"/>
    </w:rPr>
  </w:style>
  <w:style w:type="character" w:styleId="ListLabel2140">
    <w:name w:val="ListLabel 2140"/>
    <w:qFormat/>
    <w:rPr>
      <w:rFonts w:cs="Wingdings"/>
    </w:rPr>
  </w:style>
  <w:style w:type="character" w:styleId="ListLabel2141">
    <w:name w:val="ListLabel 2141"/>
    <w:qFormat/>
    <w:rPr>
      <w:rFonts w:cs="Symbol"/>
    </w:rPr>
  </w:style>
  <w:style w:type="character" w:styleId="ListLabel2142">
    <w:name w:val="ListLabel 2142"/>
    <w:qFormat/>
    <w:rPr>
      <w:rFonts w:cs="Courier New"/>
    </w:rPr>
  </w:style>
  <w:style w:type="character" w:styleId="ListLabel2143">
    <w:name w:val="ListLabel 2143"/>
    <w:qFormat/>
    <w:rPr>
      <w:rFonts w:cs="Wingdings"/>
    </w:rPr>
  </w:style>
  <w:style w:type="character" w:styleId="ListLabel2144">
    <w:name w:val="ListLabel 2144"/>
    <w:qFormat/>
    <w:rPr>
      <w:rFonts w:cs="Symbol"/>
    </w:rPr>
  </w:style>
  <w:style w:type="character" w:styleId="ListLabel2145">
    <w:name w:val="ListLabel 2145"/>
    <w:qFormat/>
    <w:rPr>
      <w:rFonts w:cs="Courier New"/>
    </w:rPr>
  </w:style>
  <w:style w:type="character" w:styleId="ListLabel2146">
    <w:name w:val="ListLabel 2146"/>
    <w:qFormat/>
    <w:rPr>
      <w:rFonts w:cs="Wingdings"/>
    </w:rPr>
  </w:style>
  <w:style w:type="character" w:styleId="ListLabel2147">
    <w:name w:val="ListLabel 2147"/>
    <w:qFormat/>
    <w:rPr>
      <w:rFonts w:ascii="Arial" w:hAnsi="Arial" w:cs="Wingdings"/>
      <w:sz w:val="20"/>
    </w:rPr>
  </w:style>
  <w:style w:type="character" w:styleId="ListLabel2148">
    <w:name w:val="ListLabel 2148"/>
    <w:qFormat/>
    <w:rPr>
      <w:rFonts w:cs="Courier New"/>
    </w:rPr>
  </w:style>
  <w:style w:type="character" w:styleId="ListLabel2149">
    <w:name w:val="ListLabel 2149"/>
    <w:qFormat/>
    <w:rPr>
      <w:rFonts w:cs="Wingdings"/>
    </w:rPr>
  </w:style>
  <w:style w:type="character" w:styleId="ListLabel2150">
    <w:name w:val="ListLabel 2150"/>
    <w:qFormat/>
    <w:rPr>
      <w:rFonts w:cs="Symbol"/>
    </w:rPr>
  </w:style>
  <w:style w:type="character" w:styleId="ListLabel2151">
    <w:name w:val="ListLabel 2151"/>
    <w:qFormat/>
    <w:rPr>
      <w:rFonts w:cs="Courier New"/>
    </w:rPr>
  </w:style>
  <w:style w:type="character" w:styleId="ListLabel2152">
    <w:name w:val="ListLabel 2152"/>
    <w:qFormat/>
    <w:rPr>
      <w:rFonts w:cs="Wingdings"/>
    </w:rPr>
  </w:style>
  <w:style w:type="character" w:styleId="ListLabel2153">
    <w:name w:val="ListLabel 2153"/>
    <w:qFormat/>
    <w:rPr>
      <w:rFonts w:cs="Symbol"/>
    </w:rPr>
  </w:style>
  <w:style w:type="character" w:styleId="ListLabel2154">
    <w:name w:val="ListLabel 2154"/>
    <w:qFormat/>
    <w:rPr>
      <w:rFonts w:cs="Courier New"/>
    </w:rPr>
  </w:style>
  <w:style w:type="character" w:styleId="ListLabel2155">
    <w:name w:val="ListLabel 2155"/>
    <w:qFormat/>
    <w:rPr>
      <w:rFonts w:cs="Wingdings"/>
    </w:rPr>
  </w:style>
  <w:style w:type="character" w:styleId="ListLabel2156">
    <w:name w:val="ListLabel 2156"/>
    <w:qFormat/>
    <w:rPr>
      <w:rFonts w:ascii="Arial" w:hAnsi="Arial" w:cs="Wingdings"/>
      <w:sz w:val="20"/>
    </w:rPr>
  </w:style>
  <w:style w:type="character" w:styleId="ListLabel2157">
    <w:name w:val="ListLabel 2157"/>
    <w:qFormat/>
    <w:rPr>
      <w:rFonts w:cs="Courier New"/>
    </w:rPr>
  </w:style>
  <w:style w:type="character" w:styleId="ListLabel2158">
    <w:name w:val="ListLabel 2158"/>
    <w:qFormat/>
    <w:rPr>
      <w:rFonts w:cs="Wingdings"/>
    </w:rPr>
  </w:style>
  <w:style w:type="character" w:styleId="ListLabel2159">
    <w:name w:val="ListLabel 2159"/>
    <w:qFormat/>
    <w:rPr>
      <w:rFonts w:cs="Symbol"/>
    </w:rPr>
  </w:style>
  <w:style w:type="character" w:styleId="ListLabel2160">
    <w:name w:val="ListLabel 2160"/>
    <w:qFormat/>
    <w:rPr>
      <w:rFonts w:cs="Courier New"/>
    </w:rPr>
  </w:style>
  <w:style w:type="character" w:styleId="ListLabel2161">
    <w:name w:val="ListLabel 2161"/>
    <w:qFormat/>
    <w:rPr>
      <w:rFonts w:cs="Wingdings"/>
    </w:rPr>
  </w:style>
  <w:style w:type="character" w:styleId="ListLabel2162">
    <w:name w:val="ListLabel 2162"/>
    <w:qFormat/>
    <w:rPr>
      <w:rFonts w:cs="Symbol"/>
    </w:rPr>
  </w:style>
  <w:style w:type="character" w:styleId="ListLabel2163">
    <w:name w:val="ListLabel 2163"/>
    <w:qFormat/>
    <w:rPr>
      <w:rFonts w:cs="Courier New"/>
    </w:rPr>
  </w:style>
  <w:style w:type="character" w:styleId="ListLabel2164">
    <w:name w:val="ListLabel 2164"/>
    <w:qFormat/>
    <w:rPr>
      <w:rFonts w:cs="Wingdings"/>
    </w:rPr>
  </w:style>
  <w:style w:type="character" w:styleId="ListLabel2165">
    <w:name w:val="ListLabel 2165"/>
    <w:qFormat/>
    <w:rPr>
      <w:rFonts w:ascii="Arial" w:hAnsi="Arial" w:cs="Symbol"/>
      <w:sz w:val="20"/>
    </w:rPr>
  </w:style>
  <w:style w:type="character" w:styleId="ListLabel2166">
    <w:name w:val="ListLabel 2166"/>
    <w:qFormat/>
    <w:rPr>
      <w:rFonts w:cs="Courier New"/>
    </w:rPr>
  </w:style>
  <w:style w:type="character" w:styleId="ListLabel2167">
    <w:name w:val="ListLabel 2167"/>
    <w:qFormat/>
    <w:rPr>
      <w:rFonts w:cs="Wingdings"/>
    </w:rPr>
  </w:style>
  <w:style w:type="character" w:styleId="ListLabel2168">
    <w:name w:val="ListLabel 2168"/>
    <w:qFormat/>
    <w:rPr>
      <w:rFonts w:cs="Symbol"/>
    </w:rPr>
  </w:style>
  <w:style w:type="character" w:styleId="ListLabel2169">
    <w:name w:val="ListLabel 2169"/>
    <w:qFormat/>
    <w:rPr>
      <w:rFonts w:cs="Courier New"/>
    </w:rPr>
  </w:style>
  <w:style w:type="character" w:styleId="ListLabel2170">
    <w:name w:val="ListLabel 2170"/>
    <w:qFormat/>
    <w:rPr>
      <w:rFonts w:cs="Wingdings"/>
    </w:rPr>
  </w:style>
  <w:style w:type="character" w:styleId="ListLabel2171">
    <w:name w:val="ListLabel 2171"/>
    <w:qFormat/>
    <w:rPr>
      <w:rFonts w:cs="Symbol"/>
    </w:rPr>
  </w:style>
  <w:style w:type="character" w:styleId="ListLabel2172">
    <w:name w:val="ListLabel 2172"/>
    <w:qFormat/>
    <w:rPr>
      <w:rFonts w:cs="Courier New"/>
    </w:rPr>
  </w:style>
  <w:style w:type="character" w:styleId="ListLabel2173">
    <w:name w:val="ListLabel 2173"/>
    <w:qFormat/>
    <w:rPr>
      <w:rFonts w:cs="Wingdings"/>
    </w:rPr>
  </w:style>
  <w:style w:type="character" w:styleId="ListLabel2174">
    <w:name w:val="ListLabel 2174"/>
    <w:qFormat/>
    <w:rPr>
      <w:rFonts w:ascii="Arial" w:hAnsi="Arial" w:cs="Wingdings"/>
      <w:sz w:val="20"/>
    </w:rPr>
  </w:style>
  <w:style w:type="character" w:styleId="ListLabel2175">
    <w:name w:val="ListLabel 2175"/>
    <w:qFormat/>
    <w:rPr>
      <w:rFonts w:cs="Courier New"/>
    </w:rPr>
  </w:style>
  <w:style w:type="character" w:styleId="ListLabel2176">
    <w:name w:val="ListLabel 2176"/>
    <w:qFormat/>
    <w:rPr>
      <w:rFonts w:cs="Wingdings"/>
    </w:rPr>
  </w:style>
  <w:style w:type="character" w:styleId="ListLabel2177">
    <w:name w:val="ListLabel 2177"/>
    <w:qFormat/>
    <w:rPr>
      <w:rFonts w:cs="Symbol"/>
    </w:rPr>
  </w:style>
  <w:style w:type="character" w:styleId="ListLabel2178">
    <w:name w:val="ListLabel 2178"/>
    <w:qFormat/>
    <w:rPr>
      <w:rFonts w:cs="Courier New"/>
    </w:rPr>
  </w:style>
  <w:style w:type="character" w:styleId="ListLabel2179">
    <w:name w:val="ListLabel 2179"/>
    <w:qFormat/>
    <w:rPr>
      <w:rFonts w:cs="Wingdings"/>
    </w:rPr>
  </w:style>
  <w:style w:type="character" w:styleId="ListLabel2180">
    <w:name w:val="ListLabel 2180"/>
    <w:qFormat/>
    <w:rPr>
      <w:rFonts w:cs="Symbol"/>
    </w:rPr>
  </w:style>
  <w:style w:type="character" w:styleId="ListLabel2181">
    <w:name w:val="ListLabel 2181"/>
    <w:qFormat/>
    <w:rPr>
      <w:rFonts w:cs="Courier New"/>
    </w:rPr>
  </w:style>
  <w:style w:type="character" w:styleId="ListLabel2182">
    <w:name w:val="ListLabel 2182"/>
    <w:qFormat/>
    <w:rPr>
      <w:rFonts w:cs="Wingdings"/>
    </w:rPr>
  </w:style>
  <w:style w:type="character" w:styleId="ListLabel2183">
    <w:name w:val="ListLabel 2183"/>
    <w:qFormat/>
    <w:rPr>
      <w:rFonts w:ascii="Arial" w:hAnsi="Arial" w:cs="Symbol"/>
      <w:sz w:val="20"/>
    </w:rPr>
  </w:style>
  <w:style w:type="character" w:styleId="ListLabel2184">
    <w:name w:val="ListLabel 2184"/>
    <w:qFormat/>
    <w:rPr>
      <w:rFonts w:cs="Courier New"/>
    </w:rPr>
  </w:style>
  <w:style w:type="character" w:styleId="ListLabel2185">
    <w:name w:val="ListLabel 2185"/>
    <w:qFormat/>
    <w:rPr>
      <w:rFonts w:cs="Wingdings"/>
    </w:rPr>
  </w:style>
  <w:style w:type="character" w:styleId="ListLabel2186">
    <w:name w:val="ListLabel 2186"/>
    <w:qFormat/>
    <w:rPr>
      <w:rFonts w:cs="Symbol"/>
    </w:rPr>
  </w:style>
  <w:style w:type="character" w:styleId="ListLabel2187">
    <w:name w:val="ListLabel 2187"/>
    <w:qFormat/>
    <w:rPr>
      <w:rFonts w:cs="Courier New"/>
    </w:rPr>
  </w:style>
  <w:style w:type="character" w:styleId="ListLabel2188">
    <w:name w:val="ListLabel 2188"/>
    <w:qFormat/>
    <w:rPr>
      <w:rFonts w:cs="Wingdings"/>
    </w:rPr>
  </w:style>
  <w:style w:type="character" w:styleId="ListLabel2189">
    <w:name w:val="ListLabel 2189"/>
    <w:qFormat/>
    <w:rPr>
      <w:rFonts w:cs="Symbol"/>
    </w:rPr>
  </w:style>
  <w:style w:type="character" w:styleId="ListLabel2190">
    <w:name w:val="ListLabel 2190"/>
    <w:qFormat/>
    <w:rPr>
      <w:rFonts w:cs="Courier New"/>
    </w:rPr>
  </w:style>
  <w:style w:type="character" w:styleId="ListLabel2191">
    <w:name w:val="ListLabel 2191"/>
    <w:qFormat/>
    <w:rPr>
      <w:rFonts w:cs="Wingdings"/>
    </w:rPr>
  </w:style>
  <w:style w:type="character" w:styleId="ListLabel2192">
    <w:name w:val="ListLabel 2192"/>
    <w:qFormat/>
    <w:rPr>
      <w:rFonts w:ascii="Arial" w:hAnsi="Arial" w:cs="Symbol"/>
      <w:sz w:val="20"/>
    </w:rPr>
  </w:style>
  <w:style w:type="character" w:styleId="ListLabel2193">
    <w:name w:val="ListLabel 2193"/>
    <w:qFormat/>
    <w:rPr>
      <w:rFonts w:cs="Courier New"/>
    </w:rPr>
  </w:style>
  <w:style w:type="character" w:styleId="ListLabel2194">
    <w:name w:val="ListLabel 2194"/>
    <w:qFormat/>
    <w:rPr>
      <w:rFonts w:cs="Wingdings"/>
    </w:rPr>
  </w:style>
  <w:style w:type="character" w:styleId="ListLabel2195">
    <w:name w:val="ListLabel 2195"/>
    <w:qFormat/>
    <w:rPr>
      <w:rFonts w:cs="Symbol"/>
    </w:rPr>
  </w:style>
  <w:style w:type="character" w:styleId="ListLabel2196">
    <w:name w:val="ListLabel 2196"/>
    <w:qFormat/>
    <w:rPr>
      <w:rFonts w:cs="Courier New"/>
    </w:rPr>
  </w:style>
  <w:style w:type="character" w:styleId="ListLabel2197">
    <w:name w:val="ListLabel 2197"/>
    <w:qFormat/>
    <w:rPr>
      <w:rFonts w:cs="Wingdings"/>
    </w:rPr>
  </w:style>
  <w:style w:type="character" w:styleId="ListLabel2198">
    <w:name w:val="ListLabel 2198"/>
    <w:qFormat/>
    <w:rPr>
      <w:rFonts w:cs="Symbol"/>
    </w:rPr>
  </w:style>
  <w:style w:type="character" w:styleId="ListLabel2199">
    <w:name w:val="ListLabel 2199"/>
    <w:qFormat/>
    <w:rPr>
      <w:rFonts w:cs="Courier New"/>
    </w:rPr>
  </w:style>
  <w:style w:type="character" w:styleId="ListLabel2200">
    <w:name w:val="ListLabel 2200"/>
    <w:qFormat/>
    <w:rPr>
      <w:rFonts w:cs="Wingdings"/>
    </w:rPr>
  </w:style>
  <w:style w:type="character" w:styleId="ListLabel2201">
    <w:name w:val="ListLabel 2201"/>
    <w:qFormat/>
    <w:rPr>
      <w:rFonts w:ascii="Arial" w:hAnsi="Arial" w:cs="Courier New"/>
      <w:sz w:val="20"/>
    </w:rPr>
  </w:style>
  <w:style w:type="character" w:styleId="ListLabel2202">
    <w:name w:val="ListLabel 2202"/>
    <w:qFormat/>
    <w:rPr>
      <w:rFonts w:cs="Courier New"/>
    </w:rPr>
  </w:style>
  <w:style w:type="character" w:styleId="ListLabel2203">
    <w:name w:val="ListLabel 2203"/>
    <w:qFormat/>
    <w:rPr>
      <w:rFonts w:cs="Wingdings"/>
    </w:rPr>
  </w:style>
  <w:style w:type="character" w:styleId="ListLabel2204">
    <w:name w:val="ListLabel 2204"/>
    <w:qFormat/>
    <w:rPr>
      <w:rFonts w:cs="Symbol"/>
    </w:rPr>
  </w:style>
  <w:style w:type="character" w:styleId="ListLabel2205">
    <w:name w:val="ListLabel 2205"/>
    <w:qFormat/>
    <w:rPr>
      <w:rFonts w:cs="Courier New"/>
    </w:rPr>
  </w:style>
  <w:style w:type="character" w:styleId="ListLabel2206">
    <w:name w:val="ListLabel 2206"/>
    <w:qFormat/>
    <w:rPr>
      <w:rFonts w:cs="Wingdings"/>
    </w:rPr>
  </w:style>
  <w:style w:type="character" w:styleId="ListLabel2207">
    <w:name w:val="ListLabel 2207"/>
    <w:qFormat/>
    <w:rPr>
      <w:rFonts w:cs="Symbol"/>
    </w:rPr>
  </w:style>
  <w:style w:type="character" w:styleId="ListLabel2208">
    <w:name w:val="ListLabel 2208"/>
    <w:qFormat/>
    <w:rPr>
      <w:rFonts w:cs="Courier New"/>
    </w:rPr>
  </w:style>
  <w:style w:type="character" w:styleId="ListLabel2209">
    <w:name w:val="ListLabel 2209"/>
    <w:qFormat/>
    <w:rPr>
      <w:rFonts w:cs="Wingdings"/>
    </w:rPr>
  </w:style>
  <w:style w:type="character" w:styleId="ListLabel2210">
    <w:name w:val="ListLabel 2210"/>
    <w:qFormat/>
    <w:rPr>
      <w:rFonts w:ascii="Arial" w:hAnsi="Arial" w:cs="Symbol"/>
      <w:b/>
      <w:sz w:val="20"/>
    </w:rPr>
  </w:style>
  <w:style w:type="character" w:styleId="ListLabel2211">
    <w:name w:val="ListLabel 2211"/>
    <w:qFormat/>
    <w:rPr>
      <w:rFonts w:cs="Courier New"/>
    </w:rPr>
  </w:style>
  <w:style w:type="character" w:styleId="ListLabel2212">
    <w:name w:val="ListLabel 2212"/>
    <w:qFormat/>
    <w:rPr>
      <w:rFonts w:cs="Wingdings"/>
    </w:rPr>
  </w:style>
  <w:style w:type="character" w:styleId="ListLabel2213">
    <w:name w:val="ListLabel 2213"/>
    <w:qFormat/>
    <w:rPr>
      <w:rFonts w:cs="Symbol"/>
    </w:rPr>
  </w:style>
  <w:style w:type="character" w:styleId="ListLabel2214">
    <w:name w:val="ListLabel 2214"/>
    <w:qFormat/>
    <w:rPr>
      <w:rFonts w:cs="Courier New"/>
    </w:rPr>
  </w:style>
  <w:style w:type="character" w:styleId="ListLabel2215">
    <w:name w:val="ListLabel 2215"/>
    <w:qFormat/>
    <w:rPr>
      <w:rFonts w:cs="Wingdings"/>
    </w:rPr>
  </w:style>
  <w:style w:type="character" w:styleId="ListLabel2216">
    <w:name w:val="ListLabel 2216"/>
    <w:qFormat/>
    <w:rPr>
      <w:rFonts w:cs="Symbol"/>
    </w:rPr>
  </w:style>
  <w:style w:type="character" w:styleId="ListLabel2217">
    <w:name w:val="ListLabel 2217"/>
    <w:qFormat/>
    <w:rPr>
      <w:rFonts w:cs="Courier New"/>
    </w:rPr>
  </w:style>
  <w:style w:type="character" w:styleId="ListLabel2218">
    <w:name w:val="ListLabel 2218"/>
    <w:qFormat/>
    <w:rPr>
      <w:rFonts w:cs="Wingdings"/>
    </w:rPr>
  </w:style>
  <w:style w:type="character" w:styleId="ListLabel2219">
    <w:name w:val="ListLabel 2219"/>
    <w:qFormat/>
    <w:rPr>
      <w:rFonts w:ascii="Arial" w:hAnsi="Arial" w:cs="Courier New"/>
      <w:sz w:val="20"/>
    </w:rPr>
  </w:style>
  <w:style w:type="character" w:styleId="ListLabel2220">
    <w:name w:val="ListLabel 2220"/>
    <w:qFormat/>
    <w:rPr>
      <w:rFonts w:cs="Courier New"/>
    </w:rPr>
  </w:style>
  <w:style w:type="character" w:styleId="ListLabel2221">
    <w:name w:val="ListLabel 2221"/>
    <w:qFormat/>
    <w:rPr>
      <w:rFonts w:cs="Wingdings"/>
    </w:rPr>
  </w:style>
  <w:style w:type="character" w:styleId="ListLabel2222">
    <w:name w:val="ListLabel 2222"/>
    <w:qFormat/>
    <w:rPr>
      <w:rFonts w:cs="Symbol"/>
    </w:rPr>
  </w:style>
  <w:style w:type="character" w:styleId="ListLabel2223">
    <w:name w:val="ListLabel 2223"/>
    <w:qFormat/>
    <w:rPr>
      <w:rFonts w:cs="Courier New"/>
    </w:rPr>
  </w:style>
  <w:style w:type="character" w:styleId="ListLabel2224">
    <w:name w:val="ListLabel 2224"/>
    <w:qFormat/>
    <w:rPr>
      <w:rFonts w:cs="Wingdings"/>
    </w:rPr>
  </w:style>
  <w:style w:type="character" w:styleId="ListLabel2225">
    <w:name w:val="ListLabel 2225"/>
    <w:qFormat/>
    <w:rPr>
      <w:rFonts w:cs="Symbol"/>
    </w:rPr>
  </w:style>
  <w:style w:type="character" w:styleId="ListLabel2226">
    <w:name w:val="ListLabel 2226"/>
    <w:qFormat/>
    <w:rPr>
      <w:rFonts w:cs="Courier New"/>
    </w:rPr>
  </w:style>
  <w:style w:type="character" w:styleId="ListLabel2227">
    <w:name w:val="ListLabel 2227"/>
    <w:qFormat/>
    <w:rPr>
      <w:rFonts w:cs="Wingdings"/>
    </w:rPr>
  </w:style>
  <w:style w:type="character" w:styleId="ListLabel2228">
    <w:name w:val="ListLabel 2228"/>
    <w:qFormat/>
    <w:rPr>
      <w:rFonts w:ascii="Arial" w:hAnsi="Arial" w:cs="Symbol"/>
      <w:sz w:val="20"/>
    </w:rPr>
  </w:style>
  <w:style w:type="character" w:styleId="ListLabel2229">
    <w:name w:val="ListLabel 2229"/>
    <w:qFormat/>
    <w:rPr>
      <w:rFonts w:cs="Courier New"/>
    </w:rPr>
  </w:style>
  <w:style w:type="character" w:styleId="ListLabel2230">
    <w:name w:val="ListLabel 2230"/>
    <w:qFormat/>
    <w:rPr>
      <w:rFonts w:cs="Wingdings"/>
    </w:rPr>
  </w:style>
  <w:style w:type="character" w:styleId="ListLabel2231">
    <w:name w:val="ListLabel 2231"/>
    <w:qFormat/>
    <w:rPr>
      <w:rFonts w:cs="Symbol"/>
    </w:rPr>
  </w:style>
  <w:style w:type="character" w:styleId="ListLabel2232">
    <w:name w:val="ListLabel 2232"/>
    <w:qFormat/>
    <w:rPr>
      <w:rFonts w:cs="Courier New"/>
    </w:rPr>
  </w:style>
  <w:style w:type="character" w:styleId="ListLabel2233">
    <w:name w:val="ListLabel 2233"/>
    <w:qFormat/>
    <w:rPr>
      <w:rFonts w:cs="Wingdings"/>
    </w:rPr>
  </w:style>
  <w:style w:type="character" w:styleId="ListLabel2234">
    <w:name w:val="ListLabel 2234"/>
    <w:qFormat/>
    <w:rPr>
      <w:rFonts w:cs="Symbol"/>
    </w:rPr>
  </w:style>
  <w:style w:type="character" w:styleId="ListLabel2235">
    <w:name w:val="ListLabel 2235"/>
    <w:qFormat/>
    <w:rPr>
      <w:rFonts w:cs="Courier New"/>
    </w:rPr>
  </w:style>
  <w:style w:type="character" w:styleId="ListLabel2236">
    <w:name w:val="ListLabel 2236"/>
    <w:qFormat/>
    <w:rPr>
      <w:rFonts w:cs="Wingdings"/>
    </w:rPr>
  </w:style>
  <w:style w:type="character" w:styleId="ListLabel2237">
    <w:name w:val="ListLabel 2237"/>
    <w:qFormat/>
    <w:rPr>
      <w:rFonts w:ascii="Arial" w:hAnsi="Arial" w:cs="Arial"/>
      <w:sz w:val="20"/>
    </w:rPr>
  </w:style>
  <w:style w:type="character" w:styleId="ListLabel2238">
    <w:name w:val="ListLabel 2238"/>
    <w:qFormat/>
    <w:rPr>
      <w:rFonts w:cs="Courier New"/>
    </w:rPr>
  </w:style>
  <w:style w:type="character" w:styleId="ListLabel2239">
    <w:name w:val="ListLabel 2239"/>
    <w:qFormat/>
    <w:rPr>
      <w:rFonts w:cs="Wingdings"/>
    </w:rPr>
  </w:style>
  <w:style w:type="character" w:styleId="ListLabel2240">
    <w:name w:val="ListLabel 2240"/>
    <w:qFormat/>
    <w:rPr>
      <w:rFonts w:cs="Symbol"/>
    </w:rPr>
  </w:style>
  <w:style w:type="character" w:styleId="ListLabel2241">
    <w:name w:val="ListLabel 2241"/>
    <w:qFormat/>
    <w:rPr>
      <w:rFonts w:cs="Courier New"/>
    </w:rPr>
  </w:style>
  <w:style w:type="character" w:styleId="ListLabel2242">
    <w:name w:val="ListLabel 2242"/>
    <w:qFormat/>
    <w:rPr>
      <w:rFonts w:cs="Wingdings"/>
    </w:rPr>
  </w:style>
  <w:style w:type="character" w:styleId="ListLabel2243">
    <w:name w:val="ListLabel 2243"/>
    <w:qFormat/>
    <w:rPr>
      <w:rFonts w:cs="Symbol"/>
    </w:rPr>
  </w:style>
  <w:style w:type="character" w:styleId="ListLabel2244">
    <w:name w:val="ListLabel 2244"/>
    <w:qFormat/>
    <w:rPr>
      <w:rFonts w:cs="Courier New"/>
    </w:rPr>
  </w:style>
  <w:style w:type="character" w:styleId="ListLabel2245">
    <w:name w:val="ListLabel 2245"/>
    <w:qFormat/>
    <w:rPr>
      <w:rFonts w:cs="Wingdings"/>
    </w:rPr>
  </w:style>
  <w:style w:type="character" w:styleId="ListLabel2246">
    <w:name w:val="ListLabel 2246"/>
    <w:qFormat/>
    <w:rPr>
      <w:rFonts w:ascii="Arial" w:hAnsi="Arial" w:cs="Symbol"/>
      <w:b/>
      <w:sz w:val="20"/>
    </w:rPr>
  </w:style>
  <w:style w:type="character" w:styleId="ListLabel2247">
    <w:name w:val="ListLabel 2247"/>
    <w:qFormat/>
    <w:rPr>
      <w:rFonts w:cs="Courier New"/>
    </w:rPr>
  </w:style>
  <w:style w:type="character" w:styleId="ListLabel2248">
    <w:name w:val="ListLabel 2248"/>
    <w:qFormat/>
    <w:rPr>
      <w:rFonts w:cs="Wingdings"/>
    </w:rPr>
  </w:style>
  <w:style w:type="character" w:styleId="ListLabel2249">
    <w:name w:val="ListLabel 2249"/>
    <w:qFormat/>
    <w:rPr>
      <w:rFonts w:cs="Symbol"/>
    </w:rPr>
  </w:style>
  <w:style w:type="character" w:styleId="ListLabel2250">
    <w:name w:val="ListLabel 2250"/>
    <w:qFormat/>
    <w:rPr>
      <w:rFonts w:cs="Courier New"/>
    </w:rPr>
  </w:style>
  <w:style w:type="character" w:styleId="ListLabel2251">
    <w:name w:val="ListLabel 2251"/>
    <w:qFormat/>
    <w:rPr>
      <w:rFonts w:cs="Wingdings"/>
    </w:rPr>
  </w:style>
  <w:style w:type="character" w:styleId="ListLabel2252">
    <w:name w:val="ListLabel 2252"/>
    <w:qFormat/>
    <w:rPr>
      <w:rFonts w:cs="Symbol"/>
    </w:rPr>
  </w:style>
  <w:style w:type="character" w:styleId="ListLabel2253">
    <w:name w:val="ListLabel 2253"/>
    <w:qFormat/>
    <w:rPr>
      <w:rFonts w:cs="Courier New"/>
    </w:rPr>
  </w:style>
  <w:style w:type="character" w:styleId="ListLabel2254">
    <w:name w:val="ListLabel 2254"/>
    <w:qFormat/>
    <w:rPr>
      <w:rFonts w:cs="Wingdings"/>
    </w:rPr>
  </w:style>
  <w:style w:type="character" w:styleId="ListLabel2255">
    <w:name w:val="ListLabel 2255"/>
    <w:qFormat/>
    <w:rPr>
      <w:rFonts w:ascii="Arial" w:hAnsi="Arial" w:cs="Courier New"/>
      <w:sz w:val="20"/>
    </w:rPr>
  </w:style>
  <w:style w:type="character" w:styleId="ListLabel2256">
    <w:name w:val="ListLabel 2256"/>
    <w:qFormat/>
    <w:rPr>
      <w:rFonts w:cs="Courier New"/>
    </w:rPr>
  </w:style>
  <w:style w:type="character" w:styleId="ListLabel2257">
    <w:name w:val="ListLabel 2257"/>
    <w:qFormat/>
    <w:rPr>
      <w:rFonts w:cs="Wingdings"/>
    </w:rPr>
  </w:style>
  <w:style w:type="character" w:styleId="ListLabel2258">
    <w:name w:val="ListLabel 2258"/>
    <w:qFormat/>
    <w:rPr>
      <w:rFonts w:cs="Symbol"/>
    </w:rPr>
  </w:style>
  <w:style w:type="character" w:styleId="ListLabel2259">
    <w:name w:val="ListLabel 2259"/>
    <w:qFormat/>
    <w:rPr>
      <w:rFonts w:cs="Courier New"/>
    </w:rPr>
  </w:style>
  <w:style w:type="character" w:styleId="ListLabel2260">
    <w:name w:val="ListLabel 2260"/>
    <w:qFormat/>
    <w:rPr>
      <w:rFonts w:cs="Wingdings"/>
    </w:rPr>
  </w:style>
  <w:style w:type="character" w:styleId="ListLabel2261">
    <w:name w:val="ListLabel 2261"/>
    <w:qFormat/>
    <w:rPr>
      <w:rFonts w:cs="Symbol"/>
    </w:rPr>
  </w:style>
  <w:style w:type="character" w:styleId="ListLabel2262">
    <w:name w:val="ListLabel 2262"/>
    <w:qFormat/>
    <w:rPr>
      <w:rFonts w:cs="Courier New"/>
    </w:rPr>
  </w:style>
  <w:style w:type="character" w:styleId="ListLabel2263">
    <w:name w:val="ListLabel 2263"/>
    <w:qFormat/>
    <w:rPr>
      <w:rFonts w:cs="Wingdings"/>
    </w:rPr>
  </w:style>
  <w:style w:type="character" w:styleId="ListLabel2264">
    <w:name w:val="ListLabel 2264"/>
    <w:qFormat/>
    <w:rPr>
      <w:rFonts w:ascii="Arial" w:hAnsi="Arial" w:cs="Arial"/>
      <w:sz w:val="20"/>
      <w:szCs w:val="20"/>
    </w:rPr>
  </w:style>
  <w:style w:type="character" w:styleId="ListLabel2265">
    <w:name w:val="ListLabel 2265"/>
    <w:qFormat/>
    <w:rPr>
      <w:rFonts w:eastAsia="Times New Roman"/>
      <w:lang w:eastAsia="de-DE"/>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ListParagraph">
    <w:name w:val="List Paragraph"/>
    <w:basedOn w:val="Normal"/>
    <w:uiPriority w:val="34"/>
    <w:qFormat/>
    <w:rsid w:val="009e1b08"/>
    <w:pPr>
      <w:spacing w:before="0" w:after="160"/>
      <w:ind w:left="720" w:hanging="0"/>
      <w:contextualSpacing/>
    </w:pPr>
    <w:rPr/>
  </w:style>
  <w:style w:type="paragraph" w:styleId="Kopfzeile">
    <w:name w:val="Header"/>
    <w:basedOn w:val="Normal"/>
    <w:link w:val="KopfzeileZchn"/>
    <w:unhideWhenUsed/>
    <w:rsid w:val="00332982"/>
    <w:pPr>
      <w:tabs>
        <w:tab w:val="clear" w:pos="709"/>
        <w:tab w:val="center" w:pos="4536" w:leader="none"/>
        <w:tab w:val="right" w:pos="9072" w:leader="none"/>
      </w:tabs>
      <w:spacing w:lineRule="auto" w:line="240" w:before="0" w:after="0"/>
    </w:pPr>
    <w:rPr/>
  </w:style>
  <w:style w:type="paragraph" w:styleId="Fuzeile">
    <w:name w:val="Footer"/>
    <w:basedOn w:val="Normal"/>
    <w:link w:val="FuzeileZchn"/>
    <w:uiPriority w:val="99"/>
    <w:unhideWhenUsed/>
    <w:rsid w:val="00332982"/>
    <w:pPr>
      <w:tabs>
        <w:tab w:val="clear" w:pos="709"/>
        <w:tab w:val="center" w:pos="4536" w:leader="none"/>
        <w:tab w:val="right" w:pos="9072" w:leader="none"/>
      </w:tabs>
      <w:spacing w:lineRule="auto" w:line="240" w:before="0" w:after="0"/>
    </w:pPr>
    <w:rPr/>
  </w:style>
  <w:style w:type="paragraph" w:styleId="NormalWeb">
    <w:name w:val="Normal (Web)"/>
    <w:basedOn w:val="Normal"/>
    <w:uiPriority w:val="99"/>
    <w:qFormat/>
    <w:rsid w:val="00e52266"/>
    <w:pPr>
      <w:spacing w:lineRule="auto" w:line="240" w:beforeAutospacing="1" w:afterAutospacing="1"/>
    </w:pPr>
    <w:rPr>
      <w:rFonts w:ascii="Times New Roman" w:hAnsi="Times New Roman" w:eastAsia="Times New Roman" w:cs="Times New Roman"/>
      <w:sz w:val="24"/>
      <w:szCs w:val="24"/>
      <w:lang w:eastAsia="de-DE"/>
    </w:rPr>
  </w:style>
  <w:style w:type="paragraph" w:styleId="BalloonText">
    <w:name w:val="Balloon Text"/>
    <w:basedOn w:val="Normal"/>
    <w:link w:val="SprechblasentextZchn"/>
    <w:uiPriority w:val="99"/>
    <w:semiHidden/>
    <w:unhideWhenUsed/>
    <w:qFormat/>
    <w:rsid w:val="007b76d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e522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www.bmg.gv.at/pendlerrechner"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hyperlink" Target="http://www.spiegel.de/quiztool/quiztool-58076.html?a=&amp;aa=1" TargetMode="External"/><Relationship Id="rId52" Type="http://schemas.openxmlformats.org/officeDocument/2006/relationships/hyperlink" Target="http://www.spiegel.de/quiztool/quiztool-58076.html?a=&amp;aa=2" TargetMode="External"/><Relationship Id="rId53" Type="http://schemas.openxmlformats.org/officeDocument/2006/relationships/hyperlink" Target="http://www.spiegel.de/quiztool/quiztool-58076.html?a=&amp;aa=3" TargetMode="External"/><Relationship Id="rId54" Type="http://schemas.openxmlformats.org/officeDocument/2006/relationships/hyperlink" Target="http://www.spiegel.de/quiztool/quiztool-58076.html?a=3&amp;aa=1" TargetMode="External"/><Relationship Id="rId55" Type="http://schemas.openxmlformats.org/officeDocument/2006/relationships/hyperlink" Target="http://www.spiegel.de/quiztool/quiztool-58076.html?a=3&amp;aa=2" TargetMode="External"/><Relationship Id="rId56" Type="http://schemas.openxmlformats.org/officeDocument/2006/relationships/hyperlink" Target="http://www.spiegel.de/quiztool/quiztool-58076.html?a=3&amp;aa=3" TargetMode="External"/><Relationship Id="rId57" Type="http://schemas.openxmlformats.org/officeDocument/2006/relationships/hyperlink" Target="http://www.spiegel.de/quiztool/quiztool-58076.html?a=31&amp;aa=1" TargetMode="External"/><Relationship Id="rId58" Type="http://schemas.openxmlformats.org/officeDocument/2006/relationships/hyperlink" Target="http://www.spiegel.de/quiztool/quiztool-58076.html?a=31&amp;aa=2" TargetMode="External"/><Relationship Id="rId59" Type="http://schemas.openxmlformats.org/officeDocument/2006/relationships/hyperlink" Target="http://www.spiegel.de/quiztool/quiztool-58076.html?a=31&amp;aa=3" TargetMode="External"/><Relationship Id="rId60" Type="http://schemas.openxmlformats.org/officeDocument/2006/relationships/hyperlink" Target="http://www.spiegel.de/quiztool/quiztool-58076.html?a=312&amp;aa=1" TargetMode="External"/><Relationship Id="rId61" Type="http://schemas.openxmlformats.org/officeDocument/2006/relationships/hyperlink" Target="http://www.spiegel.de/quiztool/quiztool-58076.html?a=312&amp;aa=2" TargetMode="External"/><Relationship Id="rId62" Type="http://schemas.openxmlformats.org/officeDocument/2006/relationships/hyperlink" Target="http://www.spiegel.de/quiztool/quiztool-58076.html?a=312&amp;aa=3" TargetMode="External"/><Relationship Id="rId63" Type="http://schemas.openxmlformats.org/officeDocument/2006/relationships/hyperlink" Target="http://www.spiegel.de/quiztool/quiztool-58076.html?a=3122&amp;aa=1" TargetMode="External"/><Relationship Id="rId64" Type="http://schemas.openxmlformats.org/officeDocument/2006/relationships/hyperlink" Target="http://www.spiegel.de/quiztool/quiztool-58076.html?a=3122&amp;aa=2" TargetMode="External"/><Relationship Id="rId65" Type="http://schemas.openxmlformats.org/officeDocument/2006/relationships/hyperlink" Target="http://www.spiegel.de/quiztool/quiztool-58076.html?a=3122&amp;aa=3" TargetMode="External"/><Relationship Id="rId66" Type="http://schemas.openxmlformats.org/officeDocument/2006/relationships/hyperlink" Target="http://www.spiegel.de/quiztool/quiztool-58076.html?a=31223&amp;aa=1" TargetMode="External"/><Relationship Id="rId67" Type="http://schemas.openxmlformats.org/officeDocument/2006/relationships/hyperlink" Target="http://www.spiegel.de/quiztool/quiztool-58076.html?a=31223&amp;aa=2" TargetMode="External"/><Relationship Id="rId68" Type="http://schemas.openxmlformats.org/officeDocument/2006/relationships/hyperlink" Target="http://www.spiegel.de/quiztool/quiztool-58076.html?a=31223&amp;aa=3" TargetMode="External"/><Relationship Id="rId69" Type="http://schemas.openxmlformats.org/officeDocument/2006/relationships/hyperlink" Target="http://www.spiegel.de/quiztool/quiztool-58076.html?a=312232&amp;aa=1" TargetMode="External"/><Relationship Id="rId70" Type="http://schemas.openxmlformats.org/officeDocument/2006/relationships/hyperlink" Target="http://www.spiegel.de/quiztool/quiztool-58076.html?a=312232&amp;aa=2" TargetMode="External"/><Relationship Id="rId71" Type="http://schemas.openxmlformats.org/officeDocument/2006/relationships/hyperlink" Target="http://www.spiegel.de/quiztool/quiztool-58076.html?a=312232&amp;aa=3" TargetMode="External"/><Relationship Id="rId72" Type="http://schemas.openxmlformats.org/officeDocument/2006/relationships/hyperlink" Target="http://www.spiegel.de/quiztool/quiztool-58076.html?a=3122322&amp;aa=1" TargetMode="External"/><Relationship Id="rId73" Type="http://schemas.openxmlformats.org/officeDocument/2006/relationships/hyperlink" Target="http://www.spiegel.de/quiztool/quiztool-58076.html?a=3122322&amp;aa=2" TargetMode="External"/><Relationship Id="rId74" Type="http://schemas.openxmlformats.org/officeDocument/2006/relationships/hyperlink" Target="http://www.spiegel.de/quiztool/quiztool-58076.html?a=3122322&amp;aa=3" TargetMode="External"/><Relationship Id="rId75" Type="http://schemas.openxmlformats.org/officeDocument/2006/relationships/hyperlink" Target="http://www.spiegel.de/quiztool/quiztool-58076.html?a=31223221&amp;aa=1" TargetMode="External"/><Relationship Id="rId76" Type="http://schemas.openxmlformats.org/officeDocument/2006/relationships/hyperlink" Target="http://www.spiegel.de/quiztool/quiztool-58076.html?a=31223221&amp;aa=2" TargetMode="External"/><Relationship Id="rId77" Type="http://schemas.openxmlformats.org/officeDocument/2006/relationships/hyperlink" Target="http://www.spiegel.de/quiztool/quiztool-58076.html?a=31223221&amp;aa=3" TargetMode="External"/><Relationship Id="rId78" Type="http://schemas.openxmlformats.org/officeDocument/2006/relationships/hyperlink" Target="http://www.spiegel.de/quiztool/quiztool-58076.html?a=312232213&amp;aa=1" TargetMode="External"/><Relationship Id="rId79" Type="http://schemas.openxmlformats.org/officeDocument/2006/relationships/hyperlink" Target="http://www.spiegel.de/quiztool/quiztool-58076.html?a=312232213&amp;aa=2" TargetMode="External"/><Relationship Id="rId80" Type="http://schemas.openxmlformats.org/officeDocument/2006/relationships/hyperlink" Target="http://www.spiegel.de/quiztool/quiztool-58076.html?a=312232213&amp;aa=3" TargetMode="External"/><Relationship Id="rId81" Type="http://schemas.openxmlformats.org/officeDocument/2006/relationships/hyperlink" Target="http://www.spiegel.de/quiztool/quiztool-58076.html?a=3122322133&amp;aa=1" TargetMode="External"/><Relationship Id="rId82" Type="http://schemas.openxmlformats.org/officeDocument/2006/relationships/hyperlink" Target="http://www.spiegel.de/quiztool/quiztool-58076.html?a=3122322133&amp;aa=2" TargetMode="External"/><Relationship Id="rId83" Type="http://schemas.openxmlformats.org/officeDocument/2006/relationships/hyperlink" Target="http://www.spiegel.de/quiztool/quiztool-58076.html?a=3122322133&amp;aa=3" TargetMode="External"/><Relationship Id="rId84" Type="http://schemas.openxmlformats.org/officeDocument/2006/relationships/hyperlink" Target="http://www.spiegel.de/quiztool/quiztool-58076.html?a=31223221332&amp;aa=1" TargetMode="External"/><Relationship Id="rId85" Type="http://schemas.openxmlformats.org/officeDocument/2006/relationships/hyperlink" Target="http://www.spiegel.de/quiztool/quiztool-58076.html?a=31223221332&amp;aa=2" TargetMode="External"/><Relationship Id="rId86" Type="http://schemas.openxmlformats.org/officeDocument/2006/relationships/hyperlink" Target="http://www.spiegel.de/quiztool/quiztool-58076.html?a=31223221332&amp;aa=3" TargetMode="External"/><Relationship Id="rId87" Type="http://schemas.openxmlformats.org/officeDocument/2006/relationships/hyperlink" Target="http://www.spiegel.de/quiztool/quiztool-58076.html?a=312232213323&amp;aa=1" TargetMode="External"/><Relationship Id="rId88" Type="http://schemas.openxmlformats.org/officeDocument/2006/relationships/hyperlink" Target="http://www.spiegel.de/quiztool/quiztool-58076.html?a=312232213323&amp;aa=2" TargetMode="External"/><Relationship Id="rId89" Type="http://schemas.openxmlformats.org/officeDocument/2006/relationships/hyperlink" Target="http://www.spiegel.de/quiztool/quiztool-58076.html?a=312232213323&amp;aa=3" TargetMode="External"/><Relationship Id="rId90" Type="http://schemas.openxmlformats.org/officeDocument/2006/relationships/hyperlink" Target="http://www.spiegel.de/quiztool/quiztool-58076.html?a=3122322133233&amp;aa=1" TargetMode="External"/><Relationship Id="rId91" Type="http://schemas.openxmlformats.org/officeDocument/2006/relationships/hyperlink" Target="http://www.spiegel.de/quiztool/quiztool-58076.html?a=3122322133233&amp;aa=2" TargetMode="External"/><Relationship Id="rId92" Type="http://schemas.openxmlformats.org/officeDocument/2006/relationships/hyperlink" Target="http://www.spiegel.de/quiztool/quiztool-58076.html?a=3122322133233&amp;aa=3" TargetMode="External"/><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76C-FEA5-435A-8577-59CEB7A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Application>LibreOffice/6.2.4.2$Windows_X86_64 LibreOffice_project/2412653d852ce75f65fbfa83fb7e7b669a126d64</Application>
  <Pages>44</Pages>
  <Words>6245</Words>
  <Characters>44869</Characters>
  <CharactersWithSpaces>50353</CharactersWithSpaces>
  <Paragraphs>686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2022-01-06T14:12:00Z</dcterms:created>
  <dc:creator>Village Hausverwaltung Gesmbh</dc:creator>
  <dc:description/>
  <dc:language>de-DE</dc:language>
  <cp:lastModifiedBy/>
  <cp:lastPrinted>2019-12-12T19:11:00Z</cp:lastPrinted>
  <dcterms:modified xsi:type="dcterms:W3CDTF">2022-01-21T12:12:17Z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