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077B" w14:textId="77777777" w:rsidR="008F5AB4" w:rsidRDefault="008F5AB4" w:rsidP="008F5AB4">
      <w:pPr>
        <w:jc w:val="center"/>
      </w:pPr>
      <w:r>
        <w:t>Министерство транспорта РФ</w:t>
      </w:r>
    </w:p>
    <w:p w14:paraId="7E86D2EB" w14:textId="77777777" w:rsidR="008F5AB4" w:rsidRDefault="008F5AB4" w:rsidP="008F5AB4">
      <w:pPr>
        <w:jc w:val="center"/>
      </w:pPr>
      <w:r>
        <w:t>Федеральное государственное бюджетное общеобразовательное учреждение высшего</w:t>
      </w:r>
    </w:p>
    <w:p w14:paraId="15568E64" w14:textId="77777777" w:rsidR="008F5AB4" w:rsidRDefault="008F5AB4" w:rsidP="008F5AB4">
      <w:pPr>
        <w:jc w:val="center"/>
      </w:pPr>
      <w:r>
        <w:t>профессионального образования</w:t>
      </w:r>
    </w:p>
    <w:p w14:paraId="34A1401C" w14:textId="77777777" w:rsidR="008F5AB4" w:rsidRDefault="008F5AB4" w:rsidP="008F5AB4">
      <w:pPr>
        <w:jc w:val="center"/>
      </w:pPr>
      <w:r>
        <w:t>«Российский Университет Транспорта (МИИТ)»</w:t>
      </w:r>
    </w:p>
    <w:p w14:paraId="29254B57" w14:textId="77777777" w:rsidR="008F5AB4" w:rsidRDefault="008F5AB4" w:rsidP="008F5AB4">
      <w:pPr>
        <w:jc w:val="center"/>
      </w:pPr>
      <w:r>
        <w:t>Кафедра: «Управление и Защита Информации»</w:t>
      </w:r>
    </w:p>
    <w:p w14:paraId="16C801EE" w14:textId="77777777" w:rsidR="008F5AB4" w:rsidRDefault="008F5AB4" w:rsidP="008F5AB4">
      <w:pPr>
        <w:jc w:val="center"/>
      </w:pPr>
    </w:p>
    <w:p w14:paraId="11FEB937" w14:textId="77777777" w:rsidR="008F5AB4" w:rsidRDefault="008F5AB4" w:rsidP="008F5AB4">
      <w:pPr>
        <w:jc w:val="center"/>
      </w:pPr>
    </w:p>
    <w:p w14:paraId="74143DD5" w14:textId="77777777" w:rsidR="008F5AB4" w:rsidRDefault="008F5AB4" w:rsidP="008F5AB4">
      <w:pPr>
        <w:jc w:val="center"/>
      </w:pPr>
    </w:p>
    <w:p w14:paraId="4794FFD3" w14:textId="77777777" w:rsidR="008F5AB4" w:rsidRDefault="008F5AB4" w:rsidP="008F5AB4">
      <w:pPr>
        <w:jc w:val="center"/>
      </w:pPr>
    </w:p>
    <w:p w14:paraId="3A272DC6" w14:textId="77777777" w:rsidR="008F5AB4" w:rsidRDefault="008F5AB4" w:rsidP="008F5AB4">
      <w:pPr>
        <w:jc w:val="center"/>
      </w:pPr>
    </w:p>
    <w:p w14:paraId="0C13E2E5" w14:textId="77777777" w:rsidR="008F5AB4" w:rsidRDefault="008F5AB4" w:rsidP="008F5AB4">
      <w:pPr>
        <w:jc w:val="center"/>
      </w:pPr>
    </w:p>
    <w:p w14:paraId="71F4161F" w14:textId="77777777" w:rsidR="008F5AB4" w:rsidRDefault="008F5AB4" w:rsidP="008F5AB4">
      <w:pPr>
        <w:jc w:val="center"/>
      </w:pPr>
    </w:p>
    <w:p w14:paraId="3C01A689" w14:textId="77777777" w:rsidR="008F5AB4" w:rsidRDefault="008F5AB4" w:rsidP="008F5AB4">
      <w:pPr>
        <w:jc w:val="center"/>
      </w:pPr>
    </w:p>
    <w:p w14:paraId="265EB89A" w14:textId="77777777" w:rsidR="008F5AB4" w:rsidRDefault="008F5AB4" w:rsidP="008F5AB4">
      <w:pPr>
        <w:jc w:val="center"/>
      </w:pPr>
      <w:r>
        <w:t>Практическое занятие:</w:t>
      </w:r>
    </w:p>
    <w:p w14:paraId="1ADCB5D4" w14:textId="0DC2EF1B" w:rsidR="008F5AB4" w:rsidRDefault="008F5AB4" w:rsidP="008F5AB4">
      <w:pPr>
        <w:jc w:val="center"/>
      </w:pPr>
      <w:r>
        <w:t>«</w:t>
      </w:r>
      <w:r>
        <w:rPr>
          <w:lang w:val="en-US"/>
        </w:rPr>
        <w:t>Javascript</w:t>
      </w:r>
      <w:r>
        <w:t>»</w:t>
      </w:r>
    </w:p>
    <w:p w14:paraId="20383D3D" w14:textId="77777777" w:rsidR="008F5AB4" w:rsidRDefault="008F5AB4" w:rsidP="008F5AB4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14:paraId="289221FB" w14:textId="77777777" w:rsidR="008F5AB4" w:rsidRDefault="008F5AB4" w:rsidP="008F5AB4"/>
    <w:p w14:paraId="092E6557" w14:textId="77777777" w:rsidR="008F5AB4" w:rsidRDefault="008F5AB4" w:rsidP="008F5AB4"/>
    <w:p w14:paraId="53F27533" w14:textId="77777777" w:rsidR="008F5AB4" w:rsidRDefault="008F5AB4" w:rsidP="008F5AB4"/>
    <w:p w14:paraId="17870105" w14:textId="77777777" w:rsidR="008F5AB4" w:rsidRDefault="008F5AB4" w:rsidP="008F5AB4"/>
    <w:p w14:paraId="313EC7FA" w14:textId="77777777" w:rsidR="008F5AB4" w:rsidRDefault="008F5AB4" w:rsidP="008F5AB4"/>
    <w:p w14:paraId="508A8D46" w14:textId="77777777" w:rsidR="008F5AB4" w:rsidRDefault="008F5AB4" w:rsidP="008F5AB4"/>
    <w:p w14:paraId="6E5A8CE5" w14:textId="77777777" w:rsidR="008F5AB4" w:rsidRDefault="008F5AB4" w:rsidP="008F5AB4"/>
    <w:p w14:paraId="22DC1E8F" w14:textId="77777777" w:rsidR="008F5AB4" w:rsidRDefault="008F5AB4" w:rsidP="008F5AB4"/>
    <w:p w14:paraId="718D270B" w14:textId="77777777" w:rsidR="008F5AB4" w:rsidRDefault="008F5AB4" w:rsidP="008F5AB4"/>
    <w:p w14:paraId="4F1FBBB2" w14:textId="77777777" w:rsidR="008F5AB4" w:rsidRDefault="008F5AB4" w:rsidP="008F5AB4"/>
    <w:p w14:paraId="0F706852" w14:textId="77777777" w:rsidR="008F5AB4" w:rsidRDefault="008F5AB4" w:rsidP="008F5AB4">
      <w:pPr>
        <w:ind w:left="6372"/>
        <w:jc w:val="right"/>
      </w:pPr>
      <w:r>
        <w:t>Выполнил: Баурин А.А</w:t>
      </w:r>
    </w:p>
    <w:p w14:paraId="665EBE4B" w14:textId="77777777" w:rsidR="008F5AB4" w:rsidRDefault="008F5AB4" w:rsidP="008F5AB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14:paraId="5BB73F67" w14:textId="77777777" w:rsidR="008F5AB4" w:rsidRDefault="008F5AB4" w:rsidP="008F5AB4"/>
    <w:p w14:paraId="20082B6F" w14:textId="77777777" w:rsidR="008F5AB4" w:rsidRDefault="008F5AB4" w:rsidP="008F5AB4"/>
    <w:p w14:paraId="74771311" w14:textId="4693DC03" w:rsidR="008F5AB4" w:rsidRDefault="008F5AB4" w:rsidP="008F5AB4">
      <w:pPr>
        <w:jc w:val="center"/>
      </w:pPr>
      <w:r>
        <w:t>Москва, 2018</w:t>
      </w:r>
    </w:p>
    <w:p w14:paraId="34920825" w14:textId="77777777" w:rsidR="0015556B" w:rsidRPr="00CE770A" w:rsidRDefault="0015556B" w:rsidP="0015556B">
      <w:pPr>
        <w:rPr>
          <w:rFonts w:ascii="Times New Roman" w:hAnsi="Times New Roman" w:cs="Times New Roman"/>
          <w:sz w:val="24"/>
        </w:rPr>
      </w:pPr>
      <w:r w:rsidRPr="00CE770A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CE770A">
        <w:rPr>
          <w:rFonts w:ascii="Times New Roman" w:hAnsi="Times New Roman" w:cs="Times New Roman"/>
          <w:sz w:val="24"/>
        </w:rPr>
        <w:t xml:space="preserve"> изучить JavaScript.</w:t>
      </w:r>
    </w:p>
    <w:p w14:paraId="1BBBABF0" w14:textId="614F3B25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36"/>
        </w:rPr>
        <w:t>JavaScript</w:t>
      </w:r>
    </w:p>
    <w:p w14:paraId="17F30604" w14:textId="613A7C33" w:rsidR="0015556B" w:rsidRDefault="00437F66" w:rsidP="00437F66">
      <w:r w:rsidRPr="00437F66">
        <w:rPr>
          <w:sz w:val="24"/>
        </w:rPr>
        <w:t>JavaScript</w:t>
      </w:r>
      <w: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(например, компиляции) перед запуском. Код JavaScript интерпретируется движком браузера во время загрузки веб-страницы. Интерпретатор браузера выполняет построчный анализ, обработку и выполнение исходной программы или запроса.</w:t>
      </w:r>
    </w:p>
    <w:p w14:paraId="1B331357" w14:textId="50870504" w:rsidR="00AD567C" w:rsidRDefault="00437F66" w:rsidP="00437F66">
      <w:r w:rsidRPr="0015556B">
        <w:rPr>
          <w:sz w:val="24"/>
        </w:rPr>
        <w:t>JavaScript</w:t>
      </w:r>
      <w:r>
        <w:t xml:space="preserve"> — объектно-ориентированный язык с прототипным наследованием. Он поддерживает несколько встроенных объектов, а также позволяет создавать или удалять свои собственные (пользовательские) объекты. Объекты могут наследовать свойства непосредственно друг от друга, образуя цепочку объект-прототип.</w:t>
      </w:r>
    </w:p>
    <w:p w14:paraId="56FF1408" w14:textId="77777777" w:rsidR="0015556B" w:rsidRPr="0015556B" w:rsidRDefault="0015556B" w:rsidP="0015556B">
      <w:pPr>
        <w:rPr>
          <w:b/>
          <w:sz w:val="36"/>
        </w:rPr>
      </w:pPr>
      <w:r w:rsidRPr="0015556B">
        <w:rPr>
          <w:b/>
          <w:sz w:val="36"/>
        </w:rPr>
        <w:t>1. Подключение сценариев к html-документу</w:t>
      </w:r>
    </w:p>
    <w:p w14:paraId="12B06474" w14:textId="77777777" w:rsidR="0015556B" w:rsidRDefault="0015556B" w:rsidP="0015556B">
      <w:r>
        <w:t>Сценарии JavaScript бывают встроенные, т.е. их содержимое является частью документа, и внешние, хранящиеся в отдельном файле с расширением .js. Сценарии можно внедрить в html-документ следующими способами:</w:t>
      </w:r>
    </w:p>
    <w:p w14:paraId="71B8BF15" w14:textId="77777777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24"/>
        </w:rPr>
        <w:t>В виде гиперссылки.</w:t>
      </w:r>
    </w:p>
    <w:p w14:paraId="57876CA8" w14:textId="77777777" w:rsidR="0015556B" w:rsidRDefault="0015556B" w:rsidP="0015556B">
      <w:r>
        <w:t>Для этого нужно разместить код в отдельном файле и включить ссылку на файл в заголовок</w:t>
      </w:r>
    </w:p>
    <w:p w14:paraId="67C69617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&lt;head&gt;</w:t>
      </w:r>
    </w:p>
    <w:p w14:paraId="4878ED69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&lt;script src="script.js"&gt;&lt;/script&gt;</w:t>
      </w:r>
    </w:p>
    <w:p w14:paraId="6238C084" w14:textId="77777777" w:rsidR="0015556B" w:rsidRDefault="0015556B" w:rsidP="0015556B">
      <w:r>
        <w:t>&lt;/head&gt;</w:t>
      </w:r>
    </w:p>
    <w:p w14:paraId="363E6CF5" w14:textId="77777777" w:rsidR="0015556B" w:rsidRDefault="0015556B" w:rsidP="0015556B">
      <w:r>
        <w:t>или тело страницы.</w:t>
      </w:r>
    </w:p>
    <w:p w14:paraId="1772D5F9" w14:textId="77777777" w:rsidR="0015556B" w:rsidRDefault="0015556B" w:rsidP="0015556B">
      <w:r>
        <w:t>&lt;body&gt;</w:t>
      </w:r>
    </w:p>
    <w:p w14:paraId="2B876AC7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&lt;script src="script.js"&gt;&lt;/script&gt;</w:t>
      </w:r>
    </w:p>
    <w:p w14:paraId="05182C6A" w14:textId="77777777" w:rsidR="0015556B" w:rsidRDefault="0015556B" w:rsidP="0015556B">
      <w:r>
        <w:t>&lt;/body&gt;</w:t>
      </w:r>
    </w:p>
    <w:p w14:paraId="0B6C8300" w14:textId="77777777" w:rsidR="0015556B" w:rsidRDefault="0015556B" w:rsidP="0015556B">
      <w:r>
        <w:t>Этот способ обычно применяется для сценариев большого размера или сценариев, многократно используемых на разных веб-страницах.</w:t>
      </w:r>
    </w:p>
    <w:p w14:paraId="25DB7D9A" w14:textId="1369B179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24"/>
        </w:rPr>
        <w:t>В виде обработчика события.</w:t>
      </w:r>
    </w:p>
    <w:p w14:paraId="706E4CF7" w14:textId="77777777" w:rsidR="0015556B" w:rsidRDefault="0015556B" w:rsidP="0015556B">
      <w:r>
        <w:t>Каждый html-элемент имеет JavaScript-события, которые срабатывают в определенный момент. Нужно добавить необходимое событие в html-элемент как атрибут, а в качестве значения этого атрибута указать требуемую функцию. Функция, вызываемая в ответ на срабатывание события, является обработчиком события. В результате срабатывания события исполнится связанный с ним код. Этот способ применяется в основном для коротких сценариев, например, можно установить смену цвета фона при нажатии на кнопку:</w:t>
      </w:r>
    </w:p>
    <w:p w14:paraId="5177E616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&lt;script&gt;</w:t>
      </w:r>
    </w:p>
    <w:p w14:paraId="7FC2CAD5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var colorArray = ["#5A9C6E", "#A8BF5A", "#FAC46E", "#FAD5BB", "#F2FEFF"]; // </w:t>
      </w:r>
      <w:r>
        <w:t>создаем</w:t>
      </w:r>
      <w:r w:rsidRPr="0015556B">
        <w:rPr>
          <w:lang w:val="en-US"/>
        </w:rPr>
        <w:t xml:space="preserve"> </w:t>
      </w:r>
      <w:r>
        <w:t>массив</w:t>
      </w:r>
      <w:r w:rsidRPr="0015556B">
        <w:rPr>
          <w:lang w:val="en-US"/>
        </w:rPr>
        <w:t xml:space="preserve"> </w:t>
      </w:r>
      <w:r>
        <w:t>с</w:t>
      </w:r>
      <w:r w:rsidRPr="0015556B">
        <w:rPr>
          <w:lang w:val="en-US"/>
        </w:rPr>
        <w:t xml:space="preserve"> </w:t>
      </w:r>
      <w:r>
        <w:t>цветами</w:t>
      </w:r>
      <w:r w:rsidRPr="0015556B">
        <w:rPr>
          <w:lang w:val="en-US"/>
        </w:rPr>
        <w:t xml:space="preserve"> </w:t>
      </w:r>
      <w:r>
        <w:t>фона</w:t>
      </w:r>
    </w:p>
    <w:p w14:paraId="6EEC3C58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var i = 0; </w:t>
      </w:r>
    </w:p>
    <w:p w14:paraId="77D3FC9E" w14:textId="77777777" w:rsidR="0015556B" w:rsidRPr="0015556B" w:rsidRDefault="0015556B" w:rsidP="0015556B">
      <w:pPr>
        <w:rPr>
          <w:lang w:val="en-US"/>
        </w:rPr>
      </w:pPr>
    </w:p>
    <w:p w14:paraId="1A8F34F5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function changeColor(){</w:t>
      </w:r>
    </w:p>
    <w:p w14:paraId="02EF62B7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    document.body.style.background = colorArray[i]; </w:t>
      </w:r>
    </w:p>
    <w:p w14:paraId="34AAB370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    i++;</w:t>
      </w:r>
    </w:p>
    <w:p w14:paraId="13B2A8EF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    if( i &gt; colorArray.length - 1){</w:t>
      </w:r>
    </w:p>
    <w:p w14:paraId="480789C1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        i = 0;</w:t>
      </w:r>
    </w:p>
    <w:p w14:paraId="643C7C0A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    }</w:t>
      </w:r>
    </w:p>
    <w:p w14:paraId="7F6F7E0B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}</w:t>
      </w:r>
    </w:p>
    <w:p w14:paraId="73437A35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&lt;/script&gt;</w:t>
      </w:r>
    </w:p>
    <w:p w14:paraId="7EB43A29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&lt;button onclick="changeColor();"&gt;Change background&lt;/button&gt;</w:t>
      </w:r>
    </w:p>
    <w:p w14:paraId="1A5D7A3E" w14:textId="77777777" w:rsidR="0015556B" w:rsidRDefault="0015556B" w:rsidP="0015556B">
      <w:r>
        <w:t>Внутрь элемента &lt;script&gt;.</w:t>
      </w:r>
    </w:p>
    <w:p w14:paraId="0F276582" w14:textId="77777777" w:rsidR="0015556B" w:rsidRDefault="0015556B" w:rsidP="0015556B">
      <w:r>
        <w:t>Элемент &lt;script&gt; может вставляться в любое место документа. Внутри тега располагается код, который выполняется сразу после прочтения браузером, или содержит описание функции, которая выполняется в момент ее вызова. Описание функции можно располагать в любом месте, главное, чтобы к моменту ее вызова код функции уже был загружен.</w:t>
      </w:r>
    </w:p>
    <w:p w14:paraId="12B3137F" w14:textId="77777777" w:rsidR="0015556B" w:rsidRDefault="0015556B" w:rsidP="0015556B">
      <w:r>
        <w:t>Обычно код JavaScript размещается в заголовке документа (элемент &lt;head&gt;) или после открывающего тега &lt;body&gt;. Если скрипт используется после загрузки страницы, например, код счетчика, то его лучше разместить в конце документа:</w:t>
      </w:r>
    </w:p>
    <w:p w14:paraId="3EEE119A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&lt;footer&gt;</w:t>
      </w:r>
    </w:p>
    <w:p w14:paraId="4E26074D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&lt;script&gt;</w:t>
      </w:r>
    </w:p>
    <w:p w14:paraId="23F30451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document.write("</w:t>
      </w:r>
      <w:r>
        <w:t>Введите</w:t>
      </w:r>
      <w:r w:rsidRPr="0015556B">
        <w:rPr>
          <w:lang w:val="en-US"/>
        </w:rPr>
        <w:t xml:space="preserve"> </w:t>
      </w:r>
      <w:r>
        <w:t>свое</w:t>
      </w:r>
      <w:r w:rsidRPr="0015556B">
        <w:rPr>
          <w:lang w:val="en-US"/>
        </w:rPr>
        <w:t xml:space="preserve"> </w:t>
      </w:r>
      <w:r>
        <w:t>имя</w:t>
      </w:r>
      <w:r w:rsidRPr="0015556B">
        <w:rPr>
          <w:lang w:val="en-US"/>
        </w:rPr>
        <w:t>");</w:t>
      </w:r>
    </w:p>
    <w:p w14:paraId="3CF96E1E" w14:textId="77777777" w:rsidR="0015556B" w:rsidRDefault="0015556B" w:rsidP="0015556B">
      <w:r>
        <w:t>&lt;/script&gt;</w:t>
      </w:r>
    </w:p>
    <w:p w14:paraId="480254CE" w14:textId="77777777" w:rsidR="0015556B" w:rsidRDefault="0015556B" w:rsidP="0015556B">
      <w:r>
        <w:t>&lt;/footer&gt;</w:t>
      </w:r>
    </w:p>
    <w:p w14:paraId="66D850A7" w14:textId="58CA26DA" w:rsidR="0015556B" w:rsidRDefault="0015556B" w:rsidP="0015556B">
      <w:r>
        <w:t>&lt;/body&gt;</w:t>
      </w:r>
    </w:p>
    <w:p w14:paraId="0202E31F" w14:textId="77777777" w:rsidR="0015556B" w:rsidRPr="0015556B" w:rsidRDefault="0015556B" w:rsidP="0015556B">
      <w:pPr>
        <w:rPr>
          <w:b/>
          <w:sz w:val="36"/>
        </w:rPr>
      </w:pPr>
      <w:r w:rsidRPr="0015556B">
        <w:rPr>
          <w:b/>
          <w:sz w:val="36"/>
        </w:rPr>
        <w:t>2. Типы данных и переменные в JavaScript</w:t>
      </w:r>
    </w:p>
    <w:p w14:paraId="43CFD5E2" w14:textId="77777777" w:rsidR="0015556B" w:rsidRDefault="0015556B" w:rsidP="0015556B">
      <w:r>
        <w:t>Компьютеры обрабатывают информацию — данные. Данные могут быть представлены в различных формах или типах. Большая часть функциональности JavaScript реализуется за счет простого набора объектов и типов данных. Функциональные возможности, связанные со строками, числами и логикой, базируются на строковых, числовых и логических типах данных. Другая функциональная возможность, включающая регулярные выражения, даты и математические операции, осуществляется с помощью объектов RegExp, Date и Math.</w:t>
      </w:r>
    </w:p>
    <w:p w14:paraId="01EE334F" w14:textId="77777777" w:rsidR="0015556B" w:rsidRDefault="0015556B" w:rsidP="0015556B">
      <w:r>
        <w:t>Литералы в JavaScript представляют собой особый класс типа данных, фиксированные значения одного из трех типов данных — строкового, числового или логического:</w:t>
      </w:r>
    </w:p>
    <w:p w14:paraId="0C8BB16D" w14:textId="77777777" w:rsidR="0015556B" w:rsidRDefault="0015556B" w:rsidP="0015556B">
      <w:r>
        <w:t xml:space="preserve">"это строка" </w:t>
      </w:r>
    </w:p>
    <w:p w14:paraId="1609C690" w14:textId="45489512" w:rsidR="0015556B" w:rsidRDefault="0015556B" w:rsidP="0015556B">
      <w:r>
        <w:t>3.14</w:t>
      </w:r>
    </w:p>
    <w:p w14:paraId="10132CF3" w14:textId="77777777" w:rsidR="0015556B" w:rsidRDefault="0015556B" w:rsidP="0015556B">
      <w:r>
        <w:t>true</w:t>
      </w:r>
    </w:p>
    <w:p w14:paraId="4AB02751" w14:textId="77777777" w:rsidR="0015556B" w:rsidRDefault="0015556B" w:rsidP="0015556B">
      <w:r>
        <w:lastRenderedPageBreak/>
        <w:t>alert("Hellow"); // "Hellow" - это литерал</w:t>
      </w:r>
    </w:p>
    <w:p w14:paraId="62E11B60" w14:textId="77777777" w:rsidR="0015556B" w:rsidRDefault="0015556B" w:rsidP="0015556B">
      <w:r>
        <w:t>var myVariable = 15; // 15 - это литерал</w:t>
      </w:r>
    </w:p>
    <w:p w14:paraId="70E4209E" w14:textId="77777777" w:rsidR="0015556B" w:rsidRDefault="0015556B" w:rsidP="0015556B">
      <w:r>
        <w:t>Примитивный тип данных является экземпляром определенного типа данных, таких как строковый, числовой, логический, null и undefined.</w:t>
      </w:r>
    </w:p>
    <w:p w14:paraId="54CE4220" w14:textId="77777777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24"/>
        </w:rPr>
        <w:t>2.1. Переменные в JavaScript</w:t>
      </w:r>
    </w:p>
    <w:p w14:paraId="07CBB6B2" w14:textId="77777777" w:rsidR="0015556B" w:rsidRDefault="0015556B" w:rsidP="0015556B">
      <w:r>
        <w:t>Данные, обрабатываемые сценарием JavaScript, являются переменными. Переменные представляют собой именованные контейнеры, хранящие данные (значения) в памяти компьютера, которые могут изменяться в процессе выполнения программы. Переменные имеют имя, тип и значение.</w:t>
      </w:r>
    </w:p>
    <w:p w14:paraId="1F7CD66A" w14:textId="77777777" w:rsidR="0015556B" w:rsidRDefault="0015556B" w:rsidP="0015556B">
      <w:r>
        <w:t>Имя переменной, или идентификатор, может включать только буквы a-z, A-Z, цифры 0-9 (цифра не может быть первой в имени переменной), символ $ (может быть только первым символом в имени переменной или функции) и символ подчеркивания _, наличие пробелов не допускается. Длина имени переменной не ограничена. Можно, но не рекомендуется записывать имена переменных буквами русского алфавита, для этого они должны быть записаны в Unicode.</w:t>
      </w:r>
    </w:p>
    <w:p w14:paraId="43DF2C3D" w14:textId="77777777" w:rsidR="0015556B" w:rsidRDefault="0015556B" w:rsidP="0015556B">
      <w:r>
        <w:t>В качестве имени переменной нельзя использовать ключевые слова JavaScript. Имена переменных в JavaScript чувствительные к регистру, что означает, что переменная var message; и var Message; — разные переменные.</w:t>
      </w:r>
    </w:p>
    <w:p w14:paraId="1839FAC0" w14:textId="77777777" w:rsidR="0015556B" w:rsidRDefault="0015556B" w:rsidP="0015556B">
      <w:r>
        <w:t>Переменная создается (объявляется) с помощью ключевого слова var, за которым следует имя переменной, например, var message;. Объявлять переменную необходимо перед ее использованием.</w:t>
      </w:r>
    </w:p>
    <w:p w14:paraId="7D83BB96" w14:textId="51B9A121" w:rsidR="0015556B" w:rsidRDefault="0015556B" w:rsidP="0015556B">
      <w:r>
        <w:t>Переменная инициализируется значением с помощью операции присваивания =, например, var message="Hellow";, т.е. создается переменная message и в ней сохраняется ее первоначальное значение "Hellow". Переменную можно объявлять без значения, в этом случае ей присваивается значение по умолчанию undefined. Значение переменной может изменяться во время исполнения скрипта. Разные переменные можно объявлять в одной строке, разделив их запятой:</w:t>
      </w:r>
    </w:p>
    <w:p w14:paraId="5E41665D" w14:textId="59675171" w:rsidR="0015556B" w:rsidRDefault="0015556B" w:rsidP="0015556B">
      <w:pPr>
        <w:rPr>
          <w:lang w:val="en-US"/>
        </w:rPr>
      </w:pPr>
      <w:r w:rsidRPr="0015556B">
        <w:rPr>
          <w:lang w:val="en-US"/>
        </w:rPr>
        <w:t>var message="Hellow", number_msg = 6, time_msg = 50;</w:t>
      </w:r>
    </w:p>
    <w:p w14:paraId="6DC68E69" w14:textId="77777777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24"/>
        </w:rPr>
        <w:t>2.2. Типы данных переменных</w:t>
      </w:r>
    </w:p>
    <w:p w14:paraId="75523473" w14:textId="77777777" w:rsidR="0015556B" w:rsidRPr="0015556B" w:rsidRDefault="0015556B" w:rsidP="0015556B">
      <w:r w:rsidRPr="0015556B">
        <w:rPr>
          <w:lang w:val="en-US"/>
        </w:rPr>
        <w:t>JavaScript</w:t>
      </w:r>
      <w:r w:rsidRPr="0015556B">
        <w:t xml:space="preserve"> является нетипизированным языком, тип данных для конкретной переменной при ее объявлении указывать не нужно. Тип данных переменной зависит от значений, которые она принимает. Тип переменной может изменяться в процессе совершения операций с данными (динамическое приведение типов). Преобразование типов выполняется автоматически в зависимости от того, в каком контексте они используются. Например, в выражениях, включающих числовые и строковые значения с оператором +, </w:t>
      </w:r>
      <w:r w:rsidRPr="0015556B">
        <w:rPr>
          <w:lang w:val="en-US"/>
        </w:rPr>
        <w:t>JavaScript</w:t>
      </w:r>
      <w:r w:rsidRPr="0015556B">
        <w:t xml:space="preserve"> преобразует числовые значения в строковые:</w:t>
      </w:r>
    </w:p>
    <w:p w14:paraId="07EADF75" w14:textId="77777777" w:rsidR="0015556B" w:rsidRPr="0015556B" w:rsidRDefault="0015556B" w:rsidP="0015556B">
      <w:r w:rsidRPr="0015556B">
        <w:rPr>
          <w:lang w:val="en-US"/>
        </w:rPr>
        <w:t>var</w:t>
      </w:r>
      <w:r w:rsidRPr="0015556B">
        <w:t xml:space="preserve"> </w:t>
      </w:r>
      <w:r w:rsidRPr="0015556B">
        <w:rPr>
          <w:lang w:val="en-US"/>
        </w:rPr>
        <w:t>message</w:t>
      </w:r>
      <w:r w:rsidRPr="0015556B">
        <w:t xml:space="preserve"> = 10 + " дней до отпуска";</w:t>
      </w:r>
    </w:p>
    <w:p w14:paraId="588B3E61" w14:textId="77777777" w:rsidR="0015556B" w:rsidRPr="0015556B" w:rsidRDefault="0015556B" w:rsidP="0015556B">
      <w:r w:rsidRPr="0015556B">
        <w:t>// вернет "10 дней до отпуска"</w:t>
      </w:r>
    </w:p>
    <w:p w14:paraId="70E4F5E3" w14:textId="77777777" w:rsidR="0015556B" w:rsidRPr="0015556B" w:rsidRDefault="0015556B" w:rsidP="0015556B">
      <w:r w:rsidRPr="0015556B">
        <w:t xml:space="preserve">Получить тип данных, который имеет переменная, можно с помощью оператора </w:t>
      </w:r>
      <w:r w:rsidRPr="0015556B">
        <w:rPr>
          <w:lang w:val="en-US"/>
        </w:rPr>
        <w:t>typeof</w:t>
      </w:r>
      <w:r w:rsidRPr="0015556B">
        <w:t>. Этот оператор возвращает строку, которая идентифицирует соответствующий тип.</w:t>
      </w:r>
    </w:p>
    <w:p w14:paraId="6C980CF4" w14:textId="77777777" w:rsidR="0015556B" w:rsidRPr="0015556B" w:rsidRDefault="0015556B" w:rsidP="0015556B">
      <w:r w:rsidRPr="0015556B">
        <w:rPr>
          <w:lang w:val="en-US"/>
        </w:rPr>
        <w:t>typeof</w:t>
      </w:r>
      <w:r w:rsidRPr="0015556B">
        <w:t xml:space="preserve"> 35; // вернет "</w:t>
      </w:r>
      <w:r w:rsidRPr="0015556B">
        <w:rPr>
          <w:lang w:val="en-US"/>
        </w:rPr>
        <w:t>number</w:t>
      </w:r>
      <w:r w:rsidRPr="0015556B">
        <w:t>"</w:t>
      </w:r>
    </w:p>
    <w:p w14:paraId="2035DB89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typeof "text"; // вернет "string"</w:t>
      </w:r>
    </w:p>
    <w:p w14:paraId="4D33EA04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lastRenderedPageBreak/>
        <w:t>typeof true; // вернет "boolean"</w:t>
      </w:r>
    </w:p>
    <w:p w14:paraId="5BA56DB9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typeof [1, 2, 4]; // вернет "object"</w:t>
      </w:r>
    </w:p>
    <w:p w14:paraId="746F3CFA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typeof undefined; // вернет "undefined"</w:t>
      </w:r>
    </w:p>
    <w:p w14:paraId="6A833CCD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 xml:space="preserve">typeof null; // вернет "object" </w:t>
      </w:r>
    </w:p>
    <w:p w14:paraId="47C07996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Все типы данных в JavaScript делятся на две группы — простые типы данных (primitive data types) и составные типы данных (composite data types).</w:t>
      </w:r>
    </w:p>
    <w:p w14:paraId="6BAC4FD0" w14:textId="330F9CF9" w:rsidR="0015556B" w:rsidRDefault="0015556B" w:rsidP="0015556B">
      <w:r w:rsidRPr="0015556B">
        <w:t xml:space="preserve">К простым типам данных относят строковый, числовой, логический, </w:t>
      </w:r>
      <w:r w:rsidRPr="0015556B">
        <w:rPr>
          <w:lang w:val="en-US"/>
        </w:rPr>
        <w:t>null</w:t>
      </w:r>
      <w:r w:rsidRPr="0015556B">
        <w:t xml:space="preserve"> и </w:t>
      </w:r>
      <w:r w:rsidRPr="0015556B">
        <w:rPr>
          <w:lang w:val="en-US"/>
        </w:rPr>
        <w:t>underfined</w:t>
      </w:r>
      <w:r w:rsidRPr="0015556B">
        <w:t>.</w:t>
      </w:r>
    </w:p>
    <w:p w14:paraId="4CDA6AE4" w14:textId="77777777" w:rsidR="0015556B" w:rsidRPr="0015556B" w:rsidRDefault="0015556B" w:rsidP="0015556B">
      <w:pPr>
        <w:rPr>
          <w:b/>
        </w:rPr>
      </w:pPr>
      <w:r w:rsidRPr="0015556B">
        <w:rPr>
          <w:b/>
        </w:rPr>
        <w:t>2.2.1. Строковый тип (string)</w:t>
      </w:r>
    </w:p>
    <w:p w14:paraId="724381F2" w14:textId="77777777" w:rsidR="0015556B" w:rsidRDefault="0015556B" w:rsidP="0015556B">
      <w:r>
        <w:t>Используется для хранения строки символов, заключенных в двойные или одинарные кавычки. Пустой набор символов, заключенный в одинарные или двойные кавычки, является пустой строкой. Число, заключенное в кавычки, также является строкой.</w:t>
      </w:r>
    </w:p>
    <w:p w14:paraId="1486791A" w14:textId="77777777" w:rsidR="0015556B" w:rsidRDefault="0015556B" w:rsidP="0015556B">
      <w:r>
        <w:t>var money = ""; // пустая строка, ноль символов</w:t>
      </w:r>
    </w:p>
    <w:p w14:paraId="05E0980A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var work = 'test';</w:t>
      </w:r>
    </w:p>
    <w:p w14:paraId="143576F3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var day = "Sunday";</w:t>
      </w:r>
    </w:p>
    <w:p w14:paraId="62210E69" w14:textId="77777777" w:rsidR="0015556B" w:rsidRDefault="0015556B" w:rsidP="0015556B">
      <w:r>
        <w:t>var x = "150";</w:t>
      </w:r>
    </w:p>
    <w:p w14:paraId="2932AC96" w14:textId="77777777" w:rsidR="0015556B" w:rsidRDefault="0015556B" w:rsidP="0015556B">
      <w:r>
        <w:t>В строку в двойных кавычках можно включить одиночную кавычку и наоборот. Кавычка того же типа отключается с помощью символа обратного слэша \ (так называемая escape-последовательность):</w:t>
      </w:r>
    </w:p>
    <w:p w14:paraId="46CDF0DC" w14:textId="77777777" w:rsidR="0015556B" w:rsidRDefault="0015556B" w:rsidP="0015556B">
      <w:r>
        <w:t>document.writeln("\"Доброе утро, Иван Иваныч!\"\n");</w:t>
      </w:r>
    </w:p>
    <w:p w14:paraId="659DF924" w14:textId="77777777" w:rsidR="0015556B" w:rsidRDefault="0015556B" w:rsidP="0015556B">
      <w:r>
        <w:t xml:space="preserve">// выведет на экран "Доброе утро, Иван Иваныч!" </w:t>
      </w:r>
    </w:p>
    <w:p w14:paraId="786BD662" w14:textId="77777777" w:rsidR="0015556B" w:rsidRDefault="0015556B" w:rsidP="0015556B">
      <w:r>
        <w:t>Строки можно сравнивать, а также объединять с помощью операции конкатенации +. Благодаря автоматическому приведению типов можно объединять числа и строки. Строки являются постоянными, после того, как строка создана, она не может быть изменена, но может быть создана новая строка путем объединения других строк.</w:t>
      </w:r>
    </w:p>
    <w:p w14:paraId="6014953D" w14:textId="77777777" w:rsidR="0015556B" w:rsidRPr="0015556B" w:rsidRDefault="0015556B" w:rsidP="0015556B">
      <w:pPr>
        <w:rPr>
          <w:b/>
        </w:rPr>
      </w:pPr>
      <w:r w:rsidRPr="0015556B">
        <w:rPr>
          <w:b/>
        </w:rPr>
        <w:t>2.2.2. Числовой тип (number)</w:t>
      </w:r>
    </w:p>
    <w:p w14:paraId="10AE3435" w14:textId="77777777" w:rsidR="0015556B" w:rsidRDefault="0015556B" w:rsidP="0015556B">
      <w:r>
        <w:t>Используется для числовых значений. Числа в языке JavaScript бывают двух типов: целые числа (integer) и числа с плавающей точкой (floating-point number). Целочисленные величины могут быть положительными, например 1, 2, и отрицательными, например –1, –2, или равными нулю. 1 и 1.0 — одно и то же значение. Большинство чисел в JavaScript записываются в десятичной системе счисления, также может использоваться восьмеричная и шестнадцатеричная системы.</w:t>
      </w:r>
    </w:p>
    <w:p w14:paraId="0444F2EF" w14:textId="77777777" w:rsidR="0015556B" w:rsidRDefault="0015556B" w:rsidP="0015556B">
      <w:r>
        <w:t>В десятичной системе значения числовых переменных задаются с использованием арабских цифр 1, 2, 3, 4, 5, 6, 7, 8, 9, 0.</w:t>
      </w:r>
    </w:p>
    <w:p w14:paraId="00C2B321" w14:textId="77777777" w:rsidR="0015556B" w:rsidRDefault="0015556B" w:rsidP="0015556B">
      <w:r>
        <w:t>В восьмеричном формате числа представляет собой последовательность, содержащая цифры от 0 до 7 и начинающаяся с префикса 0.</w:t>
      </w:r>
    </w:p>
    <w:p w14:paraId="70F47AF5" w14:textId="77777777" w:rsidR="0015556B" w:rsidRDefault="0015556B" w:rsidP="0015556B">
      <w:r>
        <w:t>Для шестнадцатеричного формата добавляется префикс 0x (0X), за которым следует последовательность из цифр от 0 до 9 или букв от a (A) до f (F), соответствующие значениям от 10 до 15.</w:t>
      </w:r>
    </w:p>
    <w:p w14:paraId="6E1DED1B" w14:textId="77777777" w:rsidR="0015556B" w:rsidRDefault="0015556B" w:rsidP="0015556B"/>
    <w:p w14:paraId="0D1E186D" w14:textId="77777777" w:rsidR="0015556B" w:rsidRDefault="0015556B" w:rsidP="0015556B">
      <w:r>
        <w:lastRenderedPageBreak/>
        <w:t>var a = 120; // целое десятичное числовое значение</w:t>
      </w:r>
    </w:p>
    <w:p w14:paraId="569BCB90" w14:textId="77777777" w:rsidR="0015556B" w:rsidRDefault="0015556B" w:rsidP="0015556B">
      <w:r>
        <w:t>var b = 012; // восьмеричный формат</w:t>
      </w:r>
    </w:p>
    <w:p w14:paraId="31DD3578" w14:textId="77777777" w:rsidR="0015556B" w:rsidRDefault="0015556B" w:rsidP="0015556B">
      <w:r>
        <w:t>var c = 0xfff; // шестнадцатеричный формат</w:t>
      </w:r>
    </w:p>
    <w:p w14:paraId="0E59147D" w14:textId="77777777" w:rsidR="0015556B" w:rsidRDefault="0015556B" w:rsidP="0015556B">
      <w:r>
        <w:t>var d = 0xACFE12; // шестнадцатеричный формат</w:t>
      </w:r>
    </w:p>
    <w:p w14:paraId="0A73B55D" w14:textId="77777777" w:rsidR="0015556B" w:rsidRDefault="0015556B" w:rsidP="0015556B">
      <w:r>
        <w:t>Числа с плавающей точкой представляют собой числа с дробной десятичной частью, либо это числа, выраженные в экспоненциальном виде. Экспоненциальная запись чисел предполагает следующий вид: число с дробной десятичной частью, за ним следует буква e, которая может быть указана как в верхнем, так и в нижнем регистре, далее — необязательный знак + или - и целая экспонента.</w:t>
      </w:r>
    </w:p>
    <w:p w14:paraId="132E3E80" w14:textId="77777777" w:rsidR="0015556B" w:rsidRDefault="0015556B" w:rsidP="0015556B">
      <w:r>
        <w:t>var a = 6.24; // вещественное число</w:t>
      </w:r>
    </w:p>
    <w:p w14:paraId="702068B9" w14:textId="77777777" w:rsidR="0015556B" w:rsidRDefault="0015556B" w:rsidP="0015556B">
      <w:r>
        <w:t>var b = 1.234E+2; // вещественное число, эквивалентно 1.234 Х 10²</w:t>
      </w:r>
    </w:p>
    <w:p w14:paraId="7905B852" w14:textId="104FE513" w:rsidR="0015556B" w:rsidRDefault="0015556B" w:rsidP="0015556B">
      <w:r>
        <w:t>var c = 6.1e-2; // вещественное число, эквивалентно 6.1 Х 10‾²</w:t>
      </w:r>
    </w:p>
    <w:p w14:paraId="616F9DD4" w14:textId="77777777" w:rsidR="0015556B" w:rsidRPr="0015556B" w:rsidRDefault="0015556B" w:rsidP="0015556B">
      <w:pPr>
        <w:rPr>
          <w:b/>
        </w:rPr>
      </w:pPr>
      <w:r w:rsidRPr="0015556B">
        <w:rPr>
          <w:b/>
        </w:rPr>
        <w:t>2.2.3. Логический тип (boolean)</w:t>
      </w:r>
    </w:p>
    <w:p w14:paraId="6413B582" w14:textId="27256E6B" w:rsidR="0015556B" w:rsidRDefault="0015556B" w:rsidP="0015556B">
      <w:r>
        <w:t>Данный тип имеет два значения, true (истина), false (ложь). Используется для сравнения и проверки условий.</w:t>
      </w:r>
    </w:p>
    <w:p w14:paraId="2C1D5F80" w14:textId="77777777" w:rsidR="0015556B" w:rsidRDefault="0015556B" w:rsidP="0015556B">
      <w:r>
        <w:t>var answer = confirm("Вам понравилась эта статья?\n Нажмите ОК. Если нет, то нажмите Cancel.");</w:t>
      </w:r>
    </w:p>
    <w:p w14:paraId="7DE57635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if (answer == true)</w:t>
      </w:r>
    </w:p>
    <w:p w14:paraId="66F4BEBF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{</w:t>
      </w:r>
    </w:p>
    <w:p w14:paraId="56468A04" w14:textId="77777777" w:rsidR="0015556B" w:rsidRPr="0015556B" w:rsidRDefault="0015556B" w:rsidP="0015556B">
      <w:pPr>
        <w:rPr>
          <w:lang w:val="en-US"/>
        </w:rPr>
      </w:pPr>
      <w:r w:rsidRPr="0015556B">
        <w:rPr>
          <w:lang w:val="en-US"/>
        </w:rPr>
        <w:t>alert("</w:t>
      </w:r>
      <w:r>
        <w:t>Спасибо</w:t>
      </w:r>
      <w:r w:rsidRPr="0015556B">
        <w:rPr>
          <w:lang w:val="en-US"/>
        </w:rPr>
        <w:t>!");</w:t>
      </w:r>
    </w:p>
    <w:p w14:paraId="6209C7ED" w14:textId="34FDD3AB" w:rsidR="0015556B" w:rsidRDefault="0015556B" w:rsidP="0015556B">
      <w:r>
        <w:t>}</w:t>
      </w:r>
    </w:p>
    <w:p w14:paraId="1E0C60F0" w14:textId="77777777" w:rsidR="0015556B" w:rsidRDefault="0015556B" w:rsidP="0015556B">
      <w:r>
        <w:t>Также существуют специальные типы простых значений:</w:t>
      </w:r>
    </w:p>
    <w:p w14:paraId="5BEFA9D5" w14:textId="77777777" w:rsidR="0015556B" w:rsidRDefault="0015556B" w:rsidP="0015556B">
      <w:r>
        <w:t>нулевой тип — данный тип имеет одно значение null, которое используется для представления несуществующих объектов.</w:t>
      </w:r>
    </w:p>
    <w:p w14:paraId="578A00DD" w14:textId="190DFCE5" w:rsidR="0015556B" w:rsidRDefault="0015556B" w:rsidP="0015556B">
      <w:r>
        <w:t>Неопределенный тип — тип переменной underfined означает отсутствие первоначального значения переменной, а также несуществующее свойство объекта.</w:t>
      </w:r>
    </w:p>
    <w:p w14:paraId="6F4CE2FD" w14:textId="77777777" w:rsidR="0015556B" w:rsidRDefault="0015556B" w:rsidP="0015556B">
      <w:r>
        <w:t>Составные типы данных состоят из более чем одного значения. К ним относятся объекты и особые типы объектов — массивы и функции. Объекты содержат свойства и методы, массивы представляют собой индексированный набор элементов, а функции состоят из коллекции инструкций.</w:t>
      </w:r>
    </w:p>
    <w:p w14:paraId="4AEBF340" w14:textId="77777777" w:rsidR="0015556B" w:rsidRPr="0015556B" w:rsidRDefault="0015556B" w:rsidP="0015556B">
      <w:pPr>
        <w:rPr>
          <w:b/>
          <w:sz w:val="24"/>
        </w:rPr>
      </w:pPr>
      <w:r w:rsidRPr="0015556B">
        <w:rPr>
          <w:b/>
          <w:sz w:val="24"/>
        </w:rPr>
        <w:t>2.3. Глобальные и локальные переменные</w:t>
      </w:r>
    </w:p>
    <w:p w14:paraId="58DFC32D" w14:textId="77777777" w:rsidR="0015556B" w:rsidRDefault="0015556B" w:rsidP="0015556B">
      <w:r>
        <w:t>Переменные по области видимости делятся на глобальные и локальные. Область видимости представляет собой часть сценария, в пределах которой имя переменной связано с этой переменной и возвращает ее значение. Переменные, объявленные внутри тела функции, называются локальными, их можно использовать только в этой функции. Локальные переменные создаются и уничтожаются вместе с соответствующей функцией.</w:t>
      </w:r>
    </w:p>
    <w:p w14:paraId="554349C0" w14:textId="77777777" w:rsidR="0015556B" w:rsidRDefault="0015556B" w:rsidP="0015556B">
      <w:r>
        <w:t xml:space="preserve">Переменные, объявленные внутри элемента &lt;script&gt;, или внутри функции, но без использования ключевого слова var, называются глобальными. Доступ к ним может осуществляться на </w:t>
      </w:r>
      <w:r>
        <w:lastRenderedPageBreak/>
        <w:t>протяжении всего времени, пока страница загружена в браузере. Такие переменные могут использоваться всеми функциями, позволяя им обмениваться данными.</w:t>
      </w:r>
    </w:p>
    <w:p w14:paraId="3D675D16" w14:textId="77777777" w:rsidR="0015556B" w:rsidRDefault="0015556B" w:rsidP="0015556B">
      <w:r>
        <w:t>Глобальные переменные попадают в глобальное пространство имен, которое является местом взаимодействия отдельных компонентов программы. Не рекомендуется объявлять переменные таким способом, так как аналогичные имена переменных уже могут использоваться любым другим кодом, вызывая сбой в работе скрипта.</w:t>
      </w:r>
    </w:p>
    <w:p w14:paraId="3F30C95A" w14:textId="77777777" w:rsidR="0015556B" w:rsidRDefault="0015556B" w:rsidP="0015556B">
      <w:r>
        <w:t>Глобальное пространство в JavaScript представляется глобальным объектом window. Добавление или изменение глобальных переменных автоматически обновляет глобальный объект. В свою очередь, обновление глобального объекта автоматически приводит к обновлению глобального пространства имен.</w:t>
      </w:r>
    </w:p>
    <w:p w14:paraId="74C4CCF7" w14:textId="77777777" w:rsidR="0015556B" w:rsidRDefault="0015556B" w:rsidP="0015556B">
      <w:r>
        <w:t>Если глобальная и локальная переменная имеют одинаковые имена, то локальная переменная будет иметь преимущество перед глобальной.</w:t>
      </w:r>
    </w:p>
    <w:p w14:paraId="08AE2503" w14:textId="0C428B79" w:rsidR="0015556B" w:rsidRDefault="0015556B" w:rsidP="0015556B">
      <w:r>
        <w:t>Локальные переменные, объявленные внутри функции в разных блоках кода, имеют одинаковые области видимости. Тем не менее, рекомендуется помещать объявления всех переменных в начале функции.</w:t>
      </w:r>
    </w:p>
    <w:p w14:paraId="6FED57BA" w14:textId="40038BFD" w:rsidR="00FF3E77" w:rsidRPr="00FF3E77" w:rsidRDefault="00FF3E77" w:rsidP="00FF3E77">
      <w:pPr>
        <w:rPr>
          <w:rFonts w:ascii="Times New Roman" w:hAnsi="Times New Roman" w:cs="Times New Roman"/>
          <w:sz w:val="24"/>
        </w:rPr>
      </w:pPr>
      <w:r w:rsidRPr="00FF3E77">
        <w:rPr>
          <w:rFonts w:ascii="Times New Roman" w:hAnsi="Times New Roman" w:cs="Times New Roman"/>
          <w:b/>
          <w:sz w:val="24"/>
        </w:rPr>
        <w:t>Выво</w:t>
      </w:r>
      <w:bookmarkStart w:id="0" w:name="_GoBack"/>
      <w:bookmarkEnd w:id="0"/>
      <w:r w:rsidRPr="00FF3E77">
        <w:rPr>
          <w:rFonts w:ascii="Times New Roman" w:hAnsi="Times New Roman" w:cs="Times New Roman"/>
          <w:b/>
          <w:sz w:val="24"/>
        </w:rPr>
        <w:t>д:</w:t>
      </w:r>
      <w:r w:rsidRPr="00FF3E77">
        <w:rPr>
          <w:rFonts w:ascii="Times New Roman" w:hAnsi="Times New Roman" w:cs="Times New Roman"/>
          <w:sz w:val="24"/>
        </w:rPr>
        <w:t xml:space="preserve"> в результате выполнения задания цель: изучить JavaScript </w:t>
      </w:r>
      <w:r w:rsidR="000E345A">
        <w:rPr>
          <w:rFonts w:ascii="Times New Roman" w:hAnsi="Times New Roman" w:cs="Times New Roman"/>
          <w:sz w:val="24"/>
        </w:rPr>
        <w:t>–</w:t>
      </w:r>
      <w:r w:rsidRPr="00FF3E77">
        <w:rPr>
          <w:rFonts w:ascii="Times New Roman" w:hAnsi="Times New Roman" w:cs="Times New Roman"/>
          <w:sz w:val="24"/>
        </w:rPr>
        <w:t xml:space="preserve"> выполнена</w:t>
      </w:r>
      <w:r w:rsidR="000E345A">
        <w:rPr>
          <w:rFonts w:ascii="Times New Roman" w:hAnsi="Times New Roman" w:cs="Times New Roman"/>
          <w:sz w:val="24"/>
        </w:rPr>
        <w:t>.</w:t>
      </w:r>
    </w:p>
    <w:sectPr w:rsidR="00FF3E77" w:rsidRPr="00FF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E200" w14:textId="77777777" w:rsidR="0096380D" w:rsidRDefault="0096380D" w:rsidP="00AD567C">
      <w:pPr>
        <w:spacing w:after="0" w:line="240" w:lineRule="auto"/>
      </w:pPr>
      <w:r>
        <w:separator/>
      </w:r>
    </w:p>
  </w:endnote>
  <w:endnote w:type="continuationSeparator" w:id="0">
    <w:p w14:paraId="5F5DB436" w14:textId="77777777" w:rsidR="0096380D" w:rsidRDefault="0096380D" w:rsidP="00AD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7B21" w14:textId="77777777" w:rsidR="0096380D" w:rsidRDefault="0096380D" w:rsidP="00AD567C">
      <w:pPr>
        <w:spacing w:after="0" w:line="240" w:lineRule="auto"/>
      </w:pPr>
      <w:r>
        <w:separator/>
      </w:r>
    </w:p>
  </w:footnote>
  <w:footnote w:type="continuationSeparator" w:id="0">
    <w:p w14:paraId="32BEFA2A" w14:textId="77777777" w:rsidR="0096380D" w:rsidRDefault="0096380D" w:rsidP="00AD56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7F"/>
    <w:rsid w:val="000E345A"/>
    <w:rsid w:val="0011777F"/>
    <w:rsid w:val="0015556B"/>
    <w:rsid w:val="00437F66"/>
    <w:rsid w:val="004A76FB"/>
    <w:rsid w:val="006A49DD"/>
    <w:rsid w:val="006B5132"/>
    <w:rsid w:val="008F5AB4"/>
    <w:rsid w:val="0096380D"/>
    <w:rsid w:val="009841C5"/>
    <w:rsid w:val="00AD567C"/>
    <w:rsid w:val="00CE770A"/>
    <w:rsid w:val="00D13DE1"/>
    <w:rsid w:val="00E042B5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2C4B8"/>
  <w15:chartTrackingRefBased/>
  <w15:docId w15:val="{FCED7DA7-F24A-4A30-A732-90F608AA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67C"/>
  </w:style>
  <w:style w:type="paragraph" w:styleId="a5">
    <w:name w:val="footer"/>
    <w:basedOn w:val="a"/>
    <w:link w:val="a6"/>
    <w:uiPriority w:val="99"/>
    <w:unhideWhenUsed/>
    <w:rsid w:val="00AD5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Баурин</dc:creator>
  <cp:keywords/>
  <dc:description/>
  <cp:lastModifiedBy>Антон Баурин</cp:lastModifiedBy>
  <cp:revision>8</cp:revision>
  <dcterms:created xsi:type="dcterms:W3CDTF">2018-11-27T17:16:00Z</dcterms:created>
  <dcterms:modified xsi:type="dcterms:W3CDTF">2018-11-27T18:47:00Z</dcterms:modified>
</cp:coreProperties>
</file>