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58A" w:rsidRPr="004D558A" w:rsidRDefault="004D558A" w:rsidP="004D558A">
      <w:pPr>
        <w:jc w:val="center"/>
        <w:rPr>
          <w:rFonts w:asciiTheme="minorHAnsi" w:hAnsiTheme="minorHAnsi" w:cstheme="minorHAnsi"/>
          <w:b/>
          <w:color w:val="767171" w:themeColor="background2" w:themeShade="80"/>
          <w:sz w:val="40"/>
          <w:vertAlign w:val="subscript"/>
        </w:rPr>
      </w:pPr>
      <w:r w:rsidRPr="004D558A">
        <w:rPr>
          <w:rFonts w:asciiTheme="minorHAnsi" w:hAnsiTheme="minorHAnsi" w:cstheme="minorHAnsi"/>
          <w:b/>
          <w:color w:val="767171" w:themeColor="background2" w:themeShade="80"/>
          <w:sz w:val="40"/>
          <w:vertAlign w:val="subscript"/>
        </w:rPr>
        <w:t>Seminario de Lenguajes: Python</w:t>
      </w:r>
    </w:p>
    <w:p w:rsidR="009C37A3" w:rsidRPr="004D558A" w:rsidRDefault="009C37A3" w:rsidP="009C37A3">
      <w:pPr>
        <w:jc w:val="center"/>
        <w:rPr>
          <w:rFonts w:asciiTheme="minorHAnsi" w:hAnsiTheme="minorHAnsi" w:cstheme="minorHAnsi"/>
          <w:b/>
          <w:sz w:val="56"/>
        </w:rPr>
      </w:pPr>
      <w:r w:rsidRPr="004D558A">
        <w:rPr>
          <w:rFonts w:asciiTheme="minorHAnsi" w:hAnsiTheme="minorHAnsi" w:cstheme="minorHAnsi"/>
          <w:b/>
          <w:sz w:val="56"/>
        </w:rPr>
        <w:t>Trabajo final</w:t>
      </w:r>
      <w:r w:rsidR="004D558A">
        <w:rPr>
          <w:rFonts w:asciiTheme="minorHAnsi" w:hAnsiTheme="minorHAnsi" w:cstheme="minorHAnsi"/>
          <w:b/>
          <w:sz w:val="56"/>
        </w:rPr>
        <w:t>: Informe</w:t>
      </w:r>
    </w:p>
    <w:p w:rsidR="009C37A3" w:rsidRPr="004D558A" w:rsidRDefault="004D558A" w:rsidP="009C37A3">
      <w:pPr>
        <w:jc w:val="center"/>
        <w:rPr>
          <w:rFonts w:asciiTheme="minorHAnsi" w:hAnsiTheme="minorHAnsi" w:cstheme="minorHAnsi"/>
          <w:b/>
          <w:color w:val="767171" w:themeColor="background2" w:themeShade="80"/>
          <w:sz w:val="24"/>
        </w:rPr>
      </w:pPr>
      <w:r w:rsidRPr="004D558A">
        <w:rPr>
          <w:rFonts w:asciiTheme="minorHAnsi" w:hAnsiTheme="minorHAnsi" w:cstheme="minorHAnsi"/>
          <w:b/>
          <w:color w:val="767171" w:themeColor="background2" w:themeShade="80"/>
          <w:sz w:val="24"/>
        </w:rPr>
        <w:t xml:space="preserve">Bautista </w:t>
      </w:r>
      <w:r w:rsidR="009C37A3" w:rsidRPr="004D558A">
        <w:rPr>
          <w:rFonts w:asciiTheme="minorHAnsi" w:hAnsiTheme="minorHAnsi" w:cstheme="minorHAnsi"/>
          <w:b/>
          <w:color w:val="767171" w:themeColor="background2" w:themeShade="80"/>
          <w:sz w:val="24"/>
        </w:rPr>
        <w:t xml:space="preserve">Bodrone - </w:t>
      </w:r>
      <w:r w:rsidRPr="004D558A">
        <w:rPr>
          <w:rFonts w:asciiTheme="minorHAnsi" w:hAnsiTheme="minorHAnsi" w:cstheme="minorHAnsi"/>
          <w:b/>
          <w:color w:val="767171" w:themeColor="background2" w:themeShade="80"/>
          <w:sz w:val="24"/>
        </w:rPr>
        <w:t xml:space="preserve">Juan Cruz </w:t>
      </w:r>
      <w:r w:rsidR="009C37A3" w:rsidRPr="004D558A">
        <w:rPr>
          <w:rFonts w:asciiTheme="minorHAnsi" w:hAnsiTheme="minorHAnsi" w:cstheme="minorHAnsi"/>
          <w:b/>
          <w:color w:val="767171" w:themeColor="background2" w:themeShade="80"/>
          <w:sz w:val="24"/>
        </w:rPr>
        <w:t>Galati M.</w:t>
      </w:r>
      <w:r w:rsidRPr="004D558A">
        <w:rPr>
          <w:rFonts w:asciiTheme="minorHAnsi" w:hAnsiTheme="minorHAnsi" w:cstheme="minorHAnsi"/>
          <w:b/>
          <w:color w:val="767171" w:themeColor="background2" w:themeShade="80"/>
          <w:sz w:val="24"/>
        </w:rPr>
        <w:t xml:space="preserve"> </w:t>
      </w:r>
      <w:r w:rsidR="009C37A3" w:rsidRPr="004D558A">
        <w:rPr>
          <w:rFonts w:asciiTheme="minorHAnsi" w:hAnsiTheme="minorHAnsi" w:cstheme="minorHAnsi"/>
          <w:b/>
          <w:color w:val="767171" w:themeColor="background2" w:themeShade="80"/>
          <w:sz w:val="24"/>
        </w:rPr>
        <w:t xml:space="preserve">– </w:t>
      </w:r>
      <w:r w:rsidRPr="004D558A">
        <w:rPr>
          <w:rFonts w:asciiTheme="minorHAnsi" w:hAnsiTheme="minorHAnsi" w:cstheme="minorHAnsi"/>
          <w:b/>
          <w:color w:val="767171" w:themeColor="background2" w:themeShade="80"/>
          <w:sz w:val="24"/>
        </w:rPr>
        <w:t xml:space="preserve">Alejandro </w:t>
      </w:r>
      <w:r w:rsidR="009C37A3" w:rsidRPr="004D558A">
        <w:rPr>
          <w:rFonts w:asciiTheme="minorHAnsi" w:hAnsiTheme="minorHAnsi" w:cstheme="minorHAnsi"/>
          <w:b/>
          <w:color w:val="767171" w:themeColor="background2" w:themeShade="80"/>
          <w:sz w:val="24"/>
        </w:rPr>
        <w:t xml:space="preserve">Zambrano </w:t>
      </w:r>
      <w:r w:rsidRPr="004D558A">
        <w:rPr>
          <w:rFonts w:asciiTheme="minorHAnsi" w:hAnsiTheme="minorHAnsi" w:cstheme="minorHAnsi"/>
          <w:b/>
          <w:color w:val="767171" w:themeColor="background2" w:themeShade="80"/>
          <w:sz w:val="24"/>
        </w:rPr>
        <w:t>Taus</w:t>
      </w:r>
    </w:p>
    <w:p w:rsidR="00E461D6" w:rsidRDefault="004D558A" w:rsidP="000A0BE3">
      <w:pPr>
        <w:jc w:val="center"/>
        <w:rPr>
          <w:rFonts w:asciiTheme="minorHAnsi" w:hAnsiTheme="minorHAnsi" w:cstheme="minorHAnsi"/>
          <w:b/>
          <w:color w:val="767171" w:themeColor="background2" w:themeShade="80"/>
          <w:sz w:val="40"/>
          <w:vertAlign w:val="superscript"/>
        </w:rPr>
      </w:pPr>
      <w:r w:rsidRPr="004D558A">
        <w:rPr>
          <w:rFonts w:asciiTheme="minorHAnsi" w:hAnsiTheme="minorHAnsi" w:cstheme="minorHAnsi"/>
          <w:b/>
          <w:color w:val="767171" w:themeColor="background2" w:themeShade="80"/>
          <w:sz w:val="40"/>
          <w:vertAlign w:val="superscript"/>
        </w:rPr>
        <w:t>Grupo 12</w:t>
      </w:r>
    </w:p>
    <w:p w:rsidR="000A0BE3" w:rsidRDefault="000A0BE3" w:rsidP="000A0BE3">
      <w:pPr>
        <w:jc w:val="center"/>
        <w:rPr>
          <w:rFonts w:asciiTheme="minorHAnsi" w:hAnsiTheme="minorHAnsi" w:cstheme="minorHAnsi"/>
          <w:b/>
          <w:color w:val="767171" w:themeColor="background2" w:themeShade="80"/>
          <w:sz w:val="40"/>
          <w:vertAlign w:val="superscript"/>
        </w:rPr>
      </w:pPr>
    </w:p>
    <w:p w:rsidR="000A0BE3" w:rsidRDefault="000A0BE3" w:rsidP="000A0BE3">
      <w:pPr>
        <w:rPr>
          <w:rFonts w:asciiTheme="minorHAnsi" w:hAnsiTheme="minorHAnsi" w:cstheme="minorHAnsi"/>
          <w:b/>
          <w:color w:val="767171" w:themeColor="background2" w:themeShade="80"/>
          <w:sz w:val="40"/>
          <w:vertAlign w:val="superscript"/>
        </w:rPr>
      </w:pPr>
    </w:p>
    <w:p w:rsidR="000A0BE3" w:rsidRPr="000A0BE3" w:rsidRDefault="000A0BE3" w:rsidP="000A0BE3">
      <w:pPr>
        <w:rPr>
          <w:rFonts w:asciiTheme="minorHAnsi" w:hAnsiTheme="minorHAnsi" w:cstheme="minorHAnsi"/>
          <w:b/>
          <w:color w:val="767171" w:themeColor="background2" w:themeShade="80"/>
          <w:sz w:val="40"/>
          <w:vertAlign w:val="superscript"/>
        </w:rPr>
      </w:pPr>
    </w:p>
    <w:sdt>
      <w:sdtPr>
        <w:rPr>
          <w:rFonts w:ascii="Calibri" w:eastAsia="Noto Sans CJK SC Regular" w:hAnsi="Calibri" w:cs="FreeSans"/>
          <w:color w:val="auto"/>
          <w:sz w:val="22"/>
          <w:szCs w:val="24"/>
          <w:lang w:val="es-AR" w:eastAsia="zh-CN" w:bidi="hi-IN"/>
        </w:rPr>
        <w:id w:val="1317689348"/>
        <w:docPartObj>
          <w:docPartGallery w:val="Table of Contents"/>
          <w:docPartUnique/>
        </w:docPartObj>
      </w:sdtPr>
      <w:sdtEndPr>
        <w:rPr>
          <w:b/>
          <w:bCs/>
        </w:rPr>
      </w:sdtEndPr>
      <w:sdtContent>
        <w:p w:rsidR="00E461D6" w:rsidRDefault="00E461D6">
          <w:pPr>
            <w:pStyle w:val="TtulodeTDC"/>
          </w:pPr>
          <w:r>
            <w:t>CONTENIDOS</w:t>
          </w:r>
        </w:p>
        <w:p w:rsidR="00CB1B98" w:rsidRDefault="00CB1B98">
          <w:pPr>
            <w:pStyle w:val="TDC1"/>
            <w:tabs>
              <w:tab w:val="right" w:pos="9628"/>
            </w:tabs>
            <w:rPr>
              <w:rFonts w:eastAsiaTheme="minorEastAsia" w:cstheme="minorBidi"/>
              <w:b w:val="0"/>
              <w:bCs w:val="0"/>
              <w:i w:val="0"/>
              <w:iCs w:val="0"/>
              <w:noProof/>
              <w:sz w:val="22"/>
              <w:szCs w:val="22"/>
              <w:lang w:val="es-ES" w:eastAsia="es-ES" w:bidi="ar-SA"/>
            </w:rPr>
          </w:pPr>
          <w:r>
            <w:rPr>
              <w:b w:val="0"/>
              <w:bCs w:val="0"/>
              <w:caps/>
              <w:szCs w:val="22"/>
              <w:u w:val="single"/>
            </w:rPr>
            <w:fldChar w:fldCharType="begin"/>
          </w:r>
          <w:r>
            <w:rPr>
              <w:b w:val="0"/>
              <w:bCs w:val="0"/>
              <w:caps/>
              <w:szCs w:val="22"/>
              <w:u w:val="single"/>
            </w:rPr>
            <w:instrText xml:space="preserve"> TOC \o "1-3" \h \z \u </w:instrText>
          </w:r>
          <w:r>
            <w:rPr>
              <w:b w:val="0"/>
              <w:bCs w:val="0"/>
              <w:caps/>
              <w:szCs w:val="22"/>
              <w:u w:val="single"/>
            </w:rPr>
            <w:fldChar w:fldCharType="separate"/>
          </w:r>
          <w:hyperlink w:anchor="_Toc20102936" w:history="1">
            <w:r w:rsidRPr="00666984">
              <w:rPr>
                <w:rStyle w:val="Hipervnculo"/>
                <w:noProof/>
              </w:rPr>
              <w:t>Introd</w:t>
            </w:r>
            <w:r w:rsidRPr="00666984">
              <w:rPr>
                <w:rStyle w:val="Hipervnculo"/>
                <w:noProof/>
              </w:rPr>
              <w:t>u</w:t>
            </w:r>
            <w:r w:rsidRPr="00666984">
              <w:rPr>
                <w:rStyle w:val="Hipervnculo"/>
                <w:noProof/>
              </w:rPr>
              <w:t>cción.</w:t>
            </w:r>
            <w:r>
              <w:rPr>
                <w:noProof/>
                <w:webHidden/>
              </w:rPr>
              <w:tab/>
            </w:r>
            <w:r>
              <w:rPr>
                <w:noProof/>
                <w:webHidden/>
              </w:rPr>
              <w:fldChar w:fldCharType="begin"/>
            </w:r>
            <w:r>
              <w:rPr>
                <w:noProof/>
                <w:webHidden/>
              </w:rPr>
              <w:instrText xml:space="preserve"> PAGEREF _Toc20102936 \h </w:instrText>
            </w:r>
            <w:r>
              <w:rPr>
                <w:noProof/>
                <w:webHidden/>
              </w:rPr>
            </w:r>
            <w:r>
              <w:rPr>
                <w:noProof/>
                <w:webHidden/>
              </w:rPr>
              <w:fldChar w:fldCharType="separate"/>
            </w:r>
            <w:r w:rsidR="000A0BE3">
              <w:rPr>
                <w:noProof/>
                <w:webHidden/>
              </w:rPr>
              <w:t>2</w:t>
            </w:r>
            <w:r>
              <w:rPr>
                <w:noProof/>
                <w:webHidden/>
              </w:rPr>
              <w:fldChar w:fldCharType="end"/>
            </w:r>
          </w:hyperlink>
        </w:p>
        <w:p w:rsidR="00CB1B98" w:rsidRDefault="00D77D8B">
          <w:pPr>
            <w:pStyle w:val="TDC1"/>
            <w:tabs>
              <w:tab w:val="right" w:pos="9628"/>
            </w:tabs>
            <w:rPr>
              <w:rFonts w:eastAsiaTheme="minorEastAsia" w:cstheme="minorBidi"/>
              <w:b w:val="0"/>
              <w:bCs w:val="0"/>
              <w:i w:val="0"/>
              <w:iCs w:val="0"/>
              <w:noProof/>
              <w:sz w:val="22"/>
              <w:szCs w:val="22"/>
              <w:lang w:val="es-ES" w:eastAsia="es-ES" w:bidi="ar-SA"/>
            </w:rPr>
          </w:pPr>
          <w:hyperlink w:anchor="_Toc20102937" w:history="1">
            <w:r w:rsidR="00CB1B98" w:rsidRPr="00666984">
              <w:rPr>
                <w:rStyle w:val="Hipervnculo"/>
                <w:noProof/>
              </w:rPr>
              <w:t>Temas investigados.</w:t>
            </w:r>
            <w:r w:rsidR="00CB1B98">
              <w:rPr>
                <w:noProof/>
                <w:webHidden/>
              </w:rPr>
              <w:tab/>
            </w:r>
            <w:r w:rsidR="00CB1B98">
              <w:rPr>
                <w:noProof/>
                <w:webHidden/>
              </w:rPr>
              <w:fldChar w:fldCharType="begin"/>
            </w:r>
            <w:r w:rsidR="00CB1B98">
              <w:rPr>
                <w:noProof/>
                <w:webHidden/>
              </w:rPr>
              <w:instrText xml:space="preserve"> PAGEREF _Toc20102937 \h </w:instrText>
            </w:r>
            <w:r w:rsidR="00CB1B98">
              <w:rPr>
                <w:noProof/>
                <w:webHidden/>
              </w:rPr>
            </w:r>
            <w:r w:rsidR="00CB1B98">
              <w:rPr>
                <w:noProof/>
                <w:webHidden/>
              </w:rPr>
              <w:fldChar w:fldCharType="separate"/>
            </w:r>
            <w:r w:rsidR="000A0BE3">
              <w:rPr>
                <w:noProof/>
                <w:webHidden/>
              </w:rPr>
              <w:t>2</w:t>
            </w:r>
            <w:r w:rsidR="00CB1B98">
              <w:rPr>
                <w:noProof/>
                <w:webHidden/>
              </w:rPr>
              <w:fldChar w:fldCharType="end"/>
            </w:r>
          </w:hyperlink>
        </w:p>
        <w:p w:rsidR="00CB1B98" w:rsidRDefault="00D77D8B">
          <w:pPr>
            <w:pStyle w:val="TDC1"/>
            <w:tabs>
              <w:tab w:val="right" w:pos="9628"/>
            </w:tabs>
            <w:rPr>
              <w:rFonts w:eastAsiaTheme="minorEastAsia" w:cstheme="minorBidi"/>
              <w:b w:val="0"/>
              <w:bCs w:val="0"/>
              <w:i w:val="0"/>
              <w:iCs w:val="0"/>
              <w:noProof/>
              <w:sz w:val="22"/>
              <w:szCs w:val="22"/>
              <w:lang w:val="es-ES" w:eastAsia="es-ES" w:bidi="ar-SA"/>
            </w:rPr>
          </w:pPr>
          <w:hyperlink w:anchor="_Toc20102938" w:history="1">
            <w:r w:rsidR="00CB1B98" w:rsidRPr="00666984">
              <w:rPr>
                <w:rStyle w:val="Hipervnculo"/>
                <w:noProof/>
              </w:rPr>
              <w:t>Problemas y soluciones surgidas.</w:t>
            </w:r>
            <w:r w:rsidR="00CB1B98">
              <w:rPr>
                <w:noProof/>
                <w:webHidden/>
              </w:rPr>
              <w:tab/>
            </w:r>
            <w:r w:rsidR="00CB1B98">
              <w:rPr>
                <w:noProof/>
                <w:webHidden/>
              </w:rPr>
              <w:fldChar w:fldCharType="begin"/>
            </w:r>
            <w:r w:rsidR="00CB1B98">
              <w:rPr>
                <w:noProof/>
                <w:webHidden/>
              </w:rPr>
              <w:instrText xml:space="preserve"> PAGEREF _Toc20102938 \h </w:instrText>
            </w:r>
            <w:r w:rsidR="00CB1B98">
              <w:rPr>
                <w:noProof/>
                <w:webHidden/>
              </w:rPr>
            </w:r>
            <w:r w:rsidR="00CB1B98">
              <w:rPr>
                <w:noProof/>
                <w:webHidden/>
              </w:rPr>
              <w:fldChar w:fldCharType="separate"/>
            </w:r>
            <w:r w:rsidR="000A0BE3">
              <w:rPr>
                <w:noProof/>
                <w:webHidden/>
              </w:rPr>
              <w:t>2</w:t>
            </w:r>
            <w:r w:rsidR="00CB1B98">
              <w:rPr>
                <w:noProof/>
                <w:webHidden/>
              </w:rPr>
              <w:fldChar w:fldCharType="end"/>
            </w:r>
          </w:hyperlink>
        </w:p>
        <w:p w:rsidR="00CB1B98" w:rsidRDefault="00D77D8B">
          <w:pPr>
            <w:pStyle w:val="TDC1"/>
            <w:tabs>
              <w:tab w:val="right" w:pos="9628"/>
            </w:tabs>
            <w:rPr>
              <w:rFonts w:eastAsiaTheme="minorEastAsia" w:cstheme="minorBidi"/>
              <w:b w:val="0"/>
              <w:bCs w:val="0"/>
              <w:i w:val="0"/>
              <w:iCs w:val="0"/>
              <w:noProof/>
              <w:sz w:val="22"/>
              <w:szCs w:val="22"/>
              <w:lang w:val="es-ES" w:eastAsia="es-ES" w:bidi="ar-SA"/>
            </w:rPr>
          </w:pPr>
          <w:hyperlink w:anchor="_Toc20102939" w:history="1">
            <w:r w:rsidR="00CB1B98" w:rsidRPr="00666984">
              <w:rPr>
                <w:rStyle w:val="Hipervnculo"/>
                <w:noProof/>
              </w:rPr>
              <w:t>Conclusiones y trabajos futuros.</w:t>
            </w:r>
            <w:r w:rsidR="00CB1B98">
              <w:rPr>
                <w:noProof/>
                <w:webHidden/>
              </w:rPr>
              <w:tab/>
            </w:r>
            <w:r w:rsidR="00CB1B98">
              <w:rPr>
                <w:noProof/>
                <w:webHidden/>
              </w:rPr>
              <w:fldChar w:fldCharType="begin"/>
            </w:r>
            <w:r w:rsidR="00CB1B98">
              <w:rPr>
                <w:noProof/>
                <w:webHidden/>
              </w:rPr>
              <w:instrText xml:space="preserve"> PAGEREF _Toc20102939 \h </w:instrText>
            </w:r>
            <w:r w:rsidR="00CB1B98">
              <w:rPr>
                <w:noProof/>
                <w:webHidden/>
              </w:rPr>
            </w:r>
            <w:r w:rsidR="00CB1B98">
              <w:rPr>
                <w:noProof/>
                <w:webHidden/>
              </w:rPr>
              <w:fldChar w:fldCharType="separate"/>
            </w:r>
            <w:r w:rsidR="000A0BE3">
              <w:rPr>
                <w:noProof/>
                <w:webHidden/>
              </w:rPr>
              <w:t>2</w:t>
            </w:r>
            <w:r w:rsidR="00CB1B98">
              <w:rPr>
                <w:noProof/>
                <w:webHidden/>
              </w:rPr>
              <w:fldChar w:fldCharType="end"/>
            </w:r>
          </w:hyperlink>
        </w:p>
        <w:p w:rsidR="00CB1B98" w:rsidRDefault="00D77D8B">
          <w:pPr>
            <w:pStyle w:val="TDC1"/>
            <w:tabs>
              <w:tab w:val="right" w:pos="9628"/>
            </w:tabs>
            <w:rPr>
              <w:rFonts w:eastAsiaTheme="minorEastAsia" w:cstheme="minorBidi"/>
              <w:b w:val="0"/>
              <w:bCs w:val="0"/>
              <w:i w:val="0"/>
              <w:iCs w:val="0"/>
              <w:noProof/>
              <w:sz w:val="22"/>
              <w:szCs w:val="22"/>
              <w:lang w:val="es-ES" w:eastAsia="es-ES" w:bidi="ar-SA"/>
            </w:rPr>
          </w:pPr>
          <w:hyperlink w:anchor="_Toc20102940" w:history="1">
            <w:r w:rsidR="00CB1B98" w:rsidRPr="00666984">
              <w:rPr>
                <w:rStyle w:val="Hipervnculo"/>
                <w:noProof/>
              </w:rPr>
              <w:t>Referencias.</w:t>
            </w:r>
            <w:r w:rsidR="00CB1B98">
              <w:rPr>
                <w:noProof/>
                <w:webHidden/>
              </w:rPr>
              <w:tab/>
            </w:r>
            <w:r w:rsidR="00CB1B98">
              <w:rPr>
                <w:noProof/>
                <w:webHidden/>
              </w:rPr>
              <w:fldChar w:fldCharType="begin"/>
            </w:r>
            <w:r w:rsidR="00CB1B98">
              <w:rPr>
                <w:noProof/>
                <w:webHidden/>
              </w:rPr>
              <w:instrText xml:space="preserve"> PAGEREF _Toc20102940 \h </w:instrText>
            </w:r>
            <w:r w:rsidR="00CB1B98">
              <w:rPr>
                <w:noProof/>
                <w:webHidden/>
              </w:rPr>
            </w:r>
            <w:r w:rsidR="00CB1B98">
              <w:rPr>
                <w:noProof/>
                <w:webHidden/>
              </w:rPr>
              <w:fldChar w:fldCharType="separate"/>
            </w:r>
            <w:r w:rsidR="000A0BE3">
              <w:rPr>
                <w:noProof/>
                <w:webHidden/>
              </w:rPr>
              <w:t>2</w:t>
            </w:r>
            <w:r w:rsidR="00CB1B98">
              <w:rPr>
                <w:noProof/>
                <w:webHidden/>
              </w:rPr>
              <w:fldChar w:fldCharType="end"/>
            </w:r>
          </w:hyperlink>
        </w:p>
        <w:p w:rsidR="00E461D6" w:rsidRDefault="00CB1B98">
          <w:r>
            <w:rPr>
              <w:rFonts w:asciiTheme="minorHAnsi" w:hAnsiTheme="minorHAnsi" w:cstheme="minorHAnsi"/>
              <w:b/>
              <w:bCs/>
              <w:caps/>
              <w:sz w:val="24"/>
              <w:szCs w:val="22"/>
              <w:u w:val="single"/>
            </w:rPr>
            <w:fldChar w:fldCharType="end"/>
          </w:r>
        </w:p>
      </w:sdtContent>
    </w:sdt>
    <w:p w:rsidR="00E461D6" w:rsidRPr="006742F4" w:rsidRDefault="00E461D6" w:rsidP="006742F4">
      <w:pPr>
        <w:rPr>
          <w:rFonts w:asciiTheme="minorHAnsi" w:hAnsiTheme="minorHAnsi" w:cstheme="minorHAnsi"/>
          <w:szCs w:val="22"/>
        </w:rPr>
      </w:pPr>
    </w:p>
    <w:p w:rsidR="004D558A" w:rsidRDefault="004D558A" w:rsidP="009C37A3">
      <w:pPr>
        <w:jc w:val="center"/>
        <w:rPr>
          <w:rFonts w:asciiTheme="minorHAnsi" w:hAnsiTheme="minorHAnsi" w:cstheme="minorHAnsi"/>
          <w:b/>
          <w:color w:val="767171" w:themeColor="background2" w:themeShade="80"/>
          <w:sz w:val="40"/>
          <w:vertAlign w:val="superscript"/>
        </w:rPr>
      </w:pPr>
    </w:p>
    <w:p w:rsidR="004D558A" w:rsidRDefault="004D558A" w:rsidP="009C37A3">
      <w:pPr>
        <w:jc w:val="center"/>
        <w:rPr>
          <w:rFonts w:asciiTheme="minorHAnsi" w:hAnsiTheme="minorHAnsi" w:cstheme="minorHAnsi"/>
          <w:b/>
          <w:color w:val="767171" w:themeColor="background2" w:themeShade="80"/>
          <w:sz w:val="40"/>
          <w:vertAlign w:val="superscript"/>
        </w:rPr>
      </w:pPr>
    </w:p>
    <w:p w:rsidR="004D558A" w:rsidRPr="004D558A" w:rsidRDefault="004D558A" w:rsidP="009C37A3">
      <w:pPr>
        <w:jc w:val="center"/>
        <w:rPr>
          <w:rFonts w:asciiTheme="minorHAnsi" w:hAnsiTheme="minorHAnsi" w:cstheme="minorHAnsi"/>
          <w:b/>
          <w:color w:val="767171" w:themeColor="background2" w:themeShade="80"/>
          <w:sz w:val="40"/>
          <w:vertAlign w:val="superscript"/>
        </w:rPr>
      </w:pPr>
    </w:p>
    <w:p w:rsidR="006742F4" w:rsidRPr="006742F4" w:rsidRDefault="009C37A3">
      <w:pPr>
        <w:rPr>
          <w:rFonts w:asciiTheme="minorHAnsi" w:hAnsiTheme="minorHAnsi" w:cstheme="minorHAnsi"/>
          <w:b/>
          <w:sz w:val="44"/>
          <w:szCs w:val="44"/>
        </w:rPr>
      </w:pPr>
      <w:r w:rsidRPr="009C37A3">
        <w:rPr>
          <w:rFonts w:asciiTheme="minorHAnsi" w:hAnsiTheme="minorHAnsi" w:cstheme="minorHAnsi"/>
          <w:b/>
          <w:sz w:val="32"/>
        </w:rPr>
        <w:br w:type="page"/>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6742F4" w:rsidTr="006742F4">
        <w:tc>
          <w:tcPr>
            <w:tcW w:w="9778" w:type="dxa"/>
          </w:tcPr>
          <w:p w:rsidR="006742F4" w:rsidRDefault="006742F4" w:rsidP="00E461D6">
            <w:pPr>
              <w:pStyle w:val="Ttulo1"/>
              <w:rPr>
                <w:rFonts w:asciiTheme="minorHAnsi" w:hAnsiTheme="minorHAnsi" w:cstheme="minorHAnsi"/>
                <w:b/>
                <w:szCs w:val="22"/>
              </w:rPr>
            </w:pPr>
            <w:bookmarkStart w:id="0" w:name="_Toc20102936"/>
            <w:r>
              <w:rPr>
                <w:rFonts w:asciiTheme="minorHAnsi" w:hAnsiTheme="minorHAnsi" w:cstheme="minorHAnsi"/>
                <w:b/>
                <w:szCs w:val="22"/>
              </w:rPr>
              <w:lastRenderedPageBreak/>
              <w:t>Introducción</w:t>
            </w:r>
            <w:r w:rsidR="00E461D6">
              <w:rPr>
                <w:rFonts w:asciiTheme="minorHAnsi" w:hAnsiTheme="minorHAnsi" w:cstheme="minorHAnsi"/>
                <w:b/>
                <w:szCs w:val="22"/>
              </w:rPr>
              <w:fldChar w:fldCharType="begin"/>
            </w:r>
            <w:r w:rsidR="00E461D6">
              <w:instrText xml:space="preserve"> XE "</w:instrText>
            </w:r>
            <w:r w:rsidR="00E461D6" w:rsidRPr="001548B6">
              <w:rPr>
                <w:rFonts w:asciiTheme="minorHAnsi" w:hAnsiTheme="minorHAnsi" w:cstheme="minorHAnsi"/>
                <w:b/>
                <w:szCs w:val="22"/>
              </w:rPr>
              <w:instrText>Introducción</w:instrText>
            </w:r>
            <w:r w:rsidR="00E461D6">
              <w:instrText xml:space="preserve">" </w:instrText>
            </w:r>
            <w:r w:rsidR="00E461D6">
              <w:rPr>
                <w:rFonts w:asciiTheme="minorHAnsi" w:hAnsiTheme="minorHAnsi" w:cstheme="minorHAnsi"/>
                <w:b/>
                <w:szCs w:val="22"/>
              </w:rPr>
              <w:fldChar w:fldCharType="end"/>
            </w:r>
            <w:r>
              <w:rPr>
                <w:rFonts w:asciiTheme="minorHAnsi" w:hAnsiTheme="minorHAnsi" w:cstheme="minorHAnsi"/>
                <w:b/>
                <w:szCs w:val="22"/>
              </w:rPr>
              <w:t>.</w:t>
            </w:r>
            <w:bookmarkEnd w:id="0"/>
          </w:p>
        </w:tc>
      </w:tr>
    </w:tbl>
    <w:p w:rsidR="006742F4" w:rsidRDefault="006742F4">
      <w:pPr>
        <w:rPr>
          <w:rFonts w:asciiTheme="minorHAnsi" w:hAnsiTheme="minorHAnsi" w:cstheme="minorHAnsi"/>
          <w:szCs w:val="22"/>
        </w:rPr>
      </w:pPr>
    </w:p>
    <w:p w:rsidR="00477608" w:rsidRPr="009C37A3" w:rsidRDefault="006742F4">
      <w:pPr>
        <w:rPr>
          <w:rFonts w:asciiTheme="minorHAnsi" w:hAnsiTheme="minorHAnsi" w:cstheme="minorHAnsi"/>
          <w:szCs w:val="22"/>
        </w:rPr>
      </w:pPr>
      <w:r>
        <w:rPr>
          <w:rFonts w:asciiTheme="minorHAnsi" w:hAnsiTheme="minorHAnsi" w:cstheme="minorHAnsi"/>
          <w:szCs w:val="22"/>
        </w:rPr>
        <w:t>Se trata de un J</w:t>
      </w:r>
      <w:r w:rsidR="00793A4F" w:rsidRPr="009C37A3">
        <w:rPr>
          <w:rFonts w:asciiTheme="minorHAnsi" w:hAnsiTheme="minorHAnsi" w:cstheme="minorHAnsi"/>
          <w:szCs w:val="22"/>
        </w:rPr>
        <w:t>uego de tipo Sopa de Letras</w:t>
      </w:r>
      <w:r w:rsidR="00120897" w:rsidRPr="009C37A3">
        <w:rPr>
          <w:rFonts w:asciiTheme="minorHAnsi" w:hAnsiTheme="minorHAnsi" w:cstheme="minorHAnsi"/>
          <w:szCs w:val="22"/>
        </w:rPr>
        <w:t xml:space="preserve"> </w:t>
      </w:r>
      <w:r w:rsidR="004D558A">
        <w:rPr>
          <w:rFonts w:asciiTheme="minorHAnsi" w:hAnsiTheme="minorHAnsi" w:cstheme="minorHAnsi"/>
          <w:szCs w:val="22"/>
        </w:rPr>
        <w:t xml:space="preserve">desarrollado en </w:t>
      </w:r>
      <w:r w:rsidR="00120897" w:rsidRPr="009C37A3">
        <w:rPr>
          <w:rFonts w:asciiTheme="minorHAnsi" w:hAnsiTheme="minorHAnsi" w:cstheme="minorHAnsi"/>
          <w:szCs w:val="22"/>
        </w:rPr>
        <w:t>el lenguaje Python</w:t>
      </w:r>
      <w:r w:rsidR="004D558A">
        <w:rPr>
          <w:rFonts w:asciiTheme="minorHAnsi" w:hAnsiTheme="minorHAnsi" w:cstheme="minorHAnsi"/>
          <w:szCs w:val="22"/>
        </w:rPr>
        <w:t xml:space="preserve"> y utilizando</w:t>
      </w:r>
      <w:r w:rsidR="00793A4F" w:rsidRPr="009C37A3">
        <w:rPr>
          <w:rFonts w:asciiTheme="minorHAnsi" w:hAnsiTheme="minorHAnsi" w:cstheme="minorHAnsi"/>
          <w:szCs w:val="22"/>
        </w:rPr>
        <w:t xml:space="preserve"> los módulos PySimpleGUI y Pattern, y los Sensores para transmitir información al usuario.</w:t>
      </w:r>
      <w:r w:rsidR="004D558A">
        <w:rPr>
          <w:rFonts w:asciiTheme="minorHAnsi" w:hAnsiTheme="minorHAnsi" w:cstheme="minorHAnsi"/>
          <w:szCs w:val="22"/>
        </w:rPr>
        <w:t xml:space="preserve"> </w:t>
      </w:r>
      <w:r>
        <w:rPr>
          <w:rFonts w:asciiTheme="minorHAnsi" w:hAnsiTheme="minorHAnsi" w:cstheme="minorHAnsi"/>
          <w:szCs w:val="22"/>
        </w:rPr>
        <w:t>Es</w:t>
      </w:r>
      <w:r w:rsidR="004D558A">
        <w:rPr>
          <w:rFonts w:asciiTheme="minorHAnsi" w:hAnsiTheme="minorHAnsi" w:cstheme="minorHAnsi"/>
          <w:szCs w:val="22"/>
        </w:rPr>
        <w:t xml:space="preserve"> un juego simple pero entretenido y que facilitará el trabajo a docentes de nivel primario a enseñar diferentes palabras del español y su clasificación, de forma didáctica e interactiva.</w:t>
      </w:r>
    </w:p>
    <w:p w:rsidR="00120897" w:rsidRPr="009C37A3" w:rsidRDefault="00120897">
      <w:pPr>
        <w:rPr>
          <w:rFonts w:asciiTheme="minorHAnsi" w:hAnsiTheme="minorHAnsi" w:cstheme="minorHAnsi"/>
          <w:szCs w:val="22"/>
        </w:rPr>
      </w:pPr>
    </w:p>
    <w:p w:rsidR="00477608" w:rsidRPr="009C37A3" w:rsidRDefault="00793A4F">
      <w:pPr>
        <w:rPr>
          <w:rFonts w:asciiTheme="minorHAnsi" w:hAnsiTheme="minorHAnsi" w:cstheme="minorHAnsi"/>
          <w:szCs w:val="22"/>
        </w:rPr>
      </w:pPr>
      <w:r w:rsidRPr="009C37A3">
        <w:rPr>
          <w:rFonts w:asciiTheme="minorHAnsi" w:hAnsiTheme="minorHAnsi" w:cstheme="minorHAnsi"/>
          <w:szCs w:val="22"/>
        </w:rPr>
        <w:t>El programa está estructurado de la siguiente manera:</w:t>
      </w:r>
    </w:p>
    <w:p w:rsidR="004D558A" w:rsidRDefault="00793A4F" w:rsidP="006742F4">
      <w:pPr>
        <w:numPr>
          <w:ilvl w:val="0"/>
          <w:numId w:val="1"/>
        </w:numPr>
        <w:spacing w:line="276" w:lineRule="auto"/>
        <w:rPr>
          <w:rFonts w:asciiTheme="minorHAnsi" w:hAnsiTheme="minorHAnsi" w:cstheme="minorHAnsi"/>
          <w:szCs w:val="22"/>
        </w:rPr>
      </w:pPr>
      <w:r w:rsidRPr="004D558A">
        <w:rPr>
          <w:rFonts w:asciiTheme="minorHAnsi" w:hAnsiTheme="minorHAnsi" w:cstheme="minorHAnsi"/>
          <w:b/>
          <w:szCs w:val="22"/>
        </w:rPr>
        <w:t>Menú principal</w:t>
      </w:r>
      <w:r w:rsidRPr="004D558A">
        <w:rPr>
          <w:rFonts w:asciiTheme="minorHAnsi" w:hAnsiTheme="minorHAnsi" w:cstheme="minorHAnsi"/>
          <w:szCs w:val="22"/>
        </w:rPr>
        <w:t>: Desde él se define el tema</w:t>
      </w:r>
      <w:r w:rsidRPr="004D558A">
        <w:rPr>
          <w:rFonts w:asciiTheme="minorHAnsi" w:hAnsiTheme="minorHAnsi" w:cstheme="minorHAnsi"/>
          <w:szCs w:val="22"/>
          <w:vertAlign w:val="superscript"/>
        </w:rPr>
        <w:t>1</w:t>
      </w:r>
      <w:r w:rsidRPr="004D558A">
        <w:rPr>
          <w:rFonts w:asciiTheme="minorHAnsi" w:hAnsiTheme="minorHAnsi" w:cstheme="minorHAnsi"/>
          <w:szCs w:val="22"/>
        </w:rPr>
        <w:t>, se accede a la configuración y al juego.</w:t>
      </w:r>
    </w:p>
    <w:p w:rsidR="00477608" w:rsidRPr="004D558A" w:rsidRDefault="00793A4F" w:rsidP="006742F4">
      <w:pPr>
        <w:numPr>
          <w:ilvl w:val="0"/>
          <w:numId w:val="1"/>
        </w:numPr>
        <w:spacing w:line="276" w:lineRule="auto"/>
        <w:rPr>
          <w:rFonts w:asciiTheme="minorHAnsi" w:hAnsiTheme="minorHAnsi" w:cstheme="minorHAnsi"/>
          <w:szCs w:val="22"/>
        </w:rPr>
      </w:pPr>
      <w:r w:rsidRPr="004D558A">
        <w:rPr>
          <w:rFonts w:asciiTheme="minorHAnsi" w:hAnsiTheme="minorHAnsi" w:cstheme="minorHAnsi"/>
          <w:b/>
          <w:szCs w:val="22"/>
        </w:rPr>
        <w:t>Configuración</w:t>
      </w:r>
      <w:r w:rsidRPr="004D558A">
        <w:rPr>
          <w:rFonts w:asciiTheme="minorHAnsi" w:hAnsiTheme="minorHAnsi" w:cstheme="minorHAnsi"/>
          <w:szCs w:val="22"/>
        </w:rPr>
        <w:t xml:space="preserve">: Desde él se modifican las configuraciones particulares para la ejecución del juego, tales como: cantidad de palabras por tipo de palabra, orientación de las palabras, colores para cada tipo de palabra, entre otras. </w:t>
      </w:r>
    </w:p>
    <w:p w:rsidR="00477608" w:rsidRPr="009C37A3" w:rsidRDefault="00793A4F" w:rsidP="006742F4">
      <w:pPr>
        <w:numPr>
          <w:ilvl w:val="1"/>
          <w:numId w:val="1"/>
        </w:numPr>
        <w:spacing w:line="276" w:lineRule="auto"/>
        <w:rPr>
          <w:rFonts w:asciiTheme="minorHAnsi" w:hAnsiTheme="minorHAnsi" w:cstheme="minorHAnsi"/>
          <w:szCs w:val="22"/>
        </w:rPr>
      </w:pPr>
      <w:r w:rsidRPr="009C37A3">
        <w:rPr>
          <w:rFonts w:asciiTheme="minorHAnsi" w:hAnsiTheme="minorHAnsi" w:cstheme="minorHAnsi"/>
          <w:szCs w:val="22"/>
        </w:rPr>
        <w:t>Posee una configuración por defecto, que se carga al iniciar el programa.</w:t>
      </w:r>
    </w:p>
    <w:p w:rsidR="00477608" w:rsidRPr="009C37A3" w:rsidRDefault="00793A4F" w:rsidP="006742F4">
      <w:pPr>
        <w:numPr>
          <w:ilvl w:val="0"/>
          <w:numId w:val="1"/>
        </w:numPr>
        <w:spacing w:line="276" w:lineRule="auto"/>
        <w:rPr>
          <w:rFonts w:asciiTheme="minorHAnsi" w:hAnsiTheme="minorHAnsi" w:cstheme="minorHAnsi"/>
          <w:szCs w:val="22"/>
        </w:rPr>
      </w:pPr>
      <w:r w:rsidRPr="009C37A3">
        <w:rPr>
          <w:rFonts w:asciiTheme="minorHAnsi" w:hAnsiTheme="minorHAnsi" w:cstheme="minorHAnsi"/>
          <w:b/>
          <w:szCs w:val="22"/>
        </w:rPr>
        <w:t>Juego</w:t>
      </w:r>
      <w:r w:rsidRPr="009C37A3">
        <w:rPr>
          <w:rFonts w:asciiTheme="minorHAnsi" w:hAnsiTheme="minorHAnsi" w:cstheme="minorHAnsi"/>
          <w:szCs w:val="22"/>
        </w:rPr>
        <w:t>: Desde él se genera la matríz para el propio juego basándose en las configuraciones establecidas (o la configuración por defecto). La interfaz fue desarrollada teniendo en cuenta que sea lo más intuitiva posible.</w:t>
      </w:r>
    </w:p>
    <w:p w:rsidR="00477608" w:rsidRDefault="00477608">
      <w:pPr>
        <w:rPr>
          <w:rFonts w:asciiTheme="minorHAnsi" w:hAnsiTheme="minorHAnsi" w:cstheme="minorHAnsi"/>
        </w:rPr>
      </w:pPr>
    </w:p>
    <w:p w:rsidR="004D558A" w:rsidRPr="009C37A3" w:rsidRDefault="004D558A">
      <w:pPr>
        <w:rPr>
          <w:rFonts w:asciiTheme="minorHAnsi" w:hAnsiTheme="minorHAnsi" w:cstheme="minorHAnsi"/>
        </w:rPr>
      </w:pPr>
    </w:p>
    <w:tbl>
      <w:tblPr>
        <w:tblStyle w:val="Tablaconcuadrcula"/>
        <w:tblW w:w="0" w:type="auto"/>
        <w:tblLook w:val="04A0" w:firstRow="1" w:lastRow="0" w:firstColumn="1" w:lastColumn="0" w:noHBand="0" w:noVBand="1"/>
      </w:tblPr>
      <w:tblGrid>
        <w:gridCol w:w="8720"/>
      </w:tblGrid>
      <w:tr w:rsidR="006742F4" w:rsidTr="006742F4">
        <w:tc>
          <w:tcPr>
            <w:tcW w:w="9778" w:type="dxa"/>
            <w:tcBorders>
              <w:top w:val="nil"/>
              <w:left w:val="nil"/>
              <w:bottom w:val="single" w:sz="4" w:space="0" w:color="auto"/>
              <w:right w:val="nil"/>
            </w:tcBorders>
          </w:tcPr>
          <w:p w:rsidR="006742F4" w:rsidRDefault="006742F4" w:rsidP="00E461D6">
            <w:pPr>
              <w:pStyle w:val="Ttulo1"/>
              <w:rPr>
                <w:rFonts w:asciiTheme="minorHAnsi" w:hAnsiTheme="minorHAnsi" w:cstheme="minorHAnsi"/>
                <w:b/>
              </w:rPr>
            </w:pPr>
            <w:bookmarkStart w:id="1" w:name="_Toc20102937"/>
            <w:r w:rsidRPr="009C37A3">
              <w:rPr>
                <w:rFonts w:asciiTheme="minorHAnsi" w:hAnsiTheme="minorHAnsi" w:cstheme="minorHAnsi"/>
                <w:b/>
              </w:rPr>
              <w:t>Temas investigados</w:t>
            </w:r>
            <w:r w:rsidR="00E461D6">
              <w:rPr>
                <w:rFonts w:asciiTheme="minorHAnsi" w:hAnsiTheme="minorHAnsi" w:cstheme="minorHAnsi"/>
                <w:b/>
              </w:rPr>
              <w:fldChar w:fldCharType="begin"/>
            </w:r>
            <w:r w:rsidR="00E461D6">
              <w:instrText xml:space="preserve"> XE "</w:instrText>
            </w:r>
            <w:r w:rsidR="00E461D6" w:rsidRPr="00325A66">
              <w:rPr>
                <w:rFonts w:asciiTheme="minorHAnsi" w:hAnsiTheme="minorHAnsi" w:cstheme="minorHAnsi"/>
                <w:b/>
              </w:rPr>
              <w:instrText>Temas investigados</w:instrText>
            </w:r>
            <w:r w:rsidR="00E461D6">
              <w:instrText xml:space="preserve">" </w:instrText>
            </w:r>
            <w:r w:rsidR="00E461D6">
              <w:rPr>
                <w:rFonts w:asciiTheme="minorHAnsi" w:hAnsiTheme="minorHAnsi" w:cstheme="minorHAnsi"/>
                <w:b/>
              </w:rPr>
              <w:fldChar w:fldCharType="end"/>
            </w:r>
            <w:r w:rsidRPr="009C37A3">
              <w:rPr>
                <w:rFonts w:asciiTheme="minorHAnsi" w:hAnsiTheme="minorHAnsi" w:cstheme="minorHAnsi"/>
                <w:b/>
              </w:rPr>
              <w:t>.</w:t>
            </w:r>
            <w:bookmarkEnd w:id="1"/>
          </w:p>
        </w:tc>
      </w:tr>
    </w:tbl>
    <w:p w:rsidR="006742F4" w:rsidRPr="006742F4" w:rsidRDefault="006742F4" w:rsidP="006742F4">
      <w:pPr>
        <w:ind w:left="720"/>
        <w:rPr>
          <w:rFonts w:asciiTheme="minorHAnsi" w:hAnsiTheme="minorHAnsi" w:cstheme="minorHAnsi"/>
        </w:rPr>
      </w:pPr>
    </w:p>
    <w:p w:rsidR="00477608" w:rsidRPr="009C37A3" w:rsidRDefault="00793A4F">
      <w:pPr>
        <w:numPr>
          <w:ilvl w:val="0"/>
          <w:numId w:val="2"/>
        </w:numPr>
        <w:rPr>
          <w:rFonts w:asciiTheme="minorHAnsi" w:hAnsiTheme="minorHAnsi" w:cstheme="minorHAnsi"/>
        </w:rPr>
      </w:pPr>
      <w:r w:rsidRPr="006742F4">
        <w:rPr>
          <w:rFonts w:asciiTheme="minorHAnsi" w:hAnsiTheme="minorHAnsi" w:cstheme="minorHAnsi"/>
          <w:b/>
        </w:rPr>
        <w:t>PySimpleGUI</w:t>
      </w:r>
      <w:r w:rsidRPr="009C37A3">
        <w:rPr>
          <w:rFonts w:asciiTheme="minorHAnsi" w:hAnsiTheme="minorHAnsi" w:cstheme="minorHAnsi"/>
        </w:rPr>
        <w:t>:</w:t>
      </w:r>
    </w:p>
    <w:p w:rsidR="00477608" w:rsidRPr="009C37A3" w:rsidRDefault="00793A4F">
      <w:pPr>
        <w:numPr>
          <w:ilvl w:val="1"/>
          <w:numId w:val="2"/>
        </w:numPr>
        <w:rPr>
          <w:rFonts w:asciiTheme="minorHAnsi" w:hAnsiTheme="minorHAnsi" w:cstheme="minorHAnsi"/>
        </w:rPr>
      </w:pPr>
      <w:r w:rsidRPr="009C37A3">
        <w:rPr>
          <w:rFonts w:asciiTheme="minorHAnsi" w:hAnsiTheme="minorHAnsi" w:cstheme="minorHAnsi"/>
        </w:rPr>
        <w:t>El primer módulo en ser analizado. Se discutió la mejor distribución de las secciones principales (juego, menú y configuración) y la comunicación entre ellas. Luego, los PopUps de cada una y, por último, la gama de colores a utilizar en cada tema.</w:t>
      </w:r>
    </w:p>
    <w:p w:rsidR="00477608" w:rsidRPr="009C37A3" w:rsidRDefault="00793A4F">
      <w:pPr>
        <w:numPr>
          <w:ilvl w:val="2"/>
          <w:numId w:val="2"/>
        </w:numPr>
        <w:rPr>
          <w:rFonts w:asciiTheme="minorHAnsi" w:hAnsiTheme="minorHAnsi" w:cstheme="minorHAnsi"/>
        </w:rPr>
      </w:pPr>
      <w:r w:rsidRPr="009C37A3">
        <w:rPr>
          <w:rFonts w:asciiTheme="minorHAnsi" w:hAnsiTheme="minorHAnsi" w:cstheme="minorHAnsi"/>
        </w:rPr>
        <w:t>Cada interfaz fue programada individualmente, buscando el mayor dinamismo posible.</w:t>
      </w:r>
    </w:p>
    <w:p w:rsidR="006742F4" w:rsidRDefault="00793A4F" w:rsidP="006742F4">
      <w:pPr>
        <w:numPr>
          <w:ilvl w:val="0"/>
          <w:numId w:val="2"/>
        </w:numPr>
        <w:rPr>
          <w:rFonts w:asciiTheme="minorHAnsi" w:hAnsiTheme="minorHAnsi" w:cstheme="minorHAnsi"/>
        </w:rPr>
      </w:pPr>
      <w:r w:rsidRPr="006742F4">
        <w:rPr>
          <w:rFonts w:asciiTheme="minorHAnsi" w:hAnsiTheme="minorHAnsi" w:cstheme="minorHAnsi"/>
          <w:b/>
        </w:rPr>
        <w:t>Pattern.es</w:t>
      </w:r>
      <w:r w:rsidRPr="009C37A3">
        <w:rPr>
          <w:rFonts w:asciiTheme="minorHAnsi" w:hAnsiTheme="minorHAnsi" w:cstheme="minorHAnsi"/>
        </w:rPr>
        <w:t xml:space="preserve">: Se aprovecharon los métodos provistos por este módulo para el reconocimiento del tipo de palabras mediante </w:t>
      </w:r>
      <w:r w:rsidR="00E75AD3" w:rsidRPr="009C37A3">
        <w:rPr>
          <w:rFonts w:asciiTheme="minorHAnsi" w:hAnsiTheme="minorHAnsi" w:cstheme="minorHAnsi"/>
        </w:rPr>
        <w:t xml:space="preserve">Wiktionary </w:t>
      </w:r>
      <w:r w:rsidRPr="009C37A3">
        <w:rPr>
          <w:rFonts w:asciiTheme="minorHAnsi" w:hAnsiTheme="minorHAnsi" w:cstheme="minorHAnsi"/>
        </w:rPr>
        <w:t>y el propio diccionario de Pattern.</w:t>
      </w:r>
    </w:p>
    <w:p w:rsidR="00477608" w:rsidRPr="006742F4" w:rsidRDefault="00793A4F" w:rsidP="006742F4">
      <w:pPr>
        <w:numPr>
          <w:ilvl w:val="0"/>
          <w:numId w:val="2"/>
        </w:numPr>
        <w:rPr>
          <w:rFonts w:asciiTheme="minorHAnsi" w:hAnsiTheme="minorHAnsi" w:cstheme="minorHAnsi"/>
        </w:rPr>
      </w:pPr>
      <w:r w:rsidRPr="006742F4">
        <w:rPr>
          <w:rFonts w:asciiTheme="minorHAnsi" w:hAnsiTheme="minorHAnsi" w:cstheme="minorHAnsi"/>
          <w:b/>
        </w:rPr>
        <w:t>Otros módulos</w:t>
      </w:r>
      <w:r w:rsidRPr="006742F4">
        <w:rPr>
          <w:rFonts w:asciiTheme="minorHAnsi" w:hAnsiTheme="minorHAnsi" w:cstheme="minorHAnsi"/>
        </w:rPr>
        <w:t>:</w:t>
      </w:r>
    </w:p>
    <w:p w:rsidR="00477608" w:rsidRPr="009C37A3" w:rsidRDefault="00793A4F">
      <w:pPr>
        <w:numPr>
          <w:ilvl w:val="1"/>
          <w:numId w:val="2"/>
        </w:numPr>
        <w:rPr>
          <w:rFonts w:asciiTheme="minorHAnsi" w:hAnsiTheme="minorHAnsi" w:cstheme="minorHAnsi"/>
        </w:rPr>
      </w:pPr>
      <w:r w:rsidRPr="009C37A3">
        <w:rPr>
          <w:rFonts w:asciiTheme="minorHAnsi" w:hAnsiTheme="minorHAnsi" w:cstheme="minorHAnsi"/>
        </w:rPr>
        <w:t xml:space="preserve">Se utilizaron módulos provistos por la propia librería de Python 3.6.8, tales como os, random, </w:t>
      </w:r>
      <w:r w:rsidR="00120897" w:rsidRPr="009C37A3">
        <w:rPr>
          <w:rFonts w:asciiTheme="minorHAnsi" w:hAnsiTheme="minorHAnsi" w:cstheme="minorHAnsi"/>
        </w:rPr>
        <w:t>time, nunpy, entre otros.</w:t>
      </w:r>
    </w:p>
    <w:p w:rsidR="00477608" w:rsidRDefault="00477608">
      <w:pPr>
        <w:rPr>
          <w:rFonts w:asciiTheme="minorHAnsi" w:hAnsiTheme="minorHAnsi" w:cstheme="minorHAnsi"/>
        </w:rPr>
      </w:pPr>
    </w:p>
    <w:p w:rsidR="004D558A" w:rsidRPr="009C37A3" w:rsidRDefault="004D558A">
      <w:pPr>
        <w:rPr>
          <w:rFonts w:asciiTheme="minorHAnsi" w:hAnsiTheme="minorHAnsi" w:cstheme="minorHAnsi"/>
        </w:rPr>
      </w:pPr>
    </w:p>
    <w:tbl>
      <w:tblPr>
        <w:tblStyle w:val="Tablaconcuadrcula"/>
        <w:tblW w:w="0" w:type="auto"/>
        <w:tblLook w:val="04A0" w:firstRow="1" w:lastRow="0" w:firstColumn="1" w:lastColumn="0" w:noHBand="0" w:noVBand="1"/>
      </w:tblPr>
      <w:tblGrid>
        <w:gridCol w:w="8720"/>
      </w:tblGrid>
      <w:tr w:rsidR="006742F4" w:rsidTr="006742F4">
        <w:tc>
          <w:tcPr>
            <w:tcW w:w="9778" w:type="dxa"/>
            <w:tcBorders>
              <w:top w:val="nil"/>
              <w:left w:val="nil"/>
              <w:bottom w:val="single" w:sz="4" w:space="0" w:color="auto"/>
              <w:right w:val="nil"/>
            </w:tcBorders>
          </w:tcPr>
          <w:p w:rsidR="006742F4" w:rsidRDefault="006742F4" w:rsidP="00E461D6">
            <w:pPr>
              <w:pStyle w:val="Ttulo1"/>
              <w:rPr>
                <w:rFonts w:asciiTheme="minorHAnsi" w:hAnsiTheme="minorHAnsi" w:cstheme="minorHAnsi"/>
                <w:b/>
              </w:rPr>
            </w:pPr>
            <w:bookmarkStart w:id="2" w:name="_Toc20102938"/>
            <w:r w:rsidRPr="009C37A3">
              <w:rPr>
                <w:rFonts w:asciiTheme="minorHAnsi" w:hAnsiTheme="minorHAnsi" w:cstheme="minorHAnsi"/>
                <w:b/>
              </w:rPr>
              <w:t>Problemas y soluciones surgidas</w:t>
            </w:r>
            <w:r w:rsidR="00E461D6">
              <w:rPr>
                <w:rFonts w:asciiTheme="minorHAnsi" w:hAnsiTheme="minorHAnsi" w:cstheme="minorHAnsi"/>
                <w:b/>
              </w:rPr>
              <w:fldChar w:fldCharType="begin"/>
            </w:r>
            <w:r w:rsidR="00E461D6">
              <w:instrText xml:space="preserve"> XE "</w:instrText>
            </w:r>
            <w:r w:rsidR="00E461D6" w:rsidRPr="001548B6">
              <w:rPr>
                <w:rFonts w:asciiTheme="minorHAnsi" w:hAnsiTheme="minorHAnsi" w:cstheme="minorHAnsi"/>
                <w:b/>
              </w:rPr>
              <w:instrText>Problemas y soluciones surgidas</w:instrText>
            </w:r>
            <w:r w:rsidR="00E461D6">
              <w:instrText xml:space="preserve">" </w:instrText>
            </w:r>
            <w:r w:rsidR="00E461D6">
              <w:rPr>
                <w:rFonts w:asciiTheme="minorHAnsi" w:hAnsiTheme="minorHAnsi" w:cstheme="minorHAnsi"/>
                <w:b/>
              </w:rPr>
              <w:fldChar w:fldCharType="end"/>
            </w:r>
            <w:r w:rsidRPr="009C37A3">
              <w:rPr>
                <w:rFonts w:asciiTheme="minorHAnsi" w:hAnsiTheme="minorHAnsi" w:cstheme="minorHAnsi"/>
                <w:b/>
              </w:rPr>
              <w:t>.</w:t>
            </w:r>
            <w:bookmarkEnd w:id="2"/>
          </w:p>
        </w:tc>
      </w:tr>
    </w:tbl>
    <w:p w:rsidR="006742F4" w:rsidRDefault="006742F4" w:rsidP="006742F4">
      <w:pPr>
        <w:ind w:left="720"/>
        <w:rPr>
          <w:rFonts w:asciiTheme="minorHAnsi" w:hAnsiTheme="minorHAnsi" w:cstheme="minorHAnsi"/>
        </w:rPr>
      </w:pPr>
    </w:p>
    <w:p w:rsidR="00477608" w:rsidRPr="009C37A3" w:rsidRDefault="00793A4F">
      <w:pPr>
        <w:numPr>
          <w:ilvl w:val="0"/>
          <w:numId w:val="3"/>
        </w:numPr>
        <w:rPr>
          <w:rFonts w:asciiTheme="minorHAnsi" w:hAnsiTheme="minorHAnsi" w:cstheme="minorHAnsi"/>
        </w:rPr>
      </w:pPr>
      <w:r w:rsidRPr="009C37A3">
        <w:rPr>
          <w:rFonts w:asciiTheme="minorHAnsi" w:hAnsiTheme="minorHAnsi" w:cstheme="minorHAnsi"/>
        </w:rPr>
        <w:t>Sistema Operativo</w:t>
      </w:r>
      <w:r w:rsidR="00C301F9" w:rsidRPr="009C37A3">
        <w:rPr>
          <w:rFonts w:asciiTheme="minorHAnsi" w:hAnsiTheme="minorHAnsi" w:cstheme="minorHAnsi"/>
        </w:rPr>
        <w:t>:</w:t>
      </w:r>
    </w:p>
    <w:p w:rsidR="00C301F9" w:rsidRPr="009C37A3" w:rsidRDefault="00C301F9" w:rsidP="00C301F9">
      <w:pPr>
        <w:numPr>
          <w:ilvl w:val="1"/>
          <w:numId w:val="3"/>
        </w:numPr>
        <w:rPr>
          <w:rFonts w:asciiTheme="minorHAnsi" w:hAnsiTheme="minorHAnsi" w:cstheme="minorHAnsi"/>
        </w:rPr>
      </w:pPr>
    </w:p>
    <w:p w:rsidR="00477608" w:rsidRPr="009C37A3" w:rsidRDefault="00793A4F">
      <w:pPr>
        <w:numPr>
          <w:ilvl w:val="0"/>
          <w:numId w:val="3"/>
        </w:numPr>
        <w:rPr>
          <w:rFonts w:asciiTheme="minorHAnsi" w:hAnsiTheme="minorHAnsi" w:cstheme="minorHAnsi"/>
        </w:rPr>
      </w:pPr>
      <w:r w:rsidRPr="009C37A3">
        <w:rPr>
          <w:rFonts w:asciiTheme="minorHAnsi" w:hAnsiTheme="minorHAnsi" w:cstheme="minorHAnsi"/>
        </w:rPr>
        <w:t>Versión de Python y compatibilidad con Pattern</w:t>
      </w:r>
      <w:r w:rsidR="00C301F9" w:rsidRPr="009C37A3">
        <w:rPr>
          <w:rFonts w:asciiTheme="minorHAnsi" w:hAnsiTheme="minorHAnsi" w:cstheme="minorHAnsi"/>
        </w:rPr>
        <w:t>:</w:t>
      </w:r>
    </w:p>
    <w:p w:rsidR="00C301F9" w:rsidRPr="009C37A3" w:rsidRDefault="00C301F9" w:rsidP="00C301F9">
      <w:pPr>
        <w:numPr>
          <w:ilvl w:val="1"/>
          <w:numId w:val="3"/>
        </w:numPr>
        <w:rPr>
          <w:rFonts w:asciiTheme="minorHAnsi" w:hAnsiTheme="minorHAnsi" w:cstheme="minorHAnsi"/>
        </w:rPr>
      </w:pPr>
      <w:r w:rsidRPr="009C37A3">
        <w:rPr>
          <w:rFonts w:asciiTheme="minorHAnsi" w:hAnsiTheme="minorHAnsi" w:cstheme="minorHAnsi"/>
        </w:rPr>
        <w:t>Hay un error de Pattern que produce problemas para ejecutarlo en Python 3.7.</w:t>
      </w:r>
    </w:p>
    <w:p w:rsidR="00C301F9" w:rsidRPr="009C37A3" w:rsidRDefault="00C301F9" w:rsidP="00C301F9">
      <w:pPr>
        <w:numPr>
          <w:ilvl w:val="1"/>
          <w:numId w:val="3"/>
        </w:numPr>
        <w:rPr>
          <w:rFonts w:asciiTheme="minorHAnsi" w:hAnsiTheme="minorHAnsi" w:cstheme="minorHAnsi"/>
        </w:rPr>
      </w:pPr>
      <w:r w:rsidRPr="009C37A3">
        <w:rPr>
          <w:rFonts w:asciiTheme="minorHAnsi" w:hAnsiTheme="minorHAnsi" w:cstheme="minorHAnsi"/>
          <w:b/>
        </w:rPr>
        <w:lastRenderedPageBreak/>
        <w:t>Solución</w:t>
      </w:r>
      <w:r w:rsidRPr="009C37A3">
        <w:rPr>
          <w:rFonts w:asciiTheme="minorHAnsi" w:hAnsiTheme="minorHAnsi" w:cstheme="minorHAnsi"/>
        </w:rPr>
        <w:t>: Se aclara en el LEEME, entre los requisitos, la necesidad de usar la versión 3.6.8 de Python.</w:t>
      </w:r>
    </w:p>
    <w:p w:rsidR="00477608" w:rsidRPr="009C37A3" w:rsidRDefault="00793A4F">
      <w:pPr>
        <w:numPr>
          <w:ilvl w:val="0"/>
          <w:numId w:val="3"/>
        </w:numPr>
        <w:rPr>
          <w:rFonts w:asciiTheme="minorHAnsi" w:hAnsiTheme="minorHAnsi" w:cstheme="minorHAnsi"/>
        </w:rPr>
      </w:pPr>
      <w:r w:rsidRPr="009C37A3">
        <w:rPr>
          <w:rFonts w:asciiTheme="minorHAnsi" w:hAnsiTheme="minorHAnsi" w:cstheme="minorHAnsi"/>
        </w:rPr>
        <w:t>PySimpleGUI (configuración)</w:t>
      </w:r>
      <w:r w:rsidR="00C301F9" w:rsidRPr="009C37A3">
        <w:rPr>
          <w:rFonts w:asciiTheme="minorHAnsi" w:hAnsiTheme="minorHAnsi" w:cstheme="minorHAnsi"/>
        </w:rPr>
        <w:t>:</w:t>
      </w:r>
    </w:p>
    <w:p w:rsidR="00C301F9" w:rsidRPr="009C37A3" w:rsidRDefault="00C301F9" w:rsidP="00C301F9">
      <w:pPr>
        <w:numPr>
          <w:ilvl w:val="1"/>
          <w:numId w:val="3"/>
        </w:numPr>
        <w:rPr>
          <w:rFonts w:asciiTheme="minorHAnsi" w:hAnsiTheme="minorHAnsi" w:cstheme="minorHAnsi"/>
        </w:rPr>
      </w:pPr>
      <w:r w:rsidRPr="009C37A3">
        <w:rPr>
          <w:rFonts w:asciiTheme="minorHAnsi" w:hAnsiTheme="minorHAnsi" w:cstheme="minorHAnsi"/>
        </w:rPr>
        <w:t>En algunas versiones de PySimpleGUI hay un error que afecta al método Update de los Radio Button Element, que impide su correcta actualización.</w:t>
      </w:r>
    </w:p>
    <w:p w:rsidR="00C301F9" w:rsidRPr="009C37A3" w:rsidRDefault="00C301F9" w:rsidP="00C301F9">
      <w:pPr>
        <w:numPr>
          <w:ilvl w:val="1"/>
          <w:numId w:val="3"/>
        </w:numPr>
        <w:rPr>
          <w:rFonts w:asciiTheme="minorHAnsi" w:hAnsiTheme="minorHAnsi" w:cstheme="minorHAnsi"/>
        </w:rPr>
      </w:pPr>
      <w:r w:rsidRPr="009C37A3">
        <w:rPr>
          <w:rFonts w:asciiTheme="minorHAnsi" w:hAnsiTheme="minorHAnsi" w:cstheme="minorHAnsi"/>
          <w:b/>
        </w:rPr>
        <w:t>Solución</w:t>
      </w:r>
      <w:r w:rsidRPr="009C37A3">
        <w:rPr>
          <w:rFonts w:asciiTheme="minorHAnsi" w:hAnsiTheme="minorHAnsi" w:cstheme="minorHAnsi"/>
        </w:rPr>
        <w:t xml:space="preserve">: </w:t>
      </w:r>
      <w:r w:rsidR="00120897" w:rsidRPr="009C37A3">
        <w:rPr>
          <w:rFonts w:asciiTheme="minorHAnsi" w:hAnsiTheme="minorHAnsi" w:cstheme="minorHAnsi"/>
        </w:rPr>
        <w:t>En vez de actualizar la ventana, se cierra y se crea una nueva ventana en cada ejecución. Es poco estético e ineficiente, pero es la única forma de usar este tipo de inputs.</w:t>
      </w:r>
    </w:p>
    <w:p w:rsidR="00120897" w:rsidRPr="009C37A3" w:rsidRDefault="00120897" w:rsidP="00C301F9">
      <w:pPr>
        <w:numPr>
          <w:ilvl w:val="1"/>
          <w:numId w:val="3"/>
        </w:numPr>
        <w:rPr>
          <w:rFonts w:asciiTheme="minorHAnsi" w:hAnsiTheme="minorHAnsi" w:cstheme="minorHAnsi"/>
        </w:rPr>
      </w:pPr>
      <w:r w:rsidRPr="009C37A3">
        <w:rPr>
          <w:rFonts w:asciiTheme="minorHAnsi" w:hAnsiTheme="minorHAnsi" w:cstheme="minorHAnsi"/>
          <w:b/>
        </w:rPr>
        <w:t>Actualización</w:t>
      </w:r>
      <w:r w:rsidRPr="009C37A3">
        <w:rPr>
          <w:rFonts w:asciiTheme="minorHAnsi" w:hAnsiTheme="minorHAnsi" w:cstheme="minorHAnsi"/>
        </w:rPr>
        <w:t>: El error fue solucionado en la versión más reciente de PySimpleGUI (agosto 2019). De todos modos mantendremos la solución anterior para asegurar compatibilidad en computadoras que no cuenten con la última versión de PySimpleGUI.</w:t>
      </w:r>
    </w:p>
    <w:p w:rsidR="00477608" w:rsidRPr="009C37A3" w:rsidRDefault="00793A4F">
      <w:pPr>
        <w:numPr>
          <w:ilvl w:val="0"/>
          <w:numId w:val="3"/>
        </w:numPr>
        <w:rPr>
          <w:rFonts w:asciiTheme="minorHAnsi" w:hAnsiTheme="minorHAnsi" w:cstheme="minorHAnsi"/>
        </w:rPr>
      </w:pPr>
      <w:r w:rsidRPr="009C37A3">
        <w:rPr>
          <w:rFonts w:asciiTheme="minorHAnsi" w:hAnsiTheme="minorHAnsi" w:cstheme="minorHAnsi"/>
        </w:rPr>
        <w:t xml:space="preserve">Tamaño de la </w:t>
      </w:r>
      <w:r w:rsidR="00120897" w:rsidRPr="009C37A3">
        <w:rPr>
          <w:rFonts w:asciiTheme="minorHAnsi" w:hAnsiTheme="minorHAnsi" w:cstheme="minorHAnsi"/>
        </w:rPr>
        <w:t>matriz (sopa de letras)</w:t>
      </w:r>
      <w:r w:rsidR="0040689E">
        <w:rPr>
          <w:rFonts w:asciiTheme="minorHAnsi" w:hAnsiTheme="minorHAnsi" w:cstheme="minorHAnsi"/>
        </w:rPr>
        <w:t>:</w:t>
      </w:r>
    </w:p>
    <w:p w:rsidR="0040689E" w:rsidRDefault="00120897" w:rsidP="00120897">
      <w:pPr>
        <w:numPr>
          <w:ilvl w:val="1"/>
          <w:numId w:val="3"/>
        </w:numPr>
        <w:rPr>
          <w:rFonts w:asciiTheme="minorHAnsi" w:hAnsiTheme="minorHAnsi" w:cstheme="minorHAnsi"/>
        </w:rPr>
      </w:pPr>
      <w:r w:rsidRPr="009C37A3">
        <w:rPr>
          <w:rFonts w:asciiTheme="minorHAnsi" w:hAnsiTheme="minorHAnsi" w:cstheme="minorHAnsi"/>
        </w:rPr>
        <w:t>La Sopa de letras es una matriz cuadrada que se genera tomando como base el número de letras de la palabra más larga</w:t>
      </w:r>
      <w:r w:rsidR="0040689E">
        <w:rPr>
          <w:rFonts w:asciiTheme="minorHAnsi" w:hAnsiTheme="minorHAnsi" w:cstheme="minorHAnsi"/>
        </w:rPr>
        <w:t xml:space="preserve"> y la cantidad de palabras a ubicar (una fila/columna por palabra, como mínimo)</w:t>
      </w:r>
      <w:r w:rsidRPr="009C37A3">
        <w:rPr>
          <w:rFonts w:asciiTheme="minorHAnsi" w:hAnsiTheme="minorHAnsi" w:cstheme="minorHAnsi"/>
        </w:rPr>
        <w:t>, sumando una o dos casillas extra de forma aleatoria. Esto producía</w:t>
      </w:r>
      <w:r w:rsidR="0040689E">
        <w:rPr>
          <w:rFonts w:asciiTheme="minorHAnsi" w:hAnsiTheme="minorHAnsi" w:cstheme="minorHAnsi"/>
        </w:rPr>
        <w:t xml:space="preserve"> dos problemas:</w:t>
      </w:r>
      <w:r w:rsidRPr="009C37A3">
        <w:rPr>
          <w:rFonts w:asciiTheme="minorHAnsi" w:hAnsiTheme="minorHAnsi" w:cstheme="minorHAnsi"/>
        </w:rPr>
        <w:t xml:space="preserve"> </w:t>
      </w:r>
    </w:p>
    <w:p w:rsidR="00120897" w:rsidRPr="009C37A3" w:rsidRDefault="0040689E" w:rsidP="0040689E">
      <w:pPr>
        <w:numPr>
          <w:ilvl w:val="2"/>
          <w:numId w:val="3"/>
        </w:numPr>
        <w:rPr>
          <w:rFonts w:asciiTheme="minorHAnsi" w:hAnsiTheme="minorHAnsi" w:cstheme="minorHAnsi"/>
        </w:rPr>
      </w:pPr>
      <w:r w:rsidRPr="0040689E">
        <w:rPr>
          <w:rFonts w:asciiTheme="minorHAnsi" w:hAnsiTheme="minorHAnsi" w:cstheme="minorHAnsi"/>
          <w:b/>
        </w:rPr>
        <w:t>1.</w:t>
      </w:r>
      <w:r>
        <w:rPr>
          <w:rFonts w:asciiTheme="minorHAnsi" w:hAnsiTheme="minorHAnsi" w:cstheme="minorHAnsi"/>
        </w:rPr>
        <w:t xml:space="preserve"> Q</w:t>
      </w:r>
      <w:r w:rsidR="00120897" w:rsidRPr="009C37A3">
        <w:rPr>
          <w:rFonts w:asciiTheme="minorHAnsi" w:hAnsiTheme="minorHAnsi" w:cstheme="minorHAnsi"/>
        </w:rPr>
        <w:t>ue la ventana pudiera ser excesivamente grande si la palabra era un poco larga.</w:t>
      </w:r>
    </w:p>
    <w:p w:rsidR="0040689E" w:rsidRPr="0040689E" w:rsidRDefault="00120897" w:rsidP="0040689E">
      <w:pPr>
        <w:numPr>
          <w:ilvl w:val="3"/>
          <w:numId w:val="3"/>
        </w:numPr>
        <w:rPr>
          <w:rFonts w:asciiTheme="minorHAnsi" w:hAnsiTheme="minorHAnsi" w:cstheme="minorHAnsi"/>
          <w:b/>
        </w:rPr>
      </w:pPr>
      <w:r w:rsidRPr="009C37A3">
        <w:rPr>
          <w:rFonts w:asciiTheme="minorHAnsi" w:hAnsiTheme="minorHAnsi" w:cstheme="minorHAnsi"/>
          <w:b/>
        </w:rPr>
        <w:t>Solución</w:t>
      </w:r>
      <w:r w:rsidRPr="009C37A3">
        <w:rPr>
          <w:rFonts w:asciiTheme="minorHAnsi" w:hAnsiTheme="minorHAnsi" w:cstheme="minorHAnsi"/>
        </w:rPr>
        <w:t xml:space="preserve">: Si la matriz posee </w:t>
      </w:r>
      <w:r w:rsidR="00E75AD3" w:rsidRPr="009C37A3">
        <w:rPr>
          <w:rFonts w:asciiTheme="minorHAnsi" w:hAnsiTheme="minorHAnsi" w:cstheme="minorHAnsi"/>
        </w:rPr>
        <w:t>más de 12 casillas por línea, reduce el tamaño de cada casilla.</w:t>
      </w:r>
    </w:p>
    <w:p w:rsidR="0040689E" w:rsidRPr="0040689E" w:rsidRDefault="0040689E" w:rsidP="0040689E">
      <w:pPr>
        <w:numPr>
          <w:ilvl w:val="2"/>
          <w:numId w:val="3"/>
        </w:numPr>
        <w:rPr>
          <w:rFonts w:asciiTheme="minorHAnsi" w:hAnsiTheme="minorHAnsi" w:cstheme="minorHAnsi"/>
          <w:b/>
        </w:rPr>
      </w:pPr>
      <w:r>
        <w:rPr>
          <w:rFonts w:asciiTheme="minorHAnsi" w:hAnsiTheme="minorHAnsi" w:cstheme="minorHAnsi"/>
          <w:b/>
        </w:rPr>
        <w:t xml:space="preserve">2. </w:t>
      </w:r>
      <w:r>
        <w:rPr>
          <w:rFonts w:asciiTheme="minorHAnsi" w:hAnsiTheme="minorHAnsi" w:cstheme="minorHAnsi"/>
        </w:rPr>
        <w:t>Que la ventana pudiera ser excesivamente grande por la cantidad de palabras a ubicar.</w:t>
      </w:r>
    </w:p>
    <w:p w:rsidR="0040689E" w:rsidRPr="0040689E" w:rsidRDefault="0040689E" w:rsidP="0040689E">
      <w:pPr>
        <w:numPr>
          <w:ilvl w:val="3"/>
          <w:numId w:val="3"/>
        </w:numPr>
        <w:rPr>
          <w:rFonts w:asciiTheme="minorHAnsi" w:hAnsiTheme="minorHAnsi" w:cstheme="minorHAnsi"/>
          <w:b/>
        </w:rPr>
      </w:pPr>
      <w:r>
        <w:rPr>
          <w:rFonts w:asciiTheme="minorHAnsi" w:hAnsiTheme="minorHAnsi" w:cstheme="minorHAnsi"/>
          <w:b/>
        </w:rPr>
        <w:t xml:space="preserve">Solución: </w:t>
      </w:r>
      <w:r>
        <w:rPr>
          <w:rFonts w:asciiTheme="minorHAnsi" w:hAnsiTheme="minorHAnsi" w:cstheme="minorHAnsi"/>
        </w:rPr>
        <w:t>Se limitó la cantidad de palabras a 15. Esto se consiguió limitando a 5 la cantidad de palabras por tipo que se pueden seleccionar desde la configuración.</w:t>
      </w:r>
      <w:bookmarkStart w:id="3" w:name="_GoBack"/>
      <w:bookmarkEnd w:id="3"/>
      <w:r w:rsidR="00CB3BB9">
        <w:rPr>
          <w:rFonts w:asciiTheme="minorHAnsi" w:hAnsiTheme="minorHAnsi" w:cstheme="minorHAnsi"/>
        </w:rPr>
        <w:t xml:space="preserve"> </w:t>
      </w:r>
    </w:p>
    <w:p w:rsidR="00477608" w:rsidRPr="009C37A3" w:rsidRDefault="00793A4F" w:rsidP="00E75AD3">
      <w:pPr>
        <w:numPr>
          <w:ilvl w:val="0"/>
          <w:numId w:val="3"/>
        </w:numPr>
        <w:rPr>
          <w:rFonts w:asciiTheme="minorHAnsi" w:hAnsiTheme="minorHAnsi" w:cstheme="minorHAnsi"/>
          <w:b/>
        </w:rPr>
      </w:pPr>
      <w:r w:rsidRPr="009C37A3">
        <w:rPr>
          <w:rFonts w:asciiTheme="minorHAnsi" w:hAnsiTheme="minorHAnsi" w:cstheme="minorHAnsi"/>
        </w:rPr>
        <w:t>Reconoc</w:t>
      </w:r>
      <w:r w:rsidR="00E75AD3" w:rsidRPr="009C37A3">
        <w:rPr>
          <w:rFonts w:asciiTheme="minorHAnsi" w:hAnsiTheme="minorHAnsi" w:cstheme="minorHAnsi"/>
        </w:rPr>
        <w:t xml:space="preserve">imiento de palabras </w:t>
      </w:r>
      <w:r w:rsidR="0040689E">
        <w:rPr>
          <w:rFonts w:asciiTheme="minorHAnsi" w:hAnsiTheme="minorHAnsi" w:cstheme="minorHAnsi"/>
        </w:rPr>
        <w:t>de Pattern:</w:t>
      </w:r>
    </w:p>
    <w:p w:rsidR="00477608" w:rsidRPr="009C37A3" w:rsidRDefault="00E75AD3" w:rsidP="00B36971">
      <w:pPr>
        <w:numPr>
          <w:ilvl w:val="1"/>
          <w:numId w:val="3"/>
        </w:numPr>
        <w:rPr>
          <w:rFonts w:asciiTheme="minorHAnsi" w:hAnsiTheme="minorHAnsi" w:cstheme="minorHAnsi"/>
        </w:rPr>
      </w:pPr>
      <w:r w:rsidRPr="009C37A3">
        <w:rPr>
          <w:rFonts w:asciiTheme="minorHAnsi" w:hAnsiTheme="minorHAnsi" w:cstheme="minorHAnsi"/>
        </w:rPr>
        <w:t>El módulo Pattern considera todas las palabras que no logra reconocer como Sustantivos (lo que tiene sentido, por si son nombres).</w:t>
      </w:r>
    </w:p>
    <w:p w:rsidR="00E75AD3" w:rsidRPr="009C37A3" w:rsidRDefault="00E75AD3" w:rsidP="00E75AD3">
      <w:pPr>
        <w:numPr>
          <w:ilvl w:val="1"/>
          <w:numId w:val="3"/>
        </w:numPr>
        <w:rPr>
          <w:rFonts w:asciiTheme="minorHAnsi" w:hAnsiTheme="minorHAnsi" w:cstheme="minorHAnsi"/>
        </w:rPr>
      </w:pPr>
      <w:r w:rsidRPr="009C37A3">
        <w:rPr>
          <w:rFonts w:asciiTheme="minorHAnsi" w:hAnsiTheme="minorHAnsi" w:cstheme="minorHAnsi"/>
          <w:b/>
        </w:rPr>
        <w:t>Solución</w:t>
      </w:r>
      <w:r w:rsidRPr="009C37A3">
        <w:rPr>
          <w:rFonts w:asciiTheme="minorHAnsi" w:hAnsiTheme="minorHAnsi" w:cstheme="minorHAnsi"/>
        </w:rPr>
        <w:t>: Se considera que la lista de palabras guardada en el diccionario de Pattern y Wiktionary.</w:t>
      </w:r>
    </w:p>
    <w:p w:rsidR="00E75AD3" w:rsidRDefault="00E75AD3">
      <w:pPr>
        <w:rPr>
          <w:rFonts w:asciiTheme="minorHAnsi" w:hAnsiTheme="minorHAnsi" w:cstheme="minorHAnsi"/>
          <w:b/>
          <w:sz w:val="32"/>
        </w:rPr>
      </w:pPr>
    </w:p>
    <w:p w:rsidR="004D558A" w:rsidRPr="009C37A3" w:rsidRDefault="004D558A">
      <w:pPr>
        <w:rPr>
          <w:rFonts w:asciiTheme="minorHAnsi" w:hAnsiTheme="minorHAnsi" w:cstheme="minorHAnsi"/>
          <w:b/>
          <w:sz w:val="32"/>
        </w:rPr>
      </w:pPr>
    </w:p>
    <w:tbl>
      <w:tblPr>
        <w:tblStyle w:val="Tablaconcuadrcula"/>
        <w:tblW w:w="0" w:type="auto"/>
        <w:tblLook w:val="04A0" w:firstRow="1" w:lastRow="0" w:firstColumn="1" w:lastColumn="0" w:noHBand="0" w:noVBand="1"/>
      </w:tblPr>
      <w:tblGrid>
        <w:gridCol w:w="8720"/>
      </w:tblGrid>
      <w:tr w:rsidR="006742F4" w:rsidTr="006742F4">
        <w:tc>
          <w:tcPr>
            <w:tcW w:w="9778" w:type="dxa"/>
            <w:tcBorders>
              <w:top w:val="nil"/>
              <w:left w:val="nil"/>
              <w:bottom w:val="single" w:sz="4" w:space="0" w:color="auto"/>
              <w:right w:val="nil"/>
            </w:tcBorders>
          </w:tcPr>
          <w:p w:rsidR="006742F4" w:rsidRDefault="006742F4" w:rsidP="00E461D6">
            <w:pPr>
              <w:pStyle w:val="Ttulo1"/>
              <w:rPr>
                <w:rFonts w:asciiTheme="minorHAnsi" w:hAnsiTheme="minorHAnsi" w:cstheme="minorHAnsi"/>
                <w:b/>
              </w:rPr>
            </w:pPr>
            <w:bookmarkStart w:id="4" w:name="_Toc20102939"/>
            <w:r w:rsidRPr="009C37A3">
              <w:rPr>
                <w:rFonts w:asciiTheme="minorHAnsi" w:hAnsiTheme="minorHAnsi" w:cstheme="minorHAnsi"/>
                <w:b/>
              </w:rPr>
              <w:t>Conclusiones y trabajos futuros</w:t>
            </w:r>
            <w:r w:rsidR="00E461D6">
              <w:rPr>
                <w:rFonts w:asciiTheme="minorHAnsi" w:hAnsiTheme="minorHAnsi" w:cstheme="minorHAnsi"/>
                <w:b/>
              </w:rPr>
              <w:fldChar w:fldCharType="begin"/>
            </w:r>
            <w:r w:rsidR="00E461D6">
              <w:instrText xml:space="preserve"> XE "</w:instrText>
            </w:r>
            <w:r w:rsidR="00E461D6" w:rsidRPr="001548B6">
              <w:rPr>
                <w:rFonts w:asciiTheme="minorHAnsi" w:hAnsiTheme="minorHAnsi" w:cstheme="minorHAnsi"/>
                <w:b/>
              </w:rPr>
              <w:instrText>Conclusiones y trabajos futuros</w:instrText>
            </w:r>
            <w:r w:rsidR="00E461D6">
              <w:instrText xml:space="preserve">" </w:instrText>
            </w:r>
            <w:r w:rsidR="00E461D6">
              <w:rPr>
                <w:rFonts w:asciiTheme="minorHAnsi" w:hAnsiTheme="minorHAnsi" w:cstheme="minorHAnsi"/>
                <w:b/>
              </w:rPr>
              <w:fldChar w:fldCharType="end"/>
            </w:r>
            <w:r w:rsidRPr="009C37A3">
              <w:rPr>
                <w:rFonts w:asciiTheme="minorHAnsi" w:hAnsiTheme="minorHAnsi" w:cstheme="minorHAnsi"/>
                <w:b/>
              </w:rPr>
              <w:t>.</w:t>
            </w:r>
            <w:bookmarkEnd w:id="4"/>
          </w:p>
        </w:tc>
      </w:tr>
    </w:tbl>
    <w:p w:rsidR="006742F4" w:rsidRDefault="006742F4">
      <w:pPr>
        <w:rPr>
          <w:rFonts w:asciiTheme="minorHAnsi" w:hAnsiTheme="minorHAnsi" w:cstheme="minorHAnsi"/>
        </w:rPr>
      </w:pPr>
    </w:p>
    <w:p w:rsidR="00477608" w:rsidRDefault="00793A4F">
      <w:pPr>
        <w:rPr>
          <w:rFonts w:asciiTheme="minorHAnsi" w:hAnsiTheme="minorHAnsi" w:cstheme="minorHAnsi"/>
        </w:rPr>
      </w:pPr>
      <w:r w:rsidRPr="009C37A3">
        <w:rPr>
          <w:rFonts w:asciiTheme="minorHAnsi" w:hAnsiTheme="minorHAnsi" w:cstheme="minorHAnsi"/>
        </w:rPr>
        <w:t xml:space="preserve">Python es un lenguaje de programación muy versátil, con la capacidad de utilizar multitud de librerías para cualquier necesidad. </w:t>
      </w:r>
      <w:r w:rsidR="00C301F9" w:rsidRPr="009C37A3">
        <w:rPr>
          <w:rFonts w:asciiTheme="minorHAnsi" w:hAnsiTheme="minorHAnsi" w:cstheme="minorHAnsi"/>
        </w:rPr>
        <w:t xml:space="preserve">La </w:t>
      </w:r>
      <w:r w:rsidR="009C37A3" w:rsidRPr="009C37A3">
        <w:rPr>
          <w:rFonts w:asciiTheme="minorHAnsi" w:hAnsiTheme="minorHAnsi" w:cstheme="minorHAnsi"/>
        </w:rPr>
        <w:t xml:space="preserve">realización de este trabajo </w:t>
      </w:r>
      <w:r w:rsidR="006742F4">
        <w:rPr>
          <w:rFonts w:asciiTheme="minorHAnsi" w:hAnsiTheme="minorHAnsi" w:cstheme="minorHAnsi"/>
        </w:rPr>
        <w:t xml:space="preserve">nos planteó un reto que nos permitió comprobar nuestros conocimientos adquiridos durante la cursada y nos planteó instancias para poder investigar y encontrar soluciones propias a imprevistos. El trabajo en grupo fue muy importante, obteniendo soluciones e ideas ingeniosas </w:t>
      </w:r>
      <w:r w:rsidR="0094211D">
        <w:rPr>
          <w:rFonts w:asciiTheme="minorHAnsi" w:hAnsiTheme="minorHAnsi" w:cstheme="minorHAnsi"/>
        </w:rPr>
        <w:t>gracias a la discusión y planteamiento desde diferentes puntos de vista.</w:t>
      </w:r>
    </w:p>
    <w:p w:rsidR="0094211D" w:rsidRDefault="0094211D">
      <w:pPr>
        <w:rPr>
          <w:rFonts w:asciiTheme="minorHAnsi" w:hAnsiTheme="minorHAnsi" w:cstheme="minorHAnsi"/>
        </w:rPr>
      </w:pPr>
    </w:p>
    <w:p w:rsidR="0094211D" w:rsidRDefault="0094211D">
      <w:pPr>
        <w:rPr>
          <w:rFonts w:asciiTheme="minorHAnsi" w:hAnsiTheme="minorHAnsi" w:cstheme="minorHAnsi"/>
        </w:rPr>
      </w:pPr>
      <w:r>
        <w:rPr>
          <w:rFonts w:asciiTheme="minorHAnsi" w:hAnsiTheme="minorHAnsi" w:cstheme="minorHAnsi"/>
        </w:rPr>
        <w:t>Sin dudas a este programa le quedan muchas mejoras que podrían realizarse, muchas puramente estéticas, y la implementación de diversas funcionalidades que podrían lograr que cumpla mejor con su funcionalidad de facilitar la enseñanza.</w:t>
      </w:r>
    </w:p>
    <w:p w:rsidR="0094211D" w:rsidRDefault="0094211D">
      <w:pPr>
        <w:rPr>
          <w:rFonts w:asciiTheme="minorHAnsi" w:hAnsiTheme="minorHAnsi" w:cstheme="minorHAnsi"/>
        </w:rPr>
      </w:pPr>
      <w:r>
        <w:rPr>
          <w:rFonts w:asciiTheme="minorHAnsi" w:hAnsiTheme="minorHAnsi" w:cstheme="minorHAnsi"/>
        </w:rPr>
        <w:lastRenderedPageBreak/>
        <w:t>Algunas actualizaciones que podrían hacerse son:</w:t>
      </w:r>
    </w:p>
    <w:p w:rsidR="0094211D" w:rsidRDefault="0094211D" w:rsidP="0094211D">
      <w:pPr>
        <w:pStyle w:val="Prrafodelista"/>
        <w:numPr>
          <w:ilvl w:val="0"/>
          <w:numId w:val="3"/>
        </w:numPr>
        <w:rPr>
          <w:rFonts w:asciiTheme="minorHAnsi" w:hAnsiTheme="minorHAnsi" w:cstheme="minorHAnsi"/>
        </w:rPr>
      </w:pPr>
      <w:r>
        <w:rPr>
          <w:rFonts w:asciiTheme="minorHAnsi" w:hAnsiTheme="minorHAnsi" w:cstheme="minorHAnsi"/>
        </w:rPr>
        <w:t>Mostrar una ventana con la solución en caso de perder.</w:t>
      </w:r>
    </w:p>
    <w:p w:rsidR="0094211D" w:rsidRDefault="0094211D" w:rsidP="0094211D">
      <w:pPr>
        <w:pStyle w:val="Prrafodelista"/>
        <w:numPr>
          <w:ilvl w:val="0"/>
          <w:numId w:val="3"/>
        </w:numPr>
        <w:rPr>
          <w:rFonts w:asciiTheme="minorHAnsi" w:hAnsiTheme="minorHAnsi" w:cstheme="minorHAnsi"/>
        </w:rPr>
      </w:pPr>
      <w:r>
        <w:rPr>
          <w:rFonts w:asciiTheme="minorHAnsi" w:hAnsiTheme="minorHAnsi" w:cstheme="minorHAnsi"/>
        </w:rPr>
        <w:t xml:space="preserve">Guardar la Lista de Palabras en un archivo separado. </w:t>
      </w:r>
    </w:p>
    <w:p w:rsidR="004A10DE" w:rsidRPr="004A10DE" w:rsidRDefault="0094211D" w:rsidP="004A10DE">
      <w:pPr>
        <w:pStyle w:val="Prrafodelista"/>
        <w:numPr>
          <w:ilvl w:val="1"/>
          <w:numId w:val="3"/>
        </w:numPr>
        <w:rPr>
          <w:rFonts w:asciiTheme="minorHAnsi" w:hAnsiTheme="minorHAnsi" w:cstheme="minorHAnsi"/>
        </w:rPr>
      </w:pPr>
      <w:r>
        <w:rPr>
          <w:rFonts w:asciiTheme="minorHAnsi" w:hAnsiTheme="minorHAnsi" w:cstheme="minorHAnsi"/>
        </w:rPr>
        <w:t>En caso de no existir el archivo al buscarlo, crearlo con una lista de palabras por defecto (actualmente hace algo similar, pero en el mismo archivo de configuración).</w:t>
      </w:r>
    </w:p>
    <w:p w:rsidR="0094211D" w:rsidRDefault="004A10DE" w:rsidP="0094211D">
      <w:pPr>
        <w:pStyle w:val="Prrafodelista"/>
        <w:numPr>
          <w:ilvl w:val="0"/>
          <w:numId w:val="3"/>
        </w:numPr>
        <w:rPr>
          <w:rFonts w:asciiTheme="minorHAnsi" w:hAnsiTheme="minorHAnsi" w:cstheme="minorHAnsi"/>
        </w:rPr>
      </w:pPr>
      <w:r>
        <w:rPr>
          <w:rFonts w:asciiTheme="minorHAnsi" w:hAnsiTheme="minorHAnsi" w:cstheme="minorHAnsi"/>
        </w:rPr>
        <w:t>Mejorar la interacción con el usuario incluyendo sonidos.</w:t>
      </w:r>
    </w:p>
    <w:p w:rsidR="004A10DE" w:rsidRDefault="004A10DE" w:rsidP="0094211D">
      <w:pPr>
        <w:pStyle w:val="Prrafodelista"/>
        <w:numPr>
          <w:ilvl w:val="0"/>
          <w:numId w:val="3"/>
        </w:numPr>
        <w:rPr>
          <w:rFonts w:asciiTheme="minorHAnsi" w:hAnsiTheme="minorHAnsi" w:cstheme="minorHAnsi"/>
        </w:rPr>
      </w:pPr>
      <w:r>
        <w:rPr>
          <w:rFonts w:asciiTheme="minorHAnsi" w:hAnsiTheme="minorHAnsi" w:cstheme="minorHAnsi"/>
        </w:rPr>
        <w:t xml:space="preserve">Mejorar la interfaz gráfica con un diseño infantil. </w:t>
      </w:r>
    </w:p>
    <w:p w:rsidR="004A10DE" w:rsidRPr="0094211D" w:rsidRDefault="004A10DE" w:rsidP="004A10DE">
      <w:pPr>
        <w:pStyle w:val="Prrafodelista"/>
        <w:numPr>
          <w:ilvl w:val="1"/>
          <w:numId w:val="3"/>
        </w:numPr>
        <w:rPr>
          <w:rFonts w:asciiTheme="minorHAnsi" w:hAnsiTheme="minorHAnsi" w:cstheme="minorHAnsi"/>
        </w:rPr>
      </w:pPr>
      <w:r>
        <w:rPr>
          <w:rFonts w:asciiTheme="minorHAnsi" w:hAnsiTheme="minorHAnsi" w:cstheme="minorHAnsi"/>
        </w:rPr>
        <w:t>Planeábamos realizar esto usando una temática de selva, con un mono como mascota principal.</w:t>
      </w:r>
    </w:p>
    <w:p w:rsidR="00477608" w:rsidRPr="009C37A3" w:rsidRDefault="00477608">
      <w:pPr>
        <w:rPr>
          <w:rFonts w:asciiTheme="minorHAnsi" w:hAnsiTheme="minorHAnsi" w:cstheme="minorHAnsi"/>
        </w:rPr>
      </w:pPr>
    </w:p>
    <w:p w:rsidR="00477608" w:rsidRPr="009C37A3" w:rsidRDefault="00477608">
      <w:pPr>
        <w:rPr>
          <w:rFonts w:asciiTheme="minorHAnsi" w:hAnsiTheme="minorHAnsi" w:cstheme="minorHAnsi"/>
        </w:rPr>
      </w:pPr>
    </w:p>
    <w:tbl>
      <w:tblPr>
        <w:tblStyle w:val="Tablaconcuadrcula"/>
        <w:tblW w:w="0" w:type="auto"/>
        <w:tblLook w:val="04A0" w:firstRow="1" w:lastRow="0" w:firstColumn="1" w:lastColumn="0" w:noHBand="0" w:noVBand="1"/>
      </w:tblPr>
      <w:tblGrid>
        <w:gridCol w:w="8720"/>
      </w:tblGrid>
      <w:tr w:rsidR="006742F4" w:rsidTr="006742F4">
        <w:tc>
          <w:tcPr>
            <w:tcW w:w="9778" w:type="dxa"/>
            <w:tcBorders>
              <w:top w:val="nil"/>
              <w:left w:val="nil"/>
              <w:bottom w:val="single" w:sz="4" w:space="0" w:color="auto"/>
              <w:right w:val="nil"/>
            </w:tcBorders>
          </w:tcPr>
          <w:p w:rsidR="006742F4" w:rsidRDefault="006742F4" w:rsidP="00E461D6">
            <w:pPr>
              <w:pStyle w:val="Ttulo1"/>
              <w:rPr>
                <w:rFonts w:asciiTheme="minorHAnsi" w:hAnsiTheme="minorHAnsi" w:cstheme="minorHAnsi"/>
                <w:b/>
              </w:rPr>
            </w:pPr>
            <w:bookmarkStart w:id="5" w:name="_Toc20102940"/>
            <w:r w:rsidRPr="009C37A3">
              <w:rPr>
                <w:rFonts w:asciiTheme="minorHAnsi" w:hAnsiTheme="minorHAnsi" w:cstheme="minorHAnsi"/>
                <w:b/>
              </w:rPr>
              <w:t>Referencias</w:t>
            </w:r>
            <w:r w:rsidR="00E461D6">
              <w:rPr>
                <w:rFonts w:asciiTheme="minorHAnsi" w:hAnsiTheme="minorHAnsi" w:cstheme="minorHAnsi"/>
                <w:b/>
              </w:rPr>
              <w:fldChar w:fldCharType="begin"/>
            </w:r>
            <w:r w:rsidR="00E461D6">
              <w:instrText xml:space="preserve"> XE "</w:instrText>
            </w:r>
            <w:r w:rsidR="00E461D6" w:rsidRPr="001548B6">
              <w:rPr>
                <w:rFonts w:asciiTheme="minorHAnsi" w:hAnsiTheme="minorHAnsi" w:cstheme="minorHAnsi"/>
                <w:b/>
              </w:rPr>
              <w:instrText>Referencias</w:instrText>
            </w:r>
            <w:r w:rsidR="00E461D6">
              <w:instrText xml:space="preserve">" </w:instrText>
            </w:r>
            <w:r w:rsidR="00E461D6">
              <w:rPr>
                <w:rFonts w:asciiTheme="minorHAnsi" w:hAnsiTheme="minorHAnsi" w:cstheme="minorHAnsi"/>
                <w:b/>
              </w:rPr>
              <w:fldChar w:fldCharType="end"/>
            </w:r>
            <w:r>
              <w:rPr>
                <w:rFonts w:asciiTheme="minorHAnsi" w:hAnsiTheme="minorHAnsi" w:cstheme="minorHAnsi"/>
                <w:b/>
              </w:rPr>
              <w:t>.</w:t>
            </w:r>
            <w:bookmarkEnd w:id="5"/>
          </w:p>
        </w:tc>
      </w:tr>
    </w:tbl>
    <w:p w:rsidR="006742F4" w:rsidRDefault="006742F4" w:rsidP="006742F4">
      <w:pPr>
        <w:pStyle w:val="Prrafodelista"/>
        <w:rPr>
          <w:rFonts w:asciiTheme="minorHAnsi" w:hAnsiTheme="minorHAnsi" w:cstheme="minorHAnsi"/>
          <w:b/>
        </w:rPr>
      </w:pPr>
    </w:p>
    <w:p w:rsidR="00E75AD3" w:rsidRPr="009C37A3" w:rsidRDefault="00E75AD3" w:rsidP="0052506F">
      <w:pPr>
        <w:pStyle w:val="Prrafodelista"/>
        <w:numPr>
          <w:ilvl w:val="0"/>
          <w:numId w:val="3"/>
        </w:numPr>
        <w:rPr>
          <w:rFonts w:asciiTheme="minorHAnsi" w:hAnsiTheme="minorHAnsi" w:cstheme="minorHAnsi"/>
          <w:b/>
        </w:rPr>
      </w:pPr>
      <w:r w:rsidRPr="009C37A3">
        <w:rPr>
          <w:rFonts w:asciiTheme="minorHAnsi" w:hAnsiTheme="minorHAnsi" w:cstheme="minorHAnsi"/>
          <w:b/>
        </w:rPr>
        <w:t xml:space="preserve">PySimpleGUI: </w:t>
      </w:r>
    </w:p>
    <w:p w:rsidR="0052506F" w:rsidRPr="009C37A3" w:rsidRDefault="00D77D8B" w:rsidP="0052506F">
      <w:pPr>
        <w:pStyle w:val="Prrafodelista"/>
        <w:numPr>
          <w:ilvl w:val="1"/>
          <w:numId w:val="3"/>
        </w:numPr>
        <w:rPr>
          <w:rFonts w:asciiTheme="minorHAnsi" w:hAnsiTheme="minorHAnsi" w:cstheme="minorHAnsi"/>
          <w:b/>
        </w:rPr>
      </w:pPr>
      <w:hyperlink r:id="rId8" w:history="1">
        <w:r w:rsidR="0052506F" w:rsidRPr="009C37A3">
          <w:rPr>
            <w:rStyle w:val="Hipervnculo"/>
            <w:rFonts w:asciiTheme="minorHAnsi" w:hAnsiTheme="minorHAnsi" w:cstheme="minorHAnsi"/>
          </w:rPr>
          <w:t>https://pypi.org/project/PySimpleGUI/</w:t>
        </w:r>
      </w:hyperlink>
    </w:p>
    <w:p w:rsidR="0052506F" w:rsidRDefault="00E75AD3" w:rsidP="0052506F">
      <w:pPr>
        <w:pStyle w:val="Prrafodelista"/>
        <w:numPr>
          <w:ilvl w:val="0"/>
          <w:numId w:val="3"/>
        </w:numPr>
        <w:rPr>
          <w:rFonts w:asciiTheme="minorHAnsi" w:hAnsiTheme="minorHAnsi" w:cstheme="minorHAnsi"/>
          <w:b/>
        </w:rPr>
      </w:pPr>
      <w:r w:rsidRPr="009C37A3">
        <w:rPr>
          <w:rFonts w:asciiTheme="minorHAnsi" w:hAnsiTheme="minorHAnsi" w:cstheme="minorHAnsi"/>
          <w:b/>
        </w:rPr>
        <w:t xml:space="preserve">Licencia: </w:t>
      </w:r>
    </w:p>
    <w:p w:rsidR="004A10DE" w:rsidRPr="009C37A3" w:rsidRDefault="00D77D8B" w:rsidP="004A10DE">
      <w:pPr>
        <w:pStyle w:val="Prrafodelista"/>
        <w:numPr>
          <w:ilvl w:val="1"/>
          <w:numId w:val="3"/>
        </w:numPr>
        <w:rPr>
          <w:rFonts w:asciiTheme="minorHAnsi" w:hAnsiTheme="minorHAnsi" w:cstheme="minorHAnsi"/>
          <w:b/>
        </w:rPr>
      </w:pPr>
      <w:hyperlink r:id="rId9" w:history="1">
        <w:r w:rsidR="004A10DE">
          <w:rPr>
            <w:rStyle w:val="Hipervnculo"/>
          </w:rPr>
          <w:t>https://www.gnu.org/licenses/licenses.es.html</w:t>
        </w:r>
      </w:hyperlink>
    </w:p>
    <w:p w:rsidR="0052506F" w:rsidRPr="004A10DE" w:rsidRDefault="00D77D8B" w:rsidP="0052506F">
      <w:pPr>
        <w:pStyle w:val="Prrafodelista"/>
        <w:numPr>
          <w:ilvl w:val="1"/>
          <w:numId w:val="3"/>
        </w:numPr>
        <w:rPr>
          <w:rFonts w:asciiTheme="minorHAnsi" w:hAnsiTheme="minorHAnsi" w:cstheme="minorHAnsi"/>
          <w:b/>
        </w:rPr>
      </w:pPr>
      <w:hyperlink r:id="rId10" w:history="1">
        <w:r w:rsidR="00E75AD3" w:rsidRPr="009C37A3">
          <w:rPr>
            <w:rStyle w:val="Hipervnculo"/>
            <w:rFonts w:asciiTheme="minorHAnsi" w:hAnsiTheme="minorHAnsi" w:cstheme="minorHAnsi"/>
          </w:rPr>
          <w:t>https://www.gnu.org/licenses/gpl-howto.html</w:t>
        </w:r>
      </w:hyperlink>
    </w:p>
    <w:p w:rsidR="004A10DE" w:rsidRPr="009C37A3" w:rsidRDefault="004A10DE" w:rsidP="0052506F">
      <w:pPr>
        <w:pStyle w:val="Prrafodelista"/>
        <w:numPr>
          <w:ilvl w:val="1"/>
          <w:numId w:val="3"/>
        </w:numPr>
        <w:rPr>
          <w:rFonts w:asciiTheme="minorHAnsi" w:hAnsiTheme="minorHAnsi" w:cstheme="minorHAnsi"/>
          <w:b/>
        </w:rPr>
      </w:pPr>
    </w:p>
    <w:p w:rsidR="00E75AD3" w:rsidRPr="009C37A3" w:rsidRDefault="00E75AD3" w:rsidP="00E75AD3">
      <w:pPr>
        <w:pStyle w:val="Prrafodelista"/>
        <w:numPr>
          <w:ilvl w:val="0"/>
          <w:numId w:val="3"/>
        </w:numPr>
        <w:rPr>
          <w:rFonts w:asciiTheme="minorHAnsi" w:hAnsiTheme="minorHAnsi" w:cstheme="minorHAnsi"/>
          <w:b/>
        </w:rPr>
      </w:pPr>
      <w:r w:rsidRPr="009C37A3">
        <w:rPr>
          <w:rFonts w:asciiTheme="minorHAnsi" w:hAnsiTheme="minorHAnsi" w:cstheme="minorHAnsi"/>
          <w:b/>
        </w:rPr>
        <w:t>Juego:</w:t>
      </w:r>
    </w:p>
    <w:p w:rsidR="00477608" w:rsidRPr="009C37A3" w:rsidRDefault="00D77D8B" w:rsidP="0052506F">
      <w:pPr>
        <w:pStyle w:val="Prrafodelista"/>
        <w:numPr>
          <w:ilvl w:val="1"/>
          <w:numId w:val="3"/>
        </w:numPr>
        <w:rPr>
          <w:rFonts w:asciiTheme="minorHAnsi" w:hAnsiTheme="minorHAnsi" w:cstheme="minorHAnsi"/>
          <w:b/>
        </w:rPr>
      </w:pPr>
      <w:hyperlink r:id="rId11" w:anchor="numpy-transpose" w:history="1">
        <w:r w:rsidR="00E75AD3" w:rsidRPr="009C37A3">
          <w:rPr>
            <w:rStyle w:val="Hipervnculo"/>
            <w:rFonts w:asciiTheme="minorHAnsi" w:hAnsiTheme="minorHAnsi" w:cstheme="minorHAnsi"/>
          </w:rPr>
          <w:t>https://docs.scipy.org/doc/numpy/reference/generated/numpy.transpose.html#numpy-transpose</w:t>
        </w:r>
      </w:hyperlink>
    </w:p>
    <w:sectPr w:rsidR="00477608" w:rsidRPr="009C37A3" w:rsidSect="000A0BE3">
      <w:headerReference w:type="default" r:id="rId12"/>
      <w:footerReference w:type="default" r:id="rId13"/>
      <w:type w:val="continuous"/>
      <w:pgSz w:w="11906" w:h="16838"/>
      <w:pgMar w:top="1417" w:right="1701" w:bottom="1417" w:left="1701" w:header="0" w:footer="1134"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D8B" w:rsidRDefault="00D77D8B">
      <w:r>
        <w:separator/>
      </w:r>
    </w:p>
  </w:endnote>
  <w:endnote w:type="continuationSeparator" w:id="0">
    <w:p w:rsidR="00D77D8B" w:rsidRDefault="00D77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559384"/>
      <w:docPartObj>
        <w:docPartGallery w:val="Page Numbers (Bottom of Page)"/>
        <w:docPartUnique/>
      </w:docPartObj>
    </w:sdtPr>
    <w:sdtEndPr/>
    <w:sdtContent>
      <w:p w:rsidR="00CB1B98" w:rsidRPr="00CB1B98" w:rsidRDefault="00D77D8B">
        <w:pPr>
          <w:pStyle w:val="Piedepgina"/>
          <w:jc w:val="center"/>
          <w:rPr>
            <w:color w:val="767171" w:themeColor="background2" w:themeShade="80"/>
          </w:rPr>
        </w:pPr>
        <w:r>
          <w:rPr>
            <w:color w:val="767171" w:themeColor="background2" w:themeShade="80"/>
          </w:rPr>
        </w:r>
        <w:r>
          <w:rPr>
            <w:color w:val="767171" w:themeColor="background2" w:themeShade="80"/>
          </w:rPr>
          <w:pict>
            <v:shapetype id="_x0000_t110" coordsize="21600,21600" o:spt="110" path="m10800,l,10800,10800,21600,21600,10800xe">
              <v:stroke joinstyle="miter"/>
              <v:path gradientshapeok="t" o:connecttype="rect" textboxrect="5400,5400,16200,16200"/>
            </v:shapetype>
            <v:shape id="AutoShape 1" o:spid="_x0000_s2055"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fillcolor="black" stroked="f">
              <v:fill r:id="rId1" o:title="" type="pattern"/>
              <w10:wrap type="none"/>
              <w10:anchorlock/>
            </v:shape>
          </w:pict>
        </w:r>
      </w:p>
      <w:p w:rsidR="00CB1B98" w:rsidRDefault="00CB1B98">
        <w:pPr>
          <w:pStyle w:val="Piedepgina"/>
          <w:jc w:val="center"/>
        </w:pPr>
        <w:r w:rsidRPr="00CB1B98">
          <w:rPr>
            <w:color w:val="767171" w:themeColor="background2" w:themeShade="80"/>
          </w:rPr>
          <w:fldChar w:fldCharType="begin"/>
        </w:r>
        <w:r w:rsidRPr="00CB1B98">
          <w:rPr>
            <w:color w:val="767171" w:themeColor="background2" w:themeShade="80"/>
          </w:rPr>
          <w:instrText>PAGE    \* MERGEFORMAT</w:instrText>
        </w:r>
        <w:r w:rsidRPr="00CB1B98">
          <w:rPr>
            <w:color w:val="767171" w:themeColor="background2" w:themeShade="80"/>
          </w:rPr>
          <w:fldChar w:fldCharType="separate"/>
        </w:r>
        <w:r w:rsidR="00CB3BB9" w:rsidRPr="00CB3BB9">
          <w:rPr>
            <w:noProof/>
            <w:color w:val="767171" w:themeColor="background2" w:themeShade="80"/>
            <w:lang w:val="es-ES"/>
          </w:rPr>
          <w:t>3</w:t>
        </w:r>
        <w:r w:rsidRPr="00CB1B98">
          <w:rPr>
            <w:color w:val="767171" w:themeColor="background2" w:themeShade="80"/>
          </w:rPr>
          <w:fldChar w:fldCharType="end"/>
        </w:r>
      </w:p>
    </w:sdtContent>
  </w:sdt>
  <w:p w:rsidR="00E461D6" w:rsidRDefault="00E461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D8B" w:rsidRDefault="00D77D8B">
      <w:r>
        <w:separator/>
      </w:r>
    </w:p>
  </w:footnote>
  <w:footnote w:type="continuationSeparator" w:id="0">
    <w:p w:rsidR="00D77D8B" w:rsidRDefault="00D77D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B98" w:rsidRPr="00CB1B98" w:rsidRDefault="00D77D8B" w:rsidP="00CB1B98">
    <w:pPr>
      <w:jc w:val="center"/>
      <w:rPr>
        <w:color w:val="767171" w:themeColor="background2" w:themeShade="80"/>
      </w:rPr>
    </w:pPr>
    <w:r>
      <w:rPr>
        <w:noProof/>
        <w:color w:val="767171" w:themeColor="background2" w:themeShade="80"/>
      </w:rPr>
      <w:pict>
        <v:group id="Grupo 167" o:spid="_x0000_s2049" style="position:absolute;left:0;text-align:left;margin-left:458.6pt;margin-top:1.2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205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ángulo 169" o:spid="_x0000_s205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ángulo 12" o:spid="_x0000_s2052"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ángulo 171" o:spid="_x0000_s2053"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1" o:title="" recolor="t" rotate="t" type="frame"/>
            </v:rect>
          </v:group>
          <v:shapetype id="_x0000_t202" coordsize="21600,21600" o:spt="202" path="m,l,21600r21600,l21600,xe">
            <v:stroke joinstyle="miter"/>
            <v:path gradientshapeok="t" o:connecttype="rect"/>
          </v:shapetype>
          <v:shape id="Cuadro de texto 172" o:spid="_x0000_s2054"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style="mso-next-textbox:#Cuadro de texto 172" inset=",7.2pt,,7.2pt">
              <w:txbxContent>
                <w:p w:rsidR="00E461D6" w:rsidRDefault="00E461D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B3BB9" w:rsidRPr="00CB3BB9">
                    <w:rPr>
                      <w:noProof/>
                      <w:color w:val="FFFFFF" w:themeColor="background1"/>
                      <w:sz w:val="24"/>
                      <w:szCs w:val="24"/>
                      <w:lang w:val="es-ES"/>
                    </w:rPr>
                    <w:t>3</w:t>
                  </w:r>
                  <w:r>
                    <w:rPr>
                      <w:color w:val="FFFFFF" w:themeColor="background1"/>
                      <w:sz w:val="24"/>
                      <w:szCs w:val="24"/>
                    </w:rPr>
                    <w:fldChar w:fldCharType="end"/>
                  </w:r>
                </w:p>
              </w:txbxContent>
            </v:textbox>
          </v:shape>
          <w10:wrap anchorx="page" anchory="page"/>
        </v:group>
      </w:pict>
    </w:r>
  </w:p>
  <w:p w:rsidR="00CB1B98" w:rsidRPr="00CB1B98" w:rsidRDefault="00CB1B98" w:rsidP="00CB1B98">
    <w:pPr>
      <w:jc w:val="center"/>
      <w:rPr>
        <w:color w:val="767171" w:themeColor="background2" w:themeShade="80"/>
      </w:rPr>
    </w:pPr>
    <w:r w:rsidRPr="00CB1B98">
      <w:rPr>
        <w:color w:val="767171" w:themeColor="background2" w:themeShade="80"/>
      </w:rPr>
      <w:t>Trabajo final: Informe</w:t>
    </w:r>
  </w:p>
  <w:p w:rsidR="00BD137E" w:rsidRPr="00CB1B98" w:rsidRDefault="00CB1B98" w:rsidP="00CB1B98">
    <w:pPr>
      <w:jc w:val="center"/>
      <w:rPr>
        <w:rFonts w:asciiTheme="minorHAnsi" w:hAnsiTheme="minorHAnsi" w:cstheme="minorHAnsi"/>
        <w:color w:val="767171" w:themeColor="background2" w:themeShade="80"/>
      </w:rPr>
    </w:pPr>
    <w:r w:rsidRPr="00CB1B98">
      <w:rPr>
        <w:rFonts w:asciiTheme="minorHAnsi" w:hAnsiTheme="minorHAnsi" w:cstheme="minorHAnsi"/>
        <w:color w:val="767171" w:themeColor="background2" w:themeShade="80"/>
        <w:szCs w:val="22"/>
      </w:rPr>
      <w:t>Bodrone, Bautista</w:t>
    </w:r>
    <w:r w:rsidR="00BD137E" w:rsidRPr="00CB1B98">
      <w:rPr>
        <w:rFonts w:asciiTheme="minorHAnsi" w:hAnsiTheme="minorHAnsi" w:cstheme="minorHAnsi"/>
        <w:color w:val="767171" w:themeColor="background2" w:themeShade="80"/>
      </w:rPr>
      <w:t xml:space="preserve"> – Galati</w:t>
    </w:r>
    <w:r w:rsidRPr="00CB1B98">
      <w:rPr>
        <w:rFonts w:asciiTheme="minorHAnsi" w:hAnsiTheme="minorHAnsi" w:cstheme="minorHAnsi"/>
        <w:color w:val="767171" w:themeColor="background2" w:themeShade="80"/>
      </w:rPr>
      <w:t xml:space="preserve"> M.</w:t>
    </w:r>
    <w:r w:rsidR="00BD137E" w:rsidRPr="00CB1B98">
      <w:rPr>
        <w:rFonts w:asciiTheme="minorHAnsi" w:hAnsiTheme="minorHAnsi" w:cstheme="minorHAnsi"/>
        <w:color w:val="767171" w:themeColor="background2" w:themeShade="80"/>
      </w:rPr>
      <w:t xml:space="preserve">, </w:t>
    </w:r>
    <w:r w:rsidRPr="00CB1B98">
      <w:rPr>
        <w:rFonts w:asciiTheme="minorHAnsi" w:hAnsiTheme="minorHAnsi" w:cstheme="minorHAnsi"/>
        <w:color w:val="767171" w:themeColor="background2" w:themeShade="80"/>
      </w:rPr>
      <w:t>Juan Cruz</w:t>
    </w:r>
    <w:r w:rsidR="00BD137E" w:rsidRPr="00CB1B98">
      <w:rPr>
        <w:rFonts w:asciiTheme="minorHAnsi" w:hAnsiTheme="minorHAnsi" w:cstheme="minorHAnsi"/>
        <w:color w:val="767171" w:themeColor="background2" w:themeShade="80"/>
      </w:rPr>
      <w:t xml:space="preserve"> – Zambrano</w:t>
    </w:r>
    <w:r w:rsidRPr="00CB1B98">
      <w:rPr>
        <w:rFonts w:asciiTheme="minorHAnsi" w:hAnsiTheme="minorHAnsi" w:cstheme="minorHAnsi"/>
        <w:color w:val="767171" w:themeColor="background2" w:themeShade="80"/>
      </w:rPr>
      <w:t xml:space="preserve"> Taus</w:t>
    </w:r>
    <w:r w:rsidR="00BD137E" w:rsidRPr="00CB1B98">
      <w:rPr>
        <w:rFonts w:asciiTheme="minorHAnsi" w:hAnsiTheme="minorHAnsi" w:cstheme="minorHAnsi"/>
        <w:color w:val="767171" w:themeColor="background2" w:themeShade="80"/>
      </w:rPr>
      <w:t>,</w:t>
    </w:r>
    <w:r w:rsidRPr="00CB1B98">
      <w:rPr>
        <w:rFonts w:asciiTheme="minorHAnsi" w:hAnsiTheme="minorHAnsi" w:cstheme="minorHAnsi"/>
        <w:color w:val="767171" w:themeColor="background2" w:themeShade="80"/>
      </w:rPr>
      <w:t xml:space="preserve"> Alejandro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7381E"/>
    <w:multiLevelType w:val="multilevel"/>
    <w:tmpl w:val="4FAE51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F7B443F"/>
    <w:multiLevelType w:val="multilevel"/>
    <w:tmpl w:val="F52EA4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24537CB"/>
    <w:multiLevelType w:val="hybridMultilevel"/>
    <w:tmpl w:val="5A805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753AF2"/>
    <w:multiLevelType w:val="multilevel"/>
    <w:tmpl w:val="2FE81C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A086227"/>
    <w:multiLevelType w:val="hybridMultilevel"/>
    <w:tmpl w:val="18A621E4"/>
    <w:lvl w:ilvl="0" w:tplc="05142664">
      <w:numFmt w:val="bullet"/>
      <w:lvlText w:val=""/>
      <w:lvlJc w:val="left"/>
      <w:pPr>
        <w:ind w:left="720" w:hanging="360"/>
      </w:pPr>
      <w:rPr>
        <w:rFonts w:ascii="Symbol" w:eastAsia="Noto Sans CJK SC Regular" w:hAnsi="Symbol" w:cs="Free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78E2E75"/>
    <w:multiLevelType w:val="hybridMultilevel"/>
    <w:tmpl w:val="E13C5F20"/>
    <w:lvl w:ilvl="0" w:tplc="CB32C6C4">
      <w:numFmt w:val="bullet"/>
      <w:lvlText w:val=""/>
      <w:lvlJc w:val="left"/>
      <w:pPr>
        <w:ind w:left="720" w:hanging="360"/>
      </w:pPr>
      <w:rPr>
        <w:rFonts w:ascii="Symbol" w:eastAsia="Noto Sans CJK SC Regular"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9A1693B"/>
    <w:multiLevelType w:val="multilevel"/>
    <w:tmpl w:val="A6741A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6"/>
  </w:num>
  <w:num w:numId="3">
    <w:abstractNumId w:val="0"/>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77608"/>
    <w:rsid w:val="000A0BE3"/>
    <w:rsid w:val="00120897"/>
    <w:rsid w:val="0040689E"/>
    <w:rsid w:val="00477608"/>
    <w:rsid w:val="004A10DE"/>
    <w:rsid w:val="004D558A"/>
    <w:rsid w:val="0052506F"/>
    <w:rsid w:val="006742F4"/>
    <w:rsid w:val="00793A4F"/>
    <w:rsid w:val="0094211D"/>
    <w:rsid w:val="009C37A3"/>
    <w:rsid w:val="00BD137E"/>
    <w:rsid w:val="00C301F9"/>
    <w:rsid w:val="00CB1B98"/>
    <w:rsid w:val="00CB3BB9"/>
    <w:rsid w:val="00D77D8B"/>
    <w:rsid w:val="00E461D6"/>
    <w:rsid w:val="00E75A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E4886A79-147C-4A7E-8C28-7C68A443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58A"/>
    <w:rPr>
      <w:rFonts w:ascii="Calibri" w:hAnsi="Calibri"/>
      <w:sz w:val="22"/>
    </w:rPr>
  </w:style>
  <w:style w:type="paragraph" w:styleId="Ttulo1">
    <w:name w:val="heading 1"/>
    <w:basedOn w:val="Normal"/>
    <w:next w:val="Normal"/>
    <w:link w:val="Ttulo1Car"/>
    <w:uiPriority w:val="9"/>
    <w:qFormat/>
    <w:rsid w:val="00E461D6"/>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paragraph" w:styleId="Encabezado">
    <w:name w:val="header"/>
    <w:basedOn w:val="Normal"/>
    <w:next w:val="Textoindependiente"/>
    <w:link w:val="EncabezadoCar"/>
    <w:uiPriority w:val="99"/>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ndice">
    <w:name w:val="Índice"/>
    <w:basedOn w:val="Normal"/>
    <w:qFormat/>
    <w:pPr>
      <w:suppressLineNumbers/>
    </w:pPr>
  </w:style>
  <w:style w:type="paragraph" w:styleId="Piedepgina">
    <w:name w:val="footer"/>
    <w:basedOn w:val="Normal"/>
    <w:link w:val="PiedepginaCar"/>
    <w:uiPriority w:val="99"/>
    <w:pPr>
      <w:suppressLineNumbers/>
      <w:tabs>
        <w:tab w:val="center" w:pos="4819"/>
        <w:tab w:val="right" w:pos="9638"/>
      </w:tabs>
    </w:pPr>
  </w:style>
  <w:style w:type="paragraph" w:styleId="Prrafodelista">
    <w:name w:val="List Paragraph"/>
    <w:basedOn w:val="Normal"/>
    <w:uiPriority w:val="34"/>
    <w:qFormat/>
    <w:rsid w:val="00120897"/>
    <w:pPr>
      <w:ind w:left="720"/>
      <w:contextualSpacing/>
    </w:pPr>
    <w:rPr>
      <w:rFonts w:cs="Mangal"/>
      <w:szCs w:val="21"/>
    </w:rPr>
  </w:style>
  <w:style w:type="character" w:styleId="Hipervnculo">
    <w:name w:val="Hyperlink"/>
    <w:basedOn w:val="Fuentedeprrafopredeter"/>
    <w:uiPriority w:val="99"/>
    <w:unhideWhenUsed/>
    <w:rsid w:val="00E75AD3"/>
    <w:rPr>
      <w:color w:val="0000FF"/>
      <w:u w:val="single"/>
    </w:rPr>
  </w:style>
  <w:style w:type="table" w:styleId="Tablaconcuadrcula">
    <w:name w:val="Table Grid"/>
    <w:basedOn w:val="Tablanormal"/>
    <w:uiPriority w:val="39"/>
    <w:rsid w:val="00674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uiPriority w:val="99"/>
    <w:semiHidden/>
    <w:unhideWhenUsed/>
    <w:rsid w:val="00E461D6"/>
    <w:pPr>
      <w:ind w:left="220" w:hanging="220"/>
    </w:pPr>
    <w:rPr>
      <w:rFonts w:cs="Mangal"/>
    </w:rPr>
  </w:style>
  <w:style w:type="character" w:customStyle="1" w:styleId="Ttulo1Car">
    <w:name w:val="Título 1 Car"/>
    <w:basedOn w:val="Fuentedeprrafopredeter"/>
    <w:link w:val="Ttulo1"/>
    <w:uiPriority w:val="9"/>
    <w:rsid w:val="00E461D6"/>
    <w:rPr>
      <w:rFonts w:asciiTheme="majorHAnsi" w:eastAsiaTheme="majorEastAsia" w:hAnsiTheme="majorHAnsi" w:cs="Mangal"/>
      <w:color w:val="2E74B5" w:themeColor="accent1" w:themeShade="BF"/>
      <w:sz w:val="32"/>
      <w:szCs w:val="29"/>
    </w:rPr>
  </w:style>
  <w:style w:type="paragraph" w:styleId="TtulodeTDC">
    <w:name w:val="TOC Heading"/>
    <w:basedOn w:val="Ttulo1"/>
    <w:next w:val="Normal"/>
    <w:uiPriority w:val="39"/>
    <w:unhideWhenUsed/>
    <w:qFormat/>
    <w:rsid w:val="00E461D6"/>
    <w:pPr>
      <w:spacing w:line="259" w:lineRule="auto"/>
      <w:outlineLvl w:val="9"/>
    </w:pPr>
    <w:rPr>
      <w:rFonts w:cstheme="majorBidi"/>
      <w:szCs w:val="32"/>
      <w:lang w:val="es-ES" w:eastAsia="es-ES" w:bidi="ar-SA"/>
    </w:rPr>
  </w:style>
  <w:style w:type="paragraph" w:styleId="TDC1">
    <w:name w:val="toc 1"/>
    <w:basedOn w:val="Normal"/>
    <w:next w:val="Normal"/>
    <w:autoRedefine/>
    <w:uiPriority w:val="39"/>
    <w:unhideWhenUsed/>
    <w:rsid w:val="00E461D6"/>
    <w:pPr>
      <w:spacing w:before="120"/>
    </w:pPr>
    <w:rPr>
      <w:rFonts w:asciiTheme="minorHAnsi" w:hAnsiTheme="minorHAnsi" w:cstheme="minorHAnsi"/>
      <w:b/>
      <w:bCs/>
      <w:i/>
      <w:iCs/>
      <w:sz w:val="24"/>
    </w:rPr>
  </w:style>
  <w:style w:type="character" w:customStyle="1" w:styleId="EncabezadoCar">
    <w:name w:val="Encabezado Car"/>
    <w:basedOn w:val="Fuentedeprrafopredeter"/>
    <w:link w:val="Encabezado"/>
    <w:uiPriority w:val="99"/>
    <w:rsid w:val="00E461D6"/>
    <w:rPr>
      <w:rFonts w:ascii="Liberation Sans" w:hAnsi="Liberation Sans"/>
      <w:sz w:val="28"/>
      <w:szCs w:val="28"/>
    </w:rPr>
  </w:style>
  <w:style w:type="character" w:customStyle="1" w:styleId="PiedepginaCar">
    <w:name w:val="Pie de página Car"/>
    <w:basedOn w:val="Fuentedeprrafopredeter"/>
    <w:link w:val="Piedepgina"/>
    <w:uiPriority w:val="99"/>
    <w:rsid w:val="00CB1B98"/>
    <w:rPr>
      <w:rFonts w:ascii="Calibri" w:hAnsi="Calibri"/>
      <w:sz w:val="22"/>
    </w:rPr>
  </w:style>
  <w:style w:type="paragraph" w:styleId="TDC2">
    <w:name w:val="toc 2"/>
    <w:basedOn w:val="Normal"/>
    <w:next w:val="Normal"/>
    <w:autoRedefine/>
    <w:uiPriority w:val="39"/>
    <w:unhideWhenUsed/>
    <w:rsid w:val="00CB1B98"/>
    <w:pPr>
      <w:spacing w:before="120"/>
      <w:ind w:left="220"/>
    </w:pPr>
    <w:rPr>
      <w:rFonts w:asciiTheme="minorHAnsi" w:hAnsiTheme="minorHAnsi" w:cstheme="minorHAnsi"/>
      <w:b/>
      <w:bCs/>
      <w:szCs w:val="22"/>
    </w:rPr>
  </w:style>
  <w:style w:type="paragraph" w:styleId="TDC3">
    <w:name w:val="toc 3"/>
    <w:basedOn w:val="Normal"/>
    <w:next w:val="Normal"/>
    <w:autoRedefine/>
    <w:uiPriority w:val="39"/>
    <w:unhideWhenUsed/>
    <w:rsid w:val="00CB1B98"/>
    <w:pPr>
      <w:ind w:left="440"/>
    </w:pPr>
    <w:rPr>
      <w:rFonts w:asciiTheme="minorHAnsi" w:hAnsiTheme="minorHAnsi" w:cstheme="minorHAnsi"/>
      <w:sz w:val="20"/>
      <w:szCs w:val="20"/>
    </w:rPr>
  </w:style>
  <w:style w:type="paragraph" w:styleId="TDC4">
    <w:name w:val="toc 4"/>
    <w:basedOn w:val="Normal"/>
    <w:next w:val="Normal"/>
    <w:autoRedefine/>
    <w:uiPriority w:val="39"/>
    <w:unhideWhenUsed/>
    <w:rsid w:val="00CB1B98"/>
    <w:pPr>
      <w:ind w:left="660"/>
    </w:pPr>
    <w:rPr>
      <w:rFonts w:asciiTheme="minorHAnsi" w:hAnsiTheme="minorHAnsi" w:cstheme="minorHAnsi"/>
      <w:sz w:val="20"/>
      <w:szCs w:val="20"/>
    </w:rPr>
  </w:style>
  <w:style w:type="paragraph" w:styleId="TDC5">
    <w:name w:val="toc 5"/>
    <w:basedOn w:val="Normal"/>
    <w:next w:val="Normal"/>
    <w:autoRedefine/>
    <w:uiPriority w:val="39"/>
    <w:unhideWhenUsed/>
    <w:rsid w:val="00CB1B98"/>
    <w:pPr>
      <w:ind w:left="880"/>
    </w:pPr>
    <w:rPr>
      <w:rFonts w:asciiTheme="minorHAnsi" w:hAnsiTheme="minorHAnsi" w:cstheme="minorHAnsi"/>
      <w:sz w:val="20"/>
      <w:szCs w:val="20"/>
    </w:rPr>
  </w:style>
  <w:style w:type="paragraph" w:styleId="TDC6">
    <w:name w:val="toc 6"/>
    <w:basedOn w:val="Normal"/>
    <w:next w:val="Normal"/>
    <w:autoRedefine/>
    <w:uiPriority w:val="39"/>
    <w:unhideWhenUsed/>
    <w:rsid w:val="00CB1B98"/>
    <w:pPr>
      <w:ind w:left="1100"/>
    </w:pPr>
    <w:rPr>
      <w:rFonts w:asciiTheme="minorHAnsi" w:hAnsiTheme="minorHAnsi" w:cstheme="minorHAnsi"/>
      <w:sz w:val="20"/>
      <w:szCs w:val="20"/>
    </w:rPr>
  </w:style>
  <w:style w:type="paragraph" w:styleId="TDC7">
    <w:name w:val="toc 7"/>
    <w:basedOn w:val="Normal"/>
    <w:next w:val="Normal"/>
    <w:autoRedefine/>
    <w:uiPriority w:val="39"/>
    <w:unhideWhenUsed/>
    <w:rsid w:val="00CB1B98"/>
    <w:pPr>
      <w:ind w:left="1320"/>
    </w:pPr>
    <w:rPr>
      <w:rFonts w:asciiTheme="minorHAnsi" w:hAnsiTheme="minorHAnsi" w:cstheme="minorHAnsi"/>
      <w:sz w:val="20"/>
      <w:szCs w:val="20"/>
    </w:rPr>
  </w:style>
  <w:style w:type="paragraph" w:styleId="TDC8">
    <w:name w:val="toc 8"/>
    <w:basedOn w:val="Normal"/>
    <w:next w:val="Normal"/>
    <w:autoRedefine/>
    <w:uiPriority w:val="39"/>
    <w:unhideWhenUsed/>
    <w:rsid w:val="00CB1B98"/>
    <w:pPr>
      <w:ind w:left="1540"/>
    </w:pPr>
    <w:rPr>
      <w:rFonts w:asciiTheme="minorHAnsi" w:hAnsiTheme="minorHAnsi" w:cstheme="minorHAnsi"/>
      <w:sz w:val="20"/>
      <w:szCs w:val="20"/>
    </w:rPr>
  </w:style>
  <w:style w:type="paragraph" w:styleId="TDC9">
    <w:name w:val="toc 9"/>
    <w:basedOn w:val="Normal"/>
    <w:next w:val="Normal"/>
    <w:autoRedefine/>
    <w:uiPriority w:val="39"/>
    <w:unhideWhenUsed/>
    <w:rsid w:val="00CB1B98"/>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538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ySimpleGU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ipy.org/doc/numpy/reference/generated/numpy.transpos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nu.org/licenses/gpl-howto.html" TargetMode="External"/><Relationship Id="rId4" Type="http://schemas.openxmlformats.org/officeDocument/2006/relationships/settings" Target="settings.xml"/><Relationship Id="rId9" Type="http://schemas.openxmlformats.org/officeDocument/2006/relationships/hyperlink" Target="https://www.gnu.org/licenses/licenses.es.htm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6BE78-B749-4DB0-88BF-DA424C41E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960</Words>
  <Characters>5286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Quimera Abysswalker</cp:lastModifiedBy>
  <cp:revision>6</cp:revision>
  <dcterms:created xsi:type="dcterms:W3CDTF">2019-09-18T14:24:00Z</dcterms:created>
  <dcterms:modified xsi:type="dcterms:W3CDTF">2019-09-23T07:29:00Z</dcterms:modified>
  <dc:language>es-AR</dc:language>
</cp:coreProperties>
</file>