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71616457"/>
        <w:docPartObj>
          <w:docPartGallery w:val="Cover Pages"/>
          <w:docPartUnique/>
        </w:docPartObj>
      </w:sdtPr>
      <w:sdtEndPr>
        <w:rPr>
          <w:rFonts w:ascii="Arial" w:hAnsi="Arial" w:cs="Arial"/>
          <w:color w:val="FF0000"/>
          <w:sz w:val="28"/>
        </w:rPr>
      </w:sdtEndPr>
      <w:sdtContent>
        <w:p w:rsidR="001C5C6D" w:rsidRDefault="001C5C6D"/>
        <w:p w:rsidR="001C5C6D" w:rsidRDefault="001C5C6D">
          <w:r>
            <w:rPr>
              <w:noProof/>
            </w:rPr>
            <mc:AlternateContent>
              <mc:Choice Requires="wps">
                <w:drawing>
                  <wp:anchor distT="0" distB="0" distL="114300" distR="114300" simplePos="0" relativeHeight="251659264" behindDoc="1" locked="0" layoutInCell="0" allowOverlap="1" wp14:anchorId="790ADCD8" wp14:editId="30C73FE2">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5C6D" w:rsidRDefault="001C5C6D">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1C5C6D" w:rsidRDefault="001C5C6D">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C5C6D" w:rsidRDefault="001C5C6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349"/>
          </w:tblGrid>
          <w:tr w:rsidR="001C5C6D" w:rsidTr="001C5C6D">
            <w:trPr>
              <w:trHeight w:val="4858"/>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55D41FDA4BA4775B806C3B9F79C5053"/>
                  </w:placeholder>
                  <w:dataBinding w:prefixMappings="xmlns:ns0='http://schemas.openxmlformats.org/package/2006/metadata/core-properties' xmlns:ns1='http://purl.org/dc/elements/1.1/'" w:xpath="/ns0:coreProperties[1]/ns1:title[1]" w:storeItemID="{6C3C8BC8-F283-45AE-878A-BAB7291924A1}"/>
                  <w:text/>
                </w:sdtPr>
                <w:sdtContent>
                  <w:p w:rsidR="001C5C6D" w:rsidRDefault="001C5C6D">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Tarea </w:t>
                    </w:r>
                  </w:p>
                </w:sdtContent>
              </w:sdt>
              <w:p w:rsidR="001C5C6D" w:rsidRDefault="001C5C6D">
                <w:pPr>
                  <w:pStyle w:val="Sinespaciado"/>
                  <w:jc w:val="center"/>
                </w:pPr>
              </w:p>
              <w:sdt>
                <w:sdtPr>
                  <w:rPr>
                    <w:rFonts w:asciiTheme="majorHAnsi" w:eastAsiaTheme="majorEastAsia" w:hAnsiTheme="majorHAnsi" w:cstheme="majorBidi"/>
                    <w:sz w:val="40"/>
                    <w:szCs w:val="40"/>
                  </w:rPr>
                  <w:alias w:val="Subtítulo"/>
                  <w:id w:val="13783219"/>
                  <w:placeholder>
                    <w:docPart w:val="4A62A98579D041BC8A615192224F513E"/>
                  </w:placeholder>
                  <w:dataBinding w:prefixMappings="xmlns:ns0='http://schemas.openxmlformats.org/package/2006/metadata/core-properties' xmlns:ns1='http://purl.org/dc/elements/1.1/'" w:xpath="/ns0:coreProperties[1]/ns1:subject[1]" w:storeItemID="{6C3C8BC8-F283-45AE-878A-BAB7291924A1}"/>
                  <w:text/>
                </w:sdtPr>
                <w:sdtContent>
                  <w:p w:rsidR="001C5C6D" w:rsidRDefault="001C5C6D">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40"/>
                        <w:szCs w:val="40"/>
                      </w:rPr>
                      <w:t>In</w:t>
                    </w:r>
                    <w:r w:rsidRPr="001C5C6D">
                      <w:rPr>
                        <w:rFonts w:asciiTheme="majorHAnsi" w:eastAsiaTheme="majorEastAsia" w:hAnsiTheme="majorHAnsi" w:cstheme="majorBidi"/>
                        <w:sz w:val="40"/>
                        <w:szCs w:val="40"/>
                      </w:rPr>
                      <w:t>vestigar que es S.O.L.I.D.</w:t>
                    </w:r>
                  </w:p>
                </w:sdtContent>
              </w:sdt>
              <w:p w:rsidR="001C5C6D" w:rsidRDefault="001C5C6D">
                <w:pPr>
                  <w:pStyle w:val="Sinespaciado"/>
                  <w:jc w:val="center"/>
                </w:pPr>
              </w:p>
              <w:sdt>
                <w:sdtPr>
                  <w:alias w:val="Fecha"/>
                  <w:id w:val="13783224"/>
                  <w:placeholder>
                    <w:docPart w:val="50EAF82C9F1147C7A31988F41DD9944F"/>
                  </w:placeholder>
                  <w:dataBinding w:prefixMappings="xmlns:ns0='http://schemas.microsoft.com/office/2006/coverPageProps'" w:xpath="/ns0:CoverPageProperties[1]/ns0:PublishDate[1]" w:storeItemID="{55AF091B-3C7A-41E3-B477-F2FDAA23CFDA}"/>
                  <w:date w:fullDate="2017-03-31T00:00:00Z">
                    <w:dateFormat w:val="dd/MM/yyyy"/>
                    <w:lid w:val="es-ES"/>
                    <w:storeMappedDataAs w:val="dateTime"/>
                    <w:calendar w:val="gregorian"/>
                  </w:date>
                </w:sdtPr>
                <w:sdtContent>
                  <w:p w:rsidR="001C5C6D" w:rsidRDefault="001C5C6D">
                    <w:pPr>
                      <w:pStyle w:val="Sinespaciado"/>
                      <w:jc w:val="center"/>
                    </w:pPr>
                    <w:r>
                      <w:rPr>
                        <w:lang w:val="es-ES"/>
                      </w:rPr>
                      <w:t>31/03/2017</w:t>
                    </w:r>
                  </w:p>
                </w:sdtContent>
              </w:sdt>
              <w:p w:rsidR="001C5C6D" w:rsidRDefault="001C5C6D">
                <w:pPr>
                  <w:pStyle w:val="Sinespaciado"/>
                  <w:jc w:val="center"/>
                </w:pPr>
              </w:p>
              <w:p w:rsidR="001C5C6D" w:rsidRDefault="001C5C6D">
                <w:pPr>
                  <w:pStyle w:val="Sinespaciado"/>
                  <w:jc w:val="center"/>
                </w:pPr>
              </w:p>
              <w:p w:rsidR="001C5C6D" w:rsidRPr="001C5C6D" w:rsidRDefault="001C5C6D" w:rsidP="001C5C6D">
                <w:pPr>
                  <w:pStyle w:val="Sinespaciado"/>
                  <w:jc w:val="center"/>
                  <w:rPr>
                    <w:rFonts w:ascii="Arial" w:hAnsi="Arial" w:cs="Arial"/>
                    <w:noProof/>
                    <w:sz w:val="28"/>
                  </w:rPr>
                </w:pPr>
                <w:r w:rsidRPr="001C5C6D">
                  <w:rPr>
                    <w:rFonts w:ascii="Arial" w:hAnsi="Arial" w:cs="Arial"/>
                    <w:noProof/>
                    <w:sz w:val="28"/>
                  </w:rPr>
                  <w:t>Brenda Abigail Bautista Cano</w:t>
                </w:r>
              </w:p>
              <w:p w:rsidR="001C5C6D" w:rsidRPr="001C5C6D" w:rsidRDefault="001C5C6D" w:rsidP="001C5C6D">
                <w:pPr>
                  <w:pStyle w:val="Sinespaciado"/>
                  <w:jc w:val="center"/>
                  <w:rPr>
                    <w:rFonts w:ascii="Arial" w:hAnsi="Arial" w:cs="Arial"/>
                    <w:noProof/>
                    <w:sz w:val="28"/>
                  </w:rPr>
                </w:pPr>
                <w:r w:rsidRPr="001C5C6D">
                  <w:rPr>
                    <w:rFonts w:ascii="Arial" w:hAnsi="Arial" w:cs="Arial"/>
                    <w:noProof/>
                    <w:sz w:val="28"/>
                  </w:rPr>
                  <w:t>Salón: 409</w:t>
                </w:r>
              </w:p>
              <w:p w:rsidR="001C5C6D" w:rsidRPr="001C5C6D" w:rsidRDefault="001C5C6D" w:rsidP="001C5C6D">
                <w:pPr>
                  <w:pStyle w:val="Sinespaciado"/>
                  <w:jc w:val="center"/>
                  <w:rPr>
                    <w:rFonts w:ascii="Arial" w:hAnsi="Arial" w:cs="Arial"/>
                    <w:noProof/>
                    <w:sz w:val="28"/>
                  </w:rPr>
                </w:pPr>
                <w:r w:rsidRPr="001C5C6D">
                  <w:rPr>
                    <w:rFonts w:ascii="Arial" w:hAnsi="Arial" w:cs="Arial"/>
                    <w:noProof/>
                    <w:sz w:val="28"/>
                  </w:rPr>
                  <w:t>Maestro: Miguel Salazar</w:t>
                </w:r>
              </w:p>
              <w:p w:rsidR="001C5C6D" w:rsidRPr="001C5C6D" w:rsidRDefault="001C5C6D" w:rsidP="001C5C6D">
                <w:pPr>
                  <w:pStyle w:val="Sinespaciado"/>
                  <w:jc w:val="center"/>
                  <w:rPr>
                    <w:rFonts w:ascii="Arial" w:hAnsi="Arial" w:cs="Arial"/>
                    <w:noProof/>
                    <w:sz w:val="28"/>
                  </w:rPr>
                </w:pPr>
                <w:r w:rsidRPr="001C5C6D">
                  <w:rPr>
                    <w:rFonts w:ascii="Arial" w:hAnsi="Arial" w:cs="Arial"/>
                    <w:noProof/>
                    <w:sz w:val="28"/>
                  </w:rPr>
                  <w:t>Materia: Diseño Orientado a Objetos</w:t>
                </w:r>
              </w:p>
              <w:p w:rsidR="001C5C6D" w:rsidRDefault="001C5C6D" w:rsidP="001C5C6D">
                <w:pPr>
                  <w:pStyle w:val="Sinespaciado"/>
                  <w:jc w:val="center"/>
                </w:pPr>
              </w:p>
              <w:p w:rsidR="001C5C6D" w:rsidRDefault="001C5C6D">
                <w:pPr>
                  <w:pStyle w:val="Sinespaciado"/>
                  <w:jc w:val="center"/>
                </w:pPr>
                <w:bookmarkStart w:id="0" w:name="_GoBack"/>
                <w:bookmarkEnd w:id="0"/>
              </w:p>
            </w:tc>
          </w:tr>
        </w:tbl>
        <w:p w:rsidR="001C5C6D" w:rsidRDefault="001C5C6D"/>
        <w:p w:rsidR="001C5C6D" w:rsidRDefault="001C5C6D">
          <w:pPr>
            <w:rPr>
              <w:rFonts w:ascii="Arial" w:hAnsi="Arial" w:cs="Arial"/>
              <w:color w:val="FF0000"/>
              <w:sz w:val="28"/>
            </w:rPr>
          </w:pPr>
          <w:r>
            <w:rPr>
              <w:rFonts w:ascii="Arial" w:hAnsi="Arial" w:cs="Arial"/>
              <w:color w:val="FF0000"/>
              <w:sz w:val="28"/>
            </w:rPr>
            <w:br w:type="page"/>
          </w:r>
        </w:p>
      </w:sdtContent>
    </w:sdt>
    <w:p w:rsidR="003E5499" w:rsidRPr="003E2668" w:rsidRDefault="00D0336D">
      <w:pPr>
        <w:rPr>
          <w:rFonts w:ascii="Arial" w:hAnsi="Arial" w:cs="Arial"/>
          <w:color w:val="FF0000"/>
          <w:sz w:val="28"/>
        </w:rPr>
      </w:pPr>
      <w:r w:rsidRPr="003E2668">
        <w:rPr>
          <w:rFonts w:ascii="Arial" w:hAnsi="Arial" w:cs="Arial"/>
          <w:color w:val="FF0000"/>
          <w:sz w:val="28"/>
        </w:rPr>
        <w:lastRenderedPageBreak/>
        <w:t>S.O.L.I.D</w:t>
      </w:r>
    </w:p>
    <w:p w:rsidR="00D0336D" w:rsidRDefault="00D0336D">
      <w:pPr>
        <w:rPr>
          <w:rFonts w:ascii="Arial" w:hAnsi="Arial" w:cs="Arial"/>
          <w:sz w:val="28"/>
        </w:rPr>
      </w:pPr>
      <w:r>
        <w:rPr>
          <w:rFonts w:ascii="Arial" w:hAnsi="Arial" w:cs="Arial"/>
          <w:sz w:val="28"/>
        </w:rPr>
        <w:t xml:space="preserve">Es un acrónimo inventado por Robert C. Martin para establecer los 5 principios básicos de la programación orientada a objetos, tiene relación con los patrones de diseño, en especial, con la alta cohesión y el bajo acoplamiento. </w:t>
      </w:r>
    </w:p>
    <w:p w:rsidR="00D0336D" w:rsidRPr="003E2668" w:rsidRDefault="00D0336D">
      <w:pPr>
        <w:rPr>
          <w:rFonts w:ascii="Arial" w:hAnsi="Arial" w:cs="Arial"/>
          <w:color w:val="FF0000"/>
          <w:sz w:val="28"/>
        </w:rPr>
      </w:pPr>
      <w:r w:rsidRPr="003E2668">
        <w:rPr>
          <w:rFonts w:ascii="Arial" w:hAnsi="Arial" w:cs="Arial"/>
          <w:color w:val="FF0000"/>
          <w:sz w:val="28"/>
        </w:rPr>
        <w:t>S</w:t>
      </w:r>
      <w:r w:rsidRPr="003E2668">
        <w:rPr>
          <w:rFonts w:ascii="Arial" w:hAnsi="Arial" w:cs="Arial"/>
          <w:color w:val="FF0000"/>
          <w:sz w:val="28"/>
        </w:rPr>
        <w:sym w:font="Wingdings" w:char="F0E0"/>
      </w:r>
      <w:r w:rsidRPr="003E2668">
        <w:rPr>
          <w:rFonts w:ascii="Arial" w:hAnsi="Arial" w:cs="Arial"/>
          <w:color w:val="FF0000"/>
          <w:sz w:val="28"/>
        </w:rPr>
        <w:t xml:space="preserve">Single responsibility (Responsabilidad simple) </w:t>
      </w:r>
    </w:p>
    <w:p w:rsidR="003E2668" w:rsidRDefault="003E2668" w:rsidP="003E2668">
      <w:pPr>
        <w:pStyle w:val="NormalWeb"/>
        <w:shd w:val="clear" w:color="auto" w:fill="FFFFFF"/>
        <w:spacing w:before="0" w:beforeAutospacing="0" w:after="245" w:afterAutospacing="0"/>
        <w:ind w:left="270" w:right="270"/>
        <w:rPr>
          <w:rStyle w:val="apple-converted-space"/>
          <w:rFonts w:ascii="Arial" w:hAnsi="Arial" w:cs="Arial"/>
          <w:color w:val="333333"/>
          <w:sz w:val="28"/>
          <w:szCs w:val="26"/>
          <w:shd w:val="clear" w:color="auto" w:fill="FFFFFF"/>
        </w:rPr>
      </w:pPr>
      <w:r w:rsidRPr="003E2668">
        <w:rPr>
          <w:rFonts w:ascii="Arial" w:hAnsi="Arial" w:cs="Arial"/>
          <w:color w:val="333333"/>
          <w:sz w:val="28"/>
          <w:szCs w:val="26"/>
          <w:shd w:val="clear" w:color="auto" w:fill="FFFFFF"/>
        </w:rPr>
        <w:t>Este principio trata de destinar cada clase a una</w:t>
      </w:r>
      <w:r w:rsidRPr="003E2668">
        <w:rPr>
          <w:rStyle w:val="apple-converted-space"/>
          <w:rFonts w:ascii="Arial" w:hAnsi="Arial" w:cs="Arial"/>
          <w:color w:val="333333"/>
          <w:sz w:val="28"/>
          <w:szCs w:val="26"/>
          <w:shd w:val="clear" w:color="auto" w:fill="FFFFFF"/>
        </w:rPr>
        <w:t> </w:t>
      </w:r>
      <w:r w:rsidRPr="003E2668">
        <w:rPr>
          <w:rStyle w:val="Textoennegrita"/>
          <w:rFonts w:ascii="Arial" w:hAnsi="Arial" w:cs="Arial"/>
          <w:b w:val="0"/>
          <w:color w:val="333333"/>
          <w:sz w:val="28"/>
          <w:szCs w:val="26"/>
          <w:shd w:val="clear" w:color="auto" w:fill="FFFFFF"/>
        </w:rPr>
        <w:t>finalidad</w:t>
      </w:r>
      <w:r w:rsidRPr="003E2668">
        <w:rPr>
          <w:rStyle w:val="Textoennegrita"/>
          <w:rFonts w:ascii="Arial" w:hAnsi="Arial" w:cs="Arial"/>
          <w:color w:val="333333"/>
          <w:sz w:val="28"/>
          <w:szCs w:val="26"/>
          <w:shd w:val="clear" w:color="auto" w:fill="FFFFFF"/>
        </w:rPr>
        <w:t xml:space="preserve"> </w:t>
      </w:r>
      <w:r w:rsidRPr="003E2668">
        <w:rPr>
          <w:rStyle w:val="Textoennegrita"/>
          <w:rFonts w:ascii="Arial" w:hAnsi="Arial" w:cs="Arial"/>
          <w:b w:val="0"/>
          <w:color w:val="333333"/>
          <w:sz w:val="28"/>
          <w:szCs w:val="26"/>
          <w:shd w:val="clear" w:color="auto" w:fill="FFFFFF"/>
        </w:rPr>
        <w:t>sencilla</w:t>
      </w:r>
      <w:r w:rsidRPr="003E2668">
        <w:rPr>
          <w:rStyle w:val="Textoennegrita"/>
          <w:rFonts w:ascii="Arial" w:hAnsi="Arial" w:cs="Arial"/>
          <w:color w:val="333333"/>
          <w:sz w:val="28"/>
          <w:szCs w:val="26"/>
          <w:shd w:val="clear" w:color="auto" w:fill="FFFFFF"/>
        </w:rPr>
        <w:t xml:space="preserve"> </w:t>
      </w:r>
      <w:r w:rsidRPr="003E2668">
        <w:rPr>
          <w:rStyle w:val="Textoennegrita"/>
          <w:rFonts w:ascii="Arial" w:hAnsi="Arial" w:cs="Arial"/>
          <w:b w:val="0"/>
          <w:color w:val="333333"/>
          <w:sz w:val="28"/>
          <w:szCs w:val="26"/>
          <w:shd w:val="clear" w:color="auto" w:fill="FFFFFF"/>
        </w:rPr>
        <w:t>y</w:t>
      </w:r>
      <w:r w:rsidRPr="003E2668">
        <w:rPr>
          <w:rStyle w:val="Textoennegrita"/>
          <w:rFonts w:ascii="Arial" w:hAnsi="Arial" w:cs="Arial"/>
          <w:color w:val="333333"/>
          <w:sz w:val="28"/>
          <w:szCs w:val="26"/>
          <w:shd w:val="clear" w:color="auto" w:fill="FFFFFF"/>
        </w:rPr>
        <w:t xml:space="preserve"> </w:t>
      </w:r>
      <w:r w:rsidRPr="003E2668">
        <w:rPr>
          <w:rStyle w:val="Textoennegrita"/>
          <w:rFonts w:ascii="Arial" w:hAnsi="Arial" w:cs="Arial"/>
          <w:b w:val="0"/>
          <w:color w:val="333333"/>
          <w:sz w:val="28"/>
          <w:szCs w:val="26"/>
          <w:shd w:val="clear" w:color="auto" w:fill="FFFFFF"/>
        </w:rPr>
        <w:t>concreta</w:t>
      </w:r>
      <w:r w:rsidRPr="003E2668">
        <w:rPr>
          <w:rFonts w:ascii="Arial" w:hAnsi="Arial" w:cs="Arial"/>
          <w:color w:val="333333"/>
          <w:sz w:val="28"/>
          <w:szCs w:val="26"/>
          <w:shd w:val="clear" w:color="auto" w:fill="FFFFFF"/>
        </w:rPr>
        <w:t>.</w:t>
      </w:r>
      <w:r w:rsidRPr="003E2668">
        <w:rPr>
          <w:rStyle w:val="apple-converted-space"/>
          <w:rFonts w:ascii="Arial" w:hAnsi="Arial" w:cs="Arial"/>
          <w:color w:val="333333"/>
          <w:sz w:val="28"/>
          <w:szCs w:val="26"/>
          <w:shd w:val="clear" w:color="auto" w:fill="FFFFFF"/>
        </w:rPr>
        <w:t> </w:t>
      </w:r>
    </w:p>
    <w:p w:rsidR="003E2668" w:rsidRPr="003E2668" w:rsidRDefault="003E2668" w:rsidP="003E2668">
      <w:pPr>
        <w:pStyle w:val="NormalWeb"/>
        <w:shd w:val="clear" w:color="auto" w:fill="FFFFFF"/>
        <w:spacing w:before="0" w:beforeAutospacing="0" w:after="245" w:afterAutospacing="0"/>
        <w:ind w:left="270" w:right="270"/>
        <w:rPr>
          <w:rFonts w:ascii="Arial" w:hAnsi="Arial" w:cs="Arial"/>
          <w:color w:val="333333"/>
          <w:sz w:val="28"/>
          <w:szCs w:val="26"/>
        </w:rPr>
      </w:pPr>
      <w:r w:rsidRPr="003E2668">
        <w:rPr>
          <w:rFonts w:ascii="Arial" w:hAnsi="Arial" w:cs="Arial"/>
          <w:color w:val="333333"/>
          <w:sz w:val="28"/>
          <w:szCs w:val="26"/>
        </w:rPr>
        <w:t xml:space="preserve">En muchas ocasiones </w:t>
      </w:r>
      <w:r>
        <w:rPr>
          <w:rFonts w:ascii="Arial" w:hAnsi="Arial" w:cs="Arial"/>
          <w:color w:val="333333"/>
          <w:sz w:val="28"/>
          <w:szCs w:val="26"/>
        </w:rPr>
        <w:t xml:space="preserve">queremos </w:t>
      </w:r>
      <w:r w:rsidRPr="003E2668">
        <w:rPr>
          <w:rFonts w:ascii="Arial" w:hAnsi="Arial" w:cs="Arial"/>
          <w:color w:val="333333"/>
          <w:sz w:val="28"/>
          <w:szCs w:val="26"/>
        </w:rPr>
        <w:t xml:space="preserve"> poner un método reutilizable que no tienen nada que ver con la clase simplemente </w:t>
      </w:r>
      <w:r>
        <w:rPr>
          <w:rFonts w:ascii="Arial" w:hAnsi="Arial" w:cs="Arial"/>
          <w:color w:val="333333"/>
          <w:sz w:val="28"/>
          <w:szCs w:val="26"/>
        </w:rPr>
        <w:t xml:space="preserve"> </w:t>
      </w:r>
      <w:r w:rsidRPr="003E2668">
        <w:rPr>
          <w:rFonts w:ascii="Arial" w:hAnsi="Arial" w:cs="Arial"/>
          <w:color w:val="333333"/>
          <w:sz w:val="28"/>
          <w:szCs w:val="26"/>
        </w:rPr>
        <w:t>ese momento pensamos "</w:t>
      </w:r>
      <w:r>
        <w:rPr>
          <w:rFonts w:ascii="Arial" w:hAnsi="Arial" w:cs="Arial"/>
          <w:color w:val="333333"/>
          <w:sz w:val="28"/>
          <w:szCs w:val="26"/>
        </w:rPr>
        <w:t>P</w:t>
      </w:r>
      <w:r w:rsidRPr="003E2668">
        <w:rPr>
          <w:rFonts w:ascii="Arial" w:hAnsi="Arial" w:cs="Arial"/>
          <w:color w:val="333333"/>
          <w:sz w:val="28"/>
          <w:szCs w:val="26"/>
        </w:rPr>
        <w:t>ara que voy a crear una clase para realizar est</w:t>
      </w:r>
      <w:r>
        <w:rPr>
          <w:rFonts w:ascii="Arial" w:hAnsi="Arial" w:cs="Arial"/>
          <w:color w:val="333333"/>
          <w:sz w:val="28"/>
          <w:szCs w:val="26"/>
        </w:rPr>
        <w:t>o, d</w:t>
      </w:r>
      <w:r w:rsidRPr="003E2668">
        <w:rPr>
          <w:rFonts w:ascii="Arial" w:hAnsi="Arial" w:cs="Arial"/>
          <w:color w:val="333333"/>
          <w:sz w:val="28"/>
          <w:szCs w:val="26"/>
        </w:rPr>
        <w:t>irectamente lo pongo aquí".</w:t>
      </w:r>
    </w:p>
    <w:p w:rsidR="003E2668" w:rsidRPr="003E2668" w:rsidRDefault="003E2668" w:rsidP="003E2668">
      <w:pPr>
        <w:pStyle w:val="NormalWeb"/>
        <w:shd w:val="clear" w:color="auto" w:fill="FFFFFF"/>
        <w:spacing w:before="0" w:beforeAutospacing="0" w:after="245" w:afterAutospacing="0"/>
        <w:ind w:left="270" w:right="270"/>
        <w:rPr>
          <w:rFonts w:ascii="Arial" w:hAnsi="Arial" w:cs="Arial"/>
          <w:color w:val="333333"/>
          <w:sz w:val="28"/>
          <w:szCs w:val="26"/>
        </w:rPr>
      </w:pPr>
      <w:r w:rsidRPr="003E2668">
        <w:rPr>
          <w:rFonts w:ascii="Arial" w:hAnsi="Arial" w:cs="Arial"/>
          <w:color w:val="333333"/>
          <w:sz w:val="28"/>
          <w:szCs w:val="26"/>
        </w:rPr>
        <w:t>El problema surge cuando tenemos la necesidad de utilizar ese mismo método desde otra clase. Si no se refactoriza en ese momento y se crea una clase destinada para la</w:t>
      </w:r>
      <w:r w:rsidRPr="003E2668">
        <w:rPr>
          <w:rStyle w:val="apple-converted-space"/>
          <w:rFonts w:ascii="Arial" w:hAnsi="Arial" w:cs="Arial"/>
          <w:color w:val="333333"/>
          <w:sz w:val="28"/>
          <w:szCs w:val="26"/>
        </w:rPr>
        <w:t> </w:t>
      </w:r>
      <w:r w:rsidRPr="003E2668">
        <w:rPr>
          <w:rStyle w:val="Textoennegrita"/>
          <w:rFonts w:ascii="Arial" w:hAnsi="Arial" w:cs="Arial"/>
          <w:b w:val="0"/>
          <w:color w:val="333333"/>
          <w:sz w:val="28"/>
          <w:szCs w:val="26"/>
        </w:rPr>
        <w:t>finalidad del método</w:t>
      </w:r>
      <w:r w:rsidRPr="003E2668">
        <w:rPr>
          <w:rFonts w:ascii="Arial" w:hAnsi="Arial" w:cs="Arial"/>
          <w:color w:val="333333"/>
          <w:sz w:val="28"/>
          <w:szCs w:val="26"/>
        </w:rPr>
        <w:t>, nos toparemos a largo plazo con que las clases realizan tareas que no deberían ser de su responsabilidad.</w:t>
      </w:r>
    </w:p>
    <w:p w:rsidR="003E2668" w:rsidRPr="003E2668" w:rsidRDefault="003E2668" w:rsidP="003E2668">
      <w:pPr>
        <w:pStyle w:val="NormalWeb"/>
        <w:shd w:val="clear" w:color="auto" w:fill="FFFFFF"/>
        <w:spacing w:before="0" w:beforeAutospacing="0" w:after="245" w:afterAutospacing="0"/>
        <w:ind w:left="270" w:right="270"/>
        <w:rPr>
          <w:rFonts w:ascii="Arial" w:hAnsi="Arial" w:cs="Arial"/>
          <w:color w:val="333333"/>
          <w:sz w:val="28"/>
          <w:szCs w:val="26"/>
        </w:rPr>
      </w:pPr>
      <w:r w:rsidRPr="003E2668">
        <w:rPr>
          <w:rFonts w:ascii="Arial" w:hAnsi="Arial" w:cs="Arial"/>
          <w:color w:val="333333"/>
          <w:sz w:val="28"/>
          <w:szCs w:val="26"/>
        </w:rPr>
        <w:t>Con la anterior mentalidad nos encontraremos, por ejemplo, con un algoritmo de formateo de números en una clase destinada a leer de la base de datos porque fue el primer sitio donde se empezó a utilizar. Esto conlleva a tener métodos difíciles de detectar y encontrar de manera que el código hay que tenerlo memorizado en la cabeza.</w:t>
      </w:r>
    </w:p>
    <w:p w:rsidR="003E2668" w:rsidRDefault="003E2668">
      <w:pPr>
        <w:rPr>
          <w:rFonts w:ascii="Arial" w:hAnsi="Arial" w:cs="Arial"/>
          <w:color w:val="FF0000"/>
          <w:sz w:val="28"/>
        </w:rPr>
      </w:pPr>
    </w:p>
    <w:p w:rsidR="003E2668" w:rsidRDefault="003E2668">
      <w:pPr>
        <w:rPr>
          <w:rFonts w:ascii="Arial" w:hAnsi="Arial" w:cs="Arial"/>
          <w:color w:val="FF0000"/>
          <w:sz w:val="28"/>
        </w:rPr>
      </w:pPr>
    </w:p>
    <w:p w:rsidR="003E2668" w:rsidRDefault="003E2668">
      <w:pPr>
        <w:rPr>
          <w:rFonts w:ascii="Arial" w:hAnsi="Arial" w:cs="Arial"/>
          <w:color w:val="FF0000"/>
          <w:sz w:val="28"/>
        </w:rPr>
      </w:pPr>
    </w:p>
    <w:p w:rsidR="003E2668" w:rsidRDefault="003E2668">
      <w:pPr>
        <w:rPr>
          <w:rFonts w:ascii="Arial" w:hAnsi="Arial" w:cs="Arial"/>
          <w:color w:val="FF0000"/>
          <w:sz w:val="28"/>
        </w:rPr>
      </w:pPr>
    </w:p>
    <w:p w:rsidR="003E2668" w:rsidRDefault="003E2668">
      <w:pPr>
        <w:rPr>
          <w:rFonts w:ascii="Arial" w:hAnsi="Arial" w:cs="Arial"/>
          <w:color w:val="FF0000"/>
          <w:sz w:val="28"/>
        </w:rPr>
      </w:pPr>
    </w:p>
    <w:p w:rsidR="003E2668" w:rsidRDefault="003E2668">
      <w:pPr>
        <w:rPr>
          <w:rFonts w:ascii="Arial" w:hAnsi="Arial" w:cs="Arial"/>
          <w:color w:val="FF0000"/>
          <w:sz w:val="28"/>
        </w:rPr>
      </w:pPr>
    </w:p>
    <w:p w:rsidR="00D0336D" w:rsidRDefault="00D0336D">
      <w:pPr>
        <w:rPr>
          <w:rFonts w:ascii="Arial" w:hAnsi="Arial" w:cs="Arial"/>
          <w:color w:val="FF0000"/>
          <w:sz w:val="28"/>
        </w:rPr>
      </w:pPr>
      <w:r w:rsidRPr="003E2668">
        <w:rPr>
          <w:rFonts w:ascii="Arial" w:hAnsi="Arial" w:cs="Arial"/>
          <w:color w:val="FF0000"/>
          <w:sz w:val="28"/>
        </w:rPr>
        <w:lastRenderedPageBreak/>
        <w:t>O</w:t>
      </w:r>
      <w:r w:rsidRPr="003E2668">
        <w:rPr>
          <w:rFonts w:ascii="Arial" w:hAnsi="Arial" w:cs="Arial"/>
          <w:color w:val="FF0000"/>
          <w:sz w:val="28"/>
        </w:rPr>
        <w:sym w:font="Wingdings" w:char="F0E0"/>
      </w:r>
      <w:r w:rsidRPr="003E2668">
        <w:rPr>
          <w:rFonts w:ascii="Arial" w:hAnsi="Arial" w:cs="Arial"/>
          <w:color w:val="FF0000"/>
          <w:sz w:val="28"/>
        </w:rPr>
        <w:t>Open/Closed (Abierto/Cerrado)</w:t>
      </w:r>
    </w:p>
    <w:p w:rsidR="003E2668" w:rsidRPr="003E2668" w:rsidRDefault="003E2668" w:rsidP="003E2668">
      <w:pPr>
        <w:pStyle w:val="NormalWeb"/>
        <w:shd w:val="clear" w:color="auto" w:fill="FFFFFF"/>
        <w:spacing w:before="0" w:beforeAutospacing="0" w:after="245" w:afterAutospacing="0"/>
        <w:ind w:left="270" w:right="270"/>
        <w:rPr>
          <w:rFonts w:ascii="Arial" w:hAnsi="Arial" w:cs="Arial"/>
          <w:color w:val="333333"/>
          <w:sz w:val="28"/>
          <w:szCs w:val="26"/>
        </w:rPr>
      </w:pPr>
      <w:r w:rsidRPr="003E2668">
        <w:rPr>
          <w:rFonts w:ascii="Arial" w:hAnsi="Arial" w:cs="Arial"/>
          <w:color w:val="333333"/>
          <w:sz w:val="28"/>
          <w:szCs w:val="26"/>
        </w:rPr>
        <w:t>Principio atribuido a</w:t>
      </w:r>
      <w:r w:rsidRPr="003E2668">
        <w:rPr>
          <w:rStyle w:val="apple-converted-space"/>
          <w:rFonts w:ascii="Arial" w:hAnsi="Arial" w:cs="Arial"/>
          <w:color w:val="333333"/>
          <w:sz w:val="28"/>
          <w:szCs w:val="26"/>
        </w:rPr>
        <w:t> </w:t>
      </w:r>
      <w:r w:rsidRPr="003E2668">
        <w:rPr>
          <w:rStyle w:val="Textoennegrita"/>
          <w:rFonts w:ascii="Arial" w:hAnsi="Arial" w:cs="Arial"/>
          <w:b w:val="0"/>
          <w:color w:val="333333"/>
          <w:sz w:val="28"/>
          <w:szCs w:val="26"/>
        </w:rPr>
        <w:t>Bertrand</w:t>
      </w:r>
      <w:r w:rsidRPr="003E2668">
        <w:rPr>
          <w:rStyle w:val="Textoennegrita"/>
          <w:rFonts w:ascii="Arial" w:hAnsi="Arial" w:cs="Arial"/>
          <w:color w:val="333333"/>
          <w:sz w:val="28"/>
          <w:szCs w:val="26"/>
        </w:rPr>
        <w:t xml:space="preserve"> </w:t>
      </w:r>
      <w:r w:rsidRPr="003E2668">
        <w:rPr>
          <w:rStyle w:val="Textoennegrita"/>
          <w:rFonts w:ascii="Arial" w:hAnsi="Arial" w:cs="Arial"/>
          <w:b w:val="0"/>
          <w:color w:val="333333"/>
          <w:sz w:val="28"/>
          <w:szCs w:val="26"/>
        </w:rPr>
        <w:t>Meyer</w:t>
      </w:r>
      <w:r w:rsidRPr="003E2668">
        <w:rPr>
          <w:rStyle w:val="apple-converted-space"/>
          <w:rFonts w:ascii="Arial" w:hAnsi="Arial" w:cs="Arial"/>
          <w:color w:val="333333"/>
          <w:sz w:val="28"/>
          <w:szCs w:val="26"/>
        </w:rPr>
        <w:t> </w:t>
      </w:r>
      <w:r w:rsidRPr="003E2668">
        <w:rPr>
          <w:rFonts w:ascii="Arial" w:hAnsi="Arial" w:cs="Arial"/>
          <w:color w:val="333333"/>
          <w:sz w:val="28"/>
          <w:szCs w:val="26"/>
        </w:rPr>
        <w:t xml:space="preserve">que habla de crear clases extensibles sin necesidad de entrar al código fuente a modificarlo. Para conseguir este principio hay que tener muy claro </w:t>
      </w:r>
      <w:r w:rsidRPr="003E2668">
        <w:rPr>
          <w:rFonts w:ascii="Arial" w:hAnsi="Arial" w:cs="Arial"/>
          <w:color w:val="333333"/>
          <w:sz w:val="28"/>
          <w:szCs w:val="26"/>
        </w:rPr>
        <w:t>cómo</w:t>
      </w:r>
      <w:r w:rsidRPr="003E2668">
        <w:rPr>
          <w:rFonts w:ascii="Arial" w:hAnsi="Arial" w:cs="Arial"/>
          <w:color w:val="333333"/>
          <w:sz w:val="28"/>
          <w:szCs w:val="26"/>
        </w:rPr>
        <w:t xml:space="preserve"> va a funcionar la aplicación, por donde se puede extender y </w:t>
      </w:r>
      <w:r w:rsidRPr="003E2668">
        <w:rPr>
          <w:rFonts w:ascii="Arial" w:hAnsi="Arial" w:cs="Arial"/>
          <w:color w:val="333333"/>
          <w:sz w:val="28"/>
          <w:szCs w:val="26"/>
        </w:rPr>
        <w:t>cómo</w:t>
      </w:r>
      <w:r w:rsidRPr="003E2668">
        <w:rPr>
          <w:rFonts w:ascii="Arial" w:hAnsi="Arial" w:cs="Arial"/>
          <w:color w:val="333333"/>
          <w:sz w:val="28"/>
          <w:szCs w:val="26"/>
        </w:rPr>
        <w:t xml:space="preserve"> van a interactuar las clases.</w:t>
      </w:r>
    </w:p>
    <w:p w:rsidR="003E2668" w:rsidRPr="003E2668" w:rsidRDefault="003E2668" w:rsidP="003E2668">
      <w:pPr>
        <w:pStyle w:val="NormalWeb"/>
        <w:shd w:val="clear" w:color="auto" w:fill="FFFFFF"/>
        <w:spacing w:before="0" w:beforeAutospacing="0" w:after="245" w:afterAutospacing="0"/>
        <w:ind w:left="270" w:right="270"/>
        <w:rPr>
          <w:rFonts w:ascii="Arial" w:hAnsi="Arial" w:cs="Arial"/>
          <w:color w:val="333333"/>
          <w:sz w:val="28"/>
          <w:szCs w:val="26"/>
        </w:rPr>
      </w:pPr>
      <w:r w:rsidRPr="003E2668">
        <w:rPr>
          <w:rFonts w:ascii="Arial" w:hAnsi="Arial" w:cs="Arial"/>
          <w:color w:val="333333"/>
          <w:sz w:val="28"/>
          <w:szCs w:val="26"/>
        </w:rPr>
        <w:t>El uso más común de extensión es mediante la</w:t>
      </w:r>
      <w:r w:rsidRPr="003E2668">
        <w:rPr>
          <w:rStyle w:val="apple-converted-space"/>
          <w:rFonts w:ascii="Arial" w:hAnsi="Arial" w:cs="Arial"/>
          <w:color w:val="333333"/>
          <w:sz w:val="28"/>
          <w:szCs w:val="26"/>
        </w:rPr>
        <w:t> </w:t>
      </w:r>
      <w:r w:rsidRPr="00707FB1">
        <w:rPr>
          <w:rStyle w:val="Textoennegrita"/>
          <w:rFonts w:ascii="Arial" w:hAnsi="Arial" w:cs="Arial"/>
          <w:b w:val="0"/>
          <w:color w:val="333333"/>
          <w:sz w:val="28"/>
          <w:szCs w:val="26"/>
        </w:rPr>
        <w:t>herencia</w:t>
      </w:r>
      <w:r w:rsidRPr="003E2668">
        <w:rPr>
          <w:rStyle w:val="apple-converted-space"/>
          <w:rFonts w:ascii="Arial" w:hAnsi="Arial" w:cs="Arial"/>
          <w:bCs/>
          <w:color w:val="333333"/>
          <w:sz w:val="28"/>
          <w:szCs w:val="26"/>
        </w:rPr>
        <w:t> </w:t>
      </w:r>
      <w:r w:rsidRPr="003E2668">
        <w:rPr>
          <w:rFonts w:ascii="Arial" w:hAnsi="Arial" w:cs="Arial"/>
          <w:color w:val="333333"/>
          <w:sz w:val="28"/>
          <w:szCs w:val="26"/>
        </w:rPr>
        <w:t xml:space="preserve">y la </w:t>
      </w:r>
      <w:r w:rsidR="00707FB1" w:rsidRPr="003E2668">
        <w:rPr>
          <w:rFonts w:ascii="Arial" w:hAnsi="Arial" w:cs="Arial"/>
          <w:color w:val="333333"/>
          <w:sz w:val="28"/>
          <w:szCs w:val="26"/>
        </w:rPr>
        <w:t>re implementación</w:t>
      </w:r>
      <w:r w:rsidRPr="003E2668">
        <w:rPr>
          <w:rFonts w:ascii="Arial" w:hAnsi="Arial" w:cs="Arial"/>
          <w:color w:val="333333"/>
          <w:sz w:val="28"/>
          <w:szCs w:val="26"/>
        </w:rPr>
        <w:t xml:space="preserve"> de métodos. Existe otra alternativa que consiste en utilizar métodos que acepten una</w:t>
      </w:r>
      <w:r w:rsidRPr="003E2668">
        <w:rPr>
          <w:rStyle w:val="apple-converted-space"/>
          <w:rFonts w:ascii="Arial" w:hAnsi="Arial" w:cs="Arial"/>
          <w:color w:val="333333"/>
          <w:sz w:val="28"/>
          <w:szCs w:val="26"/>
        </w:rPr>
        <w:t> </w:t>
      </w:r>
      <w:r w:rsidRPr="00707FB1">
        <w:rPr>
          <w:rStyle w:val="Textoennegrita"/>
          <w:rFonts w:ascii="Arial" w:hAnsi="Arial" w:cs="Arial"/>
          <w:b w:val="0"/>
          <w:color w:val="333333"/>
          <w:sz w:val="28"/>
          <w:szCs w:val="26"/>
        </w:rPr>
        <w:t>interface</w:t>
      </w:r>
      <w:r w:rsidRPr="003E2668">
        <w:rPr>
          <w:rStyle w:val="apple-converted-space"/>
          <w:rFonts w:ascii="Arial" w:hAnsi="Arial" w:cs="Arial"/>
          <w:bCs/>
          <w:color w:val="333333"/>
          <w:sz w:val="28"/>
          <w:szCs w:val="26"/>
        </w:rPr>
        <w:t> </w:t>
      </w:r>
      <w:r w:rsidRPr="003E2668">
        <w:rPr>
          <w:rFonts w:ascii="Arial" w:hAnsi="Arial" w:cs="Arial"/>
          <w:color w:val="333333"/>
          <w:sz w:val="28"/>
          <w:szCs w:val="26"/>
        </w:rPr>
        <w:t>de manera que podemos ejecutar cualquier clase que implemente ese interface. En todos los casos, el comportamiento de la clase cambia sin que hayamos tenido que tocar código interno.</w:t>
      </w:r>
    </w:p>
    <w:p w:rsidR="003E2668" w:rsidRPr="003E2668" w:rsidRDefault="003E2668" w:rsidP="003E2668">
      <w:pPr>
        <w:pStyle w:val="NormalWeb"/>
        <w:shd w:val="clear" w:color="auto" w:fill="FFFFFF"/>
        <w:spacing w:before="0" w:beforeAutospacing="0" w:after="245" w:afterAutospacing="0"/>
        <w:ind w:left="270" w:right="270"/>
        <w:rPr>
          <w:rFonts w:ascii="Arial" w:hAnsi="Arial" w:cs="Arial"/>
          <w:color w:val="333333"/>
          <w:sz w:val="28"/>
          <w:szCs w:val="26"/>
        </w:rPr>
      </w:pPr>
      <w:r w:rsidRPr="003E2668">
        <w:rPr>
          <w:rFonts w:ascii="Arial" w:hAnsi="Arial" w:cs="Arial"/>
          <w:color w:val="333333"/>
          <w:sz w:val="28"/>
          <w:szCs w:val="26"/>
        </w:rPr>
        <w:t>Como ya he comentado llega un momento en que las necesidades pueden llegar a ser tan imprevisibles que nos topemos que con los métodos definidos en el interface o en los métodos extensibles, no sean suficientes para cubrir las necesidades. En este caso no habrá más remedio que romper este principio y refactorizar.</w:t>
      </w:r>
    </w:p>
    <w:p w:rsidR="003E2668" w:rsidRPr="003E2668" w:rsidRDefault="003E2668">
      <w:pPr>
        <w:rPr>
          <w:rFonts w:ascii="Arial" w:hAnsi="Arial" w:cs="Arial"/>
          <w:color w:val="FF0000"/>
          <w:sz w:val="28"/>
        </w:rPr>
      </w:pPr>
    </w:p>
    <w:p w:rsidR="00D0336D" w:rsidRDefault="00D0336D">
      <w:pPr>
        <w:rPr>
          <w:rFonts w:ascii="Arial" w:hAnsi="Arial" w:cs="Arial"/>
          <w:color w:val="FF0000"/>
          <w:sz w:val="28"/>
        </w:rPr>
      </w:pPr>
      <w:r w:rsidRPr="003E2668">
        <w:rPr>
          <w:rFonts w:ascii="Arial" w:hAnsi="Arial" w:cs="Arial"/>
          <w:color w:val="FF0000"/>
          <w:sz w:val="28"/>
        </w:rPr>
        <w:t>L</w:t>
      </w:r>
      <w:r w:rsidRPr="003E2668">
        <w:rPr>
          <w:rFonts w:ascii="Arial" w:hAnsi="Arial" w:cs="Arial"/>
          <w:color w:val="FF0000"/>
          <w:sz w:val="28"/>
        </w:rPr>
        <w:sym w:font="Wingdings" w:char="F0E0"/>
      </w:r>
      <w:r w:rsidRPr="003E2668">
        <w:rPr>
          <w:rFonts w:ascii="Arial" w:hAnsi="Arial" w:cs="Arial"/>
          <w:color w:val="FF0000"/>
          <w:sz w:val="28"/>
        </w:rPr>
        <w:t>Liskov substitution (</w:t>
      </w:r>
      <w:r w:rsidR="003E2668" w:rsidRPr="003E2668">
        <w:rPr>
          <w:rFonts w:ascii="Arial" w:hAnsi="Arial" w:cs="Arial"/>
          <w:color w:val="FF0000"/>
          <w:sz w:val="28"/>
        </w:rPr>
        <w:t>Sustitución Liskov</w:t>
      </w:r>
      <w:r w:rsidRPr="003E2668">
        <w:rPr>
          <w:rFonts w:ascii="Arial" w:hAnsi="Arial" w:cs="Arial"/>
          <w:color w:val="FF0000"/>
          <w:sz w:val="28"/>
        </w:rPr>
        <w:t>)</w:t>
      </w:r>
    </w:p>
    <w:p w:rsidR="00707FB1" w:rsidRDefault="00707FB1">
      <w:pPr>
        <w:rPr>
          <w:rFonts w:ascii="Arial" w:hAnsi="Arial" w:cs="Arial"/>
          <w:color w:val="333333"/>
          <w:sz w:val="28"/>
          <w:szCs w:val="26"/>
          <w:shd w:val="clear" w:color="auto" w:fill="FFFFFF"/>
        </w:rPr>
      </w:pPr>
      <w:r w:rsidRPr="00707FB1">
        <w:rPr>
          <w:rFonts w:ascii="Arial" w:hAnsi="Arial" w:cs="Arial"/>
          <w:color w:val="333333"/>
          <w:sz w:val="28"/>
          <w:szCs w:val="26"/>
          <w:shd w:val="clear" w:color="auto" w:fill="FFFFFF"/>
        </w:rPr>
        <w:t>Este principio fue creado por</w:t>
      </w:r>
      <w:r w:rsidRPr="00707FB1">
        <w:rPr>
          <w:rStyle w:val="apple-converted-space"/>
          <w:rFonts w:ascii="Arial" w:hAnsi="Arial" w:cs="Arial"/>
          <w:color w:val="333333"/>
          <w:sz w:val="28"/>
          <w:szCs w:val="26"/>
          <w:shd w:val="clear" w:color="auto" w:fill="FFFFFF"/>
        </w:rPr>
        <w:t> </w:t>
      </w:r>
      <w:r w:rsidRPr="00707FB1">
        <w:rPr>
          <w:rStyle w:val="Textoennegrita"/>
          <w:rFonts w:ascii="Arial" w:hAnsi="Arial" w:cs="Arial"/>
          <w:color w:val="333333"/>
          <w:sz w:val="28"/>
          <w:szCs w:val="26"/>
          <w:shd w:val="clear" w:color="auto" w:fill="FFFFFF"/>
        </w:rPr>
        <w:t>Barbara Liskov</w:t>
      </w:r>
      <w:r w:rsidRPr="00707FB1">
        <w:rPr>
          <w:rStyle w:val="apple-converted-space"/>
          <w:rFonts w:ascii="Arial" w:hAnsi="Arial" w:cs="Arial"/>
          <w:color w:val="333333"/>
          <w:sz w:val="28"/>
          <w:szCs w:val="26"/>
          <w:shd w:val="clear" w:color="auto" w:fill="FFFFFF"/>
        </w:rPr>
        <w:t> </w:t>
      </w:r>
      <w:r w:rsidRPr="00707FB1">
        <w:rPr>
          <w:rFonts w:ascii="Arial" w:hAnsi="Arial" w:cs="Arial"/>
          <w:color w:val="333333"/>
          <w:sz w:val="28"/>
          <w:szCs w:val="26"/>
          <w:shd w:val="clear" w:color="auto" w:fill="FFFFFF"/>
        </w:rPr>
        <w:t xml:space="preserve">y habla de la importancia de crear todas las clases derivadas para que también puedan ser tratadas como la propia clase base. Cuando creamos clases derivadas debemos asegurarnos de no </w:t>
      </w:r>
      <w:r w:rsidRPr="00707FB1">
        <w:rPr>
          <w:rFonts w:ascii="Arial" w:hAnsi="Arial" w:cs="Arial"/>
          <w:color w:val="333333"/>
          <w:sz w:val="28"/>
          <w:szCs w:val="26"/>
          <w:shd w:val="clear" w:color="auto" w:fill="FFFFFF"/>
        </w:rPr>
        <w:t>re implementar</w:t>
      </w:r>
      <w:r w:rsidRPr="00707FB1">
        <w:rPr>
          <w:rFonts w:ascii="Arial" w:hAnsi="Arial" w:cs="Arial"/>
          <w:color w:val="333333"/>
          <w:sz w:val="28"/>
          <w:szCs w:val="26"/>
          <w:shd w:val="clear" w:color="auto" w:fill="FFFFFF"/>
        </w:rPr>
        <w:t xml:space="preserve"> métodos que hagan que los métodos de la clase base no funcionases si se tratasen como un objeto de esa clase base.</w:t>
      </w:r>
    </w:p>
    <w:p w:rsidR="00707FB1" w:rsidRPr="00707FB1" w:rsidRDefault="00707FB1">
      <w:pPr>
        <w:rPr>
          <w:rFonts w:ascii="Arial" w:hAnsi="Arial" w:cs="Arial"/>
          <w:color w:val="FF0000"/>
          <w:sz w:val="32"/>
        </w:rPr>
      </w:pPr>
    </w:p>
    <w:p w:rsidR="00707FB1" w:rsidRDefault="00707FB1">
      <w:pPr>
        <w:rPr>
          <w:rFonts w:ascii="Arial" w:hAnsi="Arial" w:cs="Arial"/>
          <w:color w:val="FF0000"/>
          <w:sz w:val="28"/>
        </w:rPr>
      </w:pPr>
    </w:p>
    <w:p w:rsidR="00707FB1" w:rsidRDefault="00707FB1">
      <w:pPr>
        <w:rPr>
          <w:rFonts w:ascii="Arial" w:hAnsi="Arial" w:cs="Arial"/>
          <w:color w:val="FF0000"/>
          <w:sz w:val="28"/>
        </w:rPr>
      </w:pPr>
    </w:p>
    <w:p w:rsidR="00707FB1" w:rsidRDefault="00707FB1">
      <w:pPr>
        <w:rPr>
          <w:rFonts w:ascii="Arial" w:hAnsi="Arial" w:cs="Arial"/>
          <w:color w:val="FF0000"/>
          <w:sz w:val="28"/>
        </w:rPr>
      </w:pPr>
    </w:p>
    <w:p w:rsidR="00707FB1" w:rsidRDefault="00707FB1">
      <w:pPr>
        <w:rPr>
          <w:rFonts w:ascii="Arial" w:hAnsi="Arial" w:cs="Arial"/>
          <w:color w:val="FF0000"/>
          <w:sz w:val="28"/>
        </w:rPr>
      </w:pPr>
    </w:p>
    <w:p w:rsidR="00D0336D" w:rsidRDefault="00D0336D">
      <w:pPr>
        <w:rPr>
          <w:rFonts w:ascii="Arial" w:hAnsi="Arial" w:cs="Arial"/>
          <w:color w:val="FF0000"/>
          <w:sz w:val="28"/>
        </w:rPr>
      </w:pPr>
      <w:r w:rsidRPr="003E2668">
        <w:rPr>
          <w:rFonts w:ascii="Arial" w:hAnsi="Arial" w:cs="Arial"/>
          <w:color w:val="FF0000"/>
          <w:sz w:val="28"/>
        </w:rPr>
        <w:lastRenderedPageBreak/>
        <w:t>I</w:t>
      </w:r>
      <w:r w:rsidRPr="003E2668">
        <w:rPr>
          <w:rFonts w:ascii="Arial" w:hAnsi="Arial" w:cs="Arial"/>
          <w:color w:val="FF0000"/>
          <w:sz w:val="28"/>
        </w:rPr>
        <w:sym w:font="Wingdings" w:char="F0E0"/>
      </w:r>
      <w:r w:rsidR="003E2668" w:rsidRPr="003E2668">
        <w:rPr>
          <w:rFonts w:ascii="Arial" w:hAnsi="Arial" w:cs="Arial"/>
          <w:color w:val="FF0000"/>
          <w:sz w:val="28"/>
        </w:rPr>
        <w:t>Interface segregation (Segregación del interface)</w:t>
      </w:r>
    </w:p>
    <w:p w:rsidR="00707FB1" w:rsidRPr="00707FB1" w:rsidRDefault="00707FB1" w:rsidP="00707FB1">
      <w:pPr>
        <w:pStyle w:val="NormalWeb"/>
        <w:shd w:val="clear" w:color="auto" w:fill="FFFFFF"/>
        <w:spacing w:before="0" w:beforeAutospacing="0" w:after="245" w:afterAutospacing="0"/>
        <w:ind w:left="270" w:right="270"/>
        <w:rPr>
          <w:rFonts w:ascii="Arial" w:hAnsi="Arial" w:cs="Arial"/>
          <w:color w:val="333333"/>
          <w:sz w:val="28"/>
          <w:szCs w:val="26"/>
        </w:rPr>
      </w:pPr>
      <w:r w:rsidRPr="00707FB1">
        <w:rPr>
          <w:rFonts w:ascii="Arial" w:hAnsi="Arial" w:cs="Arial"/>
          <w:color w:val="333333"/>
          <w:sz w:val="28"/>
          <w:szCs w:val="26"/>
        </w:rPr>
        <w:t>Este principio fue formulado por</w:t>
      </w:r>
      <w:r w:rsidRPr="00707FB1">
        <w:rPr>
          <w:rStyle w:val="apple-converted-space"/>
          <w:rFonts w:ascii="Arial" w:hAnsi="Arial" w:cs="Arial"/>
          <w:color w:val="333333"/>
          <w:sz w:val="28"/>
          <w:szCs w:val="26"/>
        </w:rPr>
        <w:t> </w:t>
      </w:r>
      <w:r w:rsidRPr="00707FB1">
        <w:rPr>
          <w:rStyle w:val="Textoennegrita"/>
          <w:rFonts w:ascii="Arial" w:hAnsi="Arial" w:cs="Arial"/>
          <w:color w:val="333333"/>
          <w:sz w:val="28"/>
          <w:szCs w:val="26"/>
        </w:rPr>
        <w:t>Robert C. Martin</w:t>
      </w:r>
      <w:r w:rsidRPr="00707FB1">
        <w:rPr>
          <w:rStyle w:val="apple-converted-space"/>
          <w:rFonts w:ascii="Arial" w:hAnsi="Arial" w:cs="Arial"/>
          <w:color w:val="333333"/>
          <w:sz w:val="28"/>
          <w:szCs w:val="26"/>
        </w:rPr>
        <w:t> </w:t>
      </w:r>
      <w:r w:rsidRPr="00707FB1">
        <w:rPr>
          <w:rFonts w:ascii="Arial" w:hAnsi="Arial" w:cs="Arial"/>
          <w:color w:val="333333"/>
          <w:sz w:val="28"/>
          <w:szCs w:val="26"/>
        </w:rPr>
        <w:t>y trata de algo parecido al primer principio. Cuando se definen interfaces estos deben ser específicos a una finalidad concreta. Por ello, si tenemos que definir una serie de métodos abstractos que debe utilizar una clase a través de interfaces, es preferible tener muchos interfaces que definan pocos métodos que tener un interface con muchos métodos.</w:t>
      </w:r>
    </w:p>
    <w:p w:rsidR="00707FB1" w:rsidRPr="00707FB1" w:rsidRDefault="00707FB1" w:rsidP="00707FB1">
      <w:pPr>
        <w:pStyle w:val="NormalWeb"/>
        <w:shd w:val="clear" w:color="auto" w:fill="FFFFFF"/>
        <w:spacing w:before="0" w:beforeAutospacing="0" w:after="245" w:afterAutospacing="0"/>
        <w:ind w:left="270" w:right="270"/>
        <w:rPr>
          <w:rFonts w:ascii="Arial" w:hAnsi="Arial" w:cs="Arial"/>
          <w:color w:val="333333"/>
          <w:sz w:val="28"/>
          <w:szCs w:val="26"/>
        </w:rPr>
      </w:pPr>
      <w:r w:rsidRPr="00707FB1">
        <w:rPr>
          <w:rFonts w:ascii="Arial" w:hAnsi="Arial" w:cs="Arial"/>
          <w:color w:val="333333"/>
          <w:sz w:val="28"/>
          <w:szCs w:val="26"/>
        </w:rPr>
        <w:t>El objetivo de este principio es principalmente poder</w:t>
      </w:r>
      <w:r w:rsidRPr="00707FB1">
        <w:rPr>
          <w:rStyle w:val="apple-converted-space"/>
          <w:rFonts w:ascii="Arial" w:hAnsi="Arial" w:cs="Arial"/>
          <w:color w:val="333333"/>
          <w:sz w:val="28"/>
          <w:szCs w:val="26"/>
        </w:rPr>
        <w:t> </w:t>
      </w:r>
      <w:r w:rsidRPr="00707FB1">
        <w:rPr>
          <w:rStyle w:val="Textoennegrita"/>
          <w:rFonts w:ascii="Arial" w:hAnsi="Arial" w:cs="Arial"/>
          <w:b w:val="0"/>
          <w:color w:val="333333"/>
          <w:sz w:val="28"/>
          <w:szCs w:val="26"/>
        </w:rPr>
        <w:t>reaprovechar</w:t>
      </w:r>
      <w:r w:rsidRPr="00707FB1">
        <w:rPr>
          <w:rStyle w:val="Textoennegrita"/>
          <w:rFonts w:ascii="Arial" w:hAnsi="Arial" w:cs="Arial"/>
          <w:color w:val="333333"/>
          <w:sz w:val="28"/>
          <w:szCs w:val="26"/>
        </w:rPr>
        <w:t xml:space="preserve"> </w:t>
      </w:r>
      <w:r w:rsidRPr="00707FB1">
        <w:rPr>
          <w:rStyle w:val="Textoennegrita"/>
          <w:rFonts w:ascii="Arial" w:hAnsi="Arial" w:cs="Arial"/>
          <w:b w:val="0"/>
          <w:color w:val="333333"/>
          <w:sz w:val="28"/>
          <w:szCs w:val="26"/>
        </w:rPr>
        <w:t>los</w:t>
      </w:r>
      <w:r w:rsidRPr="00707FB1">
        <w:rPr>
          <w:rStyle w:val="Textoennegrita"/>
          <w:rFonts w:ascii="Arial" w:hAnsi="Arial" w:cs="Arial"/>
          <w:color w:val="333333"/>
          <w:sz w:val="28"/>
          <w:szCs w:val="26"/>
        </w:rPr>
        <w:t xml:space="preserve"> </w:t>
      </w:r>
      <w:r w:rsidRPr="00707FB1">
        <w:rPr>
          <w:rStyle w:val="Textoennegrita"/>
          <w:rFonts w:ascii="Arial" w:hAnsi="Arial" w:cs="Arial"/>
          <w:b w:val="0"/>
          <w:color w:val="333333"/>
          <w:sz w:val="28"/>
          <w:szCs w:val="26"/>
        </w:rPr>
        <w:t>interfaces</w:t>
      </w:r>
      <w:r w:rsidRPr="00707FB1">
        <w:rPr>
          <w:rStyle w:val="apple-converted-space"/>
          <w:rFonts w:ascii="Arial" w:hAnsi="Arial" w:cs="Arial"/>
          <w:color w:val="333333"/>
          <w:sz w:val="28"/>
          <w:szCs w:val="26"/>
        </w:rPr>
        <w:t> </w:t>
      </w:r>
      <w:r w:rsidRPr="00707FB1">
        <w:rPr>
          <w:rFonts w:ascii="Arial" w:hAnsi="Arial" w:cs="Arial"/>
          <w:color w:val="333333"/>
          <w:sz w:val="28"/>
          <w:szCs w:val="26"/>
        </w:rPr>
        <w:t>en otras clases. Si tenemos un interface que</w:t>
      </w:r>
      <w:r w:rsidRPr="00707FB1">
        <w:rPr>
          <w:rStyle w:val="apple-converted-space"/>
          <w:rFonts w:ascii="Arial" w:hAnsi="Arial" w:cs="Arial"/>
          <w:color w:val="333333"/>
          <w:sz w:val="28"/>
          <w:szCs w:val="26"/>
        </w:rPr>
        <w:t> </w:t>
      </w:r>
      <w:r w:rsidRPr="00707FB1">
        <w:rPr>
          <w:rStyle w:val="Textoennegrita"/>
          <w:rFonts w:ascii="Arial" w:hAnsi="Arial" w:cs="Arial"/>
          <w:b w:val="0"/>
          <w:color w:val="333333"/>
          <w:sz w:val="28"/>
          <w:szCs w:val="26"/>
        </w:rPr>
        <w:t>compara</w:t>
      </w:r>
      <w:r w:rsidRPr="00707FB1">
        <w:rPr>
          <w:rStyle w:val="Textoennegrita"/>
          <w:rFonts w:ascii="Arial" w:hAnsi="Arial" w:cs="Arial"/>
          <w:color w:val="333333"/>
          <w:sz w:val="28"/>
          <w:szCs w:val="26"/>
        </w:rPr>
        <w:t xml:space="preserve"> </w:t>
      </w:r>
      <w:r w:rsidRPr="00707FB1">
        <w:rPr>
          <w:rStyle w:val="Textoennegrita"/>
          <w:rFonts w:ascii="Arial" w:hAnsi="Arial" w:cs="Arial"/>
          <w:b w:val="0"/>
          <w:color w:val="333333"/>
          <w:sz w:val="28"/>
          <w:szCs w:val="26"/>
        </w:rPr>
        <w:t>y</w:t>
      </w:r>
      <w:r w:rsidRPr="00707FB1">
        <w:rPr>
          <w:rStyle w:val="Textoennegrita"/>
          <w:rFonts w:ascii="Arial" w:hAnsi="Arial" w:cs="Arial"/>
          <w:color w:val="333333"/>
          <w:sz w:val="28"/>
          <w:szCs w:val="26"/>
        </w:rPr>
        <w:t xml:space="preserve"> </w:t>
      </w:r>
      <w:r w:rsidRPr="00707FB1">
        <w:rPr>
          <w:rStyle w:val="Textoennegrita"/>
          <w:rFonts w:ascii="Arial" w:hAnsi="Arial" w:cs="Arial"/>
          <w:b w:val="0"/>
          <w:color w:val="333333"/>
          <w:sz w:val="28"/>
          <w:szCs w:val="26"/>
        </w:rPr>
        <w:t>clona</w:t>
      </w:r>
      <w:r w:rsidRPr="00707FB1">
        <w:rPr>
          <w:rStyle w:val="apple-converted-space"/>
          <w:rFonts w:ascii="Arial" w:hAnsi="Arial" w:cs="Arial"/>
          <w:color w:val="333333"/>
          <w:sz w:val="28"/>
          <w:szCs w:val="26"/>
        </w:rPr>
        <w:t> </w:t>
      </w:r>
      <w:r w:rsidRPr="00707FB1">
        <w:rPr>
          <w:rFonts w:ascii="Arial" w:hAnsi="Arial" w:cs="Arial"/>
          <w:color w:val="333333"/>
          <w:sz w:val="28"/>
          <w:szCs w:val="26"/>
        </w:rPr>
        <w:t>en el mismo interface, de manera más complicada se podrá utilizar en una clase que solo debe comparar o en otra que solo debe clonar.</w:t>
      </w:r>
    </w:p>
    <w:p w:rsidR="00707FB1" w:rsidRPr="003E2668" w:rsidRDefault="00707FB1">
      <w:pPr>
        <w:rPr>
          <w:rFonts w:ascii="Arial" w:hAnsi="Arial" w:cs="Arial"/>
          <w:color w:val="FF0000"/>
          <w:sz w:val="28"/>
        </w:rPr>
      </w:pPr>
    </w:p>
    <w:p w:rsidR="00D0336D" w:rsidRDefault="00D0336D">
      <w:pPr>
        <w:rPr>
          <w:rFonts w:ascii="Arial" w:hAnsi="Arial" w:cs="Arial"/>
          <w:color w:val="FF0000"/>
          <w:sz w:val="28"/>
        </w:rPr>
      </w:pPr>
      <w:r w:rsidRPr="003E2668">
        <w:rPr>
          <w:rFonts w:ascii="Arial" w:hAnsi="Arial" w:cs="Arial"/>
          <w:color w:val="FF0000"/>
          <w:sz w:val="28"/>
        </w:rPr>
        <w:t>D</w:t>
      </w:r>
      <w:r w:rsidRPr="003E2668">
        <w:rPr>
          <w:rFonts w:ascii="Arial" w:hAnsi="Arial" w:cs="Arial"/>
          <w:color w:val="FF0000"/>
          <w:sz w:val="28"/>
        </w:rPr>
        <w:sym w:font="Wingdings" w:char="F0E0"/>
      </w:r>
      <w:r w:rsidR="003E2668" w:rsidRPr="003E2668">
        <w:rPr>
          <w:rFonts w:ascii="Arial" w:hAnsi="Arial" w:cs="Arial"/>
          <w:color w:val="FF0000"/>
          <w:sz w:val="28"/>
        </w:rPr>
        <w:t>Dependency inversión (Inversión de dependencias)</w:t>
      </w:r>
    </w:p>
    <w:p w:rsidR="00707FB1" w:rsidRPr="00707FB1" w:rsidRDefault="00707FB1" w:rsidP="00707FB1">
      <w:pPr>
        <w:pStyle w:val="NormalWeb"/>
        <w:shd w:val="clear" w:color="auto" w:fill="FFFFFF"/>
        <w:spacing w:before="0" w:beforeAutospacing="0" w:after="245" w:afterAutospacing="0"/>
        <w:ind w:left="270" w:right="270"/>
        <w:rPr>
          <w:rFonts w:ascii="Arial" w:hAnsi="Arial" w:cs="Arial"/>
          <w:color w:val="333333"/>
          <w:sz w:val="28"/>
          <w:szCs w:val="26"/>
        </w:rPr>
      </w:pPr>
      <w:r w:rsidRPr="00707FB1">
        <w:rPr>
          <w:rFonts w:ascii="Arial" w:hAnsi="Arial" w:cs="Arial"/>
          <w:color w:val="333333"/>
          <w:sz w:val="28"/>
          <w:szCs w:val="26"/>
        </w:rPr>
        <w:t>También fue definido por</w:t>
      </w:r>
      <w:r w:rsidRPr="00707FB1">
        <w:rPr>
          <w:rStyle w:val="apple-converted-space"/>
          <w:rFonts w:ascii="Arial" w:hAnsi="Arial" w:cs="Arial"/>
          <w:color w:val="333333"/>
          <w:sz w:val="28"/>
          <w:szCs w:val="26"/>
        </w:rPr>
        <w:t> </w:t>
      </w:r>
      <w:r w:rsidRPr="00707FB1">
        <w:rPr>
          <w:rStyle w:val="Textoennegrita"/>
          <w:rFonts w:ascii="Arial" w:hAnsi="Arial" w:cs="Arial"/>
          <w:color w:val="333333"/>
          <w:sz w:val="28"/>
          <w:szCs w:val="26"/>
        </w:rPr>
        <w:t>Robert C. Martin</w:t>
      </w:r>
      <w:r w:rsidRPr="00707FB1">
        <w:rPr>
          <w:rFonts w:ascii="Arial" w:hAnsi="Arial" w:cs="Arial"/>
          <w:color w:val="333333"/>
          <w:sz w:val="28"/>
          <w:szCs w:val="26"/>
        </w:rPr>
        <w:t>. El objetivo de este principio c</w:t>
      </w:r>
      <w:r>
        <w:rPr>
          <w:rFonts w:ascii="Arial" w:hAnsi="Arial" w:cs="Arial"/>
          <w:color w:val="333333"/>
          <w:sz w:val="28"/>
          <w:szCs w:val="26"/>
        </w:rPr>
        <w:t xml:space="preserve">onseguir desacoplar las clases. </w:t>
      </w:r>
      <w:r w:rsidRPr="00707FB1">
        <w:rPr>
          <w:rFonts w:ascii="Arial" w:hAnsi="Arial" w:cs="Arial"/>
          <w:color w:val="333333"/>
          <w:sz w:val="28"/>
          <w:szCs w:val="26"/>
        </w:rPr>
        <w:t>Un sistema no acoplado no hace nada pero un sistema altamente acoplado es muy difícil de mantener.</w:t>
      </w:r>
    </w:p>
    <w:p w:rsidR="00707FB1" w:rsidRPr="00707FB1" w:rsidRDefault="00707FB1" w:rsidP="00707FB1">
      <w:pPr>
        <w:pStyle w:val="NormalWeb"/>
        <w:shd w:val="clear" w:color="auto" w:fill="FFFFFF"/>
        <w:spacing w:before="0" w:beforeAutospacing="0" w:after="245" w:afterAutospacing="0"/>
        <w:ind w:left="270" w:right="270"/>
        <w:rPr>
          <w:rFonts w:ascii="Arial" w:hAnsi="Arial" w:cs="Arial"/>
          <w:color w:val="333333"/>
          <w:sz w:val="28"/>
          <w:szCs w:val="26"/>
        </w:rPr>
      </w:pPr>
      <w:r w:rsidRPr="00707FB1">
        <w:rPr>
          <w:rFonts w:ascii="Arial" w:hAnsi="Arial" w:cs="Arial"/>
          <w:color w:val="333333"/>
          <w:sz w:val="28"/>
          <w:szCs w:val="26"/>
        </w:rPr>
        <w:t xml:space="preserve">El objetivo de este principio es el uso de abstracciones para conseguir que una clase </w:t>
      </w:r>
      <w:r w:rsidRPr="00707FB1">
        <w:rPr>
          <w:rFonts w:ascii="Arial" w:hAnsi="Arial" w:cs="Arial"/>
          <w:color w:val="333333"/>
          <w:sz w:val="28"/>
          <w:szCs w:val="26"/>
        </w:rPr>
        <w:t>interactúe</w:t>
      </w:r>
      <w:r w:rsidRPr="00707FB1">
        <w:rPr>
          <w:rFonts w:ascii="Arial" w:hAnsi="Arial" w:cs="Arial"/>
          <w:color w:val="333333"/>
          <w:sz w:val="28"/>
          <w:szCs w:val="26"/>
        </w:rPr>
        <w:t xml:space="preserve"> con otras clases sin que las conozca directamente. Es decir, las clases de nivel superior no deben conocer las clases de nivel inferior. Dicho de otro modo, no debe conocer los detalles. Existen diferentes patrones como la</w:t>
      </w:r>
      <w:r w:rsidRPr="00707FB1">
        <w:rPr>
          <w:rStyle w:val="apple-converted-space"/>
          <w:rFonts w:ascii="Arial" w:hAnsi="Arial" w:cs="Arial"/>
          <w:bCs/>
          <w:color w:val="333333"/>
          <w:sz w:val="28"/>
          <w:szCs w:val="26"/>
        </w:rPr>
        <w:t> </w:t>
      </w:r>
      <w:r w:rsidRPr="00707FB1">
        <w:rPr>
          <w:rStyle w:val="Textoennegrita"/>
          <w:rFonts w:ascii="Arial" w:hAnsi="Arial" w:cs="Arial"/>
          <w:b w:val="0"/>
          <w:color w:val="333333"/>
          <w:sz w:val="28"/>
          <w:szCs w:val="26"/>
        </w:rPr>
        <w:t>inyección</w:t>
      </w:r>
      <w:r w:rsidRPr="00707FB1">
        <w:rPr>
          <w:rStyle w:val="Textoennegrita"/>
          <w:rFonts w:ascii="Arial" w:hAnsi="Arial" w:cs="Arial"/>
          <w:color w:val="333333"/>
          <w:sz w:val="28"/>
          <w:szCs w:val="26"/>
        </w:rPr>
        <w:t xml:space="preserve"> de </w:t>
      </w:r>
      <w:r w:rsidRPr="00707FB1">
        <w:rPr>
          <w:rStyle w:val="Textoennegrita"/>
          <w:rFonts w:ascii="Arial" w:hAnsi="Arial" w:cs="Arial"/>
          <w:b w:val="0"/>
          <w:color w:val="333333"/>
          <w:sz w:val="28"/>
          <w:szCs w:val="26"/>
        </w:rPr>
        <w:t>dependencias</w:t>
      </w:r>
      <w:r w:rsidRPr="00707FB1">
        <w:rPr>
          <w:rStyle w:val="Textoennegrita"/>
          <w:rFonts w:ascii="Arial" w:hAnsi="Arial" w:cs="Arial"/>
          <w:color w:val="333333"/>
          <w:sz w:val="28"/>
          <w:szCs w:val="26"/>
        </w:rPr>
        <w:t xml:space="preserve"> </w:t>
      </w:r>
      <w:r w:rsidRPr="00707FB1">
        <w:rPr>
          <w:rStyle w:val="Textoennegrita"/>
          <w:rFonts w:ascii="Arial" w:hAnsi="Arial" w:cs="Arial"/>
          <w:b w:val="0"/>
          <w:color w:val="333333"/>
          <w:sz w:val="28"/>
          <w:szCs w:val="26"/>
        </w:rPr>
        <w:t>o service locator</w:t>
      </w:r>
      <w:r w:rsidRPr="00707FB1">
        <w:rPr>
          <w:rStyle w:val="apple-converted-space"/>
          <w:rFonts w:ascii="Arial" w:hAnsi="Arial" w:cs="Arial"/>
          <w:color w:val="333333"/>
          <w:sz w:val="28"/>
          <w:szCs w:val="26"/>
        </w:rPr>
        <w:t> </w:t>
      </w:r>
      <w:r w:rsidRPr="00707FB1">
        <w:rPr>
          <w:rFonts w:ascii="Arial" w:hAnsi="Arial" w:cs="Arial"/>
          <w:color w:val="333333"/>
          <w:sz w:val="28"/>
          <w:szCs w:val="26"/>
        </w:rPr>
        <w:t>que nos permiten invertir el control.</w:t>
      </w:r>
    </w:p>
    <w:p w:rsidR="00707FB1" w:rsidRPr="003E2668" w:rsidRDefault="00707FB1">
      <w:pPr>
        <w:rPr>
          <w:rFonts w:ascii="Arial" w:hAnsi="Arial" w:cs="Arial"/>
          <w:color w:val="FF0000"/>
          <w:sz w:val="28"/>
        </w:rPr>
      </w:pPr>
    </w:p>
    <w:p w:rsidR="003E2668" w:rsidRPr="00D0336D" w:rsidRDefault="003E2668">
      <w:pPr>
        <w:rPr>
          <w:rFonts w:ascii="Arial" w:hAnsi="Arial" w:cs="Arial"/>
          <w:sz w:val="28"/>
        </w:rPr>
      </w:pPr>
    </w:p>
    <w:sectPr w:rsidR="003E2668" w:rsidRPr="00D0336D" w:rsidSect="001C5C6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6D"/>
    <w:rsid w:val="001C5C6D"/>
    <w:rsid w:val="003E2668"/>
    <w:rsid w:val="003E5499"/>
    <w:rsid w:val="00707FB1"/>
    <w:rsid w:val="00D03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E2668"/>
  </w:style>
  <w:style w:type="character" w:styleId="Textoennegrita">
    <w:name w:val="Strong"/>
    <w:basedOn w:val="Fuentedeprrafopredeter"/>
    <w:uiPriority w:val="22"/>
    <w:qFormat/>
    <w:rsid w:val="003E2668"/>
    <w:rPr>
      <w:b/>
      <w:bCs/>
    </w:rPr>
  </w:style>
  <w:style w:type="paragraph" w:styleId="NormalWeb">
    <w:name w:val="Normal (Web)"/>
    <w:basedOn w:val="Normal"/>
    <w:uiPriority w:val="99"/>
    <w:unhideWhenUsed/>
    <w:rsid w:val="003E266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1C5C6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C5C6D"/>
    <w:rPr>
      <w:rFonts w:eastAsiaTheme="minorEastAsia"/>
      <w:lang w:eastAsia="es-MX"/>
    </w:rPr>
  </w:style>
  <w:style w:type="paragraph" w:styleId="Textodeglobo">
    <w:name w:val="Balloon Text"/>
    <w:basedOn w:val="Normal"/>
    <w:link w:val="TextodegloboCar"/>
    <w:uiPriority w:val="99"/>
    <w:semiHidden/>
    <w:unhideWhenUsed/>
    <w:rsid w:val="001C5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C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E2668"/>
  </w:style>
  <w:style w:type="character" w:styleId="Textoennegrita">
    <w:name w:val="Strong"/>
    <w:basedOn w:val="Fuentedeprrafopredeter"/>
    <w:uiPriority w:val="22"/>
    <w:qFormat/>
    <w:rsid w:val="003E2668"/>
    <w:rPr>
      <w:b/>
      <w:bCs/>
    </w:rPr>
  </w:style>
  <w:style w:type="paragraph" w:styleId="NormalWeb">
    <w:name w:val="Normal (Web)"/>
    <w:basedOn w:val="Normal"/>
    <w:uiPriority w:val="99"/>
    <w:unhideWhenUsed/>
    <w:rsid w:val="003E266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1C5C6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C5C6D"/>
    <w:rPr>
      <w:rFonts w:eastAsiaTheme="minorEastAsia"/>
      <w:lang w:eastAsia="es-MX"/>
    </w:rPr>
  </w:style>
  <w:style w:type="paragraph" w:styleId="Textodeglobo">
    <w:name w:val="Balloon Text"/>
    <w:basedOn w:val="Normal"/>
    <w:link w:val="TextodegloboCar"/>
    <w:uiPriority w:val="99"/>
    <w:semiHidden/>
    <w:unhideWhenUsed/>
    <w:rsid w:val="001C5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3100">
      <w:bodyDiv w:val="1"/>
      <w:marLeft w:val="0"/>
      <w:marRight w:val="0"/>
      <w:marTop w:val="0"/>
      <w:marBottom w:val="0"/>
      <w:divBdr>
        <w:top w:val="none" w:sz="0" w:space="0" w:color="auto"/>
        <w:left w:val="none" w:sz="0" w:space="0" w:color="auto"/>
        <w:bottom w:val="none" w:sz="0" w:space="0" w:color="auto"/>
        <w:right w:val="none" w:sz="0" w:space="0" w:color="auto"/>
      </w:divBdr>
    </w:div>
    <w:div w:id="862590149">
      <w:bodyDiv w:val="1"/>
      <w:marLeft w:val="0"/>
      <w:marRight w:val="0"/>
      <w:marTop w:val="0"/>
      <w:marBottom w:val="0"/>
      <w:divBdr>
        <w:top w:val="none" w:sz="0" w:space="0" w:color="auto"/>
        <w:left w:val="none" w:sz="0" w:space="0" w:color="auto"/>
        <w:bottom w:val="none" w:sz="0" w:space="0" w:color="auto"/>
        <w:right w:val="none" w:sz="0" w:space="0" w:color="auto"/>
      </w:divBdr>
    </w:div>
    <w:div w:id="1559585277">
      <w:bodyDiv w:val="1"/>
      <w:marLeft w:val="0"/>
      <w:marRight w:val="0"/>
      <w:marTop w:val="0"/>
      <w:marBottom w:val="0"/>
      <w:divBdr>
        <w:top w:val="none" w:sz="0" w:space="0" w:color="auto"/>
        <w:left w:val="none" w:sz="0" w:space="0" w:color="auto"/>
        <w:bottom w:val="none" w:sz="0" w:space="0" w:color="auto"/>
        <w:right w:val="none" w:sz="0" w:space="0" w:color="auto"/>
      </w:divBdr>
    </w:div>
    <w:div w:id="19816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5D41FDA4BA4775B806C3B9F79C5053"/>
        <w:category>
          <w:name w:val="General"/>
          <w:gallery w:val="placeholder"/>
        </w:category>
        <w:types>
          <w:type w:val="bbPlcHdr"/>
        </w:types>
        <w:behaviors>
          <w:behavior w:val="content"/>
        </w:behaviors>
        <w:guid w:val="{90D33D8C-9A0A-42D4-8B4F-3F27360C7828}"/>
      </w:docPartPr>
      <w:docPartBody>
        <w:p w:rsidR="00000000" w:rsidRDefault="00464762" w:rsidP="00464762">
          <w:pPr>
            <w:pStyle w:val="355D41FDA4BA4775B806C3B9F79C5053"/>
          </w:pPr>
          <w:r>
            <w:rPr>
              <w:rFonts w:asciiTheme="majorHAnsi" w:eastAsiaTheme="majorEastAsia" w:hAnsiTheme="majorHAnsi" w:cstheme="majorBidi"/>
              <w:sz w:val="40"/>
              <w:szCs w:val="40"/>
              <w:lang w:val="es-ES"/>
            </w:rPr>
            <w:t>[Escriba el título del documento]</w:t>
          </w:r>
        </w:p>
      </w:docPartBody>
    </w:docPart>
    <w:docPart>
      <w:docPartPr>
        <w:name w:val="4A62A98579D041BC8A615192224F513E"/>
        <w:category>
          <w:name w:val="General"/>
          <w:gallery w:val="placeholder"/>
        </w:category>
        <w:types>
          <w:type w:val="bbPlcHdr"/>
        </w:types>
        <w:behaviors>
          <w:behavior w:val="content"/>
        </w:behaviors>
        <w:guid w:val="{584194D9-4D11-4AD6-9C76-B1FFFF617557}"/>
      </w:docPartPr>
      <w:docPartBody>
        <w:p w:rsidR="00000000" w:rsidRDefault="00464762" w:rsidP="00464762">
          <w:pPr>
            <w:pStyle w:val="4A62A98579D041BC8A615192224F513E"/>
          </w:pPr>
          <w:r>
            <w:rPr>
              <w:rFonts w:asciiTheme="majorHAnsi" w:eastAsiaTheme="majorEastAsia" w:hAnsiTheme="majorHAnsi" w:cstheme="majorBidi"/>
              <w:sz w:val="32"/>
              <w:szCs w:val="32"/>
              <w:lang w:val="es-ES"/>
            </w:rPr>
            <w:t>[Escriba el subtítulo del documento]</w:t>
          </w:r>
        </w:p>
      </w:docPartBody>
    </w:docPart>
    <w:docPart>
      <w:docPartPr>
        <w:name w:val="50EAF82C9F1147C7A31988F41DD9944F"/>
        <w:category>
          <w:name w:val="General"/>
          <w:gallery w:val="placeholder"/>
        </w:category>
        <w:types>
          <w:type w:val="bbPlcHdr"/>
        </w:types>
        <w:behaviors>
          <w:behavior w:val="content"/>
        </w:behaviors>
        <w:guid w:val="{4C75F062-28E5-4350-9B84-984B58D6BAB5}"/>
      </w:docPartPr>
      <w:docPartBody>
        <w:p w:rsidR="00000000" w:rsidRDefault="00464762" w:rsidP="00464762">
          <w:pPr>
            <w:pStyle w:val="50EAF82C9F1147C7A31988F41DD9944F"/>
          </w:pPr>
          <w:r>
            <w:rPr>
              <w:rFonts w:asciiTheme="majorHAnsi" w:eastAsiaTheme="majorEastAsia" w:hAnsiTheme="majorHAnsi" w:cstheme="majorBidi"/>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62"/>
    <w:rsid w:val="00464762"/>
    <w:rsid w:val="00E94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D41FDA4BA4775B806C3B9F79C5053">
    <w:name w:val="355D41FDA4BA4775B806C3B9F79C5053"/>
    <w:rsid w:val="00464762"/>
  </w:style>
  <w:style w:type="paragraph" w:customStyle="1" w:styleId="4A62A98579D041BC8A615192224F513E">
    <w:name w:val="4A62A98579D041BC8A615192224F513E"/>
    <w:rsid w:val="00464762"/>
  </w:style>
  <w:style w:type="paragraph" w:customStyle="1" w:styleId="50EAF82C9F1147C7A31988F41DD9944F">
    <w:name w:val="50EAF82C9F1147C7A31988F41DD9944F"/>
    <w:rsid w:val="00464762"/>
  </w:style>
  <w:style w:type="paragraph" w:customStyle="1" w:styleId="4F71EC31D5BF4D18B87218D3FD876C37">
    <w:name w:val="4F71EC31D5BF4D18B87218D3FD876C37"/>
    <w:rsid w:val="00464762"/>
  </w:style>
  <w:style w:type="paragraph" w:customStyle="1" w:styleId="EF1D6F5D9BDA43AD98466A77CE50DCFD">
    <w:name w:val="EF1D6F5D9BDA43AD98466A77CE50DCFD"/>
    <w:rsid w:val="004647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D41FDA4BA4775B806C3B9F79C5053">
    <w:name w:val="355D41FDA4BA4775B806C3B9F79C5053"/>
    <w:rsid w:val="00464762"/>
  </w:style>
  <w:style w:type="paragraph" w:customStyle="1" w:styleId="4A62A98579D041BC8A615192224F513E">
    <w:name w:val="4A62A98579D041BC8A615192224F513E"/>
    <w:rsid w:val="00464762"/>
  </w:style>
  <w:style w:type="paragraph" w:customStyle="1" w:styleId="50EAF82C9F1147C7A31988F41DD9944F">
    <w:name w:val="50EAF82C9F1147C7A31988F41DD9944F"/>
    <w:rsid w:val="00464762"/>
  </w:style>
  <w:style w:type="paragraph" w:customStyle="1" w:styleId="4F71EC31D5BF4D18B87218D3FD876C37">
    <w:name w:val="4F71EC31D5BF4D18B87218D3FD876C37"/>
    <w:rsid w:val="00464762"/>
  </w:style>
  <w:style w:type="paragraph" w:customStyle="1" w:styleId="EF1D6F5D9BDA43AD98466A77CE50DCFD">
    <w:name w:val="EF1D6F5D9BDA43AD98466A77CE50DCFD"/>
    <w:rsid w:val="00464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c:title>
  <dc:subject>Investigar que es S.O.L.I.D.</dc:subject>
  <dc:creator>Brenda Abigail Bautista Cano</dc:creator>
  <cp:lastModifiedBy>Fel</cp:lastModifiedBy>
  <cp:revision>2</cp:revision>
  <dcterms:created xsi:type="dcterms:W3CDTF">2017-04-01T03:41:00Z</dcterms:created>
  <dcterms:modified xsi:type="dcterms:W3CDTF">2017-04-01T04:10:00Z</dcterms:modified>
</cp:coreProperties>
</file>