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051173" wp14:editId="277B50B4">
            <wp:extent cx="5208080" cy="17551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77" cy="1758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91A4B">
        <w:rPr>
          <w:rFonts w:ascii="Times New Roman" w:hAnsi="Times New Roman" w:cs="Times New Roman"/>
          <w:b/>
          <w:sz w:val="96"/>
          <w:szCs w:val="96"/>
          <w:lang w:val="en-US"/>
        </w:rPr>
        <w:t>Assignment №</w:t>
      </w:r>
      <w:r w:rsidR="0077692E">
        <w:rPr>
          <w:rFonts w:ascii="Times New Roman" w:hAnsi="Times New Roman" w:cs="Times New Roman"/>
          <w:b/>
          <w:sz w:val="96"/>
          <w:szCs w:val="96"/>
          <w:lang w:val="en-US"/>
        </w:rPr>
        <w:t>2</w:t>
      </w:r>
      <w:bookmarkStart w:id="0" w:name="_GoBack"/>
      <w:bookmarkEnd w:id="0"/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left="2124" w:firstLine="567"/>
        <w:jc w:val="right"/>
        <w:rPr>
          <w:rFonts w:ascii="Times New Roman" w:hAnsi="Times New Roman" w:cs="Times New Roman"/>
          <w:b/>
          <w:sz w:val="28"/>
          <w:szCs w:val="24"/>
          <w:u w:val="single"/>
          <w:lang w:val="kk-KZ"/>
        </w:rPr>
      </w:pPr>
      <w:r w:rsidRPr="00591A4B">
        <w:rPr>
          <w:rFonts w:ascii="Times New Roman" w:hAnsi="Times New Roman" w:cs="Times New Roman"/>
          <w:b/>
          <w:sz w:val="28"/>
          <w:szCs w:val="24"/>
          <w:lang w:val="kk-KZ"/>
        </w:rPr>
        <w:t xml:space="preserve">                         </w:t>
      </w:r>
      <w:r w:rsidRPr="00591A4B">
        <w:rPr>
          <w:rFonts w:ascii="Times New Roman" w:hAnsi="Times New Roman" w:cs="Times New Roman"/>
          <w:b/>
          <w:sz w:val="28"/>
          <w:szCs w:val="24"/>
          <w:lang w:val="en-US"/>
        </w:rPr>
        <w:t>Prepared by Azimkhanov Bauyrzhan</w:t>
      </w:r>
      <w:r w:rsidRPr="00591A4B">
        <w:rPr>
          <w:rFonts w:ascii="Times New Roman" w:hAnsi="Times New Roman" w:cs="Times New Roman"/>
          <w:b/>
          <w:sz w:val="28"/>
          <w:szCs w:val="24"/>
          <w:lang w:val="kk-KZ"/>
        </w:rPr>
        <w:t xml:space="preserve"> </w:t>
      </w:r>
    </w:p>
    <w:p w:rsidR="00591A4B" w:rsidRPr="00591A4B" w:rsidRDefault="00591A4B" w:rsidP="00591A4B">
      <w:pPr>
        <w:spacing w:after="0" w:line="240" w:lineRule="auto"/>
        <w:ind w:left="2124" w:firstLine="567"/>
        <w:jc w:val="right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91A4B">
        <w:rPr>
          <w:rFonts w:ascii="Times New Roman" w:hAnsi="Times New Roman" w:cs="Times New Roman"/>
          <w:b/>
          <w:sz w:val="28"/>
          <w:szCs w:val="24"/>
          <w:lang w:val="kk-KZ"/>
        </w:rPr>
        <w:t xml:space="preserve">                                        </w:t>
      </w:r>
    </w:p>
    <w:p w:rsidR="00591A4B" w:rsidRPr="00591A4B" w:rsidRDefault="00591A4B" w:rsidP="00591A4B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contextualSpacing/>
        <w:rPr>
          <w:rFonts w:ascii="Times New Roman" w:hAnsi="Times New Roman" w:cs="Times New Roman"/>
          <w:b/>
          <w:sz w:val="36"/>
          <w:szCs w:val="40"/>
          <w:lang w:val="kk-KZ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1A4B" w:rsidRPr="00591A4B" w:rsidRDefault="00591A4B" w:rsidP="00591A4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91A4B">
        <w:rPr>
          <w:rFonts w:ascii="Times New Roman" w:hAnsi="Times New Roman" w:cs="Times New Roman"/>
          <w:b/>
          <w:sz w:val="28"/>
          <w:szCs w:val="28"/>
          <w:lang w:val="en-US"/>
        </w:rPr>
        <w:t>Almaty</w:t>
      </w:r>
      <w:r w:rsidRPr="00591A4B">
        <w:rPr>
          <w:rFonts w:ascii="Times New Roman" w:hAnsi="Times New Roman" w:cs="Times New Roman"/>
          <w:b/>
          <w:sz w:val="28"/>
          <w:szCs w:val="28"/>
          <w:lang w:val="kk-KZ"/>
        </w:rPr>
        <w:t>, 2024</w:t>
      </w:r>
    </w:p>
    <w:p w:rsidR="00591A4B" w:rsidRPr="00591A4B" w:rsidRDefault="00591A4B" w:rsidP="00591A4B">
      <w:pPr>
        <w:spacing w:line="24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</w:pPr>
      <w:r w:rsidRPr="00591A4B">
        <w:rPr>
          <w:rFonts w:ascii="Times New Roman" w:hAnsi="Times New Roman" w:cs="Times New Roman"/>
          <w:b/>
          <w:noProof/>
          <w:sz w:val="32"/>
          <w:szCs w:val="28"/>
          <w:lang w:val="en-US" w:eastAsia="ru-RU"/>
        </w:rPr>
        <w:lastRenderedPageBreak/>
        <w:t>Part 1 - Installing Docker</w:t>
      </w: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1: Installing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</w:p>
    <w:p w:rsidR="00591A4B" w:rsidRPr="00591A4B" w:rsidRDefault="00591A4B" w:rsidP="00591A4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Install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on your local machine.</w:t>
      </w:r>
    </w:p>
    <w:p w:rsidR="00591A4B" w:rsidRPr="00591A4B" w:rsidRDefault="00591A4B" w:rsidP="00591A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Follow the installation guide for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from the official website, choosing the appropriate version for your operating system (Windows,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macOS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, or Linux).</w:t>
      </w:r>
    </w:p>
    <w:p w:rsidR="00591A4B" w:rsidRPr="00591A4B" w:rsidRDefault="00591A4B" w:rsidP="00591A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After installation, verify that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is running by executing the command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--version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 your terminal or command prompt.</w:t>
      </w:r>
    </w:p>
    <w:p w:rsidR="00591A4B" w:rsidRPr="00591A4B" w:rsidRDefault="00591A4B" w:rsidP="00591A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Run the command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hello-world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to verify that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gramStart"/>
      <w:r w:rsidRPr="00591A4B">
        <w:rPr>
          <w:rFonts w:ascii="Arial" w:eastAsia="Times New Roman" w:hAnsi="Arial" w:cs="Arial"/>
          <w:color w:val="000000"/>
          <w:lang w:val="en-US" w:eastAsia="ru-RU"/>
        </w:rPr>
        <w:t>is set up</w:t>
      </w:r>
      <w:proofErr w:type="gram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correctly.</w:t>
      </w:r>
    </w:p>
    <w:p w:rsidR="00591A4B" w:rsidRPr="00591A4B" w:rsidRDefault="00591A4B" w:rsidP="00591A4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are the key components of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(e.g.,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Engine,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CLI)?</w:t>
      </w:r>
    </w:p>
    <w:p w:rsidR="00591A4B" w:rsidRPr="00591A4B" w:rsidRDefault="00591A4B" w:rsidP="00591A4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How does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compare to traditional virtual machines?</w:t>
      </w:r>
    </w:p>
    <w:p w:rsidR="00591A4B" w:rsidRPr="00591A4B" w:rsidRDefault="00591A4B" w:rsidP="00591A4B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was the output of the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hello-world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command, and what does it signify?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D3E0C2" wp14:editId="1B624460">
            <wp:extent cx="5940425" cy="2603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5DECF" wp14:editId="44A16D10">
            <wp:extent cx="5940425" cy="2880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consists of several key components: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Engine: This is the core part of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, which includes: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Daemon (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dockerd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): Manages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objects like images, containers, networks, and volumes.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REST API: Allows programs to interact with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daemon and instruct it on what to do.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CLI (Command Line Interface): A client that allows users to interact with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using commands.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Client: The primary way users interact with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. It sends commands to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daemon.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Registries: Locations where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images are stored.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 is the default public registry, but private registries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can also be used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1A4B" w:rsidRPr="00591A4B" w:rsidRDefault="00591A4B" w:rsidP="00591A4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lastRenderedPageBreak/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Objects: These include images, containers, networks, and volumes.</w:t>
      </w:r>
    </w:p>
    <w:p w:rsidR="00591A4B" w:rsidRPr="00591A4B" w:rsidRDefault="00591A4B" w:rsidP="00591A4B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and traditional virtual machines (VMs) both provide isolated environments for running applications, but they do so in different ways:</w:t>
      </w:r>
    </w:p>
    <w:p w:rsidR="00591A4B" w:rsidRPr="00591A4B" w:rsidRDefault="00591A4B" w:rsidP="00591A4B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Virtual Machines:</w:t>
      </w:r>
    </w:p>
    <w:p w:rsidR="00591A4B" w:rsidRPr="00591A4B" w:rsidRDefault="00591A4B" w:rsidP="00591A4B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Each VM runs a full operating system, including its own kernel, on top of a hypervisor.</w:t>
      </w:r>
    </w:p>
    <w:p w:rsidR="00591A4B" w:rsidRPr="00591A4B" w:rsidRDefault="00591A4B" w:rsidP="00591A4B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VMs are heavier and take longer to start because they need to boot an entire OS.</w:t>
      </w:r>
    </w:p>
    <w:p w:rsidR="00591A4B" w:rsidRPr="00591A4B" w:rsidRDefault="00591A4B" w:rsidP="00591A4B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They provide strong isolation as each VM is completely separate from others.</w:t>
      </w:r>
    </w:p>
    <w:p w:rsidR="00591A4B" w:rsidRPr="00591A4B" w:rsidRDefault="00591A4B" w:rsidP="00591A4B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Containers:</w:t>
      </w:r>
    </w:p>
    <w:p w:rsidR="00591A4B" w:rsidRPr="00591A4B" w:rsidRDefault="00591A4B" w:rsidP="00591A4B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Containers share the host OS kernel and run as isolated processes in user space.</w:t>
      </w:r>
    </w:p>
    <w:p w:rsidR="00591A4B" w:rsidRPr="00591A4B" w:rsidRDefault="00591A4B" w:rsidP="00591A4B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They are lightweight and start almost instantly because they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need to boot an OS.</w:t>
      </w:r>
    </w:p>
    <w:p w:rsidR="00591A4B" w:rsidRPr="00591A4B" w:rsidRDefault="00591A4B" w:rsidP="00591A4B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Containers are more efficient in terms of resource usage and can run more instances on the same hardware compared to VMs.</w:t>
      </w:r>
    </w:p>
    <w:p w:rsidR="00591A4B" w:rsidRPr="00591A4B" w:rsidRDefault="00591A4B" w:rsidP="00591A4B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This signifies that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is installed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correctly and is able to pull images and run containers.</w:t>
      </w: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Exercise</w:t>
      </w:r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2: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Basic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Docker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Commands</w:t>
      </w:r>
      <w:proofErr w:type="spellEnd"/>
    </w:p>
    <w:p w:rsidR="00591A4B" w:rsidRPr="00591A4B" w:rsidRDefault="00591A4B" w:rsidP="00591A4B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Familiarize yourself with basic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commands.</w:t>
      </w:r>
    </w:p>
    <w:p w:rsidR="00591A4B" w:rsidRPr="00591A4B" w:rsidRDefault="00591A4B" w:rsidP="00591A4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Pull an official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from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(e.g.,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nginx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or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ubuntu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) using the command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pull &lt;image-name&gt;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List all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images on your system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images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Run a container from the pulled image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 -d &lt;image-name&gt;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List all running containers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ps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and stop a container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stop &lt;container-id&gt;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difference between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pull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How do you find the details of a running container, such as its ID and status?</w:t>
      </w:r>
    </w:p>
    <w:p w:rsidR="00591A4B" w:rsidRPr="00591A4B" w:rsidRDefault="00591A4B" w:rsidP="00591A4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happens to a container after it </w:t>
      </w:r>
      <w:proofErr w:type="gramStart"/>
      <w:r w:rsidRPr="00591A4B">
        <w:rPr>
          <w:rFonts w:ascii="Arial" w:eastAsia="Times New Roman" w:hAnsi="Arial" w:cs="Arial"/>
          <w:color w:val="000000"/>
          <w:lang w:val="en-US" w:eastAsia="ru-RU"/>
        </w:rPr>
        <w:t>is stopped</w:t>
      </w:r>
      <w:proofErr w:type="gram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? </w:t>
      </w:r>
      <w:proofErr w:type="gramStart"/>
      <w:r w:rsidRPr="00591A4B">
        <w:rPr>
          <w:rFonts w:ascii="Arial" w:eastAsia="Times New Roman" w:hAnsi="Arial" w:cs="Arial"/>
          <w:color w:val="000000"/>
          <w:lang w:val="en-US" w:eastAsia="ru-RU"/>
        </w:rPr>
        <w:t>Can it be restarted</w:t>
      </w:r>
      <w:proofErr w:type="gram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E1CBAF" wp14:editId="145006B7">
            <wp:extent cx="5940425" cy="31299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1. Difference between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pull and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run:</w:t>
      </w:r>
    </w:p>
    <w:p w:rsidR="00591A4B" w:rsidRPr="00591A4B" w:rsidRDefault="00591A4B" w:rsidP="00591A4B">
      <w:pPr>
        <w:numPr>
          <w:ilvl w:val="0"/>
          <w:numId w:val="7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pull: Downloads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 from a registry (like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Hub) to your local machine.</w:t>
      </w:r>
    </w:p>
    <w:p w:rsidR="00591A4B" w:rsidRPr="00591A4B" w:rsidRDefault="00591A4B" w:rsidP="00591A4B">
      <w:pPr>
        <w:numPr>
          <w:ilvl w:val="0"/>
          <w:numId w:val="7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run: Creates and starts a container from a specified image. If the image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is not already downloaded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>, it will pull the image first.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2. Finding details of a running container: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You can use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command to find details of running containers. This command lists container IDs, names, statuses, and other information.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3. What happens to a stopped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container:</w:t>
      </w:r>
      <w:proofErr w:type="gramEnd"/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When a container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is stopped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, it remains on your system in a stopped state. </w:t>
      </w: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Exercise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3: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Working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with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Docker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Containers</w:t>
      </w:r>
      <w:proofErr w:type="spellEnd"/>
    </w:p>
    <w:p w:rsidR="00591A4B" w:rsidRPr="00591A4B" w:rsidRDefault="00591A4B" w:rsidP="00591A4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Learn how to manage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containers.</w:t>
      </w:r>
    </w:p>
    <w:p w:rsidR="00591A4B" w:rsidRPr="00591A4B" w:rsidRDefault="00591A4B" w:rsidP="00591A4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Start a new container from the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nginx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and map port 8080 on your host to port 80 in the </w:t>
      </w:r>
      <w:proofErr w:type="gramStart"/>
      <w:r w:rsidRPr="00591A4B">
        <w:rPr>
          <w:rFonts w:ascii="Arial" w:eastAsia="Times New Roman" w:hAnsi="Arial" w:cs="Arial"/>
          <w:color w:val="000000"/>
          <w:lang w:val="en-US" w:eastAsia="ru-RU"/>
        </w:rPr>
        <w:t>container using</w:t>
      </w:r>
      <w:proofErr w:type="gram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 -d -p 8080:80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nginx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Access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Nginx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web server running in the container by navigating to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http://localhost:8080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 your web browser.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Explore the container's file system by accessing its shell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exec -it &lt;container-id&gt; /bin/bash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Stop and remove the container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stop &lt;container-id&gt;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rm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&lt;container-id&gt;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How does port mapping work in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, and why is it important?</w:t>
      </w:r>
    </w:p>
    <w:p w:rsidR="00591A4B" w:rsidRPr="00591A4B" w:rsidRDefault="00591A4B" w:rsidP="00591A4B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purpose of the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exec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command?</w:t>
      </w:r>
    </w:p>
    <w:p w:rsidR="00591A4B" w:rsidRPr="00591A4B" w:rsidRDefault="00591A4B" w:rsidP="00591A4B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How do you ensure that a stopped container does not consume system resources?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1E63FC" wp14:editId="71EE9BA7">
            <wp:extent cx="5940425" cy="19157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63F17" wp14:editId="5B3F4512">
            <wp:extent cx="5940425" cy="9842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1. How port mapping works in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Port mapping in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allows you to connect the ports of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container to ports on the host machine. This is important because it enables external access to the services running inside the container. For example, using -p 8080:80 in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run command maps port 80 in the container to port 8080 on the host.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2. Purpose of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exec command: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exec command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is used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to run commands inside an already running container. This is useful for tasks like debugging, running additional processes, or interacting with the container’s environment.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3. Ensuring a stopped container does not consume system resources: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To ensure a stopped container does not consume system resources, you can remove it using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container_id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&gt; command. This deletes the container and frees up the resources it was using.</w:t>
      </w:r>
    </w:p>
    <w:p w:rsidR="00591A4B" w:rsidRPr="00591A4B" w:rsidRDefault="00591A4B" w:rsidP="00591A4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b/>
          <w:sz w:val="32"/>
          <w:szCs w:val="28"/>
          <w:lang w:val="en-US"/>
        </w:rPr>
        <w:t xml:space="preserve">Part 2 - </w:t>
      </w:r>
      <w:proofErr w:type="spellStart"/>
      <w:r w:rsidRPr="00591A4B">
        <w:rPr>
          <w:rFonts w:ascii="Times New Roman" w:hAnsi="Times New Roman" w:cs="Times New Roman"/>
          <w:b/>
          <w:sz w:val="32"/>
          <w:szCs w:val="28"/>
          <w:lang w:val="en-US"/>
        </w:rPr>
        <w:t>Dockerfile</w:t>
      </w:r>
      <w:proofErr w:type="spellEnd"/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1: Creating a Simple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Dockerfile</w:t>
      </w:r>
      <w:proofErr w:type="spellEnd"/>
    </w:p>
    <w:p w:rsidR="00591A4B" w:rsidRPr="00591A4B" w:rsidRDefault="00591A4B" w:rsidP="00591A4B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Write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to containerize a basic application.</w:t>
      </w:r>
    </w:p>
    <w:p w:rsidR="00591A4B" w:rsidRPr="00591A4B" w:rsidRDefault="00591A4B" w:rsidP="00591A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Create a new directory for your project and navigate into it.</w:t>
      </w:r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Create a simple Python script (e.g.,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) that prints "Hello,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!" to the console.</w:t>
      </w:r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color w:val="000000"/>
          <w:lang w:eastAsia="ru-RU"/>
        </w:rPr>
        <w:t>Write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 xml:space="preserve"> a </w:t>
      </w:r>
      <w:proofErr w:type="spellStart"/>
      <w:r w:rsidRPr="00591A4B">
        <w:rPr>
          <w:rFonts w:ascii="Arial" w:eastAsia="Times New Roman" w:hAnsi="Arial" w:cs="Arial"/>
          <w:color w:val="000000"/>
          <w:lang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color w:val="000000"/>
          <w:lang w:eastAsia="ru-RU"/>
        </w:rPr>
        <w:t>that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Uses the official Python image as the base image.</w:t>
      </w:r>
    </w:p>
    <w:p w:rsidR="00591A4B" w:rsidRPr="00591A4B" w:rsidRDefault="00591A4B" w:rsidP="00591A4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Copies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into the container.</w:t>
      </w:r>
    </w:p>
    <w:p w:rsidR="00591A4B" w:rsidRPr="00591A4B" w:rsidRDefault="00591A4B" w:rsidP="00591A4B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Sets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app.py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as the entry point for the container.</w:t>
      </w:r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Build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build -t hello-</w:t>
      </w:r>
      <w:proofErr w:type="spellStart"/>
      <w:proofErr w:type="gram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.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  <w:proofErr w:type="gramEnd"/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Run the container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run hello-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purpose of the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FROM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instruction in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numPr>
          <w:ilvl w:val="1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How does the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COPY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instruction work in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difference between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CMD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and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ENTRYPOINT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49BD13" wp14:editId="18E74D35">
            <wp:extent cx="1950889" cy="807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9B2C8" wp14:editId="499C9C44">
            <wp:extent cx="2309060" cy="48010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3AF0D" wp14:editId="2BFF511A">
            <wp:extent cx="3086367" cy="10668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721F1" wp14:editId="643E1009">
            <wp:extent cx="5940425" cy="1727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A2247" wp14:editId="0601E50C">
            <wp:extent cx="5940425" cy="2025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1. Purpose of the FROM instruction: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The FROM instruction specifies the base image for building a new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image. It must be the first instruction in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2. How the COPY instruction works: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The COPY instruction copies files or directories from the host machine into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 at a specified path. 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3. Difference between CMD and ENTRYPOINT: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CMD: Sets default commands and/or parameters for a container, which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can be overridden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when starting the container.</w:t>
      </w:r>
    </w:p>
    <w:p w:rsidR="00591A4B" w:rsidRPr="00591A4B" w:rsidRDefault="00591A4B" w:rsidP="00591A4B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ENTRYPOINT: Defines a fixed command that will always run when the container starts. It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is not easily overridden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91A4B" w:rsidRPr="00591A4B" w:rsidRDefault="00591A4B" w:rsidP="00591A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2: Optimizing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with Layers and Caching</w:t>
      </w:r>
    </w:p>
    <w:p w:rsidR="00591A4B" w:rsidRPr="00591A4B" w:rsidRDefault="00591A4B" w:rsidP="00591A4B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Learn how to optimize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for smaller image sizes and faster builds.</w:t>
      </w:r>
    </w:p>
    <w:p w:rsidR="00591A4B" w:rsidRPr="00591A4B" w:rsidRDefault="00591A4B" w:rsidP="00591A4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Modify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created in the previous exercise to:</w:t>
      </w:r>
    </w:p>
    <w:p w:rsidR="00591A4B" w:rsidRPr="00591A4B" w:rsidRDefault="00591A4B" w:rsidP="00591A4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Separate the installation of Python dependencies (if any) from the copying of application code.</w:t>
      </w:r>
    </w:p>
    <w:p w:rsidR="00591A4B" w:rsidRPr="00591A4B" w:rsidRDefault="00591A4B" w:rsidP="00591A4B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Use a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.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dockerignore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file to exclude unnecessary files from the image.</w:t>
      </w:r>
    </w:p>
    <w:p w:rsidR="00591A4B" w:rsidRPr="00591A4B" w:rsidRDefault="00591A4B" w:rsidP="00591A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Rebuild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and observe the build process to understand how caching works.</w:t>
      </w:r>
    </w:p>
    <w:p w:rsidR="00591A4B" w:rsidRPr="00591A4B" w:rsidRDefault="00591A4B" w:rsidP="00591A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Compare the size of the optimized image with the original.</w:t>
      </w:r>
    </w:p>
    <w:p w:rsidR="00591A4B" w:rsidRPr="00591A4B" w:rsidRDefault="00591A4B" w:rsidP="00591A4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are </w:t>
      </w:r>
      <w:proofErr w:type="spellStart"/>
      <w:proofErr w:type="gram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layers, and how do they affect image size and build times</w:t>
      </w:r>
      <w:proofErr w:type="gram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numPr>
          <w:ilvl w:val="1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How does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Docker's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build cache work, and how can it speed up the build process?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role of the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.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dockerignore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file?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BCBC61" wp14:editId="10937F80">
            <wp:extent cx="3223539" cy="17527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F1610" wp14:editId="5D4E1F01">
            <wp:extent cx="3833192" cy="112023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8563D" wp14:editId="6FE112B6">
            <wp:extent cx="2484335" cy="929721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7C4EF" wp14:editId="616ABF31">
            <wp:extent cx="5940425" cy="1797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5A7BF" wp14:editId="40712846">
            <wp:extent cx="5940425" cy="428625"/>
            <wp:effectExtent l="0" t="0" r="317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layers:</w:t>
      </w:r>
    </w:p>
    <w:p w:rsidR="00591A4B" w:rsidRPr="00591A4B" w:rsidRDefault="00591A4B" w:rsidP="00591A4B">
      <w:pPr>
        <w:numPr>
          <w:ilvl w:val="0"/>
          <w:numId w:val="1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images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are made up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of multiple layers, each representing a set of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changes. Layers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are created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by instructions in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(e.g., RUN, COPY). Fewer layers generally result in smaller image sizes and faster builds.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Docker’s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build cache:</w:t>
      </w:r>
    </w:p>
    <w:p w:rsidR="00591A4B" w:rsidRPr="00591A4B" w:rsidRDefault="00591A4B" w:rsidP="00591A4B">
      <w:pPr>
        <w:numPr>
          <w:ilvl w:val="0"/>
          <w:numId w:val="1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Docker’s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build cache stores intermediate layers created during the build process. If a layer </w:t>
      </w:r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hasn’t</w:t>
      </w:r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changed,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reuses it from the cache, speeding up subsequent builds by avoiding redundant steps.</w:t>
      </w:r>
    </w:p>
    <w:p w:rsidR="00591A4B" w:rsidRPr="00591A4B" w:rsidRDefault="00591A4B" w:rsidP="00591A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Exercise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3: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Multi-Stage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Builds</w:t>
      </w:r>
      <w:proofErr w:type="spellEnd"/>
    </w:p>
    <w:p w:rsidR="00591A4B" w:rsidRPr="00591A4B" w:rsidRDefault="00591A4B" w:rsidP="00591A4B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Use multi-stage builds to create leaner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images.</w:t>
      </w:r>
    </w:p>
    <w:p w:rsidR="00591A4B" w:rsidRPr="00591A4B" w:rsidRDefault="00591A4B" w:rsidP="00591A4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Create a new project that involves compiling a simple Go application (e.g., a "Hello, World!" program).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Write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Dockerfile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that uses multi-stage builds:</w:t>
      </w:r>
    </w:p>
    <w:p w:rsidR="00591A4B" w:rsidRPr="00591A4B" w:rsidRDefault="00591A4B" w:rsidP="00591A4B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The first stage should use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Golang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to compile the application.</w:t>
      </w:r>
    </w:p>
    <w:p w:rsidR="00591A4B" w:rsidRPr="00591A4B" w:rsidRDefault="00591A4B" w:rsidP="00591A4B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The second stage should use a minimal base image (e.g., </w:t>
      </w:r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alpine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) to run the compiled application.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Build and run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image, and compare the size of the final image with a single-stage build.</w:t>
      </w:r>
    </w:p>
    <w:p w:rsidR="00591A4B" w:rsidRPr="00591A4B" w:rsidRDefault="00591A4B" w:rsidP="00591A4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are the benefits of using multi-stage builds in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?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How can multi-stage builds help reduce the size of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images?</w:t>
      </w:r>
    </w:p>
    <w:p w:rsidR="00591A4B" w:rsidRPr="00591A4B" w:rsidRDefault="00591A4B" w:rsidP="00591A4B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>What are some scenarios where multi-stage builds are particularly useful?</w:t>
      </w:r>
    </w:p>
    <w:p w:rsidR="00591A4B" w:rsidRPr="00591A4B" w:rsidRDefault="00591A4B" w:rsidP="00591A4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2CFC2" wp14:editId="62892682">
            <wp:extent cx="2987299" cy="1653683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72BAF" wp14:editId="3C73A5FA">
            <wp:extent cx="3589331" cy="14479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333A6" wp14:editId="64D13A40">
            <wp:extent cx="3863675" cy="1798476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48603" wp14:editId="2D85F5FC">
            <wp:extent cx="5940425" cy="4445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1. Benefits of using multi-stage builds:</w:t>
      </w:r>
    </w:p>
    <w:p w:rsidR="00591A4B" w:rsidRPr="00591A4B" w:rsidRDefault="00591A4B" w:rsidP="00591A4B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Multi-stage builds allow you to use multiple FROM statements in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to create intermediate images. This helps in separating build dependencies from runtime dependencies, leading to cleaner and more efficient builds.</w:t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2. Reducing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 size:</w:t>
      </w:r>
    </w:p>
    <w:p w:rsidR="00591A4B" w:rsidRPr="00591A4B" w:rsidRDefault="00591A4B" w:rsidP="00591A4B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By using multi-stage builds, you can copy only the necessary artifacts from the intermediate stages to the final image, excluding unnecessary build tools and dependencies. This significantly reduces the final image size.</w:t>
      </w:r>
    </w:p>
    <w:p w:rsidR="00591A4B" w:rsidRPr="00591A4B" w:rsidRDefault="00591A4B" w:rsidP="00591A4B">
      <w:pPr>
        <w:tabs>
          <w:tab w:val="left" w:pos="6319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3. Useful scenarios for multi-stage builds:</w:t>
      </w:r>
      <w:r w:rsidRPr="00591A4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91A4B" w:rsidRPr="00591A4B" w:rsidRDefault="00591A4B" w:rsidP="00591A4B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You need to compile code (e.g., Go, Java) and only want to include the compiled binaries in the final image.</w:t>
      </w:r>
    </w:p>
    <w:p w:rsidR="00591A4B" w:rsidRPr="00591A4B" w:rsidRDefault="00591A4B" w:rsidP="00591A4B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You want to run tests in one stage and only proceed to the next stage if tests pass.</w:t>
      </w:r>
    </w:p>
    <w:p w:rsidR="00591A4B" w:rsidRPr="00591A4B" w:rsidRDefault="00591A4B" w:rsidP="00591A4B">
      <w:pPr>
        <w:numPr>
          <w:ilvl w:val="0"/>
          <w:numId w:val="12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You need to build complex applications with multiple dependencies.</w:t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Exercise 4: Pushing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Images to </w:t>
      </w: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Hub</w:t>
      </w:r>
    </w:p>
    <w:p w:rsidR="00591A4B" w:rsidRPr="00591A4B" w:rsidRDefault="00591A4B" w:rsidP="00591A4B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b/>
          <w:bCs/>
          <w:color w:val="000000"/>
          <w:lang w:val="en-US" w:eastAsia="ru-RU"/>
        </w:rPr>
        <w:t>Objective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: Learn how to share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images by pushing them to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Hub.</w:t>
      </w:r>
    </w:p>
    <w:p w:rsidR="00591A4B" w:rsidRPr="00591A4B" w:rsidRDefault="00591A4B" w:rsidP="00591A4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Steps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Create an account on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Hub.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Tag the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you built earlier with your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username (e.g.,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tag hello-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&lt;your-username&gt;/hello-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).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Log in to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login</w:t>
      </w:r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Push the image to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using 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 xml:space="preserve"> push &lt;your-username&gt;/hello-</w:t>
      </w:r>
      <w:proofErr w:type="spellStart"/>
      <w:r w:rsidRPr="00591A4B">
        <w:rPr>
          <w:rFonts w:ascii="Courier New" w:eastAsia="Times New Roman" w:hAnsi="Courier New" w:cs="Courier New"/>
          <w:color w:val="188038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Verify that the image is available on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and share it with others.</w:t>
      </w:r>
    </w:p>
    <w:p w:rsidR="00591A4B" w:rsidRPr="00591A4B" w:rsidRDefault="00591A4B" w:rsidP="00591A4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91A4B">
        <w:rPr>
          <w:rFonts w:ascii="Arial" w:eastAsia="Times New Roman" w:hAnsi="Arial" w:cs="Arial"/>
          <w:b/>
          <w:bCs/>
          <w:color w:val="000000"/>
          <w:lang w:eastAsia="ru-RU"/>
        </w:rPr>
        <w:t>Questions</w:t>
      </w:r>
      <w:proofErr w:type="spellEnd"/>
      <w:r w:rsidRPr="00591A4B">
        <w:rPr>
          <w:rFonts w:ascii="Arial" w:eastAsia="Times New Roman" w:hAnsi="Arial" w:cs="Arial"/>
          <w:color w:val="000000"/>
          <w:lang w:eastAsia="ru-RU"/>
        </w:rPr>
        <w:t>: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is the purpose of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 in containerization?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How do you tag a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image for pushing to a remote repository?</w:t>
      </w:r>
    </w:p>
    <w:p w:rsidR="00591A4B" w:rsidRPr="00591A4B" w:rsidRDefault="00591A4B" w:rsidP="00591A4B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What steps are involved in pushing an image to </w:t>
      </w:r>
      <w:proofErr w:type="spellStart"/>
      <w:r w:rsidRPr="00591A4B">
        <w:rPr>
          <w:rFonts w:ascii="Arial" w:eastAsia="Times New Roman" w:hAnsi="Arial" w:cs="Arial"/>
          <w:color w:val="000000"/>
          <w:lang w:val="en-US" w:eastAsia="ru-RU"/>
        </w:rPr>
        <w:t>Docker</w:t>
      </w:r>
      <w:proofErr w:type="spellEnd"/>
      <w:r w:rsidRPr="00591A4B">
        <w:rPr>
          <w:rFonts w:ascii="Arial" w:eastAsia="Times New Roman" w:hAnsi="Arial" w:cs="Arial"/>
          <w:color w:val="000000"/>
          <w:lang w:val="en-US" w:eastAsia="ru-RU"/>
        </w:rPr>
        <w:t xml:space="preserve"> Hub?</w:t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3A96AC" wp14:editId="6DB2FAF4">
            <wp:extent cx="5940425" cy="163322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1. Purpose of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hub:</w:t>
      </w:r>
    </w:p>
    <w:p w:rsidR="00591A4B" w:rsidRPr="00591A4B" w:rsidRDefault="00591A4B" w:rsidP="00591A4B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 is a cloud-based repository where you can find, share, and store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images. It serves as a central hub for container images, </w:t>
      </w:r>
      <w:r w:rsidRPr="00591A4B">
        <w:rPr>
          <w:rFonts w:ascii="Times New Roman" w:hAnsi="Times New Roman" w:cs="Times New Roman"/>
          <w:sz w:val="28"/>
          <w:szCs w:val="28"/>
          <w:lang w:val="en-US"/>
        </w:rPr>
        <w:lastRenderedPageBreak/>
        <w:t>making it easier for developers to distribute and collaborate on their containerized applications.</w:t>
      </w: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2. Tagging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image:</w:t>
      </w:r>
    </w:p>
    <w:p w:rsidR="00591A4B" w:rsidRPr="00591A4B" w:rsidRDefault="00591A4B" w:rsidP="00591A4B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To tag a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image for pushing to a remote repository, use the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tag command:</w:t>
      </w:r>
    </w:p>
    <w:p w:rsidR="00591A4B" w:rsidRPr="00591A4B" w:rsidRDefault="00591A4B" w:rsidP="00591A4B">
      <w:pPr>
        <w:ind w:left="141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tag &lt;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image_id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repository_name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>&gt;:&lt;tag&gt;</w:t>
      </w:r>
    </w:p>
    <w:p w:rsidR="00591A4B" w:rsidRPr="00591A4B" w:rsidRDefault="00591A4B" w:rsidP="00591A4B">
      <w:pPr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For example:</w:t>
      </w:r>
    </w:p>
    <w:p w:rsidR="00591A4B" w:rsidRPr="00591A4B" w:rsidRDefault="00591A4B" w:rsidP="00591A4B">
      <w:pPr>
        <w:ind w:left="1418"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tag my-image my-repo/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91A4B" w:rsidRPr="00591A4B" w:rsidRDefault="00591A4B" w:rsidP="00591A4B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3. Steps to push an image to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hub:</w:t>
      </w:r>
    </w:p>
    <w:p w:rsidR="00591A4B" w:rsidRPr="00591A4B" w:rsidRDefault="00591A4B" w:rsidP="00591A4B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Log in to 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hub:</w:t>
      </w:r>
    </w:p>
    <w:p w:rsidR="00591A4B" w:rsidRPr="00591A4B" w:rsidRDefault="00591A4B" w:rsidP="00591A4B">
      <w:pPr>
        <w:ind w:left="1996" w:firstLine="13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login</w:t>
      </w:r>
    </w:p>
    <w:p w:rsidR="00591A4B" w:rsidRPr="00591A4B" w:rsidRDefault="00591A4B" w:rsidP="00591A4B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Tag the image (if not already tagged):</w:t>
      </w:r>
    </w:p>
    <w:p w:rsidR="00591A4B" w:rsidRPr="00591A4B" w:rsidRDefault="00591A4B" w:rsidP="00591A4B">
      <w:pPr>
        <w:ind w:left="1996" w:firstLine="13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tag my-image my-repo/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p w:rsidR="00591A4B" w:rsidRPr="00591A4B" w:rsidRDefault="00591A4B" w:rsidP="00591A4B">
      <w:pPr>
        <w:numPr>
          <w:ilvl w:val="0"/>
          <w:numId w:val="15"/>
        </w:num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91A4B">
        <w:rPr>
          <w:rFonts w:ascii="Times New Roman" w:hAnsi="Times New Roman" w:cs="Times New Roman"/>
          <w:sz w:val="28"/>
          <w:szCs w:val="28"/>
          <w:lang w:val="en-US"/>
        </w:rPr>
        <w:t>Push the image:</w:t>
      </w:r>
    </w:p>
    <w:p w:rsidR="00591A4B" w:rsidRPr="00591A4B" w:rsidRDefault="00591A4B" w:rsidP="00591A4B">
      <w:pPr>
        <w:ind w:left="1996" w:firstLine="131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91A4B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591A4B">
        <w:rPr>
          <w:rFonts w:ascii="Times New Roman" w:hAnsi="Times New Roman" w:cs="Times New Roman"/>
          <w:sz w:val="28"/>
          <w:szCs w:val="28"/>
          <w:lang w:val="en-US"/>
        </w:rPr>
        <w:t xml:space="preserve"> push my-repo/</w:t>
      </w:r>
      <w:proofErr w:type="spellStart"/>
      <w:r w:rsidRPr="00591A4B">
        <w:rPr>
          <w:rFonts w:ascii="Times New Roman" w:hAnsi="Times New Roman" w:cs="Times New Roman"/>
          <w:sz w:val="28"/>
          <w:szCs w:val="28"/>
          <w:lang w:val="en-US"/>
        </w:rPr>
        <w:t>my-image:latest</w:t>
      </w:r>
      <w:proofErr w:type="spellEnd"/>
    </w:p>
    <w:p w:rsidR="002E5443" w:rsidRPr="00591A4B" w:rsidRDefault="002E5443">
      <w:pPr>
        <w:rPr>
          <w:lang w:val="en-US"/>
        </w:rPr>
      </w:pPr>
    </w:p>
    <w:sectPr w:rsidR="002E5443" w:rsidRPr="0059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7829"/>
    <w:multiLevelType w:val="multilevel"/>
    <w:tmpl w:val="3BBE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E44B2"/>
    <w:multiLevelType w:val="multilevel"/>
    <w:tmpl w:val="380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B2E7F"/>
    <w:multiLevelType w:val="multilevel"/>
    <w:tmpl w:val="D5A8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64447D"/>
    <w:multiLevelType w:val="hybridMultilevel"/>
    <w:tmpl w:val="89DA10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23D34A0"/>
    <w:multiLevelType w:val="multilevel"/>
    <w:tmpl w:val="204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A60D1D"/>
    <w:multiLevelType w:val="hybridMultilevel"/>
    <w:tmpl w:val="E41814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4462654"/>
    <w:multiLevelType w:val="hybridMultilevel"/>
    <w:tmpl w:val="55CA78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D0C407D"/>
    <w:multiLevelType w:val="hybridMultilevel"/>
    <w:tmpl w:val="6FB260C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45F87A20"/>
    <w:multiLevelType w:val="hybridMultilevel"/>
    <w:tmpl w:val="9D80B9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84B06E9"/>
    <w:multiLevelType w:val="hybridMultilevel"/>
    <w:tmpl w:val="9BEAE5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AD6EE1"/>
    <w:multiLevelType w:val="hybridMultilevel"/>
    <w:tmpl w:val="F1E6C4B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74D55AA6"/>
    <w:multiLevelType w:val="hybridMultilevel"/>
    <w:tmpl w:val="9948EE2E"/>
    <w:lvl w:ilvl="0" w:tplc="57B64F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D07F46"/>
    <w:multiLevelType w:val="multilevel"/>
    <w:tmpl w:val="CDF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6D31F8"/>
    <w:multiLevelType w:val="multilevel"/>
    <w:tmpl w:val="77D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A95F0E"/>
    <w:multiLevelType w:val="multilevel"/>
    <w:tmpl w:val="E15C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5"/>
  </w:num>
  <w:num w:numId="13">
    <w:abstractNumId w:val="1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92"/>
    <w:rsid w:val="002E5443"/>
    <w:rsid w:val="00591A4B"/>
    <w:rsid w:val="0077692E"/>
    <w:rsid w:val="00B16844"/>
    <w:rsid w:val="00B5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8FFA8-D79B-4960-B60D-B1E42E0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1608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Azimkhanov</dc:creator>
  <cp:keywords/>
  <dc:description/>
  <cp:lastModifiedBy>Bauyrzhan Azimkhanov</cp:lastModifiedBy>
  <cp:revision>3</cp:revision>
  <dcterms:created xsi:type="dcterms:W3CDTF">2024-10-07T14:53:00Z</dcterms:created>
  <dcterms:modified xsi:type="dcterms:W3CDTF">2024-10-07T14:54:00Z</dcterms:modified>
</cp:coreProperties>
</file>