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Rails App with JavaScript Frontend Spec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Project Specs: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Must have a Rails Backend and new requirements implemented through JavaScript.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Makes use of ES6 features as much as possible(e.g Arrow functions, Let &amp; Const, Constructor Functions)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Must translate the JSON responses into Javascript Model Objects using either ES6 class or constructor syntax.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Must render at least one index page (index resource - 'list of things') via JavaScript and an Active Model Serialization JSON Backend.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Must render at least one show page (show resource - 'one specific thing') via JavaScript and an Active Model Serialization JSON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Rails application must reveal at least one </w:t>
      </w:r>
      <w:r w:rsidDel="00000000" w:rsidR="00000000" w:rsidRPr="00000000">
        <w:rPr>
          <w:sz w:val="28"/>
          <w:szCs w:val="28"/>
          <w:rtl w:val="0"/>
        </w:rPr>
        <w:t xml:space="preserve">`</w:t>
      </w:r>
      <w:r w:rsidDel="00000000" w:rsidR="00000000" w:rsidRPr="00000000">
        <w:rPr>
          <w:sz w:val="28"/>
          <w:szCs w:val="28"/>
          <w:rtl w:val="0"/>
        </w:rPr>
        <w:t xml:space="preserve">has-many</w:t>
      </w:r>
      <w:r w:rsidDel="00000000" w:rsidR="00000000" w:rsidRPr="00000000">
        <w:rPr>
          <w:sz w:val="28"/>
          <w:szCs w:val="28"/>
          <w:rtl w:val="0"/>
        </w:rPr>
        <w:t xml:space="preserve">`</w:t>
      </w:r>
      <w:r w:rsidDel="00000000" w:rsidR="00000000" w:rsidRPr="00000000">
        <w:rPr>
          <w:sz w:val="28"/>
          <w:szCs w:val="28"/>
          <w:rtl w:val="0"/>
        </w:rPr>
        <w:t xml:space="preserve"> relationship through JSON that is then rendered to the page.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Must use your Rails application to render a form for creating a resource that is submitted dynamically through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least one of the JS Model Objects must have a method on the prototype.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Project Repo Specs: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Read Me file contains: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Application Description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Installation guide (e.g. fork and clone repo, migrate db, bundle install, etc)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Contributors guide (e.g. file an issue, file an issue with a pull request, etc)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Licensing statement at the bottom (e.g. This project has been licensed under the MIT open source license.)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Repo General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have a large number of small Git commits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commit messages are meaningful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made the changes in a commit that relate to the commit message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don't include changes in a commit that aren't related to the commit message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