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CBB" w:rsidRDefault="00BD4CBB">
      <w:pPr>
        <w:pStyle w:val="BodyText"/>
        <w:rPr>
          <w:rFonts w:ascii="Times New Roman"/>
          <w:sz w:val="20"/>
        </w:rPr>
      </w:pPr>
    </w:p>
    <w:p w:rsidR="00BD4CBB" w:rsidRDefault="00BD4CBB">
      <w:pPr>
        <w:pStyle w:val="BodyText"/>
        <w:spacing w:before="10"/>
        <w:rPr>
          <w:rFonts w:ascii="Times New Roman"/>
          <w:sz w:val="20"/>
        </w:rPr>
      </w:pPr>
    </w:p>
    <w:p w:rsidR="00BD4CBB" w:rsidRDefault="00056C19">
      <w:pPr>
        <w:pStyle w:val="Title"/>
        <w:spacing w:line="484" w:lineRule="auto"/>
      </w:pPr>
      <w:r>
        <w:t>P</w:t>
      </w:r>
      <w:r w:rsidR="00B03DFE">
        <w:t>roject Development Phase</w:t>
      </w:r>
      <w:r w:rsidR="00B03DFE">
        <w:rPr>
          <w:spacing w:val="-65"/>
        </w:rPr>
        <w:t xml:space="preserve"> </w:t>
      </w:r>
      <w:r w:rsidR="00B03DFE">
        <w:t>Model</w:t>
      </w:r>
      <w:r w:rsidR="00B03DFE">
        <w:rPr>
          <w:spacing w:val="-3"/>
        </w:rPr>
        <w:t xml:space="preserve"> </w:t>
      </w:r>
      <w:r w:rsidR="00B03DFE">
        <w:t>Performance</w:t>
      </w:r>
      <w:r w:rsidR="00B03DFE">
        <w:rPr>
          <w:spacing w:val="-2"/>
        </w:rPr>
        <w:t xml:space="preserve"> </w:t>
      </w:r>
      <w:r w:rsidR="00B03DFE">
        <w:t>Test</w:t>
      </w:r>
    </w:p>
    <w:p w:rsidR="00BD4CBB" w:rsidRDefault="00BD4CBB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BD4CBB">
        <w:trPr>
          <w:trHeight w:val="509"/>
        </w:trPr>
        <w:tc>
          <w:tcPr>
            <w:tcW w:w="4520" w:type="dxa"/>
          </w:tcPr>
          <w:p w:rsidR="00BD4CBB" w:rsidRDefault="00BD4CBB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:rsidR="00BD4CBB" w:rsidRDefault="00B03DFE">
            <w:pPr>
              <w:pStyle w:val="TableParagraph"/>
              <w:ind w:left="224"/>
            </w:pPr>
            <w:r>
              <w:t>Date</w:t>
            </w:r>
          </w:p>
        </w:tc>
        <w:tc>
          <w:tcPr>
            <w:tcW w:w="4840" w:type="dxa"/>
          </w:tcPr>
          <w:p w:rsidR="00BD4CBB" w:rsidRDefault="00BD4CBB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:rsidR="00BD4CBB" w:rsidRDefault="00056C19">
            <w:pPr>
              <w:pStyle w:val="TableParagraph"/>
              <w:ind w:left="234"/>
            </w:pPr>
            <w:r>
              <w:t>2</w:t>
            </w:r>
            <w:r w:rsidR="00B03DFE">
              <w:t>0</w:t>
            </w:r>
            <w:r w:rsidR="00B03DFE">
              <w:rPr>
                <w:spacing w:val="-5"/>
              </w:rPr>
              <w:t xml:space="preserve"> </w:t>
            </w:r>
            <w:r>
              <w:t>OCTOBER</w:t>
            </w:r>
            <w:r w:rsidR="00B03DFE">
              <w:rPr>
                <w:spacing w:val="-4"/>
              </w:rPr>
              <w:t xml:space="preserve"> </w:t>
            </w:r>
            <w:r>
              <w:t>2023</w:t>
            </w:r>
          </w:p>
        </w:tc>
      </w:tr>
      <w:tr w:rsidR="00BD4CBB">
        <w:trPr>
          <w:trHeight w:val="530"/>
        </w:trPr>
        <w:tc>
          <w:tcPr>
            <w:tcW w:w="4520" w:type="dxa"/>
          </w:tcPr>
          <w:p w:rsidR="00BD4CBB" w:rsidRDefault="00BD4CBB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:rsidR="00BD4CBB" w:rsidRDefault="00B03DFE">
            <w:pPr>
              <w:pStyle w:val="TableParagraph"/>
              <w:ind w:left="22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BD4CBB" w:rsidRDefault="00BD4CBB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:rsidR="00BD4CBB" w:rsidRDefault="00056C19">
            <w:pPr>
              <w:pStyle w:val="TableParagraph"/>
              <w:ind w:left="234"/>
            </w:pPr>
            <w:r>
              <w:t>NM2023TMID00930</w:t>
            </w:r>
          </w:p>
        </w:tc>
      </w:tr>
      <w:tr w:rsidR="00BD4CBB">
        <w:trPr>
          <w:trHeight w:val="529"/>
        </w:trPr>
        <w:tc>
          <w:tcPr>
            <w:tcW w:w="4520" w:type="dxa"/>
          </w:tcPr>
          <w:p w:rsidR="00BD4CBB" w:rsidRDefault="00BD4CBB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BD4CBB" w:rsidRDefault="00B03DFE">
            <w:pPr>
              <w:pStyle w:val="TableParagraph"/>
              <w:ind w:left="22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BD4CBB" w:rsidRDefault="00BD4CBB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BD4CBB" w:rsidRDefault="00B03DFE" w:rsidP="00056C19">
            <w:pPr>
              <w:pStyle w:val="TableParagraph"/>
              <w:ind w:left="234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 w:rsidR="00056C19">
              <w:t>–</w:t>
            </w:r>
            <w:r>
              <w:rPr>
                <w:spacing w:val="-3"/>
              </w:rPr>
              <w:t xml:space="preserve"> </w:t>
            </w:r>
            <w:r w:rsidR="00056C19">
              <w:t>CENTRAL BANK SMART             CONTRACT</w:t>
            </w:r>
          </w:p>
        </w:tc>
      </w:tr>
      <w:tr w:rsidR="00BD4CBB">
        <w:trPr>
          <w:trHeight w:val="509"/>
        </w:trPr>
        <w:tc>
          <w:tcPr>
            <w:tcW w:w="4520" w:type="dxa"/>
          </w:tcPr>
          <w:p w:rsidR="00BD4CBB" w:rsidRDefault="00BD4CBB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BD4CBB" w:rsidRDefault="00B03DFE">
            <w:pPr>
              <w:pStyle w:val="TableParagraph"/>
              <w:spacing w:before="1"/>
              <w:ind w:left="22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BD4CBB" w:rsidRDefault="00BD4CBB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BD4CBB" w:rsidRDefault="00B03DFE">
            <w:pPr>
              <w:pStyle w:val="TableParagraph"/>
              <w:spacing w:before="1"/>
              <w:ind w:left="234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D4CBB" w:rsidRDefault="00BD4CBB">
      <w:pPr>
        <w:pStyle w:val="BodyText"/>
        <w:rPr>
          <w:rFonts w:ascii="Arial"/>
          <w:b/>
          <w:sz w:val="20"/>
        </w:rPr>
      </w:pPr>
    </w:p>
    <w:p w:rsidR="00BD4CBB" w:rsidRDefault="00BD4CBB">
      <w:pPr>
        <w:pStyle w:val="BodyText"/>
        <w:rPr>
          <w:rFonts w:ascii="Arial"/>
          <w:b/>
          <w:sz w:val="20"/>
        </w:rPr>
      </w:pPr>
    </w:p>
    <w:p w:rsidR="00BD4CBB" w:rsidRDefault="00BD4CBB">
      <w:pPr>
        <w:pStyle w:val="BodyText"/>
        <w:rPr>
          <w:rFonts w:ascii="Arial"/>
          <w:b/>
          <w:sz w:val="20"/>
        </w:rPr>
      </w:pPr>
    </w:p>
    <w:p w:rsidR="00BD4CBB" w:rsidRDefault="00BD4CBB">
      <w:pPr>
        <w:pStyle w:val="BodyText"/>
        <w:rPr>
          <w:rFonts w:ascii="Arial"/>
          <w:b/>
          <w:sz w:val="20"/>
        </w:rPr>
      </w:pPr>
    </w:p>
    <w:p w:rsidR="00BD4CBB" w:rsidRDefault="00BD4CBB">
      <w:pPr>
        <w:pStyle w:val="BodyText"/>
        <w:spacing w:before="10"/>
        <w:rPr>
          <w:rFonts w:ascii="Arial"/>
          <w:b/>
          <w:sz w:val="25"/>
        </w:rPr>
      </w:pPr>
    </w:p>
    <w:p w:rsidR="00BD4CBB" w:rsidRDefault="00B03DFE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Model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Performance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Testing:</w:t>
      </w:r>
    </w:p>
    <w:p w:rsidR="00BD4CBB" w:rsidRDefault="00BD4CBB">
      <w:pPr>
        <w:pStyle w:val="BodyText"/>
        <w:rPr>
          <w:rFonts w:ascii="Arial"/>
          <w:b/>
          <w:sz w:val="24"/>
        </w:rPr>
      </w:pPr>
    </w:p>
    <w:p w:rsidR="00BD4CBB" w:rsidRDefault="00BD4CBB">
      <w:pPr>
        <w:pStyle w:val="BodyText"/>
        <w:rPr>
          <w:rFonts w:ascii="Arial"/>
          <w:b/>
          <w:sz w:val="24"/>
        </w:rPr>
      </w:pPr>
    </w:p>
    <w:p w:rsidR="00BD4CBB" w:rsidRDefault="00B03DFE">
      <w:pPr>
        <w:pStyle w:val="BodyText"/>
        <w:spacing w:before="193"/>
        <w:ind w:left="1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blockchain</w:t>
      </w:r>
      <w:proofErr w:type="spellEnd"/>
      <w:r>
        <w:t>.</w:t>
      </w:r>
    </w:p>
    <w:p w:rsidR="00BD4CBB" w:rsidRDefault="00BD4CBB">
      <w:pPr>
        <w:pStyle w:val="BodyText"/>
        <w:rPr>
          <w:sz w:val="20"/>
        </w:rPr>
      </w:pPr>
    </w:p>
    <w:p w:rsidR="00BD4CBB" w:rsidRDefault="00BD4CBB">
      <w:pPr>
        <w:pStyle w:val="BodyText"/>
        <w:spacing w:before="7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266"/>
        <w:gridCol w:w="2954"/>
      </w:tblGrid>
      <w:tr w:rsidR="00BD4CBB" w:rsidTr="005C23BF">
        <w:trPr>
          <w:trHeight w:val="1069"/>
        </w:trPr>
        <w:tc>
          <w:tcPr>
            <w:tcW w:w="860" w:type="dxa"/>
          </w:tcPr>
          <w:p w:rsidR="00BD4CBB" w:rsidRDefault="00BD4CBB">
            <w:pPr>
              <w:pStyle w:val="TableParagraph"/>
              <w:spacing w:before="1"/>
              <w:rPr>
                <w:sz w:val="20"/>
              </w:rPr>
            </w:pPr>
          </w:p>
          <w:p w:rsidR="00BD4CBB" w:rsidRDefault="00B03DFE">
            <w:pPr>
              <w:pStyle w:val="TableParagraph"/>
              <w:spacing w:before="1"/>
              <w:ind w:right="1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  <w:r>
              <w:rPr>
                <w:rFonts w:ascii="Arial"/>
                <w:b/>
              </w:rPr>
              <w:t>.</w:t>
            </w:r>
          </w:p>
        </w:tc>
        <w:tc>
          <w:tcPr>
            <w:tcW w:w="2280" w:type="dxa"/>
          </w:tcPr>
          <w:p w:rsidR="00BD4CBB" w:rsidRDefault="00BD4CBB">
            <w:pPr>
              <w:pStyle w:val="TableParagraph"/>
              <w:spacing w:before="1"/>
              <w:rPr>
                <w:sz w:val="20"/>
              </w:rPr>
            </w:pPr>
          </w:p>
          <w:p w:rsidR="00BD4CBB" w:rsidRDefault="00B03DFE">
            <w:pPr>
              <w:pStyle w:val="TableParagraph"/>
              <w:spacing w:before="1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Parameter</w:t>
            </w:r>
          </w:p>
        </w:tc>
        <w:tc>
          <w:tcPr>
            <w:tcW w:w="3266" w:type="dxa"/>
          </w:tcPr>
          <w:p w:rsidR="00BD4CBB" w:rsidRDefault="00BD4CBB">
            <w:pPr>
              <w:pStyle w:val="TableParagraph"/>
              <w:spacing w:before="1"/>
              <w:rPr>
                <w:sz w:val="20"/>
              </w:rPr>
            </w:pPr>
          </w:p>
          <w:p w:rsidR="00BD4CBB" w:rsidRDefault="00B03DFE">
            <w:pPr>
              <w:pStyle w:val="TableParagraph"/>
              <w:spacing w:before="1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Values</w:t>
            </w:r>
          </w:p>
        </w:tc>
        <w:tc>
          <w:tcPr>
            <w:tcW w:w="2954" w:type="dxa"/>
          </w:tcPr>
          <w:p w:rsidR="00BD4CBB" w:rsidRDefault="00BD4CBB">
            <w:pPr>
              <w:pStyle w:val="TableParagraph"/>
              <w:spacing w:before="1"/>
              <w:rPr>
                <w:sz w:val="20"/>
              </w:rPr>
            </w:pPr>
          </w:p>
          <w:p w:rsidR="00BD4CBB" w:rsidRDefault="00B03DFE">
            <w:pPr>
              <w:pStyle w:val="TableParagraph"/>
              <w:spacing w:before="1"/>
              <w:ind w:left="2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Screenshot</w:t>
            </w:r>
          </w:p>
        </w:tc>
      </w:tr>
      <w:tr w:rsidR="00BD4CBB" w:rsidTr="005C23BF">
        <w:trPr>
          <w:trHeight w:val="2149"/>
        </w:trPr>
        <w:tc>
          <w:tcPr>
            <w:tcW w:w="860" w:type="dxa"/>
          </w:tcPr>
          <w:p w:rsidR="00BD4CBB" w:rsidRDefault="00BD4CBB">
            <w:pPr>
              <w:pStyle w:val="TableParagraph"/>
              <w:spacing w:before="6"/>
              <w:rPr>
                <w:sz w:val="21"/>
              </w:rPr>
            </w:pPr>
          </w:p>
          <w:p w:rsidR="00BD4CBB" w:rsidRDefault="00B03DFE">
            <w:pPr>
              <w:pStyle w:val="TableParagraph"/>
              <w:spacing w:before="1"/>
              <w:ind w:right="47"/>
              <w:jc w:val="right"/>
            </w:pPr>
            <w:r>
              <w:t>1.</w:t>
            </w:r>
          </w:p>
        </w:tc>
        <w:tc>
          <w:tcPr>
            <w:tcW w:w="2280" w:type="dxa"/>
          </w:tcPr>
          <w:p w:rsidR="00BD4CBB" w:rsidRDefault="00BD4CBB">
            <w:pPr>
              <w:pStyle w:val="TableParagraph"/>
              <w:spacing w:before="6"/>
              <w:rPr>
                <w:sz w:val="21"/>
              </w:rPr>
            </w:pPr>
          </w:p>
          <w:p w:rsidR="00BD4CBB" w:rsidRDefault="00B03DFE">
            <w:pPr>
              <w:pStyle w:val="TableParagraph"/>
              <w:spacing w:before="1"/>
              <w:ind w:left="163"/>
            </w:pPr>
            <w:r>
              <w:rPr>
                <w:color w:val="212121"/>
              </w:rPr>
              <w:t>Information</w:t>
            </w:r>
            <w:r>
              <w:rPr>
                <w:color w:val="212121"/>
                <w:spacing w:val="-14"/>
              </w:rPr>
              <w:t xml:space="preserve"> </w:t>
            </w:r>
            <w:r>
              <w:rPr>
                <w:color w:val="212121"/>
              </w:rPr>
              <w:t>gathering</w:t>
            </w:r>
          </w:p>
        </w:tc>
        <w:tc>
          <w:tcPr>
            <w:tcW w:w="3266" w:type="dxa"/>
          </w:tcPr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  <w:spacing w:before="2"/>
              <w:rPr>
                <w:sz w:val="27"/>
              </w:rPr>
            </w:pPr>
          </w:p>
          <w:p w:rsidR="00BD4CBB" w:rsidRDefault="00B03DFE">
            <w:pPr>
              <w:pStyle w:val="TableParagraph"/>
              <w:ind w:left="590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Prerequisite:</w:t>
            </w:r>
          </w:p>
        </w:tc>
        <w:tc>
          <w:tcPr>
            <w:tcW w:w="2954" w:type="dxa"/>
          </w:tcPr>
          <w:p w:rsidR="005C23BF" w:rsidRDefault="00B06425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</w:t>
            </w:r>
            <w:r w:rsidR="005C23BF">
              <w:rPr>
                <w:rFonts w:ascii="Times New Roman"/>
                <w:sz w:val="20"/>
              </w:rPr>
              <w:t>etamask</w:t>
            </w:r>
            <w:proofErr w:type="spellEnd"/>
          </w:p>
          <w:p w:rsidR="005C23BF" w:rsidRDefault="005C23BF">
            <w:pPr>
              <w:pStyle w:val="TableParagraph"/>
              <w:rPr>
                <w:rFonts w:ascii="Times New Roman"/>
                <w:sz w:val="20"/>
              </w:rPr>
            </w:pPr>
            <w:bookmarkStart w:id="0" w:name="_GoBack"/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54465" cy="137424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1_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740" cy="137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C23BF" w:rsidRDefault="005C23BF">
            <w:pPr>
              <w:pStyle w:val="TableParagraph"/>
              <w:rPr>
                <w:rFonts w:ascii="Times New Roman"/>
                <w:sz w:val="20"/>
              </w:rPr>
            </w:pPr>
          </w:p>
          <w:p w:rsidR="00BD4CBB" w:rsidRDefault="00B064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</w:t>
            </w:r>
            <w:r w:rsidR="005C23BF">
              <w:rPr>
                <w:rFonts w:ascii="Times New Roman"/>
                <w:sz w:val="20"/>
              </w:rPr>
              <w:t xml:space="preserve">ode </w:t>
            </w:r>
            <w:proofErr w:type="spellStart"/>
            <w:r w:rsidR="005C23BF">
              <w:rPr>
                <w:rFonts w:ascii="Times New Roman"/>
                <w:sz w:val="20"/>
              </w:rPr>
              <w:t>js</w:t>
            </w:r>
            <w:proofErr w:type="spellEnd"/>
            <w:r w:rsidR="00986FA2"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615A29E1" wp14:editId="5B0580C4">
                  <wp:extent cx="2019080" cy="1236819"/>
                  <wp:effectExtent l="0" t="0" r="63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f-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883" cy="1242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3BF" w:rsidRDefault="005C23BF">
            <w:pPr>
              <w:pStyle w:val="TableParagraph"/>
              <w:rPr>
                <w:rFonts w:ascii="Times New Roman"/>
                <w:noProof/>
                <w:sz w:val="20"/>
                <w:lang w:val="en-IN" w:eastAsia="en-IN"/>
              </w:rPr>
            </w:pPr>
          </w:p>
          <w:p w:rsidR="005C23BF" w:rsidRDefault="00B064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</w:t>
            </w:r>
            <w:r w:rsidR="005C23BF">
              <w:rPr>
                <w:rFonts w:ascii="Times New Roman"/>
                <w:sz w:val="20"/>
              </w:rPr>
              <w:t>s code</w:t>
            </w:r>
          </w:p>
          <w:p w:rsidR="005C23BF" w:rsidRDefault="005C23B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56740" cy="1044575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f-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74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CBB" w:rsidTr="005C23BF">
        <w:trPr>
          <w:trHeight w:val="2170"/>
        </w:trPr>
        <w:tc>
          <w:tcPr>
            <w:tcW w:w="860" w:type="dxa"/>
          </w:tcPr>
          <w:p w:rsidR="00BD4CBB" w:rsidRDefault="00BD4CBB">
            <w:pPr>
              <w:pStyle w:val="TableParagraph"/>
              <w:spacing w:before="7"/>
            </w:pPr>
          </w:p>
          <w:p w:rsidR="00BD4CBB" w:rsidRDefault="00B03DFE">
            <w:pPr>
              <w:pStyle w:val="TableParagraph"/>
              <w:ind w:right="47"/>
              <w:jc w:val="right"/>
            </w:pPr>
            <w:r>
              <w:t>2.</w:t>
            </w:r>
          </w:p>
        </w:tc>
        <w:tc>
          <w:tcPr>
            <w:tcW w:w="2280" w:type="dxa"/>
          </w:tcPr>
          <w:p w:rsidR="00BD4CBB" w:rsidRDefault="00BD4CBB">
            <w:pPr>
              <w:pStyle w:val="TableParagraph"/>
              <w:spacing w:before="10"/>
              <w:rPr>
                <w:sz w:val="24"/>
              </w:rPr>
            </w:pPr>
          </w:p>
          <w:p w:rsidR="00BD4CBB" w:rsidRDefault="00B03DFE">
            <w:pPr>
              <w:pStyle w:val="TableParagraph"/>
              <w:ind w:left="363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</w:tc>
        <w:tc>
          <w:tcPr>
            <w:tcW w:w="3266" w:type="dxa"/>
          </w:tcPr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  <w:spacing w:before="2"/>
              <w:rPr>
                <w:sz w:val="28"/>
              </w:rPr>
            </w:pPr>
          </w:p>
          <w:p w:rsidR="00BD4CBB" w:rsidRDefault="00B03DFE">
            <w:pPr>
              <w:pStyle w:val="TableParagraph"/>
              <w:ind w:left="1007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954" w:type="dxa"/>
          </w:tcPr>
          <w:p w:rsidR="00BD4CBB" w:rsidRDefault="00BD4CBB">
            <w:pPr>
              <w:pStyle w:val="TableParagraph"/>
              <w:rPr>
                <w:rFonts w:ascii="Times New Roman"/>
                <w:sz w:val="20"/>
              </w:rPr>
            </w:pPr>
          </w:p>
          <w:p w:rsidR="00B06425" w:rsidRDefault="00B064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55228" cy="1041253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s 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147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425" w:rsidRDefault="00B06425">
            <w:pPr>
              <w:pStyle w:val="TableParagraph"/>
              <w:rPr>
                <w:rFonts w:ascii="Times New Roman"/>
                <w:sz w:val="20"/>
              </w:rPr>
            </w:pPr>
          </w:p>
          <w:p w:rsidR="00B06425" w:rsidRDefault="00B06425">
            <w:pPr>
              <w:pStyle w:val="TableParagraph"/>
              <w:rPr>
                <w:rFonts w:ascii="Times New Roman"/>
                <w:sz w:val="20"/>
              </w:rPr>
            </w:pPr>
          </w:p>
          <w:p w:rsidR="00B06425" w:rsidRDefault="00B064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601522" cy="1041253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s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631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425" w:rsidRDefault="00B06425">
            <w:pPr>
              <w:pStyle w:val="TableParagraph"/>
              <w:rPr>
                <w:rFonts w:ascii="Times New Roman"/>
                <w:sz w:val="20"/>
              </w:rPr>
            </w:pPr>
          </w:p>
          <w:p w:rsidR="00C36501" w:rsidRDefault="00C36501">
            <w:pPr>
              <w:pStyle w:val="TableParagraph"/>
              <w:rPr>
                <w:rFonts w:ascii="Times New Roman"/>
                <w:sz w:val="20"/>
              </w:rPr>
            </w:pPr>
          </w:p>
          <w:p w:rsidR="00C36501" w:rsidRDefault="00C365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56740" cy="1044575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s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74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CBB" w:rsidRDefault="00BD4CBB">
      <w:pPr>
        <w:rPr>
          <w:rFonts w:ascii="Times New Roman"/>
          <w:sz w:val="20"/>
        </w:rPr>
        <w:sectPr w:rsidR="00BD4CBB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BD4CBB">
        <w:trPr>
          <w:trHeight w:val="2649"/>
        </w:trPr>
        <w:tc>
          <w:tcPr>
            <w:tcW w:w="860" w:type="dxa"/>
          </w:tcPr>
          <w:p w:rsidR="00BD4CBB" w:rsidRDefault="00BD4CBB">
            <w:pPr>
              <w:pStyle w:val="TableParagraph"/>
              <w:spacing w:before="1"/>
              <w:rPr>
                <w:sz w:val="21"/>
              </w:rPr>
            </w:pPr>
          </w:p>
          <w:p w:rsidR="00BD4CBB" w:rsidRDefault="00B03DFE">
            <w:pPr>
              <w:pStyle w:val="TableParagraph"/>
              <w:ind w:right="166"/>
              <w:jc w:val="right"/>
            </w:pPr>
            <w:r>
              <w:t>3.</w:t>
            </w:r>
          </w:p>
        </w:tc>
        <w:tc>
          <w:tcPr>
            <w:tcW w:w="2280" w:type="dxa"/>
          </w:tcPr>
          <w:p w:rsidR="00BD4CBB" w:rsidRDefault="00BD4CBB">
            <w:pPr>
              <w:pStyle w:val="TableParagraph"/>
              <w:spacing w:before="5"/>
              <w:rPr>
                <w:sz w:val="23"/>
              </w:rPr>
            </w:pPr>
          </w:p>
          <w:p w:rsidR="00BD4CBB" w:rsidRDefault="00B03DFE">
            <w:pPr>
              <w:pStyle w:val="TableParagraph"/>
              <w:spacing w:line="568" w:lineRule="auto"/>
              <w:ind w:left="769" w:right="188" w:hanging="406"/>
              <w:rPr>
                <w:sz w:val="20"/>
              </w:rPr>
            </w:pPr>
            <w:r>
              <w:rPr>
                <w:sz w:val="20"/>
              </w:rPr>
              <w:t>Remix Ide platform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explorting</w:t>
            </w:r>
            <w:proofErr w:type="spellEnd"/>
          </w:p>
        </w:tc>
        <w:tc>
          <w:tcPr>
            <w:tcW w:w="3340" w:type="dxa"/>
          </w:tcPr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  <w:spacing w:before="8"/>
              <w:rPr>
                <w:sz w:val="26"/>
              </w:rPr>
            </w:pPr>
          </w:p>
          <w:p w:rsidR="00BD4CBB" w:rsidRDefault="00B03DFE">
            <w:pPr>
              <w:pStyle w:val="TableParagraph"/>
              <w:spacing w:before="1"/>
              <w:ind w:left="171" w:right="1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:rsidR="00BD4CBB" w:rsidRDefault="00BD4CBB">
            <w:pPr>
              <w:pStyle w:val="TableParagraph"/>
              <w:spacing w:before="9"/>
              <w:rPr>
                <w:sz w:val="23"/>
              </w:rPr>
            </w:pPr>
          </w:p>
          <w:p w:rsidR="00BD4CBB" w:rsidRDefault="00B03DFE">
            <w:pPr>
              <w:pStyle w:val="TableParagraph"/>
              <w:spacing w:before="1" w:line="276" w:lineRule="auto"/>
              <w:ind w:left="173" w:right="1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transaction.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selecting the environment - inject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MetaMask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880" w:type="dxa"/>
          </w:tcPr>
          <w:p w:rsidR="00BD4CBB" w:rsidRDefault="00C365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07658" cy="1014826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p 1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142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D67" w:rsidRDefault="00D26D67">
            <w:pPr>
              <w:pStyle w:val="TableParagraph"/>
              <w:rPr>
                <w:rFonts w:ascii="Times New Roman"/>
                <w:sz w:val="20"/>
              </w:rPr>
            </w:pPr>
          </w:p>
          <w:p w:rsidR="00D26D67" w:rsidRDefault="00D26D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09750" cy="10179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p2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CBB">
        <w:trPr>
          <w:trHeight w:val="5069"/>
        </w:trPr>
        <w:tc>
          <w:tcPr>
            <w:tcW w:w="860" w:type="dxa"/>
          </w:tcPr>
          <w:p w:rsidR="00BD4CBB" w:rsidRDefault="00BD4CBB">
            <w:pPr>
              <w:pStyle w:val="TableParagraph"/>
              <w:rPr>
                <w:sz w:val="20"/>
              </w:rPr>
            </w:pPr>
          </w:p>
          <w:p w:rsidR="00BD4CBB" w:rsidRDefault="00B03DFE">
            <w:pPr>
              <w:pStyle w:val="TableParagraph"/>
              <w:spacing w:before="1"/>
              <w:ind w:right="196"/>
              <w:jc w:val="right"/>
            </w:pPr>
            <w:r>
              <w:t>4</w:t>
            </w:r>
          </w:p>
        </w:tc>
        <w:tc>
          <w:tcPr>
            <w:tcW w:w="2280" w:type="dxa"/>
          </w:tcPr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  <w:spacing w:before="6"/>
              <w:rPr>
                <w:sz w:val="24"/>
              </w:rPr>
            </w:pPr>
          </w:p>
          <w:p w:rsidR="00BD4CBB" w:rsidRDefault="00B03DFE">
            <w:pPr>
              <w:pStyle w:val="TableParagraph"/>
              <w:ind w:left="413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</w:p>
        </w:tc>
        <w:tc>
          <w:tcPr>
            <w:tcW w:w="3340" w:type="dxa"/>
          </w:tcPr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  <w:spacing w:before="7"/>
              <w:rPr>
                <w:sz w:val="23"/>
              </w:rPr>
            </w:pPr>
          </w:p>
          <w:p w:rsidR="00BD4CBB" w:rsidRDefault="00B03DFE">
            <w:pPr>
              <w:pStyle w:val="TableParagraph"/>
              <w:spacing w:line="276" w:lineRule="auto"/>
              <w:ind w:left="173" w:right="1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folder.</w:t>
            </w:r>
          </w:p>
          <w:p w:rsidR="00BD4CBB" w:rsidRDefault="00BD4CBB">
            <w:pPr>
              <w:pStyle w:val="TableParagraph"/>
              <w:spacing w:before="10"/>
              <w:rPr>
                <w:sz w:val="20"/>
              </w:rPr>
            </w:pPr>
          </w:p>
          <w:p w:rsidR="00BD4CBB" w:rsidRDefault="00B03DFE">
            <w:pPr>
              <w:pStyle w:val="TableParagraph"/>
              <w:ind w:left="226" w:right="1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utiles</w:t>
            </w:r>
            <w:proofErr w:type="spellEnd"/>
            <w:r>
              <w:rPr>
                <w:sz w:val="20"/>
              </w:rPr>
              <w:t>.</w:t>
            </w:r>
          </w:p>
          <w:p w:rsidR="00BD4CBB" w:rsidRDefault="00BD4CBB">
            <w:pPr>
              <w:pStyle w:val="TableParagraph"/>
              <w:spacing w:before="10"/>
              <w:rPr>
                <w:sz w:val="23"/>
              </w:rPr>
            </w:pPr>
          </w:p>
          <w:p w:rsidR="00BD4CBB" w:rsidRDefault="00B03DFE">
            <w:pPr>
              <w:pStyle w:val="TableParagraph"/>
              <w:spacing w:line="494" w:lineRule="auto"/>
              <w:ind w:left="768" w:right="323" w:hanging="639"/>
              <w:rPr>
                <w:sz w:val="23"/>
              </w:rPr>
            </w:pPr>
            <w:r>
              <w:rPr>
                <w:sz w:val="23"/>
              </w:rPr>
              <w:t xml:space="preserve">Open </w:t>
            </w:r>
            <w:proofErr w:type="spellStart"/>
            <w:r>
              <w:rPr>
                <w:sz w:val="23"/>
              </w:rPr>
              <w:t>cmd</w:t>
            </w:r>
            <w:proofErr w:type="spellEnd"/>
            <w:r>
              <w:rPr>
                <w:sz w:val="23"/>
              </w:rPr>
              <w:t xml:space="preserve"> enter commands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1.npm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install</w:t>
            </w:r>
          </w:p>
          <w:p w:rsidR="00BD4CBB" w:rsidRDefault="00B03DFE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line="263" w:lineRule="exact"/>
              <w:ind w:hanging="194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bootstrap</w:t>
            </w:r>
          </w:p>
          <w:p w:rsidR="00BD4CBB" w:rsidRDefault="00BD4CBB">
            <w:pPr>
              <w:pStyle w:val="TableParagraph"/>
              <w:spacing w:before="4"/>
              <w:rPr>
                <w:sz w:val="24"/>
              </w:rPr>
            </w:pPr>
          </w:p>
          <w:p w:rsidR="00BD4CBB" w:rsidRDefault="00B03DFE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ind w:left="960" w:hanging="257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start</w:t>
            </w:r>
          </w:p>
        </w:tc>
        <w:tc>
          <w:tcPr>
            <w:tcW w:w="2880" w:type="dxa"/>
          </w:tcPr>
          <w:p w:rsidR="00BD4CBB" w:rsidRDefault="00BD4CBB">
            <w:pPr>
              <w:pStyle w:val="TableParagraph"/>
              <w:rPr>
                <w:rFonts w:ascii="Times New Roman"/>
                <w:noProof/>
                <w:sz w:val="20"/>
                <w:lang w:val="en-IN" w:eastAsia="en-IN"/>
              </w:rPr>
            </w:pPr>
          </w:p>
          <w:p w:rsidR="0067664E" w:rsidRDefault="0067664E">
            <w:pPr>
              <w:pStyle w:val="TableParagraph"/>
              <w:rPr>
                <w:rFonts w:ascii="Times New Roman"/>
                <w:noProof/>
                <w:sz w:val="20"/>
                <w:lang w:val="en-IN" w:eastAsia="en-IN"/>
              </w:rPr>
            </w:pPr>
          </w:p>
          <w:p w:rsidR="0067664E" w:rsidRDefault="006766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09750" cy="10179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10-30 at 11.52.22 AM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664E" w:rsidRDefault="0067664E">
            <w:pPr>
              <w:pStyle w:val="TableParagraph"/>
              <w:rPr>
                <w:rFonts w:ascii="Times New Roman"/>
                <w:sz w:val="20"/>
              </w:rPr>
            </w:pPr>
          </w:p>
          <w:p w:rsidR="0067664E" w:rsidRDefault="0067664E">
            <w:pPr>
              <w:pStyle w:val="TableParagraph"/>
              <w:rPr>
                <w:rFonts w:ascii="Times New Roman"/>
                <w:sz w:val="20"/>
              </w:rPr>
            </w:pPr>
          </w:p>
          <w:p w:rsidR="0067664E" w:rsidRDefault="006766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44657" cy="101482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10-30 at 11.52.22 AM (1)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256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664E" w:rsidRDefault="0067664E">
            <w:pPr>
              <w:pStyle w:val="TableParagraph"/>
              <w:rPr>
                <w:rFonts w:ascii="Times New Roman"/>
                <w:sz w:val="20"/>
              </w:rPr>
            </w:pPr>
          </w:p>
          <w:p w:rsidR="0067664E" w:rsidRDefault="0067664E">
            <w:pPr>
              <w:pStyle w:val="TableParagraph"/>
              <w:rPr>
                <w:rFonts w:ascii="Times New Roman"/>
                <w:sz w:val="20"/>
              </w:rPr>
            </w:pPr>
          </w:p>
          <w:p w:rsidR="0067664E" w:rsidRDefault="0067664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4CBB">
        <w:trPr>
          <w:trHeight w:val="2850"/>
        </w:trPr>
        <w:tc>
          <w:tcPr>
            <w:tcW w:w="860" w:type="dxa"/>
          </w:tcPr>
          <w:p w:rsidR="00BD4CBB" w:rsidRDefault="00BD4CBB">
            <w:pPr>
              <w:pStyle w:val="TableParagraph"/>
              <w:spacing w:before="1"/>
              <w:rPr>
                <w:sz w:val="20"/>
              </w:rPr>
            </w:pPr>
          </w:p>
          <w:p w:rsidR="00BD4CBB" w:rsidRDefault="00B03DFE">
            <w:pPr>
              <w:pStyle w:val="TableParagraph"/>
              <w:ind w:right="196"/>
              <w:jc w:val="right"/>
            </w:pPr>
            <w:r>
              <w:t>5</w:t>
            </w:r>
          </w:p>
        </w:tc>
        <w:tc>
          <w:tcPr>
            <w:tcW w:w="2280" w:type="dxa"/>
          </w:tcPr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  <w:spacing w:before="5"/>
              <w:rPr>
                <w:sz w:val="23"/>
              </w:rPr>
            </w:pPr>
          </w:p>
          <w:p w:rsidR="00BD4CBB" w:rsidRDefault="00B03DFE">
            <w:pPr>
              <w:pStyle w:val="TableParagraph"/>
              <w:tabs>
                <w:tab w:val="left" w:pos="2078"/>
              </w:tabs>
              <w:spacing w:line="276" w:lineRule="auto"/>
              <w:ind w:left="129" w:right="-29"/>
              <w:rPr>
                <w:sz w:val="20"/>
              </w:rPr>
            </w:pPr>
            <w:r>
              <w:rPr>
                <w:sz w:val="20"/>
              </w:rPr>
              <w:t>{LOCALHOST</w:t>
            </w:r>
            <w:r>
              <w:rPr>
                <w:sz w:val="20"/>
              </w:rPr>
              <w:tab/>
              <w:t>IP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3340" w:type="dxa"/>
          </w:tcPr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</w:pPr>
          </w:p>
          <w:p w:rsidR="00BD4CBB" w:rsidRDefault="00BD4CBB">
            <w:pPr>
              <w:pStyle w:val="TableParagraph"/>
              <w:spacing w:before="4"/>
              <w:rPr>
                <w:sz w:val="24"/>
              </w:rPr>
            </w:pPr>
          </w:p>
          <w:p w:rsidR="00BD4CBB" w:rsidRDefault="00B03DFE">
            <w:pPr>
              <w:pStyle w:val="TableParagraph"/>
              <w:spacing w:line="276" w:lineRule="auto"/>
              <w:ind w:left="129" w:right="-44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copy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the front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2880" w:type="dxa"/>
          </w:tcPr>
          <w:p w:rsidR="00BD4CBB" w:rsidRDefault="00BD4CBB">
            <w:pPr>
              <w:pStyle w:val="TableParagraph"/>
              <w:rPr>
                <w:rFonts w:ascii="Times New Roman"/>
                <w:sz w:val="20"/>
              </w:rPr>
            </w:pPr>
          </w:p>
          <w:p w:rsidR="0067664E" w:rsidRDefault="0067664E">
            <w:pPr>
              <w:pStyle w:val="TableParagraph"/>
              <w:rPr>
                <w:rFonts w:ascii="Times New Roman"/>
                <w:sz w:val="20"/>
              </w:rPr>
            </w:pPr>
          </w:p>
          <w:p w:rsidR="0067664E" w:rsidRDefault="0067664E">
            <w:pPr>
              <w:pStyle w:val="TableParagraph"/>
              <w:rPr>
                <w:rFonts w:ascii="Times New Roman"/>
                <w:sz w:val="20"/>
              </w:rPr>
            </w:pPr>
          </w:p>
          <w:p w:rsidR="0067664E" w:rsidRDefault="006766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09750" cy="101790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5) (1)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3DFE" w:rsidRDefault="00B03DFE"/>
    <w:sectPr w:rsidR="00B03DFE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7EB1"/>
    <w:multiLevelType w:val="hybridMultilevel"/>
    <w:tmpl w:val="5BA06912"/>
    <w:lvl w:ilvl="0" w:tplc="54164716">
      <w:start w:val="2"/>
      <w:numFmt w:val="decimal"/>
      <w:lvlText w:val="%1."/>
      <w:lvlJc w:val="left"/>
      <w:pPr>
        <w:ind w:left="961" w:hanging="193"/>
        <w:jc w:val="righ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84CAAD3A">
      <w:numFmt w:val="bullet"/>
      <w:lvlText w:val="•"/>
      <w:lvlJc w:val="left"/>
      <w:pPr>
        <w:ind w:left="1195" w:hanging="193"/>
      </w:pPr>
      <w:rPr>
        <w:rFonts w:hint="default"/>
        <w:lang w:val="en-US" w:eastAsia="en-US" w:bidi="ar-SA"/>
      </w:rPr>
    </w:lvl>
    <w:lvl w:ilvl="2" w:tplc="1E669B04">
      <w:numFmt w:val="bullet"/>
      <w:lvlText w:val="•"/>
      <w:lvlJc w:val="left"/>
      <w:pPr>
        <w:ind w:left="1430" w:hanging="193"/>
      </w:pPr>
      <w:rPr>
        <w:rFonts w:hint="default"/>
        <w:lang w:val="en-US" w:eastAsia="en-US" w:bidi="ar-SA"/>
      </w:rPr>
    </w:lvl>
    <w:lvl w:ilvl="3" w:tplc="95348FDA">
      <w:numFmt w:val="bullet"/>
      <w:lvlText w:val="•"/>
      <w:lvlJc w:val="left"/>
      <w:pPr>
        <w:ind w:left="1665" w:hanging="193"/>
      </w:pPr>
      <w:rPr>
        <w:rFonts w:hint="default"/>
        <w:lang w:val="en-US" w:eastAsia="en-US" w:bidi="ar-SA"/>
      </w:rPr>
    </w:lvl>
    <w:lvl w:ilvl="4" w:tplc="0074DF12">
      <w:numFmt w:val="bullet"/>
      <w:lvlText w:val="•"/>
      <w:lvlJc w:val="left"/>
      <w:pPr>
        <w:ind w:left="1900" w:hanging="193"/>
      </w:pPr>
      <w:rPr>
        <w:rFonts w:hint="default"/>
        <w:lang w:val="en-US" w:eastAsia="en-US" w:bidi="ar-SA"/>
      </w:rPr>
    </w:lvl>
    <w:lvl w:ilvl="5" w:tplc="6400D93E">
      <w:numFmt w:val="bullet"/>
      <w:lvlText w:val="•"/>
      <w:lvlJc w:val="left"/>
      <w:pPr>
        <w:ind w:left="2135" w:hanging="193"/>
      </w:pPr>
      <w:rPr>
        <w:rFonts w:hint="default"/>
        <w:lang w:val="en-US" w:eastAsia="en-US" w:bidi="ar-SA"/>
      </w:rPr>
    </w:lvl>
    <w:lvl w:ilvl="6" w:tplc="E1FE9308">
      <w:numFmt w:val="bullet"/>
      <w:lvlText w:val="•"/>
      <w:lvlJc w:val="left"/>
      <w:pPr>
        <w:ind w:left="2370" w:hanging="193"/>
      </w:pPr>
      <w:rPr>
        <w:rFonts w:hint="default"/>
        <w:lang w:val="en-US" w:eastAsia="en-US" w:bidi="ar-SA"/>
      </w:rPr>
    </w:lvl>
    <w:lvl w:ilvl="7" w:tplc="0D42DD4E">
      <w:numFmt w:val="bullet"/>
      <w:lvlText w:val="•"/>
      <w:lvlJc w:val="left"/>
      <w:pPr>
        <w:ind w:left="2605" w:hanging="193"/>
      </w:pPr>
      <w:rPr>
        <w:rFonts w:hint="default"/>
        <w:lang w:val="en-US" w:eastAsia="en-US" w:bidi="ar-SA"/>
      </w:rPr>
    </w:lvl>
    <w:lvl w:ilvl="8" w:tplc="A89AACE6">
      <w:numFmt w:val="bullet"/>
      <w:lvlText w:val="•"/>
      <w:lvlJc w:val="left"/>
      <w:pPr>
        <w:ind w:left="2840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4CBB"/>
    <w:rsid w:val="00056C19"/>
    <w:rsid w:val="005C23BF"/>
    <w:rsid w:val="005E3476"/>
    <w:rsid w:val="0067664E"/>
    <w:rsid w:val="00986FA2"/>
    <w:rsid w:val="00A26873"/>
    <w:rsid w:val="00B03DFE"/>
    <w:rsid w:val="00B06425"/>
    <w:rsid w:val="00BD4CBB"/>
    <w:rsid w:val="00C36501"/>
    <w:rsid w:val="00D2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3191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86F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A2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3191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86F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A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creator>AJITH KUMAR M</dc:creator>
  <cp:lastModifiedBy>ajith</cp:lastModifiedBy>
  <cp:revision>2</cp:revision>
  <dcterms:created xsi:type="dcterms:W3CDTF">2023-10-30T06:36:00Z</dcterms:created>
  <dcterms:modified xsi:type="dcterms:W3CDTF">2023-10-30T06:36:00Z</dcterms:modified>
</cp:coreProperties>
</file>