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9944E9" w:rsidRDefault="00A475C1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20" w:line="276" w:lineRule="auto"/>
        <w:rPr>
          <w:rFonts w:ascii="Arial" w:eastAsia="Arial" w:hAnsi="Arial" w:cs="Arial"/>
          <w:b/>
          <w:bCs/>
          <w:color w:val="1F1F1F"/>
          <w:sz w:val="26"/>
          <w:szCs w:val="26"/>
        </w:rPr>
      </w:pPr>
      <w:bookmarkStart w:id="0" w:name="_heading=h.m3wrp5eq3fju" w:colFirst="0" w:colLast="0"/>
      <w:bookmarkEnd w:id="0"/>
      <w:r>
        <w:rPr>
          <w:rFonts w:ascii="Arial" w:eastAsia="Arial" w:hAnsi="Arial" w:cs="Arial"/>
          <w:b/>
          <w:bCs/>
          <w:color w:val="1F1F1F"/>
          <w:sz w:val="26"/>
          <w:szCs w:val="26"/>
        </w:rPr>
        <w:t>Epic: AI-Powered Culinary Content Platform</w:t>
      </w:r>
    </w:p>
    <w:p w14:paraId="00000002" w14:textId="77777777" w:rsidR="009944E9" w:rsidRDefault="00A475C1">
      <w:r>
        <w:rPr>
          <w:b/>
          <w:bCs/>
        </w:rPr>
        <w:t xml:space="preserve">A Sprint </w:t>
      </w:r>
      <w:r>
        <w:t>fixed period or duration in which a team works to complete a set of tasks</w:t>
      </w:r>
    </w:p>
    <w:p w14:paraId="00000003" w14:textId="77777777" w:rsidR="009944E9" w:rsidRDefault="00A475C1">
      <w:r>
        <w:t xml:space="preserve">An </w:t>
      </w:r>
      <w:r>
        <w:rPr>
          <w:b/>
          <w:bCs/>
        </w:rPr>
        <w:t>Epic</w:t>
      </w:r>
      <w:r>
        <w:t xml:space="preserve"> is a </w:t>
      </w:r>
      <w:r>
        <w:rPr>
          <w:b/>
          <w:bCs/>
        </w:rPr>
        <w:t>big task or project</w:t>
      </w:r>
      <w:r>
        <w:t xml:space="preserve"> that is too large to complete in one sprint. It is broken down into </w:t>
      </w:r>
      <w:r>
        <w:rPr>
          <w:b/>
          <w:bCs/>
        </w:rPr>
        <w:t>smaller tasks (stories)</w:t>
      </w:r>
      <w:r>
        <w:t xml:space="preserve"> that can be completed over multiple sprints.</w:t>
      </w:r>
    </w:p>
    <w:p w14:paraId="00000004" w14:textId="77777777" w:rsidR="009944E9" w:rsidRDefault="00A475C1">
      <w:r>
        <w:t xml:space="preserve">A </w:t>
      </w:r>
      <w:r>
        <w:rPr>
          <w:b/>
          <w:bCs/>
        </w:rPr>
        <w:t>Story</w:t>
      </w:r>
      <w:r>
        <w:t xml:space="preserve"> is a small </w:t>
      </w:r>
      <w:proofErr w:type="gramStart"/>
      <w:r>
        <w:t>task .</w:t>
      </w:r>
      <w:proofErr w:type="gramEnd"/>
      <w:r>
        <w:t xml:space="preserve"> It is part of an </w:t>
      </w:r>
      <w:r>
        <w:rPr>
          <w:b/>
          <w:bCs/>
        </w:rPr>
        <w:t>Epic</w:t>
      </w:r>
      <w:r>
        <w:t>.</w:t>
      </w:r>
    </w:p>
    <w:p w14:paraId="00000005" w14:textId="77777777" w:rsidR="009944E9" w:rsidRDefault="00A475C1">
      <w:r>
        <w:t xml:space="preserve">A </w:t>
      </w:r>
      <w:r>
        <w:rPr>
          <w:b/>
          <w:bCs/>
        </w:rPr>
        <w:t>Story Point</w:t>
      </w:r>
      <w:r>
        <w:t xml:space="preserve"> is a number that represents how much effort a story takes to complete. (</w:t>
      </w:r>
      <w:proofErr w:type="gramStart"/>
      <w:r>
        <w:t>usually</w:t>
      </w:r>
      <w:proofErr w:type="gramEnd"/>
      <w:r>
        <w:t xml:space="preserve"> in form of Fibonacci series)</w:t>
      </w:r>
    </w:p>
    <w:p w14:paraId="00000006" w14:textId="77777777" w:rsidR="009944E9" w:rsidRDefault="00A475C1">
      <w:pPr>
        <w:numPr>
          <w:ilvl w:val="0"/>
          <w:numId w:val="4"/>
        </w:numPr>
        <w:spacing w:after="0"/>
        <w:ind w:hanging="360"/>
      </w:pPr>
      <w:r>
        <w:t>Very Easy task</w:t>
      </w:r>
    </w:p>
    <w:p w14:paraId="00000007" w14:textId="77777777" w:rsidR="009944E9" w:rsidRDefault="00A475C1">
      <w:pPr>
        <w:numPr>
          <w:ilvl w:val="0"/>
          <w:numId w:val="4"/>
        </w:numPr>
        <w:spacing w:after="0"/>
        <w:ind w:hanging="360"/>
      </w:pPr>
      <w:r>
        <w:t>Normal task</w:t>
      </w:r>
    </w:p>
    <w:p w14:paraId="00000008" w14:textId="77777777" w:rsidR="009944E9" w:rsidRDefault="00A475C1">
      <w:pPr>
        <w:numPr>
          <w:ilvl w:val="0"/>
          <w:numId w:val="4"/>
        </w:numPr>
        <w:spacing w:after="0"/>
        <w:ind w:hanging="360"/>
      </w:pPr>
      <w:r>
        <w:t>Moderate ta</w:t>
      </w:r>
      <w:r>
        <w:t>sk</w:t>
      </w:r>
    </w:p>
    <w:p w14:paraId="00000009" w14:textId="77777777" w:rsidR="009944E9" w:rsidRDefault="00A475C1">
      <w:pPr>
        <w:numPr>
          <w:ilvl w:val="0"/>
          <w:numId w:val="5"/>
        </w:numPr>
        <w:spacing w:after="0"/>
        <w:ind w:hanging="360"/>
      </w:pPr>
      <w:r>
        <w:t>Difficult task</w:t>
      </w:r>
    </w:p>
    <w:p w14:paraId="0000000A" w14:textId="77777777" w:rsidR="009944E9" w:rsidRDefault="009944E9">
      <w:pPr>
        <w:spacing w:after="0"/>
        <w:ind w:left="644"/>
      </w:pPr>
    </w:p>
    <w:p w14:paraId="0000000B" w14:textId="77777777" w:rsidR="009944E9" w:rsidRDefault="009944E9">
      <w:pPr>
        <w:ind w:left="644"/>
      </w:pPr>
    </w:p>
    <w:p w14:paraId="0000000C" w14:textId="77777777" w:rsidR="009944E9" w:rsidRDefault="00A475C1">
      <w:pPr>
        <w:rPr>
          <w:rFonts w:ascii="Arial" w:eastAsia="Arial" w:hAnsi="Arial" w:cs="Arial"/>
          <w:color w:val="1F1F1F"/>
        </w:rPr>
      </w:pPr>
      <w:proofErr w:type="spellStart"/>
      <w:r>
        <w:rPr>
          <w:b/>
          <w:bCs/>
        </w:rPr>
        <w:t>Storypoint</w:t>
      </w:r>
      <w:proofErr w:type="spellEnd"/>
      <w:r>
        <w:rPr>
          <w:b/>
          <w:bCs/>
        </w:rPr>
        <w:t xml:space="preserve"> -5 (1</w:t>
      </w:r>
      <w:proofErr w:type="gramStart"/>
      <w:r>
        <w:rPr>
          <w:b/>
          <w:bCs/>
        </w:rPr>
        <w:t>,2,3,5</w:t>
      </w:r>
      <w:proofErr w:type="gramEnd"/>
      <w:r>
        <w:rPr>
          <w:b/>
          <w:bCs/>
        </w:rPr>
        <w:t>)</w:t>
      </w:r>
    </w:p>
    <w:p w14:paraId="0000000D" w14:textId="77777777" w:rsidR="009944E9" w:rsidRDefault="009944E9">
      <w:pPr>
        <w:rPr>
          <w:rFonts w:ascii="Arial" w:eastAsia="Arial" w:hAnsi="Arial" w:cs="Arial"/>
          <w:color w:val="1F1F1F"/>
        </w:rPr>
      </w:pPr>
    </w:p>
    <w:p w14:paraId="0000000E" w14:textId="77777777" w:rsidR="009944E9" w:rsidRDefault="00A475C1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20" w:line="276" w:lineRule="auto"/>
        <w:rPr>
          <w:rFonts w:ascii="Arial" w:eastAsia="Arial" w:hAnsi="Arial" w:cs="Arial"/>
          <w:b/>
          <w:bCs/>
          <w:color w:val="1F1F1F"/>
          <w:sz w:val="26"/>
          <w:szCs w:val="26"/>
        </w:rPr>
      </w:pPr>
      <w:bookmarkStart w:id="1" w:name="_heading=h.gltuj3tvonhi" w:colFirst="0" w:colLast="0"/>
      <w:bookmarkEnd w:id="1"/>
      <w:r>
        <w:rPr>
          <w:rFonts w:ascii="Arial" w:eastAsia="Arial" w:hAnsi="Arial" w:cs="Arial"/>
          <w:b/>
          <w:bCs/>
          <w:color w:val="1F1F1F"/>
          <w:sz w:val="26"/>
          <w:szCs w:val="26"/>
        </w:rPr>
        <w:t>Sprint 1: Core Engine &amp; Essential Insights</w:t>
      </w:r>
    </w:p>
    <w:p w14:paraId="0000000F" w14:textId="77777777" w:rsidR="009944E9" w:rsidRDefault="00A475C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20" w:line="276" w:lineRule="auto"/>
        <w:rPr>
          <w:rFonts w:ascii="Arial" w:eastAsia="Arial" w:hAnsi="Arial" w:cs="Arial"/>
          <w:color w:val="1F1F1F"/>
        </w:rPr>
      </w:pPr>
      <w:r>
        <w:rPr>
          <w:rFonts w:ascii="Arial" w:eastAsia="Arial" w:hAnsi="Arial" w:cs="Arial"/>
          <w:b/>
          <w:bCs/>
          <w:color w:val="1F1F1F"/>
        </w:rPr>
        <w:t>Focus:</w:t>
      </w:r>
      <w:r>
        <w:rPr>
          <w:rFonts w:ascii="Arial" w:eastAsia="Arial" w:hAnsi="Arial" w:cs="Arial"/>
          <w:color w:val="1F1F1F"/>
        </w:rPr>
        <w:t xml:space="preserve">  Establishing the backend infrastructure and the primary nutritional analysis       </w:t>
      </w:r>
      <w:proofErr w:type="gramStart"/>
      <w:r>
        <w:rPr>
          <w:rFonts w:ascii="Arial" w:eastAsia="Arial" w:hAnsi="Arial" w:cs="Arial"/>
          <w:color w:val="1F1F1F"/>
        </w:rPr>
        <w:t>tool .</w:t>
      </w:r>
      <w:proofErr w:type="gramEnd"/>
    </w:p>
    <w:p w14:paraId="00000010" w14:textId="77777777" w:rsidR="009944E9" w:rsidRDefault="00A475C1">
      <w:pPr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</w:pPr>
      <w:r>
        <w:rPr>
          <w:rFonts w:ascii="Arial" w:eastAsia="Arial" w:hAnsi="Arial" w:cs="Arial"/>
          <w:b/>
          <w:bCs/>
          <w:color w:val="1F1F1F"/>
        </w:rPr>
        <w:t>Story 1: Environment &amp; API Setup</w:t>
      </w:r>
      <w:r>
        <w:rPr>
          <w:rFonts w:ascii="Arial" w:eastAsia="Arial" w:hAnsi="Arial" w:cs="Arial"/>
          <w:color w:val="1F1F1F"/>
        </w:rPr>
        <w:t xml:space="preserve"> (5 Points)</w:t>
      </w:r>
    </w:p>
    <w:p w14:paraId="00000011" w14:textId="77777777" w:rsidR="009944E9" w:rsidRDefault="00A475C1">
      <w:pPr>
        <w:numPr>
          <w:ilvl w:val="1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</w:pPr>
      <w:r>
        <w:t xml:space="preserve">Initialize Gemini 1.5 Flash, configure API keys using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env</w:t>
      </w:r>
      <w:proofErr w:type="spellEnd"/>
      <w:r>
        <w:t>, and set up the foundational Python environment.</w:t>
      </w:r>
    </w:p>
    <w:p w14:paraId="00000012" w14:textId="77777777" w:rsidR="009944E9" w:rsidRDefault="00A475C1">
      <w:pPr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</w:pPr>
      <w:r>
        <w:rPr>
          <w:rFonts w:ascii="Arial" w:eastAsia="Arial" w:hAnsi="Arial" w:cs="Arial"/>
          <w:b/>
          <w:bCs/>
          <w:color w:val="1F1F1F"/>
        </w:rPr>
        <w:t>Story 2: Dynamic Nutritional Insights Logic</w:t>
      </w:r>
      <w:r>
        <w:rPr>
          <w:rFonts w:ascii="Arial" w:eastAsia="Arial" w:hAnsi="Arial" w:cs="Arial"/>
          <w:color w:val="1F1F1F"/>
        </w:rPr>
        <w:t xml:space="preserve"> (5 Points)</w:t>
      </w:r>
    </w:p>
    <w:p w14:paraId="00000013" w14:textId="77777777" w:rsidR="009944E9" w:rsidRDefault="00A475C1">
      <w:pPr>
        <w:numPr>
          <w:ilvl w:val="1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</w:pPr>
      <w:r>
        <w:t xml:space="preserve">Develop the </w:t>
      </w:r>
      <w:proofErr w:type="spellStart"/>
      <w:r>
        <w:rPr>
          <w:rFonts w:ascii="Roboto Mono" w:eastAsia="Roboto Mono" w:hAnsi="Roboto Mono" w:cs="Roboto Mono"/>
          <w:color w:val="188038"/>
        </w:rPr>
        <w:t>get_nutrition_insights_</w:t>
      </w:r>
      <w:proofErr w:type="gramStart"/>
      <w:r>
        <w:rPr>
          <w:rFonts w:ascii="Roboto Mono" w:eastAsia="Roboto Mono" w:hAnsi="Roboto Mono" w:cs="Roboto Mono"/>
          <w:color w:val="188038"/>
        </w:rPr>
        <w:t>prompt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function to parse comma-separated food items and </w:t>
      </w:r>
      <w:r>
        <w:t>return macros/micros.</w:t>
      </w:r>
    </w:p>
    <w:p w14:paraId="00000014" w14:textId="77777777" w:rsidR="009944E9" w:rsidRDefault="00A475C1">
      <w:pPr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</w:pPr>
      <w:r>
        <w:rPr>
          <w:rFonts w:ascii="Arial" w:eastAsia="Arial" w:hAnsi="Arial" w:cs="Arial"/>
          <w:b/>
          <w:bCs/>
          <w:color w:val="1F1F1F"/>
        </w:rPr>
        <w:t>Story 3: Navigation &amp; Sidebar Architecture</w:t>
      </w:r>
      <w:r>
        <w:rPr>
          <w:rFonts w:ascii="Arial" w:eastAsia="Arial" w:hAnsi="Arial" w:cs="Arial"/>
          <w:color w:val="1F1F1F"/>
        </w:rPr>
        <w:t xml:space="preserve"> (3 Points)</w:t>
      </w:r>
    </w:p>
    <w:p w14:paraId="00000015" w14:textId="77777777" w:rsidR="009944E9" w:rsidRDefault="00A475C1">
      <w:pPr>
        <w:numPr>
          <w:ilvl w:val="1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</w:pPr>
      <w:r>
        <w:rPr>
          <w:rFonts w:ascii="Arial" w:eastAsia="Arial" w:hAnsi="Arial" w:cs="Arial"/>
          <w:color w:val="1F1F1F"/>
        </w:rPr>
        <w:t xml:space="preserve">Implement the </w:t>
      </w:r>
      <w:proofErr w:type="spellStart"/>
      <w:r>
        <w:rPr>
          <w:rFonts w:ascii="Arial" w:eastAsia="Arial" w:hAnsi="Arial" w:cs="Arial"/>
          <w:color w:val="1F1F1F"/>
        </w:rPr>
        <w:t>Streamlit</w:t>
      </w:r>
      <w:proofErr w:type="spellEnd"/>
      <w:r>
        <w:rPr>
          <w:rFonts w:ascii="Arial" w:eastAsia="Arial" w:hAnsi="Arial" w:cs="Arial"/>
          <w:color w:val="1F1F1F"/>
        </w:rPr>
        <w:t xml:space="preserve"> sidebar to allow seamless switching between the three main project </w:t>
      </w:r>
      <w:proofErr w:type="gramStart"/>
      <w:r>
        <w:rPr>
          <w:rFonts w:ascii="Arial" w:eastAsia="Arial" w:hAnsi="Arial" w:cs="Arial"/>
          <w:color w:val="1F1F1F"/>
        </w:rPr>
        <w:t>scenario</w:t>
      </w:r>
      <w:proofErr w:type="gramEnd"/>
      <w:r>
        <w:rPr>
          <w:rFonts w:ascii="Arial" w:eastAsia="Arial" w:hAnsi="Arial" w:cs="Arial"/>
          <w:color w:val="1F1F1F"/>
        </w:rPr>
        <w:t>.</w:t>
      </w:r>
    </w:p>
    <w:p w14:paraId="00000016" w14:textId="77777777" w:rsidR="009944E9" w:rsidRDefault="00A475C1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rPr>
          <w:rFonts w:ascii="Arial" w:eastAsia="Arial" w:hAnsi="Arial" w:cs="Arial"/>
          <w:color w:val="1F1F1F"/>
        </w:rPr>
      </w:pPr>
      <w:r>
        <w:rPr>
          <w:rFonts w:ascii="Arial" w:eastAsia="Arial" w:hAnsi="Arial" w:cs="Arial"/>
          <w:color w:val="1F1F1F"/>
        </w:rPr>
        <w:t xml:space="preserve">          </w:t>
      </w:r>
      <w:r>
        <w:rPr>
          <w:rFonts w:ascii="Arial" w:eastAsia="Arial" w:hAnsi="Arial" w:cs="Arial"/>
          <w:b/>
          <w:bCs/>
          <w:color w:val="1F1F1F"/>
        </w:rPr>
        <w:t xml:space="preserve">Story 4: Security </w:t>
      </w:r>
      <w:proofErr w:type="gramStart"/>
      <w:r>
        <w:rPr>
          <w:rFonts w:ascii="Arial" w:eastAsia="Arial" w:hAnsi="Arial" w:cs="Arial"/>
          <w:b/>
          <w:bCs/>
          <w:color w:val="1F1F1F"/>
        </w:rPr>
        <w:t xml:space="preserve">Implementation  </w:t>
      </w:r>
      <w:r>
        <w:rPr>
          <w:rFonts w:ascii="Arial" w:eastAsia="Arial" w:hAnsi="Arial" w:cs="Arial"/>
          <w:color w:val="1F1F1F"/>
        </w:rPr>
        <w:t>(</w:t>
      </w:r>
      <w:proofErr w:type="gramEnd"/>
      <w:r>
        <w:rPr>
          <w:rFonts w:ascii="Arial" w:eastAsia="Arial" w:hAnsi="Arial" w:cs="Arial"/>
          <w:color w:val="1F1F1F"/>
        </w:rPr>
        <w:t>5 Points)</w:t>
      </w:r>
    </w:p>
    <w:p w14:paraId="00000017" w14:textId="77777777" w:rsidR="009944E9" w:rsidRDefault="00A475C1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rPr>
          <w:rFonts w:ascii="Arial" w:eastAsia="Arial" w:hAnsi="Arial" w:cs="Arial"/>
          <w:color w:val="1F1F1F"/>
        </w:rPr>
      </w:pPr>
      <w:r>
        <w:rPr>
          <w:rFonts w:ascii="Arial" w:eastAsia="Arial" w:hAnsi="Arial" w:cs="Arial"/>
          <w:b/>
          <w:bCs/>
          <w:color w:val="1F1F1F"/>
        </w:rPr>
        <w:tab/>
      </w:r>
      <w:r>
        <w:rPr>
          <w:rFonts w:ascii="Arial" w:eastAsia="Arial" w:hAnsi="Arial" w:cs="Arial"/>
          <w:color w:val="1F1F1F"/>
        </w:rPr>
        <w:t xml:space="preserve">     Ensure </w:t>
      </w:r>
      <w:proofErr w:type="spellStart"/>
      <w:r>
        <w:rPr>
          <w:rFonts w:ascii="Roboto Mono" w:eastAsia="Roboto Mono" w:hAnsi="Roboto Mono" w:cs="Roboto Mono"/>
          <w:color w:val="188038"/>
        </w:rPr>
        <w:t>load_dotenv</w:t>
      </w:r>
      <w:proofErr w:type="spellEnd"/>
      <w:r>
        <w:rPr>
          <w:rFonts w:ascii="Arial" w:eastAsia="Arial" w:hAnsi="Arial" w:cs="Arial"/>
          <w:color w:val="1F1F1F"/>
        </w:rPr>
        <w:t xml:space="preserve"> logic is robust and the app fails gracefully if the API     </w:t>
      </w:r>
    </w:p>
    <w:p w14:paraId="00000018" w14:textId="77777777" w:rsidR="009944E9" w:rsidRDefault="009944E9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rPr>
          <w:rFonts w:ascii="Arial" w:eastAsia="Arial" w:hAnsi="Arial" w:cs="Arial"/>
          <w:b/>
          <w:bCs/>
          <w:color w:val="1F1F1F"/>
        </w:rPr>
      </w:pPr>
    </w:p>
    <w:p w14:paraId="00000019" w14:textId="77777777" w:rsidR="009944E9" w:rsidRDefault="00A475C1">
      <w:pPr>
        <w:numPr>
          <w:ilvl w:val="0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60" w:line="276" w:lineRule="auto"/>
      </w:pPr>
      <w:r>
        <w:rPr>
          <w:rFonts w:ascii="Arial" w:eastAsia="Arial" w:hAnsi="Arial" w:cs="Arial"/>
          <w:b/>
          <w:bCs/>
          <w:color w:val="1F1F1F"/>
        </w:rPr>
        <w:t>Sprint Total:</w:t>
      </w:r>
      <w:r>
        <w:rPr>
          <w:rFonts w:ascii="Arial" w:eastAsia="Arial" w:hAnsi="Arial" w:cs="Arial"/>
          <w:color w:val="1F1F1F"/>
        </w:rPr>
        <w:t xml:space="preserve"> 18 Story Points</w:t>
      </w:r>
    </w:p>
    <w:p w14:paraId="0000001A" w14:textId="77777777" w:rsidR="009944E9" w:rsidRDefault="00A475C1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20" w:line="276" w:lineRule="auto"/>
        <w:rPr>
          <w:rFonts w:ascii="Arial" w:eastAsia="Arial" w:hAnsi="Arial" w:cs="Arial"/>
          <w:b/>
          <w:bCs/>
          <w:color w:val="1F1F1F"/>
        </w:rPr>
      </w:pPr>
      <w:bookmarkStart w:id="2" w:name="_heading=h.iayv2kl4mz0p" w:colFirst="0" w:colLast="0"/>
      <w:bookmarkEnd w:id="2"/>
      <w:r>
        <w:rPr>
          <w:rFonts w:ascii="Arial" w:eastAsia="Arial" w:hAnsi="Arial" w:cs="Arial"/>
          <w:b/>
          <w:bCs/>
          <w:color w:val="1F1F1F"/>
          <w:sz w:val="26"/>
          <w:szCs w:val="26"/>
        </w:rPr>
        <w:t>Sprint 2: Personalized Planning &amp; Virtual Coaching</w:t>
      </w:r>
    </w:p>
    <w:p w14:paraId="0000001B" w14:textId="77777777" w:rsidR="009944E9" w:rsidRDefault="00A475C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20" w:line="276" w:lineRule="auto"/>
        <w:rPr>
          <w:rFonts w:ascii="Arial" w:eastAsia="Arial" w:hAnsi="Arial" w:cs="Arial"/>
          <w:color w:val="1F1F1F"/>
        </w:rPr>
      </w:pPr>
      <w:r>
        <w:rPr>
          <w:rFonts w:ascii="Arial" w:eastAsia="Arial" w:hAnsi="Arial" w:cs="Arial"/>
          <w:b/>
          <w:bCs/>
          <w:color w:val="1F1F1F"/>
        </w:rPr>
        <w:t>Focus:</w:t>
      </w:r>
      <w:r>
        <w:rPr>
          <w:rFonts w:ascii="Arial" w:eastAsia="Arial" w:hAnsi="Arial" w:cs="Arial"/>
          <w:color w:val="1F1F1F"/>
        </w:rPr>
        <w:t xml:space="preserve"> Advanced generative features and user-specific tailoring.</w:t>
      </w:r>
    </w:p>
    <w:p w14:paraId="0000001C" w14:textId="77777777" w:rsidR="009944E9" w:rsidRDefault="00A475C1">
      <w:pPr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</w:pPr>
      <w:r>
        <w:rPr>
          <w:rFonts w:ascii="Arial" w:eastAsia="Arial" w:hAnsi="Arial" w:cs="Arial"/>
          <w:b/>
          <w:bCs/>
          <w:color w:val="1F1F1F"/>
        </w:rPr>
        <w:t>Story 5: Personalized 7-Day Meal Plan Logic</w:t>
      </w:r>
      <w:r>
        <w:rPr>
          <w:rFonts w:ascii="Arial" w:eastAsia="Arial" w:hAnsi="Arial" w:cs="Arial"/>
          <w:color w:val="1F1F1F"/>
        </w:rPr>
        <w:t xml:space="preserve"> (5Points)</w:t>
      </w:r>
    </w:p>
    <w:p w14:paraId="0000001D" w14:textId="77777777" w:rsidR="009944E9" w:rsidRDefault="00A475C1" w:rsidP="00A475C1">
      <w:pPr>
        <w:numPr>
          <w:ilvl w:val="1"/>
          <w:numId w:val="2"/>
        </w:numPr>
        <w:pBdr>
          <w:top w:val="none" w:sz="0" w:space="6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</w:pPr>
      <w:r>
        <w:lastRenderedPageBreak/>
        <w:t xml:space="preserve"> </w:t>
      </w:r>
      <w:bookmarkStart w:id="3" w:name="_GoBack"/>
      <w:r>
        <w:t xml:space="preserve">Build the complex prompt for the </w:t>
      </w:r>
      <w:proofErr w:type="spellStart"/>
      <w:r>
        <w:rPr>
          <w:rFonts w:ascii="Roboto Mono" w:eastAsia="Roboto Mono" w:hAnsi="Roboto Mono" w:cs="Roboto Mono"/>
          <w:color w:val="188038"/>
        </w:rPr>
        <w:t>get_meal_plan_</w:t>
      </w:r>
      <w:proofErr w:type="gramStart"/>
      <w:r>
        <w:rPr>
          <w:rFonts w:ascii="Roboto Mono" w:eastAsia="Roboto Mono" w:hAnsi="Roboto Mono" w:cs="Roboto Mono"/>
          <w:color w:val="188038"/>
        </w:rPr>
        <w:t>prompt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to include allergies, activity levels, and a grocery list.</w:t>
      </w:r>
    </w:p>
    <w:bookmarkEnd w:id="3"/>
    <w:p w14:paraId="0000001E" w14:textId="77777777" w:rsidR="009944E9" w:rsidRDefault="00A475C1">
      <w:pPr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</w:pPr>
      <w:r>
        <w:rPr>
          <w:rFonts w:ascii="Arial" w:eastAsia="Arial" w:hAnsi="Arial" w:cs="Arial"/>
          <w:b/>
          <w:bCs/>
          <w:color w:val="1F1F1F"/>
        </w:rPr>
        <w:t>Story 6: Virtual Nutrition Coaching Interface</w:t>
      </w:r>
      <w:r>
        <w:rPr>
          <w:rFonts w:ascii="Arial" w:eastAsia="Arial" w:hAnsi="Arial" w:cs="Arial"/>
          <w:color w:val="1F1F1F"/>
        </w:rPr>
        <w:t xml:space="preserve"> (3 Points)</w:t>
      </w:r>
    </w:p>
    <w:p w14:paraId="0000001F" w14:textId="77777777" w:rsidR="009944E9" w:rsidRDefault="00A475C1">
      <w:pPr>
        <w:numPr>
          <w:ilvl w:val="1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</w:pPr>
      <w:r>
        <w:t xml:space="preserve">Implement the interactive chat-like feature using the </w:t>
      </w:r>
      <w:proofErr w:type="spellStart"/>
      <w:r>
        <w:rPr>
          <w:rFonts w:ascii="Roboto Mono" w:eastAsia="Roboto Mono" w:hAnsi="Roboto Mono" w:cs="Roboto Mono"/>
          <w:color w:val="188038"/>
        </w:rPr>
        <w:t>get_coaching_</w:t>
      </w:r>
      <w:proofErr w:type="gramStart"/>
      <w:r>
        <w:rPr>
          <w:rFonts w:ascii="Roboto Mono" w:eastAsia="Roboto Mono" w:hAnsi="Roboto Mono" w:cs="Roboto Mono"/>
          <w:color w:val="188038"/>
        </w:rPr>
        <w:t>promp</w:t>
      </w:r>
      <w:r>
        <w:rPr>
          <w:rFonts w:ascii="Roboto Mono" w:eastAsia="Roboto Mono" w:hAnsi="Roboto Mono" w:cs="Roboto Mono"/>
          <w:color w:val="188038"/>
        </w:rPr>
        <w:t>t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for general wellness queries.</w:t>
      </w:r>
    </w:p>
    <w:p w14:paraId="00000020" w14:textId="77777777" w:rsidR="009944E9" w:rsidRDefault="00A475C1">
      <w:pPr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</w:pPr>
      <w:r>
        <w:rPr>
          <w:rFonts w:ascii="Arial" w:eastAsia="Arial" w:hAnsi="Arial" w:cs="Arial"/>
          <w:b/>
          <w:bCs/>
          <w:color w:val="1F1F1F"/>
        </w:rPr>
        <w:t xml:space="preserve">Story 7: UX Polish &amp; Engagement </w:t>
      </w:r>
      <w:r>
        <w:rPr>
          <w:rFonts w:ascii="Arial" w:eastAsia="Arial" w:hAnsi="Arial" w:cs="Arial"/>
          <w:color w:val="1F1F1F"/>
        </w:rPr>
        <w:t>(2 Points)</w:t>
      </w:r>
    </w:p>
    <w:p w14:paraId="00000021" w14:textId="77777777" w:rsidR="009944E9" w:rsidRDefault="00A475C1">
      <w:pPr>
        <w:numPr>
          <w:ilvl w:val="1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</w:pPr>
      <w:r>
        <w:rPr>
          <w:rFonts w:ascii="Arial" w:eastAsia="Arial" w:hAnsi="Arial" w:cs="Arial"/>
          <w:color w:val="1F1F1F"/>
        </w:rPr>
        <w:t xml:space="preserve">Finalize </w:t>
      </w:r>
      <w:proofErr w:type="spellStart"/>
      <w:r>
        <w:rPr>
          <w:rFonts w:ascii="Arial" w:eastAsia="Arial" w:hAnsi="Arial" w:cs="Arial"/>
          <w:color w:val="1F1F1F"/>
        </w:rPr>
        <w:t>Streamlit</w:t>
      </w:r>
      <w:proofErr w:type="spellEnd"/>
      <w:r>
        <w:rPr>
          <w:rFonts w:ascii="Arial" w:eastAsia="Arial" w:hAnsi="Arial" w:cs="Arial"/>
          <w:color w:val="1F1F1F"/>
        </w:rPr>
        <w:t xml:space="preserve"> "spinners" for loading states and clean up Markdown formatting for final reports.</w:t>
      </w:r>
    </w:p>
    <w:p w14:paraId="00000022" w14:textId="77777777" w:rsidR="009944E9" w:rsidRDefault="00A475C1">
      <w:pPr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60" w:line="276" w:lineRule="auto"/>
      </w:pPr>
      <w:r>
        <w:rPr>
          <w:rFonts w:ascii="Arial" w:eastAsia="Arial" w:hAnsi="Arial" w:cs="Arial"/>
          <w:b/>
          <w:bCs/>
          <w:color w:val="1F1F1F"/>
        </w:rPr>
        <w:t>Sprint Total:</w:t>
      </w:r>
      <w:r>
        <w:rPr>
          <w:rFonts w:ascii="Arial" w:eastAsia="Arial" w:hAnsi="Arial" w:cs="Arial"/>
          <w:color w:val="1F1F1F"/>
        </w:rPr>
        <w:t xml:space="preserve"> 10 Story Points</w:t>
      </w:r>
    </w:p>
    <w:p w14:paraId="00000023" w14:textId="77777777" w:rsidR="009944E9" w:rsidRDefault="009944E9">
      <w:pPr>
        <w:spacing w:after="0" w:line="276" w:lineRule="auto"/>
        <w:rPr>
          <w:rFonts w:ascii="Arial" w:eastAsia="Arial" w:hAnsi="Arial" w:cs="Arial"/>
          <w:color w:val="1F1F1F"/>
        </w:rPr>
      </w:pPr>
    </w:p>
    <w:p w14:paraId="00000024" w14:textId="77777777" w:rsidR="009944E9" w:rsidRDefault="00A475C1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20" w:line="276" w:lineRule="auto"/>
        <w:rPr>
          <w:rFonts w:ascii="Arial" w:eastAsia="Arial" w:hAnsi="Arial" w:cs="Arial"/>
          <w:b/>
          <w:bCs/>
          <w:color w:val="1F1F1F"/>
          <w:sz w:val="26"/>
          <w:szCs w:val="26"/>
        </w:rPr>
      </w:pPr>
      <w:bookmarkStart w:id="4" w:name="_heading=h.tyj6uu9qjx7u" w:colFirst="0" w:colLast="0"/>
      <w:bookmarkEnd w:id="4"/>
      <w:r>
        <w:rPr>
          <w:rFonts w:ascii="Arial" w:eastAsia="Arial" w:hAnsi="Arial" w:cs="Arial"/>
          <w:b/>
          <w:bCs/>
          <w:color w:val="1F1F1F"/>
          <w:sz w:val="26"/>
          <w:szCs w:val="26"/>
        </w:rPr>
        <w:t>Velocity Calculation</w:t>
      </w:r>
    </w:p>
    <w:p w14:paraId="00000025" w14:textId="77777777" w:rsidR="009944E9" w:rsidRDefault="00A475C1">
      <w:pPr>
        <w:rPr>
          <w:b/>
          <w:bCs/>
        </w:rPr>
      </w:pPr>
      <w:r>
        <w:rPr>
          <w:b/>
          <w:bCs/>
        </w:rPr>
        <w:t xml:space="preserve">Total Story Points </w:t>
      </w:r>
    </w:p>
    <w:p w14:paraId="00000026" w14:textId="77777777" w:rsidR="009944E9" w:rsidRDefault="00A475C1">
      <w:r>
        <w:t>Sprint 1 = 18</w:t>
      </w:r>
    </w:p>
    <w:p w14:paraId="00000027" w14:textId="77777777" w:rsidR="009944E9" w:rsidRDefault="00A475C1">
      <w:r>
        <w:t>Sprint 2 = 10</w:t>
      </w:r>
    </w:p>
    <w:p w14:paraId="00000028" w14:textId="77777777" w:rsidR="009944E9" w:rsidRDefault="00A475C1">
      <w:r>
        <w:t>Velocity= Total Story Points Completed​/ Number of Sprints</w:t>
      </w:r>
    </w:p>
    <w:p w14:paraId="00000029" w14:textId="77777777" w:rsidR="009944E9" w:rsidRDefault="00A475C1">
      <w:r>
        <w:t>Total story Points= 18+10=28</w:t>
      </w:r>
    </w:p>
    <w:p w14:paraId="0000002A" w14:textId="77777777" w:rsidR="009944E9" w:rsidRDefault="00A475C1">
      <w:r>
        <w:t>No of Sprints= 2</w:t>
      </w:r>
    </w:p>
    <w:p w14:paraId="0000002B" w14:textId="77777777" w:rsidR="009944E9" w:rsidRDefault="00A475C1">
      <w:r>
        <w:rPr>
          <w:b/>
          <w:bCs/>
        </w:rPr>
        <w:t>Velocity</w:t>
      </w:r>
      <w:r>
        <w:t xml:space="preserve"> =28/2</w:t>
      </w:r>
    </w:p>
    <w:p w14:paraId="0000002C" w14:textId="77777777" w:rsidR="009944E9" w:rsidRDefault="00A475C1">
      <w:r>
        <w:t>14(Story Points per Sprint)</w:t>
      </w:r>
    </w:p>
    <w:p w14:paraId="0000002D" w14:textId="77777777" w:rsidR="009944E9" w:rsidRDefault="00A475C1">
      <w:r>
        <w:rPr>
          <w:b/>
          <w:bCs/>
        </w:rPr>
        <w:t>Your team’s velocity is 14 Story Points per Sprint.</w:t>
      </w:r>
      <w:r>
        <w:t xml:space="preserve"> </w:t>
      </w:r>
    </w:p>
    <w:p w14:paraId="0000002E" w14:textId="77777777" w:rsidR="009944E9" w:rsidRDefault="009944E9"/>
    <w:p w14:paraId="0000002F" w14:textId="77777777" w:rsidR="009944E9" w:rsidRDefault="009944E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 w:line="276" w:lineRule="auto"/>
        <w:rPr>
          <w:rFonts w:ascii="Arial" w:eastAsia="Arial" w:hAnsi="Arial" w:cs="Arial"/>
          <w:b/>
          <w:bCs/>
          <w:color w:val="1F1F1F"/>
          <w:sz w:val="18"/>
          <w:szCs w:val="18"/>
        </w:rPr>
      </w:pPr>
    </w:p>
    <w:p w14:paraId="00000030" w14:textId="77777777" w:rsidR="009944E9" w:rsidRDefault="009944E9">
      <w:pPr>
        <w:rPr>
          <w:b/>
          <w:bCs/>
        </w:rPr>
      </w:pPr>
    </w:p>
    <w:sectPr w:rsidR="009944E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1DDE000-9166-48B9-ADA3-07181AFCDBCE}"/>
    <w:embedBold r:id="rId2" w:fontKey="{134562EE-02B0-440D-936D-373BCA53B296}"/>
    <w:embedItalic r:id="rId3" w:fontKey="{5FB1C7FB-F5B4-44EB-A3F8-63C483AE34D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1FA3B88A-2D77-4919-A9B1-46FBD5268537}"/>
  </w:font>
  <w:font w:name="Roboto Mono">
    <w:altName w:val="Times New Roman"/>
    <w:charset w:val="00"/>
    <w:family w:val="auto"/>
    <w:pitch w:val="default"/>
    <w:embedRegular r:id="rId5" w:fontKey="{B90815DD-B942-4BF0-888D-DE7CFC4D5C3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33725"/>
    <w:multiLevelType w:val="multilevel"/>
    <w:tmpl w:val="A54A92BE"/>
    <w:lvl w:ilvl="0">
      <w:start w:val="5"/>
      <w:numFmt w:val="decimal"/>
      <w:lvlText w:val="%1-"/>
      <w:lvlJc w:val="left"/>
      <w:pPr>
        <w:ind w:left="644" w:hanging="359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1C686DDE"/>
    <w:multiLevelType w:val="multilevel"/>
    <w:tmpl w:val="355C7B7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F790DBD"/>
    <w:multiLevelType w:val="multilevel"/>
    <w:tmpl w:val="8416B05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CFF6A40"/>
    <w:multiLevelType w:val="multilevel"/>
    <w:tmpl w:val="BC1C017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DC45241"/>
    <w:multiLevelType w:val="multilevel"/>
    <w:tmpl w:val="97D07FE6"/>
    <w:lvl w:ilvl="0">
      <w:start w:val="1"/>
      <w:numFmt w:val="decimal"/>
      <w:lvlText w:val="%1-"/>
      <w:lvlJc w:val="left"/>
      <w:pPr>
        <w:ind w:left="644" w:hanging="359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944E9"/>
    <w:rsid w:val="003A6E97"/>
    <w:rsid w:val="009944E9"/>
    <w:rsid w:val="00A47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ErKdnLTwnjGMgJgUbEVdXhFi1Q==">CgMxLjAyDmgubTN3cnA1ZXEzZmp1Mg5oLmdsdHVqM3R2b25oaTIOaC5pYXl2MmtsNG16MHAyDmgudHlqNnV1OXFqeDd1OAByITE2LW9pTTlZa3d2cXRTdE1lS3ZCMTNHbDI3LWhrSlNxRw==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bavan sai</cp:lastModifiedBy>
  <cp:revision>4</cp:revision>
  <dcterms:created xsi:type="dcterms:W3CDTF">2025-02-15T05:55:00Z</dcterms:created>
  <dcterms:modified xsi:type="dcterms:W3CDTF">2026-02-20T03:19:00Z</dcterms:modified>
</cp:coreProperties>
</file>