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42E18" w14:textId="77777777" w:rsidR="00F560AB" w:rsidRDefault="00F560AB" w:rsidP="00F560AB">
      <w:r>
        <w:t>Project Submission Part 3: Development Part 1</w:t>
      </w:r>
    </w:p>
    <w:p w14:paraId="38894674" w14:textId="77777777" w:rsidR="00F560AB" w:rsidRDefault="00F560AB" w:rsidP="00F560AB"/>
    <w:p w14:paraId="0560B406" w14:textId="77777777" w:rsidR="00F560AB" w:rsidRDefault="00F560AB" w:rsidP="00F560AB">
      <w:r>
        <w:t xml:space="preserve">In this phase, we will focus on the initial steps of developing the Earthquake Prediction Model. This involves data collection, preprocessing, and the selection of machine learning models. </w:t>
      </w:r>
    </w:p>
    <w:p w14:paraId="69E70286" w14:textId="77777777" w:rsidR="00F560AB" w:rsidRDefault="00F560AB" w:rsidP="00F560AB"/>
    <w:p w14:paraId="5E58BF4C" w14:textId="2CC13BF3" w:rsidR="00F560AB" w:rsidRDefault="00F560AB" w:rsidP="00F560AB">
      <w:r>
        <w:t>Step 1: Data Collection and Preparation</w:t>
      </w:r>
    </w:p>
    <w:p w14:paraId="590C5CF8" w14:textId="77777777" w:rsidR="00F22D8D" w:rsidRDefault="00F560AB" w:rsidP="00F22D8D">
      <w:pPr>
        <w:pStyle w:val="ListParagraph"/>
        <w:numPr>
          <w:ilvl w:val="1"/>
          <w:numId w:val="1"/>
        </w:numPr>
      </w:pPr>
      <w:r>
        <w:t>Data Collection: Gather a comprehensive dataset of past earthquakes from reliable sources, including location, depth, magnitude, time, and any other relevant features. Kaggle datasets and geological agencies can be good starting points.</w:t>
      </w:r>
    </w:p>
    <w:p w14:paraId="139DADB4" w14:textId="4A57880F" w:rsidR="00F560AB" w:rsidRDefault="00F560AB" w:rsidP="00F22D8D">
      <w:pPr>
        <w:pStyle w:val="ListParagraph"/>
        <w:numPr>
          <w:ilvl w:val="1"/>
          <w:numId w:val="1"/>
        </w:numPr>
      </w:pPr>
      <w:r>
        <w:t>Data Preprocessing:</w:t>
      </w:r>
      <w:r w:rsidR="00F22D8D">
        <w:t xml:space="preserve"> </w:t>
      </w:r>
      <w:r>
        <w:t>Handle missing values: Implement strategies such as imputation or removal</w:t>
      </w:r>
      <w:r>
        <w:t xml:space="preserve"> </w:t>
      </w:r>
      <w:r>
        <w:t>for handling missing data.Outlier detection and treatment: Identify and address outliers in the dataset to ensure data integrity.Data normalization and scaling: Normalize and scale the data to ensure that all features have the same weight in the model.</w:t>
      </w:r>
    </w:p>
    <w:p w14:paraId="34EF7488" w14:textId="1551AB4A" w:rsidR="00F560AB" w:rsidRDefault="00F560AB" w:rsidP="00F560AB">
      <w:r>
        <w:t xml:space="preserve">1.3 </w:t>
      </w:r>
      <w:r>
        <w:t xml:space="preserve"> </w:t>
      </w:r>
      <w:r>
        <w:t xml:space="preserve">Feature Engineering:Create new features based on historical earthquake patterns, seismic activity </w:t>
      </w:r>
      <w:r>
        <w:t xml:space="preserve">  </w:t>
      </w:r>
      <w:r>
        <w:t>trends, and geological characteristics. These engineered features can include seismic activity clusters, time trends, and proximity to fault lines.</w:t>
      </w:r>
    </w:p>
    <w:p w14:paraId="47717E00" w14:textId="52C7A99A" w:rsidR="00F560AB" w:rsidRDefault="00F560AB" w:rsidP="00F560AB">
      <w:r>
        <w:t>Step 2: Data Splitting</w:t>
      </w:r>
    </w:p>
    <w:p w14:paraId="30970103" w14:textId="0A2C9A0F" w:rsidR="00F560AB" w:rsidRDefault="00F560AB" w:rsidP="00F560AB">
      <w:r>
        <w:t>2.1 Dataset Partition:Split the dataset into training, validation, and testing sets. Common splits include 70% for training, 15% for validation, and 15% for testing. Adjust these ratios as needed.Step 3: Model Selection and Development</w:t>
      </w:r>
    </w:p>
    <w:p w14:paraId="4957C41B" w14:textId="314D2576" w:rsidR="00F560AB" w:rsidRDefault="00F560AB" w:rsidP="00F560AB">
      <w:r>
        <w:t>3.1 Model Selection:Choose the machine learning models you want to explore. For earthquake prediction, you might consider regression models (e.g., Linear Regression), ensemble models (e.g., Random Forest), and neural networks (e.g., feedforward neural networks).</w:t>
      </w:r>
    </w:p>
    <w:p w14:paraId="6AF87283" w14:textId="103168ED" w:rsidR="00F560AB" w:rsidRDefault="00F560AB" w:rsidP="00F560AB">
      <w:r>
        <w:t>3.2 Model Development:Develop a baseline model to establish a starting point for your prediction. For instance, if using regression, create a simple linear regression model with the available features. If using neural networks, start with a basic architecture.</w:t>
      </w:r>
    </w:p>
    <w:p w14:paraId="451BBD03" w14:textId="3523D9FE" w:rsidR="00F560AB" w:rsidRDefault="00F560AB" w:rsidP="00F560AB">
      <w:r>
        <w:t>Step 4: Evaluation and Validation</w:t>
      </w:r>
    </w:p>
    <w:p w14:paraId="265037A5" w14:textId="3FEE36EB" w:rsidR="00F560AB" w:rsidRDefault="00F560AB" w:rsidP="00F560AB">
      <w:r>
        <w:t>4.1 Model Evaluation: Evaluate the baseline model's performance using appropriate metrics such as Root Mean Squared Error (RMSE), Mean Absolute Error (MAE), or R-squared. This will provide a baseline for comparison with more advanced models.</w:t>
      </w:r>
    </w:p>
    <w:p w14:paraId="529B608D" w14:textId="77777777" w:rsidR="00F22D8D" w:rsidRDefault="00F560AB" w:rsidP="00F560AB">
      <w:r>
        <w:t>4.2 Hyperparameter Tuning:Tune hyperparameters of the baseline model using techniques like grid search or random search to optimize its performance.</w:t>
      </w:r>
    </w:p>
    <w:p w14:paraId="3C7362A3" w14:textId="3608C9A5" w:rsidR="00F560AB" w:rsidRDefault="00F560AB" w:rsidP="00F560AB">
      <w:r>
        <w:t>4.3</w:t>
      </w:r>
      <w:r w:rsidR="00F22D8D">
        <w:t xml:space="preserve"> </w:t>
      </w:r>
      <w:r>
        <w:t>Cross-Validation:</w:t>
      </w:r>
      <w:r w:rsidR="00F22D8D">
        <w:t>i</w:t>
      </w:r>
      <w:r>
        <w:t>mplement k-fold cross-validation to ensure the model's robustness and avoid overfitting.</w:t>
      </w:r>
    </w:p>
    <w:p w14:paraId="78F8D6C9" w14:textId="77777777" w:rsidR="00F560AB" w:rsidRDefault="00F560AB" w:rsidP="00F560AB"/>
    <w:p w14:paraId="5D436226" w14:textId="7BE14309" w:rsidR="00F560AB" w:rsidRDefault="00F560AB" w:rsidP="00F560AB"/>
    <w:sectPr w:rsidR="00F56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54842"/>
    <w:multiLevelType w:val="multilevel"/>
    <w:tmpl w:val="A7A29E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71291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AB"/>
    <w:rsid w:val="00F22D8D"/>
    <w:rsid w:val="00F5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A49D"/>
  <w15:chartTrackingRefBased/>
  <w15:docId w15:val="{40F665AF-F134-4BEF-B3E0-601F6BC1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Duraisamy</dc:creator>
  <cp:keywords/>
  <dc:description/>
  <cp:lastModifiedBy>Ramesh Duraisamy</cp:lastModifiedBy>
  <cp:revision>1</cp:revision>
  <dcterms:created xsi:type="dcterms:W3CDTF">2023-10-18T14:42:00Z</dcterms:created>
  <dcterms:modified xsi:type="dcterms:W3CDTF">2023-10-18T15:05:00Z</dcterms:modified>
</cp:coreProperties>
</file>