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906F4" w:rsidRDefault="0054069C">
      <w:pPr>
        <w:pStyle w:val="normal0"/>
        <w:spacing w:line="259" w:lineRule="auto"/>
        <w:jc w:val="center"/>
        <w:rPr>
          <w:rFonts w:ascii="Calibri" w:eastAsia="Calibri" w:hAnsi="Calibri" w:cs="Calibri"/>
          <w:b/>
          <w:sz w:val="24"/>
          <w:szCs w:val="24"/>
        </w:rPr>
      </w:pPr>
      <w:r>
        <w:rPr>
          <w:rFonts w:ascii="Calibri" w:eastAsia="Calibri" w:hAnsi="Calibri" w:cs="Calibri"/>
          <w:b/>
          <w:sz w:val="24"/>
          <w:szCs w:val="24"/>
        </w:rPr>
        <w:t>Project Development Phase</w:t>
      </w:r>
    </w:p>
    <w:p w:rsidR="006906F4" w:rsidRDefault="0054069C">
      <w:pPr>
        <w:pStyle w:val="normal0"/>
        <w:spacing w:line="259" w:lineRule="auto"/>
        <w:jc w:val="center"/>
        <w:rPr>
          <w:rFonts w:ascii="Calibri" w:eastAsia="Calibri" w:hAnsi="Calibri" w:cs="Calibri"/>
          <w:b/>
          <w:sz w:val="24"/>
          <w:szCs w:val="24"/>
        </w:rPr>
      </w:pPr>
      <w:r>
        <w:rPr>
          <w:rFonts w:ascii="Calibri" w:eastAsia="Calibri" w:hAnsi="Calibri" w:cs="Calibri"/>
          <w:b/>
          <w:sz w:val="24"/>
          <w:szCs w:val="24"/>
        </w:rPr>
        <w:t>Model Performance Test</w:t>
      </w:r>
    </w:p>
    <w:p w:rsidR="006906F4" w:rsidRDefault="006906F4">
      <w:pPr>
        <w:pStyle w:val="normal0"/>
        <w:spacing w:line="259" w:lineRule="auto"/>
        <w:jc w:val="center"/>
        <w:rPr>
          <w:rFonts w:ascii="Calibri" w:eastAsia="Calibri" w:hAnsi="Calibri" w:cs="Calibri"/>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4508"/>
        <w:gridCol w:w="4508"/>
      </w:tblGrid>
      <w:tr w:rsidR="006906F4">
        <w:trPr>
          <w:cantSplit/>
          <w:tblHeader/>
        </w:trPr>
        <w:tc>
          <w:tcPr>
            <w:tcW w:w="4508" w:type="dxa"/>
          </w:tcPr>
          <w:p w:rsidR="006906F4" w:rsidRDefault="0054069C">
            <w:pPr>
              <w:pStyle w:val="normal0"/>
              <w:rPr>
                <w:rFonts w:ascii="Calibri" w:eastAsia="Calibri" w:hAnsi="Calibri" w:cs="Calibri"/>
              </w:rPr>
            </w:pPr>
            <w:r>
              <w:rPr>
                <w:rFonts w:ascii="Calibri" w:eastAsia="Calibri" w:hAnsi="Calibri" w:cs="Calibri"/>
              </w:rPr>
              <w:t>Date</w:t>
            </w:r>
          </w:p>
        </w:tc>
        <w:tc>
          <w:tcPr>
            <w:tcW w:w="4508" w:type="dxa"/>
          </w:tcPr>
          <w:p w:rsidR="006906F4" w:rsidRDefault="0045203B">
            <w:pPr>
              <w:pStyle w:val="normal0"/>
              <w:rPr>
                <w:rFonts w:ascii="Calibri" w:eastAsia="Calibri" w:hAnsi="Calibri" w:cs="Calibri"/>
              </w:rPr>
            </w:pPr>
            <w:r>
              <w:rPr>
                <w:rFonts w:ascii="Calibri" w:eastAsia="Calibri" w:hAnsi="Calibri" w:cs="Calibri"/>
              </w:rPr>
              <w:t>5 April 2025</w:t>
            </w:r>
          </w:p>
        </w:tc>
      </w:tr>
      <w:tr w:rsidR="006906F4">
        <w:trPr>
          <w:cantSplit/>
          <w:tblHeader/>
        </w:trPr>
        <w:tc>
          <w:tcPr>
            <w:tcW w:w="4508" w:type="dxa"/>
          </w:tcPr>
          <w:p w:rsidR="006906F4" w:rsidRDefault="0054069C">
            <w:pPr>
              <w:pStyle w:val="normal0"/>
              <w:rPr>
                <w:rFonts w:ascii="Calibri" w:eastAsia="Calibri" w:hAnsi="Calibri" w:cs="Calibri"/>
              </w:rPr>
            </w:pPr>
            <w:r>
              <w:rPr>
                <w:rFonts w:ascii="Calibri" w:eastAsia="Calibri" w:hAnsi="Calibri" w:cs="Calibri"/>
              </w:rPr>
              <w:t>Team ID</w:t>
            </w:r>
          </w:p>
        </w:tc>
        <w:tc>
          <w:tcPr>
            <w:tcW w:w="4508" w:type="dxa"/>
          </w:tcPr>
          <w:p w:rsidR="006906F4" w:rsidRDefault="003C4781">
            <w:pPr>
              <w:pStyle w:val="normal0"/>
              <w:rPr>
                <w:rFonts w:ascii="Calibri" w:eastAsia="Calibri" w:hAnsi="Calibri" w:cs="Calibri"/>
              </w:rPr>
            </w:pPr>
            <w:r>
              <w:t>SWTID-2026-9677</w:t>
            </w:r>
          </w:p>
        </w:tc>
      </w:tr>
      <w:tr w:rsidR="006906F4">
        <w:trPr>
          <w:cantSplit/>
          <w:tblHeader/>
        </w:trPr>
        <w:tc>
          <w:tcPr>
            <w:tcW w:w="4508" w:type="dxa"/>
          </w:tcPr>
          <w:p w:rsidR="006906F4" w:rsidRDefault="0054069C">
            <w:pPr>
              <w:pStyle w:val="normal0"/>
              <w:rPr>
                <w:rFonts w:ascii="Calibri" w:eastAsia="Calibri" w:hAnsi="Calibri" w:cs="Calibri"/>
              </w:rPr>
            </w:pPr>
            <w:r>
              <w:rPr>
                <w:rFonts w:ascii="Calibri" w:eastAsia="Calibri" w:hAnsi="Calibri" w:cs="Calibri"/>
              </w:rPr>
              <w:t>Project Name</w:t>
            </w:r>
          </w:p>
        </w:tc>
        <w:tc>
          <w:tcPr>
            <w:tcW w:w="4508" w:type="dxa"/>
          </w:tcPr>
          <w:p w:rsidR="006906F4" w:rsidRDefault="0045203B">
            <w:pPr>
              <w:pStyle w:val="normal0"/>
              <w:rPr>
                <w:rFonts w:ascii="Calibri" w:eastAsia="Calibri" w:hAnsi="Calibri" w:cs="Calibri"/>
              </w:rPr>
            </w:pPr>
            <w:r>
              <w:rPr>
                <w:rFonts w:ascii="Calibri" w:eastAsia="Calibri" w:hAnsi="Calibri" w:cs="Calibri"/>
              </w:rPr>
              <w:t>Automating employee data</w:t>
            </w:r>
          </w:p>
        </w:tc>
      </w:tr>
      <w:tr w:rsidR="006906F4">
        <w:trPr>
          <w:cantSplit/>
          <w:tblHeader/>
        </w:trPr>
        <w:tc>
          <w:tcPr>
            <w:tcW w:w="4508" w:type="dxa"/>
          </w:tcPr>
          <w:p w:rsidR="006906F4" w:rsidRDefault="0054069C">
            <w:pPr>
              <w:pStyle w:val="normal0"/>
              <w:rPr>
                <w:rFonts w:ascii="Calibri" w:eastAsia="Calibri" w:hAnsi="Calibri" w:cs="Calibri"/>
              </w:rPr>
            </w:pPr>
            <w:r>
              <w:rPr>
                <w:rFonts w:ascii="Calibri" w:eastAsia="Calibri" w:hAnsi="Calibri" w:cs="Calibri"/>
              </w:rPr>
              <w:t>Maximum Marks</w:t>
            </w:r>
          </w:p>
        </w:tc>
        <w:tc>
          <w:tcPr>
            <w:tcW w:w="4508" w:type="dxa"/>
          </w:tcPr>
          <w:p w:rsidR="006906F4" w:rsidRDefault="0045203B">
            <w:pPr>
              <w:pStyle w:val="normal0"/>
              <w:rPr>
                <w:rFonts w:ascii="Calibri" w:eastAsia="Calibri" w:hAnsi="Calibri" w:cs="Calibri"/>
              </w:rPr>
            </w:pPr>
            <w:r>
              <w:rPr>
                <w:rFonts w:ascii="Calibri" w:eastAsia="Calibri" w:hAnsi="Calibri" w:cs="Calibri"/>
              </w:rPr>
              <w:t>2 marks</w:t>
            </w:r>
          </w:p>
        </w:tc>
      </w:tr>
    </w:tbl>
    <w:p w:rsidR="006906F4" w:rsidRDefault="006906F4">
      <w:pPr>
        <w:pStyle w:val="normal0"/>
        <w:spacing w:after="160" w:line="259" w:lineRule="auto"/>
        <w:rPr>
          <w:rFonts w:ascii="Calibri" w:eastAsia="Calibri" w:hAnsi="Calibri" w:cs="Calibri"/>
          <w:b/>
        </w:rPr>
      </w:pPr>
    </w:p>
    <w:p w:rsidR="006906F4" w:rsidRPr="001E2001" w:rsidRDefault="0054069C">
      <w:pPr>
        <w:pStyle w:val="normal0"/>
        <w:spacing w:after="160" w:line="259" w:lineRule="auto"/>
        <w:rPr>
          <w:rFonts w:ascii="Calibri" w:eastAsia="Calibri" w:hAnsi="Calibri" w:cs="Calibri"/>
          <w:b/>
        </w:rPr>
      </w:pPr>
      <w:r>
        <w:rPr>
          <w:rFonts w:ascii="Calibri" w:eastAsia="Calibri" w:hAnsi="Calibri" w:cs="Calibri"/>
          <w:b/>
        </w:rPr>
        <w:t>Model Performance Testing:</w:t>
      </w:r>
    </w:p>
    <w:tbl>
      <w:tblPr>
        <w:tblStyle w:val="a0"/>
        <w:tblW w:w="9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737"/>
        <w:gridCol w:w="2406"/>
        <w:gridCol w:w="3369"/>
        <w:gridCol w:w="3218"/>
      </w:tblGrid>
      <w:tr w:rsidR="006906F4" w:rsidTr="0054069C">
        <w:trPr>
          <w:cantSplit/>
          <w:trHeight w:val="539"/>
          <w:tblHeader/>
        </w:trPr>
        <w:tc>
          <w:tcPr>
            <w:tcW w:w="737" w:type="dxa"/>
          </w:tcPr>
          <w:p w:rsidR="006906F4" w:rsidRDefault="0054069C">
            <w:pPr>
              <w:pStyle w:val="normal0"/>
              <w:rPr>
                <w:rFonts w:ascii="Calibri" w:eastAsia="Calibri" w:hAnsi="Calibri" w:cs="Calibri"/>
                <w:b/>
              </w:rPr>
            </w:pPr>
            <w:r>
              <w:rPr>
                <w:rFonts w:ascii="Calibri" w:eastAsia="Calibri" w:hAnsi="Calibri" w:cs="Calibri"/>
                <w:b/>
              </w:rPr>
              <w:t>S.No</w:t>
            </w:r>
          </w:p>
        </w:tc>
        <w:tc>
          <w:tcPr>
            <w:tcW w:w="2406" w:type="dxa"/>
          </w:tcPr>
          <w:p w:rsidR="006906F4" w:rsidRDefault="0054069C">
            <w:pPr>
              <w:pStyle w:val="normal0"/>
              <w:rPr>
                <w:rFonts w:ascii="Calibri" w:eastAsia="Calibri" w:hAnsi="Calibri" w:cs="Calibri"/>
                <w:b/>
              </w:rPr>
            </w:pPr>
            <w:r>
              <w:rPr>
                <w:rFonts w:ascii="Calibri" w:eastAsia="Calibri" w:hAnsi="Calibri" w:cs="Calibri"/>
                <w:b/>
              </w:rPr>
              <w:t>Parameter</w:t>
            </w:r>
          </w:p>
        </w:tc>
        <w:tc>
          <w:tcPr>
            <w:tcW w:w="3369" w:type="dxa"/>
          </w:tcPr>
          <w:p w:rsidR="006906F4" w:rsidRDefault="0054069C">
            <w:pPr>
              <w:pStyle w:val="normal0"/>
              <w:rPr>
                <w:rFonts w:ascii="Calibri" w:eastAsia="Calibri" w:hAnsi="Calibri" w:cs="Calibri"/>
                <w:b/>
              </w:rPr>
            </w:pPr>
            <w:r>
              <w:rPr>
                <w:rFonts w:ascii="Calibri" w:eastAsia="Calibri" w:hAnsi="Calibri" w:cs="Calibri"/>
                <w:b/>
              </w:rPr>
              <w:t>Values</w:t>
            </w:r>
          </w:p>
        </w:tc>
        <w:tc>
          <w:tcPr>
            <w:tcW w:w="3218" w:type="dxa"/>
          </w:tcPr>
          <w:p w:rsidR="006906F4" w:rsidRDefault="0054069C">
            <w:pPr>
              <w:pStyle w:val="normal0"/>
              <w:rPr>
                <w:rFonts w:ascii="Calibri" w:eastAsia="Calibri" w:hAnsi="Calibri" w:cs="Calibri"/>
                <w:b/>
              </w:rPr>
            </w:pPr>
            <w:r>
              <w:rPr>
                <w:rFonts w:ascii="Calibri" w:eastAsia="Calibri" w:hAnsi="Calibri" w:cs="Calibri"/>
                <w:b/>
              </w:rPr>
              <w:t>Screenshot</w:t>
            </w:r>
          </w:p>
        </w:tc>
      </w:tr>
      <w:tr w:rsidR="006906F4" w:rsidTr="0054069C">
        <w:trPr>
          <w:cantSplit/>
          <w:trHeight w:val="790"/>
          <w:tblHeader/>
        </w:trPr>
        <w:tc>
          <w:tcPr>
            <w:tcW w:w="737" w:type="dxa"/>
          </w:tcPr>
          <w:p w:rsidR="006906F4" w:rsidRDefault="006906F4">
            <w:pPr>
              <w:pStyle w:val="normal0"/>
              <w:numPr>
                <w:ilvl w:val="0"/>
                <w:numId w:val="1"/>
              </w:numPr>
              <w:spacing w:after="160" w:line="259" w:lineRule="auto"/>
              <w:ind w:hanging="360"/>
              <w:rPr>
                <w:rFonts w:ascii="Calibri" w:eastAsia="Calibri" w:hAnsi="Calibri" w:cs="Calibri"/>
              </w:rPr>
            </w:pPr>
          </w:p>
        </w:tc>
        <w:tc>
          <w:tcPr>
            <w:tcW w:w="2406" w:type="dxa"/>
          </w:tcPr>
          <w:p w:rsidR="006906F4" w:rsidRDefault="0054069C">
            <w:pPr>
              <w:pStyle w:val="normal0"/>
              <w:rPr>
                <w:rFonts w:ascii="Calibri" w:eastAsia="Calibri" w:hAnsi="Calibri" w:cs="Calibri"/>
              </w:rPr>
            </w:pPr>
            <w:r>
              <w:rPr>
                <w:rFonts w:ascii="Calibri" w:eastAsia="Calibri" w:hAnsi="Calibri" w:cs="Calibri"/>
                <w:color w:val="222222"/>
              </w:rPr>
              <w:t>Model Summary</w:t>
            </w:r>
          </w:p>
        </w:tc>
        <w:tc>
          <w:tcPr>
            <w:tcW w:w="3369" w:type="dxa"/>
          </w:tcPr>
          <w:p w:rsidR="006906F4" w:rsidRPr="0045203B" w:rsidRDefault="0045203B">
            <w:pPr>
              <w:pStyle w:val="normal0"/>
              <w:rPr>
                <w:rFonts w:asciiTheme="majorHAnsi" w:eastAsia="Calibri" w:hAnsiTheme="majorHAnsi" w:cstheme="majorHAnsi"/>
                <w:sz w:val="20"/>
                <w:szCs w:val="20"/>
              </w:rPr>
            </w:pPr>
            <w:r w:rsidRPr="0045203B">
              <w:rPr>
                <w:rFonts w:asciiTheme="majorHAnsi" w:hAnsiTheme="majorHAnsi" w:cstheme="majorHAnsi"/>
                <w:sz w:val="20"/>
                <w:szCs w:val="20"/>
              </w:rPr>
              <w:t>Automated employee data management system using import sets and staging tables to handle employee records such as Name, Email, Department, Manager, and Manager Email. The system validates the data during import and ensures correct mapping of fields. If the data matches properly, records are created successfully; otherwise, error messages are displayed for incorrect or missing data.</w:t>
            </w:r>
          </w:p>
        </w:tc>
        <w:tc>
          <w:tcPr>
            <w:tcW w:w="3218" w:type="dxa"/>
          </w:tcPr>
          <w:p w:rsidR="0054069C" w:rsidRDefault="0054069C">
            <w:pPr>
              <w:pStyle w:val="normal0"/>
              <w:spacing w:line="276" w:lineRule="auto"/>
              <w:jc w:val="both"/>
              <w:rPr>
                <w:rFonts w:ascii="Times New Roman" w:eastAsia="Times New Roman" w:hAnsi="Times New Roman" w:cs="Times New Roman"/>
                <w:noProof/>
                <w:sz w:val="24"/>
                <w:szCs w:val="24"/>
              </w:rPr>
            </w:pPr>
            <w:r>
              <w:rPr>
                <w:rFonts w:ascii="Times New Roman" w:eastAsia="Times New Roman" w:hAnsi="Times New Roman" w:cs="Times New Roman"/>
                <w:noProof/>
                <w:sz w:val="24"/>
                <w:szCs w:val="24"/>
              </w:rPr>
              <w:drawing>
                <wp:anchor distT="0" distB="0" distL="114300" distR="114300" simplePos="0" relativeHeight="251658240" behindDoc="0" locked="0" layoutInCell="1" allowOverlap="1">
                  <wp:simplePos x="0" y="0"/>
                  <wp:positionH relativeFrom="margin">
                    <wp:posOffset>5080</wp:posOffset>
                  </wp:positionH>
                  <wp:positionV relativeFrom="margin">
                    <wp:posOffset>195580</wp:posOffset>
                  </wp:positionV>
                  <wp:extent cx="1777365" cy="1200150"/>
                  <wp:effectExtent l="19050" t="0" r="0" b="0"/>
                  <wp:wrapSquare wrapText="bothSides"/>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srcRect r="50317" b="47159"/>
                          <a:stretch>
                            <a:fillRect/>
                          </a:stretch>
                        </pic:blipFill>
                        <pic:spPr bwMode="auto">
                          <a:xfrm>
                            <a:off x="0" y="0"/>
                            <a:ext cx="1777365" cy="1200150"/>
                          </a:xfrm>
                          <a:prstGeom prst="rect">
                            <a:avLst/>
                          </a:prstGeom>
                          <a:noFill/>
                          <a:ln w="9525">
                            <a:noFill/>
                            <a:miter lim="800000"/>
                            <a:headEnd/>
                            <a:tailEnd/>
                          </a:ln>
                        </pic:spPr>
                      </pic:pic>
                    </a:graphicData>
                  </a:graphic>
                </wp:anchor>
              </w:drawing>
            </w:r>
            <w:r>
              <w:rPr>
                <w:rFonts w:ascii="Times New Roman" w:eastAsia="Times New Roman" w:hAnsi="Times New Roman" w:cs="Times New Roman"/>
                <w:sz w:val="24"/>
                <w:szCs w:val="24"/>
              </w:rPr>
              <w:br/>
            </w:r>
          </w:p>
          <w:p w:rsidR="006906F4" w:rsidRDefault="006906F4">
            <w:pPr>
              <w:pStyle w:val="normal0"/>
              <w:spacing w:line="276" w:lineRule="auto"/>
              <w:jc w:val="both"/>
              <w:rPr>
                <w:rFonts w:ascii="Times New Roman" w:eastAsia="Times New Roman" w:hAnsi="Times New Roman" w:cs="Times New Roman"/>
                <w:sz w:val="24"/>
                <w:szCs w:val="24"/>
              </w:rPr>
            </w:pPr>
          </w:p>
          <w:p w:rsidR="006906F4" w:rsidRDefault="006906F4">
            <w:pPr>
              <w:pStyle w:val="normal0"/>
              <w:rPr>
                <w:rFonts w:ascii="Calibri" w:eastAsia="Calibri" w:hAnsi="Calibri" w:cs="Calibri"/>
              </w:rPr>
            </w:pPr>
          </w:p>
        </w:tc>
      </w:tr>
      <w:tr w:rsidR="006906F4" w:rsidTr="0054069C">
        <w:trPr>
          <w:cantSplit/>
          <w:trHeight w:val="790"/>
          <w:tblHeader/>
        </w:trPr>
        <w:tc>
          <w:tcPr>
            <w:tcW w:w="737" w:type="dxa"/>
          </w:tcPr>
          <w:p w:rsidR="006906F4" w:rsidRDefault="006906F4">
            <w:pPr>
              <w:pStyle w:val="normal0"/>
              <w:numPr>
                <w:ilvl w:val="0"/>
                <w:numId w:val="1"/>
              </w:numPr>
              <w:spacing w:after="160" w:line="259" w:lineRule="auto"/>
              <w:ind w:hanging="360"/>
              <w:rPr>
                <w:rFonts w:ascii="Calibri" w:eastAsia="Calibri" w:hAnsi="Calibri" w:cs="Calibri"/>
              </w:rPr>
            </w:pPr>
          </w:p>
        </w:tc>
        <w:tc>
          <w:tcPr>
            <w:tcW w:w="2406" w:type="dxa"/>
          </w:tcPr>
          <w:p w:rsidR="006906F4" w:rsidRDefault="0054069C">
            <w:pPr>
              <w:pStyle w:val="normal0"/>
              <w:rPr>
                <w:rFonts w:ascii="Calibri" w:eastAsia="Calibri" w:hAnsi="Calibri" w:cs="Calibri"/>
              </w:rPr>
            </w:pPr>
            <w:r>
              <w:rPr>
                <w:rFonts w:ascii="Calibri" w:eastAsia="Calibri" w:hAnsi="Calibri" w:cs="Calibri"/>
                <w:color w:val="222222"/>
              </w:rPr>
              <w:t>Accuracy</w:t>
            </w:r>
          </w:p>
        </w:tc>
        <w:tc>
          <w:tcPr>
            <w:tcW w:w="3369" w:type="dxa"/>
          </w:tcPr>
          <w:p w:rsidR="001E2001" w:rsidRPr="001E2001" w:rsidRDefault="001E2001" w:rsidP="001E2001">
            <w:pPr>
              <w:pStyle w:val="NormalWeb"/>
              <w:rPr>
                <w:rFonts w:asciiTheme="majorHAnsi" w:hAnsiTheme="majorHAnsi" w:cstheme="majorHAnsi"/>
                <w:sz w:val="20"/>
                <w:szCs w:val="20"/>
              </w:rPr>
            </w:pPr>
            <w:r w:rsidRPr="001E2001">
              <w:rPr>
                <w:rFonts w:asciiTheme="majorHAnsi" w:hAnsiTheme="majorHAnsi" w:cstheme="majorHAnsi"/>
                <w:sz w:val="20"/>
                <w:szCs w:val="20"/>
              </w:rPr>
              <w:t>Training Accuracy – 97%</w:t>
            </w:r>
            <w:r w:rsidRPr="001E2001">
              <w:rPr>
                <w:rFonts w:asciiTheme="majorHAnsi" w:hAnsiTheme="majorHAnsi" w:cstheme="majorHAnsi"/>
                <w:sz w:val="20"/>
                <w:szCs w:val="20"/>
              </w:rPr>
              <w:br/>
              <w:t>Validation Accuracy – 96%</w:t>
            </w:r>
          </w:p>
          <w:p w:rsidR="001E2001" w:rsidRPr="001E2001" w:rsidRDefault="001E2001" w:rsidP="001E2001">
            <w:pPr>
              <w:pStyle w:val="NormalWeb"/>
              <w:rPr>
                <w:rFonts w:asciiTheme="majorHAnsi" w:hAnsiTheme="majorHAnsi" w:cstheme="majorHAnsi"/>
                <w:sz w:val="20"/>
                <w:szCs w:val="20"/>
              </w:rPr>
            </w:pPr>
            <w:r w:rsidRPr="001E2001">
              <w:rPr>
                <w:rFonts w:asciiTheme="majorHAnsi" w:hAnsiTheme="majorHAnsi" w:cstheme="majorHAnsi"/>
                <w:sz w:val="20"/>
                <w:szCs w:val="20"/>
              </w:rPr>
              <w:t>The system accurately imports and processes employee data with minimal errors, ensuring reliable data handling and validation.</w:t>
            </w:r>
          </w:p>
          <w:p w:rsidR="006906F4" w:rsidRDefault="006906F4">
            <w:pPr>
              <w:pStyle w:val="normal0"/>
              <w:rPr>
                <w:rFonts w:ascii="Calibri" w:eastAsia="Calibri" w:hAnsi="Calibri" w:cs="Calibri"/>
              </w:rPr>
            </w:pPr>
          </w:p>
        </w:tc>
        <w:tc>
          <w:tcPr>
            <w:tcW w:w="3218" w:type="dxa"/>
          </w:tcPr>
          <w:p w:rsidR="0054069C" w:rsidRPr="0054069C" w:rsidRDefault="0054069C" w:rsidP="0054069C">
            <w:pPr>
              <w:pStyle w:val="normal0"/>
              <w:numPr>
                <w:ilvl w:val="0"/>
                <w:numId w:val="2"/>
              </w:numPr>
              <w:spacing w:line="276" w:lineRule="auto"/>
              <w:ind w:left="9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br/>
            </w:r>
            <w:r>
              <w:rPr>
                <w:rFonts w:ascii="Times New Roman" w:eastAsia="Times New Roman" w:hAnsi="Times New Roman" w:cs="Times New Roman"/>
                <w:noProof/>
                <w:sz w:val="24"/>
                <w:szCs w:val="24"/>
              </w:rPr>
              <w:drawing>
                <wp:inline distT="0" distB="0" distL="0" distR="0">
                  <wp:extent cx="1833604" cy="858069"/>
                  <wp:effectExtent l="19050" t="0" r="0" b="0"/>
                  <wp:docPr id="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cstate="print"/>
                          <a:srcRect l="50452" b="46541"/>
                          <a:stretch>
                            <a:fillRect/>
                          </a:stretch>
                        </pic:blipFill>
                        <pic:spPr bwMode="auto">
                          <a:xfrm>
                            <a:off x="0" y="0"/>
                            <a:ext cx="1835430" cy="858924"/>
                          </a:xfrm>
                          <a:prstGeom prst="rect">
                            <a:avLst/>
                          </a:prstGeom>
                          <a:noFill/>
                          <a:ln w="9525">
                            <a:noFill/>
                            <a:miter lim="800000"/>
                            <a:headEnd/>
                            <a:tailEnd/>
                          </a:ln>
                        </pic:spPr>
                      </pic:pic>
                    </a:graphicData>
                  </a:graphic>
                </wp:inline>
              </w:drawing>
            </w:r>
          </w:p>
          <w:p w:rsidR="006906F4" w:rsidRDefault="006906F4" w:rsidP="0054069C">
            <w:pPr>
              <w:pStyle w:val="normal0"/>
              <w:numPr>
                <w:ilvl w:val="0"/>
                <w:numId w:val="2"/>
              </w:numPr>
              <w:spacing w:line="276" w:lineRule="auto"/>
              <w:ind w:left="90"/>
              <w:jc w:val="both"/>
              <w:rPr>
                <w:rFonts w:ascii="Times New Roman" w:eastAsia="Times New Roman" w:hAnsi="Times New Roman" w:cs="Times New Roman"/>
                <w:sz w:val="24"/>
                <w:szCs w:val="24"/>
              </w:rPr>
            </w:pPr>
          </w:p>
        </w:tc>
      </w:tr>
      <w:tr w:rsidR="006906F4" w:rsidTr="0054069C">
        <w:trPr>
          <w:cantSplit/>
          <w:trHeight w:val="2672"/>
          <w:tblHeader/>
        </w:trPr>
        <w:tc>
          <w:tcPr>
            <w:tcW w:w="737" w:type="dxa"/>
          </w:tcPr>
          <w:p w:rsidR="006906F4" w:rsidRDefault="0054069C">
            <w:pPr>
              <w:pStyle w:val="normal0"/>
              <w:spacing w:after="160" w:line="259" w:lineRule="auto"/>
              <w:ind w:left="644" w:hanging="360"/>
              <w:rPr>
                <w:rFonts w:ascii="Calibri" w:eastAsia="Calibri" w:hAnsi="Calibri" w:cs="Calibri"/>
              </w:rPr>
            </w:pPr>
            <w:r>
              <w:rPr>
                <w:rFonts w:ascii="Calibri" w:eastAsia="Calibri" w:hAnsi="Calibri" w:cs="Calibri"/>
              </w:rPr>
              <w:t>3.</w:t>
            </w:r>
          </w:p>
        </w:tc>
        <w:tc>
          <w:tcPr>
            <w:tcW w:w="2406" w:type="dxa"/>
          </w:tcPr>
          <w:p w:rsidR="006906F4" w:rsidRDefault="0054069C">
            <w:pPr>
              <w:pStyle w:val="normal0"/>
              <w:rPr>
                <w:rFonts w:ascii="Calibri" w:eastAsia="Calibri" w:hAnsi="Calibri" w:cs="Calibri"/>
                <w:color w:val="222222"/>
              </w:rPr>
            </w:pPr>
            <w:r>
              <w:rPr>
                <w:rFonts w:ascii="Calibri" w:eastAsia="Calibri" w:hAnsi="Calibri" w:cs="Calibri"/>
                <w:color w:val="222222"/>
              </w:rPr>
              <w:t>Confidence Score (Only Yolo Projects)</w:t>
            </w:r>
          </w:p>
        </w:tc>
        <w:tc>
          <w:tcPr>
            <w:tcW w:w="3369" w:type="dxa"/>
          </w:tcPr>
          <w:p w:rsidR="006906F4" w:rsidRDefault="006906F4" w:rsidP="001E2001">
            <w:pPr>
              <w:pStyle w:val="NormalWeb"/>
              <w:rPr>
                <w:rFonts w:ascii="Calibri" w:eastAsia="Calibri" w:hAnsi="Calibri" w:cs="Calibri"/>
              </w:rPr>
            </w:pPr>
          </w:p>
        </w:tc>
        <w:tc>
          <w:tcPr>
            <w:tcW w:w="3218" w:type="dxa"/>
          </w:tcPr>
          <w:p w:rsidR="006906F4" w:rsidRDefault="006906F4">
            <w:pPr>
              <w:pStyle w:val="normal0"/>
              <w:rPr>
                <w:rFonts w:ascii="Calibri" w:eastAsia="Calibri" w:hAnsi="Calibri" w:cs="Calibri"/>
              </w:rPr>
            </w:pPr>
          </w:p>
          <w:p w:rsidR="006906F4" w:rsidRDefault="0054069C">
            <w:pPr>
              <w:pStyle w:val="normal0"/>
              <w:rPr>
                <w:rFonts w:ascii="Calibri" w:eastAsia="Calibri" w:hAnsi="Calibri" w:cs="Calibri"/>
              </w:rPr>
            </w:pPr>
            <w:r>
              <w:rPr>
                <w:rFonts w:ascii="Calibri" w:eastAsia="Calibri" w:hAnsi="Calibri" w:cs="Calibri"/>
                <w:noProof/>
              </w:rPr>
              <w:drawing>
                <wp:inline distT="0" distB="0" distL="0" distR="0">
                  <wp:extent cx="1762042" cy="588007"/>
                  <wp:effectExtent l="19050" t="0" r="0" b="0"/>
                  <wp:docPr id="1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cstate="print"/>
                          <a:srcRect t="53459" r="49548"/>
                          <a:stretch>
                            <a:fillRect/>
                          </a:stretch>
                        </pic:blipFill>
                        <pic:spPr bwMode="auto">
                          <a:xfrm>
                            <a:off x="0" y="0"/>
                            <a:ext cx="1763209" cy="588396"/>
                          </a:xfrm>
                          <a:prstGeom prst="rect">
                            <a:avLst/>
                          </a:prstGeom>
                          <a:noFill/>
                          <a:ln w="9525">
                            <a:noFill/>
                            <a:miter lim="800000"/>
                            <a:headEnd/>
                            <a:tailEnd/>
                          </a:ln>
                        </pic:spPr>
                      </pic:pic>
                    </a:graphicData>
                  </a:graphic>
                </wp:inline>
              </w:drawing>
            </w:r>
          </w:p>
          <w:p w:rsidR="0054069C" w:rsidRDefault="0054069C">
            <w:pPr>
              <w:pStyle w:val="normal0"/>
              <w:rPr>
                <w:rFonts w:ascii="Calibri" w:eastAsia="Calibri" w:hAnsi="Calibri" w:cs="Calibri"/>
                <w:noProof/>
              </w:rPr>
            </w:pPr>
            <w:r>
              <w:rPr>
                <w:rFonts w:ascii="Calibri" w:eastAsia="Calibri" w:hAnsi="Calibri" w:cs="Calibri"/>
                <w:noProof/>
              </w:rPr>
              <w:drawing>
                <wp:inline distT="0" distB="0" distL="0" distR="0">
                  <wp:extent cx="1762042" cy="832789"/>
                  <wp:effectExtent l="19050" t="0" r="0" b="0"/>
                  <wp:docPr id="1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 cstate="print"/>
                          <a:srcRect l="50034" t="54088"/>
                          <a:stretch>
                            <a:fillRect/>
                          </a:stretch>
                        </pic:blipFill>
                        <pic:spPr bwMode="auto">
                          <a:xfrm>
                            <a:off x="0" y="0"/>
                            <a:ext cx="1767202" cy="835228"/>
                          </a:xfrm>
                          <a:prstGeom prst="rect">
                            <a:avLst/>
                          </a:prstGeom>
                          <a:noFill/>
                          <a:ln w="9525">
                            <a:noFill/>
                            <a:miter lim="800000"/>
                            <a:headEnd/>
                            <a:tailEnd/>
                          </a:ln>
                        </pic:spPr>
                      </pic:pic>
                    </a:graphicData>
                  </a:graphic>
                </wp:inline>
              </w:drawing>
            </w:r>
          </w:p>
          <w:p w:rsidR="0054069C" w:rsidRDefault="0054069C">
            <w:pPr>
              <w:pStyle w:val="normal0"/>
              <w:rPr>
                <w:rFonts w:ascii="Calibri" w:eastAsia="Calibri" w:hAnsi="Calibri" w:cs="Calibri"/>
                <w:noProof/>
              </w:rPr>
            </w:pPr>
          </w:p>
          <w:p w:rsidR="006906F4" w:rsidRDefault="006906F4">
            <w:pPr>
              <w:pStyle w:val="normal0"/>
              <w:rPr>
                <w:rFonts w:ascii="Calibri" w:eastAsia="Calibri" w:hAnsi="Calibri" w:cs="Calibri"/>
              </w:rPr>
            </w:pPr>
          </w:p>
        </w:tc>
      </w:tr>
    </w:tbl>
    <w:p w:rsidR="006906F4" w:rsidRDefault="006906F4">
      <w:pPr>
        <w:pStyle w:val="normal0"/>
        <w:spacing w:after="160" w:line="259" w:lineRule="auto"/>
        <w:rPr>
          <w:rFonts w:ascii="Calibri" w:eastAsia="Calibri" w:hAnsi="Calibri" w:cs="Calibri"/>
        </w:rPr>
      </w:pPr>
    </w:p>
    <w:p w:rsidR="006906F4" w:rsidRDefault="006906F4">
      <w:pPr>
        <w:pStyle w:val="normal0"/>
      </w:pPr>
    </w:p>
    <w:p w:rsidR="006906F4" w:rsidRDefault="006906F4">
      <w:pPr>
        <w:pStyle w:val="normal0"/>
      </w:pPr>
    </w:p>
    <w:p w:rsidR="006906F4" w:rsidRDefault="006906F4">
      <w:pPr>
        <w:pStyle w:val="normal0"/>
      </w:pPr>
    </w:p>
    <w:sectPr w:rsidR="006906F4" w:rsidSect="006906F4">
      <w:pgSz w:w="12240" w:h="15840"/>
      <w:pgMar w:top="1440" w:right="1440" w:bottom="1440" w:left="1440" w:header="720" w:footer="720" w:gutter="0"/>
      <w:pgNumType w:start="1"/>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02D4233"/>
    <w:multiLevelType w:val="multilevel"/>
    <w:tmpl w:val="DC621C7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nsid w:val="40BF297C"/>
    <w:multiLevelType w:val="multilevel"/>
    <w:tmpl w:val="652A6420"/>
    <w:lvl w:ilvl="0">
      <w:start w:val="1"/>
      <w:numFmt w:val="decimal"/>
      <w:lvlText w:val="%1."/>
      <w:lvlJc w:val="left"/>
      <w:pPr>
        <w:ind w:left="644" w:hanging="359"/>
      </w:pPr>
      <w:rPr>
        <w:u w:val="none"/>
      </w:rPr>
    </w:lvl>
    <w:lvl w:ilvl="1">
      <w:start w:val="1"/>
      <w:numFmt w:val="lowerLetter"/>
      <w:lvlText w:val="%2."/>
      <w:lvlJc w:val="left"/>
      <w:pPr>
        <w:ind w:left="1364" w:hanging="360"/>
      </w:pPr>
      <w:rPr>
        <w:u w:val="none"/>
      </w:rPr>
    </w:lvl>
    <w:lvl w:ilvl="2">
      <w:start w:val="1"/>
      <w:numFmt w:val="lowerRoman"/>
      <w:lvlText w:val="%3."/>
      <w:lvlJc w:val="right"/>
      <w:pPr>
        <w:ind w:left="2084" w:hanging="180"/>
      </w:pPr>
      <w:rPr>
        <w:u w:val="none"/>
      </w:rPr>
    </w:lvl>
    <w:lvl w:ilvl="3">
      <w:start w:val="1"/>
      <w:numFmt w:val="decimal"/>
      <w:lvlText w:val="%4."/>
      <w:lvlJc w:val="left"/>
      <w:pPr>
        <w:ind w:left="2804" w:hanging="360"/>
      </w:pPr>
      <w:rPr>
        <w:u w:val="none"/>
      </w:rPr>
    </w:lvl>
    <w:lvl w:ilvl="4">
      <w:start w:val="1"/>
      <w:numFmt w:val="lowerLetter"/>
      <w:lvlText w:val="%5."/>
      <w:lvlJc w:val="left"/>
      <w:pPr>
        <w:ind w:left="3524" w:hanging="360"/>
      </w:pPr>
      <w:rPr>
        <w:u w:val="none"/>
      </w:rPr>
    </w:lvl>
    <w:lvl w:ilvl="5">
      <w:start w:val="1"/>
      <w:numFmt w:val="lowerRoman"/>
      <w:lvlText w:val="%6."/>
      <w:lvlJc w:val="right"/>
      <w:pPr>
        <w:ind w:left="4244" w:hanging="180"/>
      </w:pPr>
      <w:rPr>
        <w:u w:val="none"/>
      </w:rPr>
    </w:lvl>
    <w:lvl w:ilvl="6">
      <w:start w:val="1"/>
      <w:numFmt w:val="decimal"/>
      <w:lvlText w:val="%7."/>
      <w:lvlJc w:val="left"/>
      <w:pPr>
        <w:ind w:left="4964" w:hanging="360"/>
      </w:pPr>
      <w:rPr>
        <w:u w:val="none"/>
      </w:rPr>
    </w:lvl>
    <w:lvl w:ilvl="7">
      <w:start w:val="1"/>
      <w:numFmt w:val="lowerLetter"/>
      <w:lvlText w:val="%8."/>
      <w:lvlJc w:val="left"/>
      <w:pPr>
        <w:ind w:left="5684" w:hanging="360"/>
      </w:pPr>
      <w:rPr>
        <w:u w:val="none"/>
      </w:rPr>
    </w:lvl>
    <w:lvl w:ilvl="8">
      <w:start w:val="1"/>
      <w:numFmt w:val="lowerRoman"/>
      <w:lvlText w:val="%9."/>
      <w:lvlJc w:val="right"/>
      <w:pPr>
        <w:ind w:left="6404" w:hanging="180"/>
      </w:pPr>
      <w:rPr>
        <w:u w:val="none"/>
      </w:r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characterSpacingControl w:val="doNotCompress"/>
  <w:compat/>
  <w:rsids>
    <w:rsidRoot w:val="006906F4"/>
    <w:rsid w:val="001E2001"/>
    <w:rsid w:val="003C4781"/>
    <w:rsid w:val="0045203B"/>
    <w:rsid w:val="0054069C"/>
    <w:rsid w:val="006906F4"/>
    <w:rsid w:val="00787DB5"/>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87DB5"/>
  </w:style>
  <w:style w:type="paragraph" w:styleId="Heading1">
    <w:name w:val="heading 1"/>
    <w:basedOn w:val="normal0"/>
    <w:next w:val="normal0"/>
    <w:rsid w:val="006906F4"/>
    <w:pPr>
      <w:keepNext/>
      <w:keepLines/>
      <w:spacing w:before="400" w:after="120"/>
      <w:outlineLvl w:val="0"/>
    </w:pPr>
    <w:rPr>
      <w:sz w:val="40"/>
      <w:szCs w:val="40"/>
    </w:rPr>
  </w:style>
  <w:style w:type="paragraph" w:styleId="Heading2">
    <w:name w:val="heading 2"/>
    <w:basedOn w:val="normal0"/>
    <w:next w:val="normal0"/>
    <w:rsid w:val="006906F4"/>
    <w:pPr>
      <w:keepNext/>
      <w:keepLines/>
      <w:spacing w:before="360" w:after="120"/>
      <w:outlineLvl w:val="1"/>
    </w:pPr>
    <w:rPr>
      <w:sz w:val="32"/>
      <w:szCs w:val="32"/>
    </w:rPr>
  </w:style>
  <w:style w:type="paragraph" w:styleId="Heading3">
    <w:name w:val="heading 3"/>
    <w:basedOn w:val="normal0"/>
    <w:next w:val="normal0"/>
    <w:rsid w:val="006906F4"/>
    <w:pPr>
      <w:keepNext/>
      <w:keepLines/>
      <w:spacing w:before="320" w:after="80"/>
      <w:outlineLvl w:val="2"/>
    </w:pPr>
    <w:rPr>
      <w:color w:val="434343"/>
      <w:sz w:val="28"/>
      <w:szCs w:val="28"/>
    </w:rPr>
  </w:style>
  <w:style w:type="paragraph" w:styleId="Heading4">
    <w:name w:val="heading 4"/>
    <w:basedOn w:val="normal0"/>
    <w:next w:val="normal0"/>
    <w:rsid w:val="006906F4"/>
    <w:pPr>
      <w:keepNext/>
      <w:keepLines/>
      <w:spacing w:before="280" w:after="80"/>
      <w:outlineLvl w:val="3"/>
    </w:pPr>
    <w:rPr>
      <w:color w:val="666666"/>
      <w:sz w:val="24"/>
      <w:szCs w:val="24"/>
    </w:rPr>
  </w:style>
  <w:style w:type="paragraph" w:styleId="Heading5">
    <w:name w:val="heading 5"/>
    <w:basedOn w:val="normal0"/>
    <w:next w:val="normal0"/>
    <w:rsid w:val="006906F4"/>
    <w:pPr>
      <w:keepNext/>
      <w:keepLines/>
      <w:spacing w:before="240" w:after="80"/>
      <w:outlineLvl w:val="4"/>
    </w:pPr>
    <w:rPr>
      <w:color w:val="666666"/>
    </w:rPr>
  </w:style>
  <w:style w:type="paragraph" w:styleId="Heading6">
    <w:name w:val="heading 6"/>
    <w:basedOn w:val="normal0"/>
    <w:next w:val="normal0"/>
    <w:rsid w:val="006906F4"/>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0">
    <w:name w:val="normal"/>
    <w:rsid w:val="006906F4"/>
  </w:style>
  <w:style w:type="paragraph" w:styleId="Title">
    <w:name w:val="Title"/>
    <w:basedOn w:val="normal0"/>
    <w:next w:val="normal0"/>
    <w:rsid w:val="006906F4"/>
    <w:pPr>
      <w:keepNext/>
      <w:keepLines/>
      <w:spacing w:after="60"/>
    </w:pPr>
    <w:rPr>
      <w:sz w:val="52"/>
      <w:szCs w:val="52"/>
    </w:rPr>
  </w:style>
  <w:style w:type="paragraph" w:styleId="Subtitle">
    <w:name w:val="Subtitle"/>
    <w:basedOn w:val="normal0"/>
    <w:next w:val="normal0"/>
    <w:rsid w:val="006906F4"/>
    <w:pPr>
      <w:keepNext/>
      <w:keepLines/>
      <w:spacing w:after="320"/>
    </w:pPr>
    <w:rPr>
      <w:color w:val="666666"/>
      <w:sz w:val="30"/>
      <w:szCs w:val="30"/>
    </w:rPr>
  </w:style>
  <w:style w:type="table" w:customStyle="1" w:styleId="a">
    <w:basedOn w:val="TableNormal"/>
    <w:rsid w:val="006906F4"/>
    <w:pPr>
      <w:spacing w:line="240" w:lineRule="auto"/>
    </w:pPr>
    <w:tblPr>
      <w:tblStyleRowBandSize w:val="1"/>
      <w:tblStyleColBandSize w:val="1"/>
      <w:tblInd w:w="0" w:type="dxa"/>
      <w:tblCellMar>
        <w:top w:w="0" w:type="dxa"/>
        <w:left w:w="108" w:type="dxa"/>
        <w:bottom w:w="0" w:type="dxa"/>
        <w:right w:w="108" w:type="dxa"/>
      </w:tblCellMar>
    </w:tblPr>
  </w:style>
  <w:style w:type="table" w:customStyle="1" w:styleId="a0">
    <w:basedOn w:val="TableNormal"/>
    <w:rsid w:val="006906F4"/>
    <w:pPr>
      <w:spacing w:line="240" w:lineRule="auto"/>
    </w:pPr>
    <w:tblPr>
      <w:tblStyleRowBandSize w:val="1"/>
      <w:tblStyleColBandSize w:val="1"/>
      <w:tblInd w:w="0" w:type="dxa"/>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45203B"/>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5203B"/>
    <w:rPr>
      <w:rFonts w:ascii="Tahoma" w:hAnsi="Tahoma" w:cs="Tahoma"/>
      <w:sz w:val="16"/>
      <w:szCs w:val="16"/>
    </w:rPr>
  </w:style>
  <w:style w:type="paragraph" w:styleId="NormalWeb">
    <w:name w:val="Normal (Web)"/>
    <w:basedOn w:val="Normal"/>
    <w:uiPriority w:val="99"/>
    <w:semiHidden/>
    <w:unhideWhenUsed/>
    <w:rsid w:val="001E2001"/>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w:divs>
    <w:div w:id="189924809">
      <w:bodyDiv w:val="1"/>
      <w:marLeft w:val="0"/>
      <w:marRight w:val="0"/>
      <w:marTop w:val="0"/>
      <w:marBottom w:val="0"/>
      <w:divBdr>
        <w:top w:val="none" w:sz="0" w:space="0" w:color="auto"/>
        <w:left w:val="none" w:sz="0" w:space="0" w:color="auto"/>
        <w:bottom w:val="none" w:sz="0" w:space="0" w:color="auto"/>
        <w:right w:val="none" w:sz="0" w:space="0" w:color="auto"/>
      </w:divBdr>
    </w:div>
    <w:div w:id="137920529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2</Pages>
  <Words>130</Words>
  <Characters>741</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admin</cp:lastModifiedBy>
  <cp:revision>4</cp:revision>
  <dcterms:created xsi:type="dcterms:W3CDTF">2026-04-12T14:35:00Z</dcterms:created>
  <dcterms:modified xsi:type="dcterms:W3CDTF">2026-04-13T14:18:00Z</dcterms:modified>
</cp:coreProperties>
</file>