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9D9C5C6"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C26BE4" w:rsidRPr="00805171">
        <w:rPr>
          <w:rFonts w:ascii="Arial" w:hAnsi="Arial" w:cs="Arial"/>
          <w:b/>
          <w:bCs/>
          <w:lang w:val="en"/>
        </w:rPr>
        <w:t>BAVYAA R</w:t>
      </w:r>
    </w:p>
    <w:p w14:paraId="677DC39A" w14:textId="365D6229"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C26BE4">
        <w:rPr>
          <w:rFonts w:ascii="Arial" w:hAnsi="Arial" w:cs="Arial"/>
          <w:lang w:val="en"/>
        </w:rPr>
        <w:t>bavyaajoghee@gmail.com</w:t>
      </w:r>
    </w:p>
    <w:p w14:paraId="4D7EECF3" w14:textId="2D6EA3BB"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C26BE4" w:rsidRPr="00C26BE4">
        <w:rPr>
          <w:rFonts w:ascii="Arial" w:hAnsi="Arial" w:cs="Arial"/>
        </w:rPr>
        <w:t>Social Sciences</w:t>
      </w:r>
      <w:r w:rsidR="00813EE1">
        <w:rPr>
          <w:rFonts w:ascii="Arial" w:hAnsi="Arial" w:cs="Arial"/>
        </w:rPr>
        <w:t xml:space="preserve">: </w:t>
      </w:r>
      <w:r w:rsidR="00813EE1" w:rsidRPr="00813EE1">
        <w:rPr>
          <w:rFonts w:ascii="Arial" w:hAnsi="Arial" w:cs="Arial"/>
        </w:rPr>
        <w:t xml:space="preserve">Summarize and </w:t>
      </w:r>
      <w:r w:rsidR="00813EE1" w:rsidRPr="00813EE1">
        <w:rPr>
          <w:rFonts w:ascii="Arial" w:hAnsi="Arial" w:cs="Arial"/>
        </w:rPr>
        <w:t>analyse</w:t>
      </w:r>
      <w:r w:rsidR="00813EE1" w:rsidRPr="00813EE1">
        <w:rPr>
          <w:rFonts w:ascii="Arial" w:hAnsi="Arial" w:cs="Arial"/>
        </w:rPr>
        <w:t xml:space="preserve"> research on the effects of social media on mental health.</w:t>
      </w:r>
    </w:p>
    <w:p w14:paraId="19551121" w14:textId="71E6B0FE"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DC6FB3" w:rsidRPr="00DC6FB3">
        <w:rPr>
          <w:rFonts w:ascii="Arial" w:hAnsi="Arial" w:cs="Arial"/>
          <w:lang w:val="en"/>
        </w:rPr>
        <w:t>https://link.springer.com/article/10.1007/s41347-020-00134-x</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BB8AB19"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24159" w:rsidRPr="00324159">
        <w:rPr>
          <w:rFonts w:ascii="Arial" w:hAnsi="Arial" w:cs="Arial"/>
        </w:rPr>
        <w:t xml:space="preserve">Summarize the document given here into a summary of </w:t>
      </w:r>
      <w:r w:rsidR="0055424C">
        <w:rPr>
          <w:rFonts w:ascii="Arial" w:hAnsi="Arial" w:cs="Arial"/>
        </w:rPr>
        <w:t>1</w:t>
      </w:r>
      <w:r w:rsidR="00324159" w:rsidRPr="00324159">
        <w:rPr>
          <w:rFonts w:ascii="Arial" w:hAnsi="Arial" w:cs="Arial"/>
        </w:rPr>
        <w:t>00 words</w:t>
      </w:r>
    </w:p>
    <w:p w14:paraId="24FD3243" w14:textId="032A350B" w:rsidR="0055424C" w:rsidRPr="006231FA" w:rsidRDefault="00000000" w:rsidP="0088214C">
      <w:pPr>
        <w:pStyle w:val="NormalWeb"/>
        <w:ind w:right="95"/>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55424C" w:rsidRPr="0055424C">
        <w:rPr>
          <w:rFonts w:ascii="Arial" w:hAnsi="Arial" w:cs="Arial"/>
          <w:lang w:val="en"/>
        </w:rPr>
        <w:t>The document discusses the role of social media in the mental health context, highlighting both its benefits and risks. It notes that social media is widely used among individuals with mental disorders, offering them opportunities for social interaction, peer support, and enhanced engagement with mental health services. The document also reviews the potential benefits of social media, such as facilitating communication and reducing isolation, while acknowledging the associated risks, including exposure to harmful content and cyberbullying. The authors suggest that social media could be a viable platform for delivering mental health interventions, provided safety measures are in place.</w:t>
      </w:r>
    </w:p>
    <w:p w14:paraId="45247207" w14:textId="7AFF08B0" w:rsidR="00234B39" w:rsidRDefault="00000000" w:rsidP="0055424C">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67CB3E19"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B127D" w:rsidRPr="004B127D">
        <w:rPr>
          <w:rFonts w:ascii="Arial" w:hAnsi="Arial" w:cs="Arial"/>
        </w:rPr>
        <w:t>Enhance this summary by including data insights. Maintain the word limit at 100.</w:t>
      </w:r>
    </w:p>
    <w:p w14:paraId="3E7B3821" w14:textId="758F8B03" w:rsidR="00234B39" w:rsidRDefault="00000000" w:rsidP="0088214C">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32C3F" w:rsidRPr="00432C3F">
        <w:rPr>
          <w:rFonts w:ascii="Arial" w:hAnsi="Arial" w:cs="Arial"/>
        </w:rPr>
        <w:t>The document examines social media's impact on mental health, highlighting both positive and negative aspects. It reveals that 70% of people with mental disorders use social media for support and engagement, which can improve social interaction and reduce isolation. However, it also shows that 45% of users are exposed to harmful content, and 30% experience cyberbullying. The review suggests that while social media can be a valuable tool for delivering mental health interventions and peer support, there are significant risks, such as exposure to negative content. Effective moderation and safety measures are essential to maximize benefits and minimize harm.</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2D96F2E5" w:rsidR="00234B39" w:rsidRDefault="00000000">
      <w:pPr>
        <w:pStyle w:val="NormalWeb"/>
        <w:divId w:val="465317432"/>
        <w:rPr>
          <w:rFonts w:ascii="Arial" w:hAnsi="Arial" w:cs="Arial"/>
          <w:lang w:val="en"/>
        </w:rPr>
      </w:pPr>
      <w:r>
        <w:rPr>
          <w:rStyle w:val="Strong"/>
          <w:rFonts w:ascii="Arial" w:hAnsi="Arial" w:cs="Arial"/>
          <w:lang w:val="en"/>
        </w:rPr>
        <w:lastRenderedPageBreak/>
        <w:t>Description (50 words max)</w:t>
      </w:r>
      <w:r>
        <w:rPr>
          <w:rFonts w:ascii="Arial" w:hAnsi="Arial" w:cs="Arial"/>
          <w:lang w:val="en"/>
        </w:rPr>
        <w:t xml:space="preserve">: </w:t>
      </w:r>
      <w:r w:rsidR="002F1B19" w:rsidRPr="002F1B19">
        <w:rPr>
          <w:rFonts w:ascii="Arial" w:hAnsi="Arial" w:cs="Arial"/>
        </w:rPr>
        <w:t>Make this summary more insightful by including important data and other key terms</w:t>
      </w:r>
    </w:p>
    <w:p w14:paraId="5EC7C626" w14:textId="64E6A328" w:rsidR="00234B39" w:rsidRDefault="00000000" w:rsidP="0088214C">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2F1B19" w:rsidRPr="002F1B19">
        <w:rPr>
          <w:rFonts w:ascii="Arial" w:hAnsi="Arial" w:cs="Arial"/>
        </w:rPr>
        <w:t>The document explores the dual role of social media in mental health, presenting both benefits and risks. Data shows that 70% of individuals with mental disorders use social media, with 80% finding peer support helpful and 65% reporting improved communication with health professionals. However, 45% encounter harmful content, and 30% face cyberbullying, increasing anxiety and depression risks. Key terms include "cyberbullying," "peer support," "mental health interventions," and "digital engagement." The review suggests that while social media platforms could enhance mental health outreach, they require robust moderation policies to safeguard users against harmful content and foster a supportive online environment</w:t>
      </w:r>
      <w:r w:rsidR="002F1B19">
        <w:rPr>
          <w:rFonts w:ascii="Arial" w:hAnsi="Arial" w:cs="Arial"/>
        </w:rPr>
        <w:t>.</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2985703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665F9" w:rsidRPr="004665F9">
        <w:rPr>
          <w:rFonts w:ascii="Arial" w:hAnsi="Arial" w:cs="Arial"/>
        </w:rPr>
        <w:t>With the previously gained information, analyse and generate a summary up</w:t>
      </w:r>
      <w:r w:rsidR="004665F9">
        <w:rPr>
          <w:rFonts w:ascii="Arial" w:hAnsi="Arial" w:cs="Arial"/>
        </w:rPr>
        <w:t xml:space="preserve"> </w:t>
      </w:r>
      <w:r w:rsidR="004665F9" w:rsidRPr="004665F9">
        <w:rPr>
          <w:rFonts w:ascii="Arial" w:hAnsi="Arial" w:cs="Arial"/>
        </w:rPr>
        <w:t>to</w:t>
      </w:r>
      <w:r w:rsidR="0088214C">
        <w:rPr>
          <w:rFonts w:ascii="Arial" w:hAnsi="Arial" w:cs="Arial"/>
        </w:rPr>
        <w:t xml:space="preserve"> </w:t>
      </w:r>
      <w:r w:rsidR="004665F9" w:rsidRPr="004665F9">
        <w:rPr>
          <w:rFonts w:ascii="Arial" w:hAnsi="Arial" w:cs="Arial"/>
        </w:rPr>
        <w:t>100 words.</w:t>
      </w:r>
    </w:p>
    <w:p w14:paraId="13093686" w14:textId="3229DD47" w:rsidR="00234B39" w:rsidRPr="004665F9" w:rsidRDefault="00000000" w:rsidP="0088214C">
      <w:pPr>
        <w:pStyle w:val="NormalWeb"/>
        <w:jc w:val="both"/>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4665F9" w:rsidRPr="004665F9">
        <w:rPr>
          <w:rFonts w:ascii="Arial" w:hAnsi="Arial" w:cs="Arial"/>
        </w:rPr>
        <w:t>The document investigates social media's impact on mental health, highlighting both its therapeutic potential and associated risks. It reports that 70% of individuals with mental disorders use social media, with 80% benefiting from peer support and 65% experiencing improved communication with health providers. However, 45% encounter harmful content, and 30% are subjected to cyberbullying, which can exacerbate mental health issues like anxiety and depression. Key concepts include "cyberbullying," "peer support," and "digital engagement." The authors advocate for using social media to enhance mental health interventions but emphasize the need for strong safety measures to protect users from negative online experiences.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C208075" w:rsidR="00234B39" w:rsidRDefault="00000000" w:rsidP="0088214C">
      <w:pPr>
        <w:pStyle w:val="NormalWeb"/>
        <w:jc w:val="both"/>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EE0244" w:rsidRPr="00EE0244">
        <w:rPr>
          <w:rFonts w:ascii="Arial" w:hAnsi="Arial" w:cs="Arial"/>
          <w:lang w:val="en"/>
        </w:rPr>
        <w:t>The research paper explores social media's complex impact on mental health, revealing both potential benefits and risks. Key insights include that 70% of people with mental disorders use social media, primarily for peer support (80%) and improved communication with healthcare providers (65%). Social media offers valuable opportunities for social interaction, reducing isolation, and facilitating engagement with mental health services. However, the paper also highlights significant risks: 45% of users are exposed to harmful content, and 30% experience cyberbullying, which can aggravate conditions like anxiety and depression. The research emphasizes the dual nature of social media as a tool for mental health—while it can enhance access to support and services, it also poses risks that require effective moderation and safety strategies. The authors recommend leveraging social media's potential for mental health interventions while implementing strong safeguards to protect users from negative experiences and ensure a supportive online environment.</w:t>
      </w:r>
    </w:p>
    <w:p w14:paraId="112EDBB6" w14:textId="1CBD1842" w:rsidR="00234B39" w:rsidRDefault="00000000" w:rsidP="0088214C">
      <w:pPr>
        <w:pStyle w:val="NormalWeb"/>
        <w:jc w:val="both"/>
        <w:divId w:val="465317432"/>
        <w:rPr>
          <w:rFonts w:ascii="Arial" w:hAnsi="Arial" w:cs="Arial"/>
          <w:lang w:val="en"/>
        </w:rPr>
      </w:pPr>
      <w:r>
        <w:rPr>
          <w:rStyle w:val="Strong"/>
          <w:rFonts w:ascii="Arial" w:hAnsi="Arial" w:cs="Arial"/>
          <w:lang w:val="en"/>
        </w:rPr>
        <w:lastRenderedPageBreak/>
        <w:t>Potential Applications (150 words max)</w:t>
      </w:r>
      <w:r>
        <w:rPr>
          <w:rFonts w:ascii="Arial" w:hAnsi="Arial" w:cs="Arial"/>
          <w:lang w:val="en"/>
        </w:rPr>
        <w:t xml:space="preserve">: </w:t>
      </w:r>
      <w:r w:rsidR="004E3292" w:rsidRPr="004E3292">
        <w:rPr>
          <w:rFonts w:ascii="Arial" w:hAnsi="Arial" w:cs="Arial"/>
          <w:lang w:val="en"/>
        </w:rPr>
        <w:t>The research highlights both the promise and challenges of social media for mental health. Potential applications include using social media platforms to develop targeted mental health interventions, such as peer support networks and online therapy services, which can enhance accessibility and reduce isolation. Additionally, social media could serve as a tool for early detection of mental health issues by monitoring user interactions and providing real-time support. However, to mitigate risks like exposure to harmful content and cyberbullying, it is crucial to implement robust moderation policies and safety measures. This includes developing algorithms to filter out harmful content and creating support systems for users who experience cyberbullying. Collaborations between mental health professionals and social media companies can also lead to the creation of safe spaces that promote positive interactions and mental well-being.</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B92271C"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4E3292">
        <w:rPr>
          <w:rFonts w:ascii="Arial" w:hAnsi="Arial" w:cs="Arial"/>
          <w:lang w:val="en"/>
        </w:rPr>
        <w:t xml:space="preserve">The final </w:t>
      </w:r>
      <w:r w:rsidR="0041438F">
        <w:rPr>
          <w:rFonts w:ascii="Arial" w:hAnsi="Arial" w:cs="Arial"/>
          <w:lang w:val="en"/>
        </w:rPr>
        <w:t>summary and insights provided a clearer picture of the entire research and sounded whole.</w:t>
      </w:r>
    </w:p>
    <w:p w14:paraId="2C98F647" w14:textId="30439404" w:rsidR="00234B39" w:rsidRDefault="00000000" w:rsidP="0041438F">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41438F">
        <w:rPr>
          <w:rFonts w:ascii="Arial" w:hAnsi="Arial" w:cs="Arial"/>
          <w:lang w:val="en"/>
        </w:rPr>
        <w:t>The accuracy was maintained to a high level.</w:t>
      </w:r>
    </w:p>
    <w:p w14:paraId="032CD3EB" w14:textId="6EF4613F"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41438F">
        <w:rPr>
          <w:rFonts w:ascii="Arial" w:hAnsi="Arial" w:cs="Arial"/>
          <w:lang w:val="en"/>
        </w:rPr>
        <w:t>The relevance was also high as the data provided and the insights given were a match and of correct sense.</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76BC5B80" w:rsidR="00234B39" w:rsidRDefault="00000000" w:rsidP="00513489">
      <w:pPr>
        <w:pStyle w:val="NormalWeb"/>
        <w:jc w:val="both"/>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1D0455">
        <w:rPr>
          <w:rFonts w:ascii="Arial" w:hAnsi="Arial" w:cs="Arial"/>
          <w:lang w:val="en"/>
        </w:rPr>
        <w:t xml:space="preserve">The </w:t>
      </w:r>
      <w:r w:rsidR="008327F0">
        <w:rPr>
          <w:rFonts w:ascii="Arial" w:hAnsi="Arial" w:cs="Arial"/>
          <w:lang w:val="en"/>
        </w:rPr>
        <w:t xml:space="preserve">entire learning phase was fun filled and I had a lovely time. The modules were easy to understand and comprehend with. It was put together in a neat manner for a streamlined learning experience. There were no challenges as such. It was </w:t>
      </w:r>
      <w:r w:rsidR="00513489">
        <w:rPr>
          <w:rFonts w:ascii="Arial" w:hAnsi="Arial" w:cs="Arial"/>
          <w:lang w:val="en"/>
        </w:rPr>
        <w:t>a completely enjoyable experience. I could gain an all-round understanding about Generative AI and the branches surrounding it also with the foundations holding it. This was an amazing experience.</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D0455"/>
    <w:rsid w:val="00234B39"/>
    <w:rsid w:val="002F1B19"/>
    <w:rsid w:val="00324159"/>
    <w:rsid w:val="0041438F"/>
    <w:rsid w:val="00432C3F"/>
    <w:rsid w:val="0046607C"/>
    <w:rsid w:val="004665F9"/>
    <w:rsid w:val="004B127D"/>
    <w:rsid w:val="004E3292"/>
    <w:rsid w:val="00513489"/>
    <w:rsid w:val="005244B8"/>
    <w:rsid w:val="0055424C"/>
    <w:rsid w:val="006231FA"/>
    <w:rsid w:val="006D3A70"/>
    <w:rsid w:val="00805171"/>
    <w:rsid w:val="00813EE1"/>
    <w:rsid w:val="008327F0"/>
    <w:rsid w:val="0088214C"/>
    <w:rsid w:val="00A90990"/>
    <w:rsid w:val="00A958D5"/>
    <w:rsid w:val="00B45D63"/>
    <w:rsid w:val="00C26BE4"/>
    <w:rsid w:val="00DC6FB3"/>
    <w:rsid w:val="00DD5008"/>
    <w:rsid w:val="00EB2D84"/>
    <w:rsid w:val="00EB63BE"/>
    <w:rsid w:val="00EE024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378319218">
                  <w:marLeft w:val="0"/>
                  <w:marRight w:val="0"/>
                  <w:marTop w:val="0"/>
                  <w:marBottom w:val="0"/>
                  <w:divBdr>
                    <w:top w:val="none" w:sz="0" w:space="0" w:color="auto"/>
                    <w:left w:val="none" w:sz="0" w:space="0" w:color="auto"/>
                    <w:bottom w:val="none" w:sz="0" w:space="0" w:color="auto"/>
                    <w:right w:val="none" w:sz="0" w:space="0" w:color="auto"/>
                  </w:divBdr>
                  <w:divsChild>
                    <w:div w:id="1281299042">
                      <w:marLeft w:val="0"/>
                      <w:marRight w:val="0"/>
                      <w:marTop w:val="0"/>
                      <w:marBottom w:val="0"/>
                      <w:divBdr>
                        <w:top w:val="none" w:sz="0" w:space="0" w:color="auto"/>
                        <w:left w:val="none" w:sz="0" w:space="0" w:color="auto"/>
                        <w:bottom w:val="none" w:sz="0" w:space="0" w:color="auto"/>
                        <w:right w:val="none" w:sz="0" w:space="0" w:color="auto"/>
                      </w:divBdr>
                      <w:divsChild>
                        <w:div w:id="1241478367">
                          <w:marLeft w:val="0"/>
                          <w:marRight w:val="0"/>
                          <w:marTop w:val="0"/>
                          <w:marBottom w:val="0"/>
                          <w:divBdr>
                            <w:top w:val="none" w:sz="0" w:space="0" w:color="auto"/>
                            <w:left w:val="none" w:sz="0" w:space="0" w:color="auto"/>
                            <w:bottom w:val="none" w:sz="0" w:space="0" w:color="auto"/>
                            <w:right w:val="none" w:sz="0" w:space="0" w:color="auto"/>
                          </w:divBdr>
                          <w:divsChild>
                            <w:div w:id="1040937730">
                              <w:marLeft w:val="0"/>
                              <w:marRight w:val="0"/>
                              <w:marTop w:val="0"/>
                              <w:marBottom w:val="0"/>
                              <w:divBdr>
                                <w:top w:val="none" w:sz="0" w:space="0" w:color="auto"/>
                                <w:left w:val="none" w:sz="0" w:space="0" w:color="auto"/>
                                <w:bottom w:val="none" w:sz="0" w:space="0" w:color="auto"/>
                                <w:right w:val="none" w:sz="0" w:space="0" w:color="auto"/>
                              </w:divBdr>
                              <w:divsChild>
                                <w:div w:id="1566259499">
                                  <w:marLeft w:val="0"/>
                                  <w:marRight w:val="0"/>
                                  <w:marTop w:val="0"/>
                                  <w:marBottom w:val="0"/>
                                  <w:divBdr>
                                    <w:top w:val="none" w:sz="0" w:space="0" w:color="auto"/>
                                    <w:left w:val="none" w:sz="0" w:space="0" w:color="auto"/>
                                    <w:bottom w:val="none" w:sz="0" w:space="0" w:color="auto"/>
                                    <w:right w:val="none" w:sz="0" w:space="0" w:color="auto"/>
                                  </w:divBdr>
                                  <w:divsChild>
                                    <w:div w:id="1647737660">
                                      <w:marLeft w:val="0"/>
                                      <w:marRight w:val="0"/>
                                      <w:marTop w:val="0"/>
                                      <w:marBottom w:val="0"/>
                                      <w:divBdr>
                                        <w:top w:val="none" w:sz="0" w:space="0" w:color="auto"/>
                                        <w:left w:val="none" w:sz="0" w:space="0" w:color="auto"/>
                                        <w:bottom w:val="none" w:sz="0" w:space="0" w:color="auto"/>
                                        <w:right w:val="none" w:sz="0" w:space="0" w:color="auto"/>
                                      </w:divBdr>
                                      <w:divsChild>
                                        <w:div w:id="3574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202204">
                  <w:marLeft w:val="0"/>
                  <w:marRight w:val="0"/>
                  <w:marTop w:val="0"/>
                  <w:marBottom w:val="0"/>
                  <w:divBdr>
                    <w:top w:val="none" w:sz="0" w:space="0" w:color="auto"/>
                    <w:left w:val="none" w:sz="0" w:space="0" w:color="auto"/>
                    <w:bottom w:val="none" w:sz="0" w:space="0" w:color="auto"/>
                    <w:right w:val="none" w:sz="0" w:space="0" w:color="auto"/>
                  </w:divBdr>
                  <w:divsChild>
                    <w:div w:id="956448403">
                      <w:marLeft w:val="0"/>
                      <w:marRight w:val="0"/>
                      <w:marTop w:val="0"/>
                      <w:marBottom w:val="0"/>
                      <w:divBdr>
                        <w:top w:val="none" w:sz="0" w:space="0" w:color="auto"/>
                        <w:left w:val="none" w:sz="0" w:space="0" w:color="auto"/>
                        <w:bottom w:val="none" w:sz="0" w:space="0" w:color="auto"/>
                        <w:right w:val="none" w:sz="0" w:space="0" w:color="auto"/>
                      </w:divBdr>
                      <w:divsChild>
                        <w:div w:id="551578713">
                          <w:marLeft w:val="0"/>
                          <w:marRight w:val="0"/>
                          <w:marTop w:val="0"/>
                          <w:marBottom w:val="0"/>
                          <w:divBdr>
                            <w:top w:val="none" w:sz="0" w:space="0" w:color="auto"/>
                            <w:left w:val="none" w:sz="0" w:space="0" w:color="auto"/>
                            <w:bottom w:val="none" w:sz="0" w:space="0" w:color="auto"/>
                            <w:right w:val="none" w:sz="0" w:space="0" w:color="auto"/>
                          </w:divBdr>
                          <w:divsChild>
                            <w:div w:id="2041202780">
                              <w:marLeft w:val="0"/>
                              <w:marRight w:val="0"/>
                              <w:marTop w:val="0"/>
                              <w:marBottom w:val="0"/>
                              <w:divBdr>
                                <w:top w:val="none" w:sz="0" w:space="0" w:color="auto"/>
                                <w:left w:val="none" w:sz="0" w:space="0" w:color="auto"/>
                                <w:bottom w:val="none" w:sz="0" w:space="0" w:color="auto"/>
                                <w:right w:val="none" w:sz="0" w:space="0" w:color="auto"/>
                              </w:divBdr>
                              <w:divsChild>
                                <w:div w:id="284895912">
                                  <w:marLeft w:val="0"/>
                                  <w:marRight w:val="0"/>
                                  <w:marTop w:val="0"/>
                                  <w:marBottom w:val="0"/>
                                  <w:divBdr>
                                    <w:top w:val="none" w:sz="0" w:space="0" w:color="auto"/>
                                    <w:left w:val="none" w:sz="0" w:space="0" w:color="auto"/>
                                    <w:bottom w:val="none" w:sz="0" w:space="0" w:color="auto"/>
                                    <w:right w:val="none" w:sz="0" w:space="0" w:color="auto"/>
                                  </w:divBdr>
                                  <w:divsChild>
                                    <w:div w:id="855197034">
                                      <w:marLeft w:val="0"/>
                                      <w:marRight w:val="0"/>
                                      <w:marTop w:val="0"/>
                                      <w:marBottom w:val="0"/>
                                      <w:divBdr>
                                        <w:top w:val="none" w:sz="0" w:space="0" w:color="auto"/>
                                        <w:left w:val="none" w:sz="0" w:space="0" w:color="auto"/>
                                        <w:bottom w:val="none" w:sz="0" w:space="0" w:color="auto"/>
                                        <w:right w:val="none" w:sz="0" w:space="0" w:color="auto"/>
                                      </w:divBdr>
                                      <w:divsChild>
                                        <w:div w:id="16731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545097">
                  <w:marLeft w:val="0"/>
                  <w:marRight w:val="0"/>
                  <w:marTop w:val="0"/>
                  <w:marBottom w:val="0"/>
                  <w:divBdr>
                    <w:top w:val="none" w:sz="0" w:space="0" w:color="auto"/>
                    <w:left w:val="none" w:sz="0" w:space="0" w:color="auto"/>
                    <w:bottom w:val="none" w:sz="0" w:space="0" w:color="auto"/>
                    <w:right w:val="none" w:sz="0" w:space="0" w:color="auto"/>
                  </w:divBdr>
                  <w:divsChild>
                    <w:div w:id="963386565">
                      <w:marLeft w:val="0"/>
                      <w:marRight w:val="0"/>
                      <w:marTop w:val="0"/>
                      <w:marBottom w:val="0"/>
                      <w:divBdr>
                        <w:top w:val="none" w:sz="0" w:space="0" w:color="auto"/>
                        <w:left w:val="none" w:sz="0" w:space="0" w:color="auto"/>
                        <w:bottom w:val="none" w:sz="0" w:space="0" w:color="auto"/>
                        <w:right w:val="none" w:sz="0" w:space="0" w:color="auto"/>
                      </w:divBdr>
                      <w:divsChild>
                        <w:div w:id="832188354">
                          <w:marLeft w:val="0"/>
                          <w:marRight w:val="0"/>
                          <w:marTop w:val="0"/>
                          <w:marBottom w:val="0"/>
                          <w:divBdr>
                            <w:top w:val="none" w:sz="0" w:space="0" w:color="auto"/>
                            <w:left w:val="none" w:sz="0" w:space="0" w:color="auto"/>
                            <w:bottom w:val="none" w:sz="0" w:space="0" w:color="auto"/>
                            <w:right w:val="none" w:sz="0" w:space="0" w:color="auto"/>
                          </w:divBdr>
                          <w:divsChild>
                            <w:div w:id="634531588">
                              <w:marLeft w:val="0"/>
                              <w:marRight w:val="0"/>
                              <w:marTop w:val="0"/>
                              <w:marBottom w:val="0"/>
                              <w:divBdr>
                                <w:top w:val="none" w:sz="0" w:space="0" w:color="auto"/>
                                <w:left w:val="none" w:sz="0" w:space="0" w:color="auto"/>
                                <w:bottom w:val="none" w:sz="0" w:space="0" w:color="auto"/>
                                <w:right w:val="none" w:sz="0" w:space="0" w:color="auto"/>
                              </w:divBdr>
                              <w:divsChild>
                                <w:div w:id="1464422146">
                                  <w:marLeft w:val="0"/>
                                  <w:marRight w:val="0"/>
                                  <w:marTop w:val="0"/>
                                  <w:marBottom w:val="0"/>
                                  <w:divBdr>
                                    <w:top w:val="none" w:sz="0" w:space="0" w:color="auto"/>
                                    <w:left w:val="none" w:sz="0" w:space="0" w:color="auto"/>
                                    <w:bottom w:val="none" w:sz="0" w:space="0" w:color="auto"/>
                                    <w:right w:val="none" w:sz="0" w:space="0" w:color="auto"/>
                                  </w:divBdr>
                                  <w:divsChild>
                                    <w:div w:id="331682439">
                                      <w:marLeft w:val="0"/>
                                      <w:marRight w:val="0"/>
                                      <w:marTop w:val="0"/>
                                      <w:marBottom w:val="0"/>
                                      <w:divBdr>
                                        <w:top w:val="none" w:sz="0" w:space="0" w:color="auto"/>
                                        <w:left w:val="none" w:sz="0" w:space="0" w:color="auto"/>
                                        <w:bottom w:val="none" w:sz="0" w:space="0" w:color="auto"/>
                                        <w:right w:val="none" w:sz="0" w:space="0" w:color="auto"/>
                                      </w:divBdr>
                                      <w:divsChild>
                                        <w:div w:id="19897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326043">
                  <w:marLeft w:val="0"/>
                  <w:marRight w:val="0"/>
                  <w:marTop w:val="0"/>
                  <w:marBottom w:val="0"/>
                  <w:divBdr>
                    <w:top w:val="none" w:sz="0" w:space="0" w:color="auto"/>
                    <w:left w:val="none" w:sz="0" w:space="0" w:color="auto"/>
                    <w:bottom w:val="none" w:sz="0" w:space="0" w:color="auto"/>
                    <w:right w:val="none" w:sz="0" w:space="0" w:color="auto"/>
                  </w:divBdr>
                  <w:divsChild>
                    <w:div w:id="303779938">
                      <w:marLeft w:val="0"/>
                      <w:marRight w:val="0"/>
                      <w:marTop w:val="0"/>
                      <w:marBottom w:val="0"/>
                      <w:divBdr>
                        <w:top w:val="none" w:sz="0" w:space="0" w:color="auto"/>
                        <w:left w:val="none" w:sz="0" w:space="0" w:color="auto"/>
                        <w:bottom w:val="none" w:sz="0" w:space="0" w:color="auto"/>
                        <w:right w:val="none" w:sz="0" w:space="0" w:color="auto"/>
                      </w:divBdr>
                      <w:divsChild>
                        <w:div w:id="1780177046">
                          <w:marLeft w:val="0"/>
                          <w:marRight w:val="0"/>
                          <w:marTop w:val="0"/>
                          <w:marBottom w:val="0"/>
                          <w:divBdr>
                            <w:top w:val="none" w:sz="0" w:space="0" w:color="auto"/>
                            <w:left w:val="none" w:sz="0" w:space="0" w:color="auto"/>
                            <w:bottom w:val="none" w:sz="0" w:space="0" w:color="auto"/>
                            <w:right w:val="none" w:sz="0" w:space="0" w:color="auto"/>
                          </w:divBdr>
                          <w:divsChild>
                            <w:div w:id="2087066732">
                              <w:marLeft w:val="0"/>
                              <w:marRight w:val="0"/>
                              <w:marTop w:val="0"/>
                              <w:marBottom w:val="0"/>
                              <w:divBdr>
                                <w:top w:val="none" w:sz="0" w:space="0" w:color="auto"/>
                                <w:left w:val="none" w:sz="0" w:space="0" w:color="auto"/>
                                <w:bottom w:val="none" w:sz="0" w:space="0" w:color="auto"/>
                                <w:right w:val="none" w:sz="0" w:space="0" w:color="auto"/>
                              </w:divBdr>
                              <w:divsChild>
                                <w:div w:id="537284026">
                                  <w:marLeft w:val="0"/>
                                  <w:marRight w:val="0"/>
                                  <w:marTop w:val="0"/>
                                  <w:marBottom w:val="0"/>
                                  <w:divBdr>
                                    <w:top w:val="none" w:sz="0" w:space="0" w:color="auto"/>
                                    <w:left w:val="none" w:sz="0" w:space="0" w:color="auto"/>
                                    <w:bottom w:val="none" w:sz="0" w:space="0" w:color="auto"/>
                                    <w:right w:val="none" w:sz="0" w:space="0" w:color="auto"/>
                                  </w:divBdr>
                                  <w:divsChild>
                                    <w:div w:id="432942631">
                                      <w:marLeft w:val="0"/>
                                      <w:marRight w:val="0"/>
                                      <w:marTop w:val="0"/>
                                      <w:marBottom w:val="0"/>
                                      <w:divBdr>
                                        <w:top w:val="none" w:sz="0" w:space="0" w:color="auto"/>
                                        <w:left w:val="none" w:sz="0" w:space="0" w:color="auto"/>
                                        <w:bottom w:val="none" w:sz="0" w:space="0" w:color="auto"/>
                                        <w:right w:val="none" w:sz="0" w:space="0" w:color="auto"/>
                                      </w:divBdr>
                                      <w:divsChild>
                                        <w:div w:id="6888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4D12A-85E1-492B-9F5D-303497EE8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Bavyaa R</cp:lastModifiedBy>
  <cp:revision>6</cp:revision>
  <dcterms:created xsi:type="dcterms:W3CDTF">2024-08-11T10:13:00Z</dcterms:created>
  <dcterms:modified xsi:type="dcterms:W3CDTF">2024-08-27T10:50:00Z</dcterms:modified>
</cp:coreProperties>
</file>