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BMP格式簡介</w:t>
      </w:r>
    </w:p>
    <w:p w:rsidR="0060638F" w:rsidRPr="0060638F" w:rsidRDefault="0060638F" w:rsidP="0060638F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BMP格式簡單的說就是「</w:t>
      </w:r>
      <w:r w:rsidRPr="0060638F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22"/>
        </w:rPr>
        <w:t>File Header + Info Header + (optional palette) + Raw Data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」，不過我遇到的例子都是「</w:t>
      </w:r>
      <w:r w:rsidRPr="0060638F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22"/>
        </w:rPr>
        <w:t>File Header + Info Header + Raw Data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」比較多，範例也將用此格式為例。</w:t>
      </w:r>
    </w:p>
    <w:p w:rsidR="0060638F" w:rsidRPr="0060638F" w:rsidRDefault="0060638F" w:rsidP="0060638F">
      <w:pPr>
        <w:widowControl/>
        <w:shd w:val="clear" w:color="auto" w:fill="FFFFFF"/>
        <w:spacing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【</w:t>
      </w:r>
      <w:r w:rsidRPr="0060638F">
        <w:rPr>
          <w:rFonts w:ascii="微軟正黑體" w:eastAsia="微軟正黑體" w:hAnsi="微軟正黑體" w:cs="新細明體" w:hint="eastAsia"/>
          <w:b/>
          <w:bCs/>
          <w:color w:val="FF8040"/>
          <w:kern w:val="0"/>
          <w:sz w:val="22"/>
        </w:rPr>
        <w:t>FILE HEADER 實例圖解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】</w:t>
      </w:r>
      <w:r w:rsidRPr="0060638F">
        <w:rPr>
          <w:rFonts w:ascii="微軟正黑體" w:eastAsia="微軟正黑體" w:hAnsi="微軟正黑體" w:cs="新細明體" w:hint="eastAsia"/>
          <w:b/>
          <w:bCs/>
          <w:color w:val="0000FF"/>
          <w:kern w:val="0"/>
          <w:sz w:val="22"/>
        </w:rPr>
        <w:t>14 bytes</w:t>
      </w:r>
    </w:p>
    <w:p w:rsidR="0060638F" w:rsidRPr="0060638F" w:rsidRDefault="0060638F" w:rsidP="0060638F">
      <w:pPr>
        <w:widowControl/>
        <w:shd w:val="clear" w:color="auto" w:fill="FFFFFF"/>
        <w:spacing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typedef struct {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/* type : Magic identifier,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一般為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BM(0x42,0x4d)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short int type;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unsigned int size;/* File size in bytes,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全部的檔案大小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short int reserved1, reserved2; /*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保留欄位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offset;/* Offset to image data, bytes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} FILEHEADER;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jc w:val="center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>
        <w:rPr>
          <w:rFonts w:ascii="微軟正黑體" w:eastAsia="微軟正黑體" w:hAnsi="微軟正黑體" w:cs="新細明體"/>
          <w:noProof/>
          <w:color w:val="000000"/>
          <w:kern w:val="0"/>
          <w:sz w:val="22"/>
        </w:rPr>
        <w:drawing>
          <wp:inline distT="0" distB="0" distL="0" distR="0">
            <wp:extent cx="4666615" cy="1854835"/>
            <wp:effectExtent l="19050" t="0" r="635" b="0"/>
            <wp:docPr id="1" name="圖片 1" descr="http://lh3.ggpht.com/_bjkqg0FbrCI/So-crwRIGuI/AAAAAAAADy8/Upl-xESXIpU/J112_01+bmp+file+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gpht.com/_bjkqg0FbrCI/So-crwRIGuI/AAAAAAAADy8/Upl-xESXIpU/J112_01+bmp+file+hea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8F" w:rsidRPr="0060638F" w:rsidRDefault="0060638F" w:rsidP="006063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type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：2 bytes，一般都是'</w:t>
      </w: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B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' (0x42)、'</w:t>
      </w: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M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' (0x4D) </w:t>
      </w:r>
    </w:p>
    <w:p w:rsidR="0060638F" w:rsidRPr="0060638F" w:rsidRDefault="0060638F" w:rsidP="006063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size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bytes，記錄該BMP檔的大小，0x436 = 1078 bytes </w:t>
      </w:r>
    </w:p>
    <w:p w:rsidR="0060638F" w:rsidRPr="0060638F" w:rsidRDefault="0060638F" w:rsidP="006063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reserved1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：保留欄位，2 bytes </w:t>
      </w:r>
    </w:p>
    <w:p w:rsidR="0060638F" w:rsidRPr="0060638F" w:rsidRDefault="0060638F" w:rsidP="006063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reserved2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：保留欄位，2 bytes </w:t>
      </w:r>
    </w:p>
    <w:p w:rsidR="0060638F" w:rsidRPr="0060638F" w:rsidRDefault="0060638F" w:rsidP="006063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lastRenderedPageBreak/>
        <w:t>offset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bytes，0x36 = 54 bytes 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【</w:t>
      </w:r>
      <w:r w:rsidRPr="0060638F">
        <w:rPr>
          <w:rFonts w:ascii="微軟正黑體" w:eastAsia="微軟正黑體" w:hAnsi="微軟正黑體" w:cs="新細明體" w:hint="eastAsia"/>
          <w:b/>
          <w:bCs/>
          <w:color w:val="FF8040"/>
          <w:kern w:val="0"/>
          <w:sz w:val="22"/>
        </w:rPr>
        <w:t>INFO HEADER 實例圖解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】</w:t>
      </w:r>
      <w:r w:rsidRPr="0060638F">
        <w:rPr>
          <w:rFonts w:ascii="微軟正黑體" w:eastAsia="微軟正黑體" w:hAnsi="微軟正黑體" w:cs="新細明體" w:hint="eastAsia"/>
          <w:b/>
          <w:bCs/>
          <w:color w:val="0000FF"/>
          <w:kern w:val="0"/>
          <w:sz w:val="22"/>
        </w:rPr>
        <w:t>40 bytes</w:t>
      </w:r>
    </w:p>
    <w:p w:rsidR="0060638F" w:rsidRPr="0060638F" w:rsidRDefault="0060638F" w:rsidP="0060638F">
      <w:pPr>
        <w:widowControl/>
        <w:shd w:val="clear" w:color="auto" w:fill="FFFFFF"/>
        <w:spacing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typedef struct {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size;/* Info Header size in bytes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int width,height;/* Width and height of image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short int planes;/* Number of colour planes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short int bits; /* Bits per pixel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compression; /* Compression type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imagesize; /* Image size in bytes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int xresolution,yresolution; /* Pixels per meter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ncolours; /* Number of colours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 xml:space="preserve">unsigned int importantcolours; /* Important colours */ </w:t>
      </w:r>
      <w:r w:rsidRPr="0060638F">
        <w:rPr>
          <w:rFonts w:ascii="Courier New" w:eastAsia="細明體" w:hAnsi="Courier New" w:cs="Courier New"/>
          <w:color w:val="000000"/>
          <w:kern w:val="0"/>
          <w:sz w:val="22"/>
          <w:bdr w:val="single" w:sz="6" w:space="1" w:color="CCCCCC" w:frame="1"/>
          <w:shd w:val="clear" w:color="auto" w:fill="CCCCCC"/>
        </w:rPr>
        <w:br/>
      </w:r>
      <w:r w:rsidRPr="0060638F">
        <w:rPr>
          <w:rFonts w:ascii="Courier New" w:eastAsia="細明體" w:hAnsi="Courier New" w:cs="Courier New"/>
          <w:color w:val="000000"/>
          <w:kern w:val="0"/>
          <w:sz w:val="22"/>
        </w:rPr>
        <w:t>} INFOHEADER;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jc w:val="center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>
        <w:rPr>
          <w:rFonts w:ascii="微軟正黑體" w:eastAsia="微軟正黑體" w:hAnsi="微軟正黑體" w:cs="新細明體"/>
          <w:noProof/>
          <w:color w:val="000000"/>
          <w:kern w:val="0"/>
          <w:sz w:val="22"/>
        </w:rPr>
        <w:drawing>
          <wp:inline distT="0" distB="0" distL="0" distR="0">
            <wp:extent cx="4666615" cy="1854835"/>
            <wp:effectExtent l="19050" t="0" r="635" b="0"/>
            <wp:docPr id="2" name="圖片 2" descr="http://lh5.ggpht.com/_bjkqg0FbrCI/So-fahcPW7I/AAAAAAAADzA/Q1X9KfGyBj4/J112_02+bmp+info+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5.ggpht.com/_bjkqg0FbrCI/So-fahcPW7I/AAAAAAAADzA/Q1X9KfGyBj4/J112_02+bmp+info+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size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bytes，0x28 = 40 bytes，表示Info Header的大長度總共 40 bytes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width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bytes，0x10 = 16，圖檔寬度為16 pixel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height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bytes，0x10 = 16，圖檔高度為16 pixel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planes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：2 bytes，0x01 = 1，位元圖層數為1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bits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：2 bytes，0x20 = 32，每個pixel需要32bits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compression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bytes，0代表不壓縮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lastRenderedPageBreak/>
        <w:t>imagesize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bytes，0x400 = 1024 bytes，點陣圖的資料大小為1024 bytes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xresolution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bytes，水平解析度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yresolution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bytes，垂直解析度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ncolours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bytes，點陣圖使用的調色盤顏色數 </w:t>
      </w:r>
    </w:p>
    <w:p w:rsidR="0060638F" w:rsidRPr="0060638F" w:rsidRDefault="0060638F" w:rsidP="006063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9" w:lineRule="atLeast"/>
        <w:ind w:left="761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importantcolours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：4 bytes，重要的顏色數 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【</w:t>
      </w:r>
      <w:r w:rsidRPr="0060638F">
        <w:rPr>
          <w:rFonts w:ascii="微軟正黑體" w:eastAsia="微軟正黑體" w:hAnsi="微軟正黑體" w:cs="新細明體" w:hint="eastAsia"/>
          <w:b/>
          <w:bCs/>
          <w:color w:val="FF8040"/>
          <w:kern w:val="0"/>
          <w:sz w:val="22"/>
        </w:rPr>
        <w:t>RAW DATA 實例圖解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】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剛剛的File Header共14bytes，Info Header為40bytes，「imagesize」 = 1024 bytes，所以「</w:t>
      </w:r>
      <w:r w:rsidRPr="0060638F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t>14 + 40 + 1024 = 1078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」，即等於File Header中「size」的大小。下圖我只擷取部分的資料，反正全部的檔案，減去Header檔54位元組，剩下的就是點陣圖的資料。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jc w:val="center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>
        <w:rPr>
          <w:rFonts w:ascii="微軟正黑體" w:eastAsia="微軟正黑體" w:hAnsi="微軟正黑體" w:cs="新細明體"/>
          <w:noProof/>
          <w:color w:val="000000"/>
          <w:kern w:val="0"/>
          <w:sz w:val="22"/>
        </w:rPr>
        <w:drawing>
          <wp:inline distT="0" distB="0" distL="0" distR="0">
            <wp:extent cx="4666615" cy="1854835"/>
            <wp:effectExtent l="19050" t="0" r="635" b="0"/>
            <wp:docPr id="3" name="圖片 3" descr="http://lh4.ggpht.com/_bjkqg0FbrCI/So-gQVfbg7I/AAAAAAAADzE/yXSPlIVmHI8/J112_03+bmp+raw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4.ggpht.com/_bjkqg0FbrCI/So-gQVfbg7I/AAAAAAAADzE/yXSPlIVmHI8/J112_03+bmp+raw+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在Info Header中的「bits」為32 bits，故四個位元組一組，若24 bits，則三個位元組一組，例子中的長寬各為16，以「Z」字型來看，一列則為16組，即16 X 4 = 64 bytes。</w:t>
      </w:r>
      <w:r w:rsidRPr="0060638F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lastRenderedPageBreak/>
        <w:t>注意的是，圖中是以A、B、C ~ …的讀取順序來解說，但實際上程式所讀取到的通常會是反過來的，即… ~ C、B、A。另外，下圖是以「BGRA」排列。</w:t>
      </w:r>
    </w:p>
    <w:p w:rsidR="0060638F" w:rsidRPr="0060638F" w:rsidRDefault="0060638F" w:rsidP="0060638F">
      <w:pPr>
        <w:widowControl/>
        <w:shd w:val="clear" w:color="auto" w:fill="FFFFFF"/>
        <w:spacing w:before="100" w:beforeAutospacing="1" w:after="100" w:afterAutospacing="1" w:line="299" w:lineRule="atLeast"/>
        <w:jc w:val="center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>
        <w:rPr>
          <w:rFonts w:ascii="微軟正黑體" w:eastAsia="微軟正黑體" w:hAnsi="微軟正黑體" w:cs="新細明體"/>
          <w:noProof/>
          <w:color w:val="000000"/>
          <w:kern w:val="0"/>
          <w:sz w:val="22"/>
        </w:rPr>
        <w:drawing>
          <wp:inline distT="0" distB="0" distL="0" distR="0">
            <wp:extent cx="4666615" cy="1854835"/>
            <wp:effectExtent l="19050" t="0" r="635" b="0"/>
            <wp:docPr id="4" name="圖片 4" descr="http://lh6.ggpht.com/_bjkqg0FbrCI/So-3xkPcsGI/AAAAAAAADzQ/JyT5U9T7H4E/J112_04+bmp+read+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6.ggpht.com/_bjkqg0FbrCI/So-3xkPcsGI/AAAAAAAADzQ/JyT5U9T7H4E/J112_04+bmp+read+or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6D9" w:rsidRDefault="00B606D9"/>
    <w:sectPr w:rsidR="00B606D9" w:rsidSect="00B60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D38"/>
    <w:multiLevelType w:val="multilevel"/>
    <w:tmpl w:val="E0EC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F343C"/>
    <w:multiLevelType w:val="multilevel"/>
    <w:tmpl w:val="2C0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38F"/>
    <w:rsid w:val="0060638F"/>
    <w:rsid w:val="00A93E01"/>
    <w:rsid w:val="00B6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638F"/>
    <w:rPr>
      <w:rFonts w:ascii="Courier New" w:eastAsia="細明體" w:hAnsi="Courier New" w:cs="Courier New" w:hint="default"/>
      <w:vanish w:val="0"/>
      <w:webHidden w:val="0"/>
      <w:spacing w:val="0"/>
      <w:sz w:val="24"/>
      <w:szCs w:val="24"/>
      <w:bdr w:val="single" w:sz="6" w:space="1" w:color="CCCCCC" w:frame="1"/>
      <w:specVanish w:val="0"/>
    </w:rPr>
  </w:style>
  <w:style w:type="paragraph" w:styleId="Web">
    <w:name w:val="Normal (Web)"/>
    <w:basedOn w:val="a"/>
    <w:uiPriority w:val="99"/>
    <w:semiHidden/>
    <w:unhideWhenUsed/>
    <w:rsid w:val="006063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0638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063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063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286">
                  <w:marLeft w:val="41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9088">
                                  <w:marLeft w:val="0"/>
                                  <w:marRight w:val="0"/>
                                  <w:marTop w:val="0"/>
                                  <w:marBottom w:val="95"/>
                                  <w:divBdr>
                                    <w:top w:val="single" w:sz="6" w:space="7" w:color="ECECEC"/>
                                    <w:left w:val="single" w:sz="6" w:space="7" w:color="ECECEC"/>
                                    <w:bottom w:val="single" w:sz="6" w:space="7" w:color="ECECEC"/>
                                    <w:right w:val="single" w:sz="6" w:space="7" w:color="ECECEC"/>
                                  </w:divBdr>
                                  <w:divsChild>
                                    <w:div w:id="12548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V001534</dc:creator>
  <cp:lastModifiedBy>V001534</cp:lastModifiedBy>
  <cp:revision>1</cp:revision>
  <dcterms:created xsi:type="dcterms:W3CDTF">2012-07-17T08:50:00Z</dcterms:created>
  <dcterms:modified xsi:type="dcterms:W3CDTF">2012-07-17T09:44:00Z</dcterms:modified>
</cp:coreProperties>
</file>