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4C669C" w14:textId="03AD8EF1" w:rsidR="009C25DB" w:rsidRDefault="00705DA0">
      <w:pPr>
        <w:pStyle w:val="Heading1"/>
        <w:keepNext w:val="0"/>
        <w:keepLines w:val="0"/>
        <w:spacing w:before="0"/>
        <w:rPr>
          <w:b/>
          <w:bCs/>
          <w:sz w:val="34"/>
          <w:szCs w:val="34"/>
        </w:rPr>
      </w:pPr>
      <w:r>
        <w:rPr>
          <w:noProof/>
          <w:sz w:val="21"/>
        </w:rPr>
        <w:drawing>
          <wp:anchor distT="114300" distB="114300" distL="114300" distR="114300" simplePos="0" relativeHeight="251635200" behindDoc="1" locked="0" layoutInCell="1" hidden="0" allowOverlap="1" wp14:anchorId="62840295" wp14:editId="345178A3">
            <wp:simplePos x="0" y="0"/>
            <wp:positionH relativeFrom="margin">
              <wp:posOffset>-947420</wp:posOffset>
            </wp:positionH>
            <wp:positionV relativeFrom="page">
              <wp:align>bottom</wp:align>
            </wp:positionV>
            <wp:extent cx="7686675" cy="10861675"/>
            <wp:effectExtent l="0" t="0" r="9525" b="0"/>
            <wp:wrapNone/>
            <wp:docPr id="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0"/>
                    <a:srcRect t="45" b="45"/>
                    <a:stretch>
                      <a:fillRect/>
                    </a:stretch>
                  </pic:blipFill>
                  <pic:spPr>
                    <a:xfrm>
                      <a:off x="0" y="0"/>
                      <a:ext cx="7686675" cy="10861675"/>
                    </a:xfrm>
                    <a:prstGeom prst="rect">
                      <a:avLst/>
                    </a:prstGeom>
                    <a:ln/>
                  </pic:spPr>
                </pic:pic>
              </a:graphicData>
            </a:graphic>
          </wp:anchor>
        </w:drawing>
      </w:r>
    </w:p>
    <w:tbl>
      <w:tblPr>
        <w:tblStyle w:val="a"/>
        <w:tblpPr w:leftFromText="180" w:rightFromText="180" w:topFromText="180" w:bottomFromText="180" w:vertAnchor="text" w:tblpX="960" w:tblpY="4995"/>
        <w:tblW w:w="71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5"/>
        <w:gridCol w:w="4145"/>
      </w:tblGrid>
      <w:tr w:rsidR="009C25DB" w14:paraId="4C33121C" w14:textId="77777777" w:rsidTr="00D4017A">
        <w:trPr>
          <w:trHeight w:val="904"/>
        </w:trPr>
        <w:tc>
          <w:tcPr>
            <w:tcW w:w="3045" w:type="dxa"/>
            <w:tcBorders>
              <w:top w:val="single" w:sz="8" w:space="0" w:color="27BAFF"/>
              <w:left w:val="single" w:sz="8" w:space="0" w:color="27BAFF"/>
              <w:bottom w:val="single" w:sz="8" w:space="0" w:color="27BAFF"/>
              <w:right w:val="single" w:sz="8" w:space="0" w:color="27BAFF"/>
            </w:tcBorders>
            <w:tcMar>
              <w:top w:w="144" w:type="dxa"/>
              <w:left w:w="144" w:type="dxa"/>
              <w:bottom w:w="144" w:type="dxa"/>
              <w:right w:w="144" w:type="dxa"/>
            </w:tcMar>
            <w:vAlign w:val="center"/>
          </w:tcPr>
          <w:p w14:paraId="620953E6" w14:textId="77777777" w:rsidR="009C25DB" w:rsidRDefault="006D5AC7">
            <w:pPr>
              <w:widowControl w:val="0"/>
              <w:spacing w:line="240" w:lineRule="auto"/>
              <w:rPr>
                <w:rFonts w:ascii="Montserrat" w:eastAsia="Montserrat" w:hAnsi="Montserrat" w:cs="Montserrat"/>
                <w:b/>
                <w:bCs/>
                <w:color w:val="FFFFFF"/>
                <w:sz w:val="28"/>
                <w:szCs w:val="28"/>
              </w:rPr>
            </w:pPr>
            <w:r>
              <w:rPr>
                <w:rFonts w:ascii="Montserrat" w:eastAsia="Montserrat" w:hAnsi="Montserrat" w:cs="Montserrat"/>
                <w:b/>
                <w:bCs/>
                <w:color w:val="FFFFFF"/>
                <w:sz w:val="19"/>
                <w:szCs w:val="28"/>
              </w:rPr>
              <w:t>TEAM NAME</w:t>
            </w:r>
          </w:p>
        </w:tc>
        <w:tc>
          <w:tcPr>
            <w:tcW w:w="4145" w:type="dxa"/>
            <w:tcBorders>
              <w:top w:val="single" w:sz="8" w:space="0" w:color="27BAFF"/>
              <w:left w:val="single" w:sz="8" w:space="0" w:color="27BAFF"/>
              <w:bottom w:val="single" w:sz="8" w:space="0" w:color="27BAFF"/>
              <w:right w:val="single" w:sz="8" w:space="0" w:color="27BAFF"/>
            </w:tcBorders>
            <w:tcMar>
              <w:top w:w="144" w:type="dxa"/>
              <w:left w:w="144" w:type="dxa"/>
              <w:bottom w:w="144" w:type="dxa"/>
              <w:right w:w="144" w:type="dxa"/>
            </w:tcMar>
            <w:vAlign w:val="center"/>
          </w:tcPr>
          <w:p w14:paraId="1AE4879B" w14:textId="77777777" w:rsidR="005C1CB0" w:rsidRPr="00FC6F3C" w:rsidRDefault="003001FF">
            <w:pPr>
              <w:rPr>
                <w:rFonts w:ascii="Montserrat" w:hAnsi="Montserrat"/>
                <w:sz w:val="28"/>
                <w:szCs w:val="28"/>
              </w:rPr>
            </w:pPr>
            <w:r w:rsidRPr="00FC6F3C">
              <w:rPr>
                <w:rFonts w:ascii="Montserrat" w:hAnsi="Montserrat"/>
                <w:color w:val="FFFFFF" w:themeColor="background1"/>
                <w:sz w:val="28"/>
                <w:szCs w:val="28"/>
              </w:rPr>
              <w:t>PROJECT MEKA</w:t>
            </w:r>
          </w:p>
        </w:tc>
      </w:tr>
      <w:tr w:rsidR="009C25DB" w14:paraId="79F6040F" w14:textId="77777777" w:rsidTr="00D4017A">
        <w:trPr>
          <w:trHeight w:val="904"/>
        </w:trPr>
        <w:tc>
          <w:tcPr>
            <w:tcW w:w="3045" w:type="dxa"/>
            <w:tcBorders>
              <w:top w:val="single" w:sz="8" w:space="0" w:color="27BAFF"/>
              <w:left w:val="single" w:sz="8" w:space="0" w:color="27BAFF"/>
              <w:bottom w:val="single" w:sz="8" w:space="0" w:color="27BAFF"/>
              <w:right w:val="single" w:sz="8" w:space="0" w:color="27BAFF"/>
            </w:tcBorders>
            <w:tcMar>
              <w:top w:w="144" w:type="dxa"/>
              <w:left w:w="144" w:type="dxa"/>
              <w:bottom w:w="144" w:type="dxa"/>
              <w:right w:w="144" w:type="dxa"/>
            </w:tcMar>
            <w:vAlign w:val="center"/>
          </w:tcPr>
          <w:p w14:paraId="5E4A9CFA" w14:textId="77777777" w:rsidR="009C25DB" w:rsidRDefault="006D5AC7">
            <w:pPr>
              <w:widowControl w:val="0"/>
              <w:spacing w:line="240" w:lineRule="auto"/>
              <w:rPr>
                <w:rFonts w:ascii="Montserrat" w:eastAsia="Montserrat" w:hAnsi="Montserrat" w:cs="Montserrat"/>
                <w:b/>
                <w:bCs/>
                <w:color w:val="FFFFFF"/>
                <w:sz w:val="28"/>
                <w:szCs w:val="28"/>
              </w:rPr>
            </w:pPr>
            <w:r>
              <w:rPr>
                <w:rFonts w:ascii="Montserrat" w:eastAsia="Montserrat" w:hAnsi="Montserrat" w:cs="Montserrat"/>
                <w:b/>
                <w:bCs/>
                <w:color w:val="FFFFFF"/>
                <w:sz w:val="19"/>
                <w:szCs w:val="28"/>
              </w:rPr>
              <w:t>UNIVERSITY</w:t>
            </w:r>
          </w:p>
        </w:tc>
        <w:tc>
          <w:tcPr>
            <w:tcW w:w="4145" w:type="dxa"/>
            <w:tcBorders>
              <w:top w:val="single" w:sz="8" w:space="0" w:color="27BAFF"/>
              <w:left w:val="single" w:sz="8" w:space="0" w:color="27BAFF"/>
              <w:bottom w:val="single" w:sz="8" w:space="0" w:color="27BAFF"/>
              <w:right w:val="single" w:sz="8" w:space="0" w:color="27BAFF"/>
            </w:tcBorders>
            <w:tcMar>
              <w:top w:w="144" w:type="dxa"/>
              <w:left w:w="144" w:type="dxa"/>
              <w:bottom w:w="144" w:type="dxa"/>
              <w:right w:w="144" w:type="dxa"/>
            </w:tcMar>
            <w:vAlign w:val="center"/>
          </w:tcPr>
          <w:p w14:paraId="6F7516BB" w14:textId="77777777" w:rsidR="005C1CB0" w:rsidRPr="00FC6F3C" w:rsidRDefault="003001FF">
            <w:pPr>
              <w:rPr>
                <w:rFonts w:ascii="Montserrat" w:hAnsi="Montserrat"/>
                <w:sz w:val="28"/>
                <w:szCs w:val="28"/>
              </w:rPr>
            </w:pPr>
            <w:r w:rsidRPr="00FC6F3C">
              <w:rPr>
                <w:rFonts w:ascii="Montserrat" w:hAnsi="Montserrat"/>
                <w:color w:val="FFFFFF" w:themeColor="background1"/>
                <w:sz w:val="28"/>
                <w:szCs w:val="28"/>
              </w:rPr>
              <w:t>Nebula Institute of Technology</w:t>
            </w:r>
          </w:p>
        </w:tc>
      </w:tr>
      <w:tr w:rsidR="009C25DB" w14:paraId="51530BCF" w14:textId="77777777" w:rsidTr="00D4017A">
        <w:trPr>
          <w:trHeight w:val="904"/>
        </w:trPr>
        <w:tc>
          <w:tcPr>
            <w:tcW w:w="3045" w:type="dxa"/>
            <w:tcBorders>
              <w:top w:val="single" w:sz="8" w:space="0" w:color="27BAFF"/>
              <w:left w:val="single" w:sz="8" w:space="0" w:color="27BAFF"/>
              <w:bottom w:val="single" w:sz="8" w:space="0" w:color="27BAFF"/>
              <w:right w:val="single" w:sz="8" w:space="0" w:color="27BAFF"/>
            </w:tcBorders>
            <w:tcMar>
              <w:top w:w="144" w:type="dxa"/>
              <w:left w:w="144" w:type="dxa"/>
              <w:bottom w:w="144" w:type="dxa"/>
              <w:right w:w="144" w:type="dxa"/>
            </w:tcMar>
            <w:vAlign w:val="center"/>
          </w:tcPr>
          <w:p w14:paraId="6E06A4AA" w14:textId="77777777" w:rsidR="009C25DB" w:rsidRDefault="006D5AC7">
            <w:pPr>
              <w:widowControl w:val="0"/>
              <w:spacing w:line="240" w:lineRule="auto"/>
              <w:rPr>
                <w:rFonts w:ascii="Montserrat" w:eastAsia="Montserrat" w:hAnsi="Montserrat" w:cs="Montserrat"/>
                <w:b/>
                <w:bCs/>
                <w:color w:val="FFFFFF"/>
                <w:sz w:val="28"/>
                <w:szCs w:val="28"/>
              </w:rPr>
            </w:pPr>
            <w:r>
              <w:rPr>
                <w:rFonts w:ascii="Montserrat" w:eastAsia="Montserrat" w:hAnsi="Montserrat" w:cs="Montserrat"/>
                <w:b/>
                <w:bCs/>
                <w:color w:val="FFFFFF"/>
                <w:sz w:val="19"/>
                <w:szCs w:val="28"/>
              </w:rPr>
              <w:t>PRODUCT NAME</w:t>
            </w:r>
          </w:p>
        </w:tc>
        <w:tc>
          <w:tcPr>
            <w:tcW w:w="4145" w:type="dxa"/>
            <w:tcBorders>
              <w:top w:val="single" w:sz="8" w:space="0" w:color="27BAFF"/>
              <w:left w:val="single" w:sz="8" w:space="0" w:color="27BAFF"/>
              <w:bottom w:val="single" w:sz="8" w:space="0" w:color="27BAFF"/>
              <w:right w:val="single" w:sz="8" w:space="0" w:color="27BAFF"/>
            </w:tcBorders>
            <w:tcMar>
              <w:top w:w="144" w:type="dxa"/>
              <w:left w:w="144" w:type="dxa"/>
              <w:bottom w:w="144" w:type="dxa"/>
              <w:right w:w="144" w:type="dxa"/>
            </w:tcMar>
            <w:vAlign w:val="center"/>
          </w:tcPr>
          <w:p w14:paraId="0FE7F948" w14:textId="77777777" w:rsidR="005C1CB0" w:rsidRPr="00FC6F3C" w:rsidRDefault="003001FF">
            <w:pPr>
              <w:rPr>
                <w:rFonts w:ascii="Montserrat" w:hAnsi="Montserrat"/>
                <w:color w:val="FFFFFF" w:themeColor="background1"/>
                <w:sz w:val="28"/>
                <w:szCs w:val="28"/>
              </w:rPr>
            </w:pPr>
            <w:r w:rsidRPr="00FC6F3C">
              <w:rPr>
                <w:rFonts w:ascii="Montserrat" w:hAnsi="Montserrat"/>
                <w:color w:val="FFFFFF" w:themeColor="background1"/>
                <w:sz w:val="28"/>
                <w:szCs w:val="28"/>
              </w:rPr>
              <w:t>MEKA – Next-Generation Modular AI Assistant</w:t>
            </w:r>
          </w:p>
        </w:tc>
      </w:tr>
      <w:tr w:rsidR="009C25DB" w14:paraId="2209CCF9" w14:textId="77777777" w:rsidTr="00D4017A">
        <w:trPr>
          <w:trHeight w:val="904"/>
        </w:trPr>
        <w:tc>
          <w:tcPr>
            <w:tcW w:w="3045" w:type="dxa"/>
            <w:tcBorders>
              <w:top w:val="single" w:sz="8" w:space="0" w:color="27BAFF"/>
              <w:left w:val="single" w:sz="8" w:space="0" w:color="27BAFF"/>
              <w:bottom w:val="single" w:sz="8" w:space="0" w:color="27BAFF"/>
              <w:right w:val="single" w:sz="8" w:space="0" w:color="27BAFF"/>
            </w:tcBorders>
            <w:tcMar>
              <w:top w:w="144" w:type="dxa"/>
              <w:left w:w="144" w:type="dxa"/>
              <w:bottom w:w="144" w:type="dxa"/>
              <w:right w:w="144" w:type="dxa"/>
            </w:tcMar>
            <w:vAlign w:val="center"/>
          </w:tcPr>
          <w:p w14:paraId="79F8D711" w14:textId="77777777" w:rsidR="009C25DB" w:rsidRDefault="006D5AC7">
            <w:pPr>
              <w:widowControl w:val="0"/>
              <w:spacing w:line="240" w:lineRule="auto"/>
              <w:rPr>
                <w:rFonts w:ascii="Montserrat" w:eastAsia="Montserrat" w:hAnsi="Montserrat" w:cs="Montserrat"/>
                <w:b/>
                <w:bCs/>
                <w:color w:val="FFFFFF"/>
                <w:sz w:val="28"/>
                <w:szCs w:val="28"/>
              </w:rPr>
            </w:pPr>
            <w:r>
              <w:rPr>
                <w:rFonts w:ascii="Montserrat" w:eastAsia="Montserrat" w:hAnsi="Montserrat" w:cs="Montserrat"/>
                <w:b/>
                <w:bCs/>
                <w:color w:val="FFFFFF"/>
                <w:sz w:val="19"/>
                <w:szCs w:val="28"/>
              </w:rPr>
              <w:t>CATEGORY</w:t>
            </w:r>
          </w:p>
        </w:tc>
        <w:tc>
          <w:tcPr>
            <w:tcW w:w="4145" w:type="dxa"/>
            <w:tcBorders>
              <w:top w:val="single" w:sz="8" w:space="0" w:color="27BAFF"/>
              <w:left w:val="single" w:sz="8" w:space="0" w:color="27BAFF"/>
              <w:bottom w:val="single" w:sz="8" w:space="0" w:color="27BAFF"/>
              <w:right w:val="single" w:sz="8" w:space="0" w:color="27BAFF"/>
            </w:tcBorders>
            <w:tcMar>
              <w:top w:w="144" w:type="dxa"/>
              <w:left w:w="144" w:type="dxa"/>
              <w:bottom w:w="144" w:type="dxa"/>
              <w:right w:w="144" w:type="dxa"/>
            </w:tcMar>
            <w:vAlign w:val="center"/>
          </w:tcPr>
          <w:p w14:paraId="5A5FA355" w14:textId="77777777" w:rsidR="005C1CB0" w:rsidRPr="00FC6F3C" w:rsidRDefault="003001FF">
            <w:pPr>
              <w:rPr>
                <w:rFonts w:ascii="Montserrat" w:hAnsi="Montserrat"/>
                <w:sz w:val="28"/>
                <w:szCs w:val="28"/>
              </w:rPr>
            </w:pPr>
            <w:r w:rsidRPr="00FC6F3C">
              <w:rPr>
                <w:rFonts w:ascii="Montserrat" w:hAnsi="Montserrat"/>
                <w:color w:val="FFFFFF" w:themeColor="background1"/>
                <w:sz w:val="28"/>
                <w:szCs w:val="28"/>
              </w:rPr>
              <w:t>AI / IoT / Personal Assistant</w:t>
            </w:r>
          </w:p>
        </w:tc>
      </w:tr>
    </w:tbl>
    <w:p w14:paraId="6D091ECE" w14:textId="6478A70D" w:rsidR="009C25DB" w:rsidRDefault="006D5AC7">
      <w:bookmarkStart w:id="0" w:name="_lsp0rebcmyhj" w:colFirst="0" w:colLast="0"/>
      <w:bookmarkEnd w:id="0"/>
      <w:r>
        <w:rPr>
          <w:sz w:val="21"/>
        </w:rPr>
        <w:br w:type="page"/>
      </w:r>
    </w:p>
    <w:p w14:paraId="11EFC770" w14:textId="77777777" w:rsidR="009C25DB" w:rsidRDefault="006D5AC7">
      <w:pPr>
        <w:pStyle w:val="Heading1"/>
        <w:keepNext w:val="0"/>
        <w:keepLines w:val="0"/>
        <w:spacing w:before="0"/>
        <w:rPr>
          <w:b/>
          <w:bCs/>
          <w:sz w:val="34"/>
          <w:szCs w:val="34"/>
        </w:rPr>
      </w:pPr>
      <w:bookmarkStart w:id="1" w:name="_scw0vh6s5ir0" w:colFirst="0" w:colLast="0"/>
      <w:bookmarkEnd w:id="1"/>
      <w:r>
        <w:rPr>
          <w:b/>
          <w:bCs/>
          <w:sz w:val="21"/>
          <w:szCs w:val="34"/>
        </w:rPr>
        <w:lastRenderedPageBreak/>
        <w:t>Table of Contents</w:t>
      </w:r>
    </w:p>
    <w:sdt>
      <w:sdtPr>
        <w:id w:val="-1439535814"/>
        <w:docPartObj>
          <w:docPartGallery w:val="Table of Contents"/>
          <w:docPartUnique/>
        </w:docPartObj>
      </w:sdtPr>
      <w:sdtEndPr/>
      <w:sdtContent>
        <w:p w14:paraId="36C2DE3E" w14:textId="77777777" w:rsidR="009C25DB" w:rsidRDefault="006D5AC7">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scw0vh6s5ir0">
            <w:r>
              <w:rPr>
                <w:b/>
                <w:bCs/>
                <w:color w:val="000000"/>
              </w:rPr>
              <w:t>Table of Contents</w:t>
            </w:r>
            <w:r>
              <w:rPr>
                <w:b/>
                <w:bCs/>
                <w:color w:val="000000"/>
              </w:rPr>
              <w:tab/>
              <w:t>1</w:t>
            </w:r>
          </w:hyperlink>
        </w:p>
        <w:p w14:paraId="6CD4C018" w14:textId="77777777" w:rsidR="009C25DB" w:rsidRDefault="00B42E61">
          <w:pPr>
            <w:widowControl w:val="0"/>
            <w:tabs>
              <w:tab w:val="right" w:leader="dot" w:pos="12000"/>
            </w:tabs>
            <w:spacing w:before="60" w:line="240" w:lineRule="auto"/>
            <w:rPr>
              <w:b/>
              <w:bCs/>
              <w:color w:val="000000"/>
            </w:rPr>
          </w:pPr>
          <w:hyperlink w:anchor="_rlibinwb0c6a">
            <w:r w:rsidR="006D5AC7">
              <w:rPr>
                <w:b/>
                <w:bCs/>
                <w:color w:val="000000"/>
              </w:rPr>
              <w:t>1. Executive Summary</w:t>
            </w:r>
            <w:r w:rsidR="006D5AC7">
              <w:rPr>
                <w:b/>
                <w:bCs/>
                <w:color w:val="000000"/>
              </w:rPr>
              <w:tab/>
              <w:t>2</w:t>
            </w:r>
          </w:hyperlink>
        </w:p>
        <w:p w14:paraId="38DA552D" w14:textId="77777777" w:rsidR="009C25DB" w:rsidRDefault="00B42E61">
          <w:pPr>
            <w:widowControl w:val="0"/>
            <w:tabs>
              <w:tab w:val="right" w:leader="dot" w:pos="12000"/>
            </w:tabs>
            <w:spacing w:before="60" w:line="240" w:lineRule="auto"/>
            <w:rPr>
              <w:b/>
              <w:bCs/>
              <w:color w:val="000000"/>
            </w:rPr>
          </w:pPr>
          <w:hyperlink w:anchor="_db3uhg5hk5r2">
            <w:r w:rsidR="006D5AC7">
              <w:rPr>
                <w:b/>
                <w:bCs/>
                <w:color w:val="000000"/>
              </w:rPr>
              <w:t>2. Problem Definition &amp; Solution</w:t>
            </w:r>
            <w:r w:rsidR="006D5AC7">
              <w:rPr>
                <w:b/>
                <w:bCs/>
                <w:color w:val="000000"/>
              </w:rPr>
              <w:tab/>
              <w:t>3</w:t>
            </w:r>
          </w:hyperlink>
        </w:p>
        <w:p w14:paraId="2B026DF3" w14:textId="77777777" w:rsidR="009C25DB" w:rsidRDefault="00B42E61">
          <w:pPr>
            <w:widowControl w:val="0"/>
            <w:tabs>
              <w:tab w:val="right" w:leader="dot" w:pos="12000"/>
            </w:tabs>
            <w:spacing w:before="60" w:line="240" w:lineRule="auto"/>
            <w:ind w:left="720"/>
            <w:rPr>
              <w:color w:val="000000"/>
            </w:rPr>
          </w:pPr>
          <w:hyperlink w:anchor="_mun19bw14iyg">
            <w:r w:rsidR="006D5AC7">
              <w:rPr>
                <w:color w:val="000000"/>
              </w:rPr>
              <w:t>2.1 Problem Definition</w:t>
            </w:r>
            <w:r w:rsidR="006D5AC7">
              <w:rPr>
                <w:color w:val="000000"/>
              </w:rPr>
              <w:tab/>
              <w:t>3</w:t>
            </w:r>
          </w:hyperlink>
        </w:p>
        <w:p w14:paraId="1740CB83" w14:textId="77777777" w:rsidR="009C25DB" w:rsidRDefault="00B42E61">
          <w:pPr>
            <w:widowControl w:val="0"/>
            <w:tabs>
              <w:tab w:val="right" w:leader="dot" w:pos="12000"/>
            </w:tabs>
            <w:spacing w:before="60" w:line="240" w:lineRule="auto"/>
            <w:ind w:left="720"/>
            <w:rPr>
              <w:color w:val="000000"/>
            </w:rPr>
          </w:pPr>
          <w:hyperlink w:anchor="_kibqqbf5thg2">
            <w:r w:rsidR="006D5AC7">
              <w:rPr>
                <w:color w:val="000000"/>
              </w:rPr>
              <w:t>2.2 Problem Analysis</w:t>
            </w:r>
            <w:r w:rsidR="006D5AC7">
              <w:rPr>
                <w:color w:val="000000"/>
              </w:rPr>
              <w:tab/>
              <w:t>3</w:t>
            </w:r>
          </w:hyperlink>
        </w:p>
        <w:p w14:paraId="2BCC17F7" w14:textId="77777777" w:rsidR="009C25DB" w:rsidRDefault="00B42E61">
          <w:pPr>
            <w:widowControl w:val="0"/>
            <w:tabs>
              <w:tab w:val="right" w:leader="dot" w:pos="12000"/>
            </w:tabs>
            <w:spacing w:before="60" w:line="240" w:lineRule="auto"/>
            <w:ind w:left="720"/>
            <w:rPr>
              <w:color w:val="000000"/>
            </w:rPr>
          </w:pPr>
          <w:hyperlink w:anchor="_2na9cpm9nfeq">
            <w:r w:rsidR="006D5AC7">
              <w:rPr>
                <w:color w:val="000000"/>
              </w:rPr>
              <w:t>2.3 Proposed Solution</w:t>
            </w:r>
            <w:r w:rsidR="006D5AC7">
              <w:rPr>
                <w:color w:val="000000"/>
              </w:rPr>
              <w:tab/>
              <w:t>3</w:t>
            </w:r>
          </w:hyperlink>
        </w:p>
        <w:p w14:paraId="4FC01B1F" w14:textId="77777777" w:rsidR="009C25DB" w:rsidRDefault="00B42E61">
          <w:pPr>
            <w:widowControl w:val="0"/>
            <w:tabs>
              <w:tab w:val="right" w:leader="dot" w:pos="12000"/>
            </w:tabs>
            <w:spacing w:before="60" w:line="240" w:lineRule="auto"/>
            <w:rPr>
              <w:b/>
              <w:bCs/>
              <w:color w:val="000000"/>
            </w:rPr>
          </w:pPr>
          <w:hyperlink w:anchor="_xo995hd6hmda">
            <w:r w:rsidR="006D5AC7">
              <w:rPr>
                <w:b/>
                <w:bCs/>
                <w:color w:val="000000"/>
              </w:rPr>
              <w:t>3. Product Overview</w:t>
            </w:r>
            <w:r w:rsidR="006D5AC7">
              <w:rPr>
                <w:b/>
                <w:bCs/>
                <w:color w:val="000000"/>
              </w:rPr>
              <w:tab/>
              <w:t>4</w:t>
            </w:r>
          </w:hyperlink>
        </w:p>
        <w:p w14:paraId="17DD5D8A" w14:textId="77777777" w:rsidR="009C25DB" w:rsidRDefault="00B42E61">
          <w:pPr>
            <w:widowControl w:val="0"/>
            <w:tabs>
              <w:tab w:val="right" w:leader="dot" w:pos="12000"/>
            </w:tabs>
            <w:spacing w:before="60" w:line="240" w:lineRule="auto"/>
            <w:ind w:left="720"/>
            <w:rPr>
              <w:color w:val="000000"/>
            </w:rPr>
          </w:pPr>
          <w:hyperlink w:anchor="_cev3x8lm04v2">
            <w:r w:rsidR="006D5AC7">
              <w:rPr>
                <w:color w:val="000000"/>
              </w:rPr>
              <w:t>3.1 Product Overview</w:t>
            </w:r>
            <w:r w:rsidR="006D5AC7">
              <w:rPr>
                <w:color w:val="000000"/>
              </w:rPr>
              <w:tab/>
              <w:t>4</w:t>
            </w:r>
          </w:hyperlink>
        </w:p>
        <w:p w14:paraId="225A327A" w14:textId="77777777" w:rsidR="009C25DB" w:rsidRDefault="00B42E61">
          <w:pPr>
            <w:widowControl w:val="0"/>
            <w:tabs>
              <w:tab w:val="right" w:leader="dot" w:pos="12000"/>
            </w:tabs>
            <w:spacing w:before="60" w:line="240" w:lineRule="auto"/>
            <w:ind w:left="720"/>
            <w:rPr>
              <w:color w:val="000000"/>
            </w:rPr>
          </w:pPr>
          <w:hyperlink w:anchor="_rgkqgvxlhvax">
            <w:r w:rsidR="006D5AC7">
              <w:rPr>
                <w:color w:val="000000"/>
              </w:rPr>
              <w:t>3.2 In-Scope &amp; Out-of-Scope</w:t>
            </w:r>
            <w:r w:rsidR="006D5AC7">
              <w:rPr>
                <w:color w:val="000000"/>
              </w:rPr>
              <w:tab/>
              <w:t>4</w:t>
            </w:r>
          </w:hyperlink>
        </w:p>
        <w:p w14:paraId="794F46C3" w14:textId="77777777" w:rsidR="009C25DB" w:rsidRDefault="00B42E61">
          <w:pPr>
            <w:widowControl w:val="0"/>
            <w:tabs>
              <w:tab w:val="right" w:leader="dot" w:pos="12000"/>
            </w:tabs>
            <w:spacing w:before="60" w:line="240" w:lineRule="auto"/>
            <w:ind w:left="720"/>
            <w:rPr>
              <w:color w:val="000000"/>
            </w:rPr>
          </w:pPr>
          <w:hyperlink w:anchor="_a4pckmjguzr5">
            <w:r w:rsidR="006D5AC7">
              <w:rPr>
                <w:color w:val="000000"/>
              </w:rPr>
              <w:t>3.3 Uniqueness &amp; Special Features</w:t>
            </w:r>
            <w:r w:rsidR="006D5AC7">
              <w:rPr>
                <w:color w:val="000000"/>
              </w:rPr>
              <w:tab/>
              <w:t>4</w:t>
            </w:r>
          </w:hyperlink>
        </w:p>
        <w:p w14:paraId="715A9BE0" w14:textId="77777777" w:rsidR="009C25DB" w:rsidRDefault="00B42E61">
          <w:pPr>
            <w:widowControl w:val="0"/>
            <w:tabs>
              <w:tab w:val="right" w:leader="dot" w:pos="12000"/>
            </w:tabs>
            <w:spacing w:before="60" w:line="240" w:lineRule="auto"/>
            <w:rPr>
              <w:b/>
              <w:bCs/>
              <w:color w:val="000000"/>
            </w:rPr>
          </w:pPr>
          <w:hyperlink w:anchor="_h8yycl98w0qk">
            <w:r w:rsidR="006D5AC7">
              <w:rPr>
                <w:b/>
                <w:bCs/>
                <w:color w:val="000000"/>
              </w:rPr>
              <w:t>4. Market Analysis &amp; Business Strategy</w:t>
            </w:r>
            <w:r w:rsidR="006D5AC7">
              <w:rPr>
                <w:b/>
                <w:bCs/>
                <w:color w:val="000000"/>
              </w:rPr>
              <w:tab/>
              <w:t>5</w:t>
            </w:r>
          </w:hyperlink>
        </w:p>
        <w:p w14:paraId="3C1AD617" w14:textId="77777777" w:rsidR="009C25DB" w:rsidRDefault="00B42E61">
          <w:pPr>
            <w:widowControl w:val="0"/>
            <w:tabs>
              <w:tab w:val="right" w:leader="dot" w:pos="12000"/>
            </w:tabs>
            <w:spacing w:before="60" w:line="240" w:lineRule="auto"/>
            <w:ind w:left="720"/>
            <w:rPr>
              <w:color w:val="000000"/>
            </w:rPr>
          </w:pPr>
          <w:hyperlink w:anchor="_tpthexhinvot">
            <w:r w:rsidR="006D5AC7">
              <w:rPr>
                <w:color w:val="000000"/>
              </w:rPr>
              <w:t>4.1 Target Audience &amp; Market Opportunity</w:t>
            </w:r>
            <w:r w:rsidR="006D5AC7">
              <w:rPr>
                <w:color w:val="000000"/>
              </w:rPr>
              <w:tab/>
              <w:t>5</w:t>
            </w:r>
          </w:hyperlink>
        </w:p>
        <w:p w14:paraId="6C93F19E" w14:textId="77777777" w:rsidR="009C25DB" w:rsidRDefault="00B42E61">
          <w:pPr>
            <w:widowControl w:val="0"/>
            <w:tabs>
              <w:tab w:val="right" w:leader="dot" w:pos="12000"/>
            </w:tabs>
            <w:spacing w:before="60" w:line="240" w:lineRule="auto"/>
            <w:ind w:left="720"/>
            <w:rPr>
              <w:color w:val="000000"/>
            </w:rPr>
          </w:pPr>
          <w:hyperlink w:anchor="_byiopnr06nfz">
            <w:r w:rsidR="006D5AC7">
              <w:rPr>
                <w:color w:val="000000"/>
              </w:rPr>
              <w:t>4.2 Competitor Analysis</w:t>
            </w:r>
            <w:r w:rsidR="006D5AC7">
              <w:rPr>
                <w:color w:val="000000"/>
              </w:rPr>
              <w:tab/>
              <w:t>5</w:t>
            </w:r>
          </w:hyperlink>
        </w:p>
        <w:p w14:paraId="02A91C42" w14:textId="77777777" w:rsidR="009C25DB" w:rsidRDefault="00B42E61">
          <w:pPr>
            <w:widowControl w:val="0"/>
            <w:tabs>
              <w:tab w:val="right" w:leader="dot" w:pos="12000"/>
            </w:tabs>
            <w:spacing w:before="60" w:line="240" w:lineRule="auto"/>
            <w:ind w:left="720"/>
            <w:rPr>
              <w:color w:val="000000"/>
            </w:rPr>
          </w:pPr>
          <w:hyperlink w:anchor="_96at5tdb00p5">
            <w:r w:rsidR="006D5AC7">
              <w:rPr>
                <w:color w:val="000000"/>
              </w:rPr>
              <w:t>4.3 Initial Go-to-Market Strategy</w:t>
            </w:r>
            <w:r w:rsidR="006D5AC7">
              <w:rPr>
                <w:color w:val="000000"/>
              </w:rPr>
              <w:tab/>
              <w:t>5</w:t>
            </w:r>
          </w:hyperlink>
        </w:p>
        <w:p w14:paraId="2CADCC25" w14:textId="77777777" w:rsidR="009C25DB" w:rsidRDefault="00B42E61">
          <w:pPr>
            <w:widowControl w:val="0"/>
            <w:tabs>
              <w:tab w:val="right" w:leader="dot" w:pos="12000"/>
            </w:tabs>
            <w:spacing w:before="60" w:line="240" w:lineRule="auto"/>
            <w:rPr>
              <w:b/>
              <w:bCs/>
              <w:color w:val="000000"/>
            </w:rPr>
          </w:pPr>
          <w:hyperlink w:anchor="_hqbqcpdpzbtn">
            <w:r w:rsidR="006D5AC7">
              <w:rPr>
                <w:b/>
                <w:bCs/>
                <w:color w:val="000000"/>
              </w:rPr>
              <w:t>5. Business Model &amp; Growth Plan</w:t>
            </w:r>
            <w:r w:rsidR="006D5AC7">
              <w:rPr>
                <w:b/>
                <w:bCs/>
                <w:color w:val="000000"/>
              </w:rPr>
              <w:tab/>
              <w:t>6</w:t>
            </w:r>
          </w:hyperlink>
        </w:p>
        <w:p w14:paraId="227D7BD1" w14:textId="77777777" w:rsidR="009C25DB" w:rsidRDefault="00B42E61">
          <w:pPr>
            <w:widowControl w:val="0"/>
            <w:tabs>
              <w:tab w:val="right" w:leader="dot" w:pos="12000"/>
            </w:tabs>
            <w:spacing w:before="60" w:line="240" w:lineRule="auto"/>
            <w:ind w:left="720"/>
            <w:rPr>
              <w:color w:val="000000"/>
            </w:rPr>
          </w:pPr>
          <w:hyperlink w:anchor="_py5mw6kr2q19">
            <w:r w:rsidR="006D5AC7">
              <w:rPr>
                <w:color w:val="000000"/>
              </w:rPr>
              <w:t>5.1 Business Model Canvas</w:t>
            </w:r>
            <w:r w:rsidR="006D5AC7">
              <w:rPr>
                <w:color w:val="000000"/>
              </w:rPr>
              <w:tab/>
              <w:t>6</w:t>
            </w:r>
          </w:hyperlink>
        </w:p>
        <w:p w14:paraId="4303B946" w14:textId="77777777" w:rsidR="009C25DB" w:rsidRDefault="00B42E61">
          <w:pPr>
            <w:widowControl w:val="0"/>
            <w:tabs>
              <w:tab w:val="right" w:leader="dot" w:pos="12000"/>
            </w:tabs>
            <w:spacing w:before="60" w:line="240" w:lineRule="auto"/>
            <w:ind w:left="720"/>
            <w:rPr>
              <w:color w:val="000000"/>
            </w:rPr>
          </w:pPr>
          <w:hyperlink w:anchor="_cophz9xu52sp">
            <w:r w:rsidR="006D5AC7">
              <w:rPr>
                <w:color w:val="000000"/>
              </w:rPr>
              <w:t>5.2 Partnerships &amp; Funding Strategy</w:t>
            </w:r>
            <w:r w:rsidR="006D5AC7">
              <w:rPr>
                <w:color w:val="000000"/>
              </w:rPr>
              <w:tab/>
              <w:t>6</w:t>
            </w:r>
          </w:hyperlink>
        </w:p>
        <w:p w14:paraId="00E77CB0" w14:textId="77777777" w:rsidR="009C25DB" w:rsidRDefault="00B42E61">
          <w:pPr>
            <w:widowControl w:val="0"/>
            <w:tabs>
              <w:tab w:val="right" w:leader="dot" w:pos="12000"/>
            </w:tabs>
            <w:spacing w:before="60" w:line="240" w:lineRule="auto"/>
            <w:rPr>
              <w:b/>
              <w:bCs/>
              <w:color w:val="000000"/>
            </w:rPr>
          </w:pPr>
          <w:hyperlink w:anchor="_g7sios8qi98g">
            <w:r w:rsidR="006D5AC7">
              <w:rPr>
                <w:b/>
                <w:bCs/>
                <w:color w:val="000000"/>
              </w:rPr>
              <w:t>6. Technical Overview &amp; Implementation</w:t>
            </w:r>
            <w:r w:rsidR="006D5AC7">
              <w:rPr>
                <w:b/>
                <w:bCs/>
                <w:color w:val="000000"/>
              </w:rPr>
              <w:tab/>
              <w:t>7</w:t>
            </w:r>
          </w:hyperlink>
        </w:p>
        <w:p w14:paraId="4BA71FA3" w14:textId="77777777" w:rsidR="009C25DB" w:rsidRDefault="00B42E61">
          <w:pPr>
            <w:widowControl w:val="0"/>
            <w:tabs>
              <w:tab w:val="right" w:leader="dot" w:pos="12000"/>
            </w:tabs>
            <w:spacing w:before="60" w:line="240" w:lineRule="auto"/>
            <w:ind w:left="720"/>
            <w:rPr>
              <w:color w:val="000000"/>
            </w:rPr>
          </w:pPr>
          <w:hyperlink w:anchor="_pmmv4jff8kcv">
            <w:r w:rsidR="006D5AC7">
              <w:rPr>
                <w:color w:val="000000"/>
              </w:rPr>
              <w:t>6.1 Technical Overview</w:t>
            </w:r>
            <w:r w:rsidR="006D5AC7">
              <w:rPr>
                <w:color w:val="000000"/>
              </w:rPr>
              <w:tab/>
              <w:t>7</w:t>
            </w:r>
          </w:hyperlink>
        </w:p>
        <w:p w14:paraId="657596CA" w14:textId="77777777" w:rsidR="009C25DB" w:rsidRDefault="00B42E61">
          <w:pPr>
            <w:widowControl w:val="0"/>
            <w:tabs>
              <w:tab w:val="right" w:leader="dot" w:pos="12000"/>
            </w:tabs>
            <w:spacing w:before="60" w:line="240" w:lineRule="auto"/>
            <w:ind w:left="720"/>
            <w:rPr>
              <w:color w:val="000000"/>
            </w:rPr>
          </w:pPr>
          <w:hyperlink w:anchor="_wons5bgum10o">
            <w:r w:rsidR="006D5AC7">
              <w:rPr>
                <w:color w:val="000000"/>
              </w:rPr>
              <w:t>6.2 Implementation Plan</w:t>
            </w:r>
            <w:r w:rsidR="006D5AC7">
              <w:rPr>
                <w:color w:val="000000"/>
              </w:rPr>
              <w:tab/>
              <w:t>7</w:t>
            </w:r>
          </w:hyperlink>
        </w:p>
        <w:p w14:paraId="6B26C23C" w14:textId="77777777" w:rsidR="009C25DB" w:rsidRDefault="00B42E61">
          <w:pPr>
            <w:widowControl w:val="0"/>
            <w:tabs>
              <w:tab w:val="right" w:leader="dot" w:pos="12000"/>
            </w:tabs>
            <w:spacing w:before="60" w:line="240" w:lineRule="auto"/>
            <w:rPr>
              <w:b/>
              <w:bCs/>
              <w:color w:val="000000"/>
            </w:rPr>
          </w:pPr>
          <w:hyperlink w:anchor="_choolks662tx">
            <w:r w:rsidR="006D5AC7">
              <w:rPr>
                <w:b/>
                <w:bCs/>
                <w:color w:val="000000"/>
              </w:rPr>
              <w:t>7. User Experience &amp; Validation</w:t>
            </w:r>
            <w:r w:rsidR="006D5AC7">
              <w:rPr>
                <w:b/>
                <w:bCs/>
                <w:color w:val="000000"/>
              </w:rPr>
              <w:tab/>
              <w:t>8</w:t>
            </w:r>
          </w:hyperlink>
        </w:p>
        <w:p w14:paraId="48F6657E" w14:textId="77777777" w:rsidR="009C25DB" w:rsidRDefault="00B42E61">
          <w:pPr>
            <w:widowControl w:val="0"/>
            <w:tabs>
              <w:tab w:val="right" w:leader="dot" w:pos="12000"/>
            </w:tabs>
            <w:spacing w:before="60" w:line="240" w:lineRule="auto"/>
            <w:ind w:left="720"/>
            <w:rPr>
              <w:color w:val="000000"/>
            </w:rPr>
          </w:pPr>
          <w:hyperlink w:anchor="_9b28nyudzurc">
            <w:r w:rsidR="006D5AC7">
              <w:rPr>
                <w:color w:val="000000"/>
              </w:rPr>
              <w:t>7.1 User Scenario</w:t>
            </w:r>
            <w:r w:rsidR="006D5AC7">
              <w:rPr>
                <w:color w:val="000000"/>
              </w:rPr>
              <w:tab/>
              <w:t>8</w:t>
            </w:r>
          </w:hyperlink>
        </w:p>
        <w:p w14:paraId="2FA0699E" w14:textId="77777777" w:rsidR="009C25DB" w:rsidRDefault="00B42E61">
          <w:pPr>
            <w:widowControl w:val="0"/>
            <w:tabs>
              <w:tab w:val="right" w:leader="dot" w:pos="12000"/>
            </w:tabs>
            <w:spacing w:before="60" w:line="240" w:lineRule="auto"/>
            <w:ind w:left="720"/>
            <w:rPr>
              <w:color w:val="000000"/>
            </w:rPr>
          </w:pPr>
          <w:hyperlink w:anchor="_aup7ztnd5o0">
            <w:r w:rsidR="006D5AC7">
              <w:rPr>
                <w:color w:val="000000"/>
              </w:rPr>
              <w:t>7.2 User Feedback (If Available)</w:t>
            </w:r>
            <w:r w:rsidR="006D5AC7">
              <w:rPr>
                <w:color w:val="000000"/>
              </w:rPr>
              <w:tab/>
              <w:t>8</w:t>
            </w:r>
          </w:hyperlink>
        </w:p>
        <w:p w14:paraId="380099E1" w14:textId="77777777" w:rsidR="009C25DB" w:rsidRDefault="00B42E61">
          <w:pPr>
            <w:widowControl w:val="0"/>
            <w:tabs>
              <w:tab w:val="right" w:leader="dot" w:pos="12000"/>
            </w:tabs>
            <w:spacing w:before="60" w:line="240" w:lineRule="auto"/>
            <w:rPr>
              <w:b/>
              <w:bCs/>
              <w:color w:val="000000"/>
            </w:rPr>
          </w:pPr>
          <w:hyperlink w:anchor="_7typamz4go8w">
            <w:r w:rsidR="006D5AC7">
              <w:rPr>
                <w:b/>
                <w:bCs/>
                <w:color w:val="000000"/>
              </w:rPr>
              <w:t>8. Roadmap</w:t>
            </w:r>
            <w:r w:rsidR="006D5AC7">
              <w:rPr>
                <w:b/>
                <w:bCs/>
                <w:color w:val="000000"/>
              </w:rPr>
              <w:tab/>
              <w:t>9</w:t>
            </w:r>
          </w:hyperlink>
        </w:p>
        <w:p w14:paraId="0A1C3185" w14:textId="77777777" w:rsidR="009C25DB" w:rsidRDefault="00B42E61">
          <w:pPr>
            <w:widowControl w:val="0"/>
            <w:tabs>
              <w:tab w:val="right" w:leader="dot" w:pos="12000"/>
            </w:tabs>
            <w:spacing w:before="60" w:line="240" w:lineRule="auto"/>
            <w:ind w:left="720"/>
            <w:rPr>
              <w:color w:val="000000"/>
            </w:rPr>
          </w:pPr>
          <w:hyperlink w:anchor="_87gju9aa8ie8">
            <w:r w:rsidR="006D5AC7">
              <w:rPr>
                <w:color w:val="000000"/>
              </w:rPr>
              <w:t>8.1 Product Roadmap</w:t>
            </w:r>
            <w:r w:rsidR="006D5AC7">
              <w:rPr>
                <w:color w:val="000000"/>
              </w:rPr>
              <w:tab/>
              <w:t>9</w:t>
            </w:r>
          </w:hyperlink>
        </w:p>
        <w:p w14:paraId="76A47A8E" w14:textId="77777777" w:rsidR="009C25DB" w:rsidRDefault="00B42E61">
          <w:pPr>
            <w:widowControl w:val="0"/>
            <w:tabs>
              <w:tab w:val="right" w:leader="dot" w:pos="12000"/>
            </w:tabs>
            <w:spacing w:before="60" w:line="240" w:lineRule="auto"/>
            <w:ind w:left="720"/>
            <w:rPr>
              <w:color w:val="000000"/>
            </w:rPr>
          </w:pPr>
          <w:hyperlink w:anchor="_xxs5f2lrmgnv">
            <w:r w:rsidR="006D5AC7">
              <w:rPr>
                <w:color w:val="000000"/>
              </w:rPr>
              <w:t>8.2 Operational Roadmap</w:t>
            </w:r>
            <w:r w:rsidR="006D5AC7">
              <w:rPr>
                <w:color w:val="000000"/>
              </w:rPr>
              <w:tab/>
              <w:t>9</w:t>
            </w:r>
          </w:hyperlink>
        </w:p>
        <w:p w14:paraId="1EFE7F1E" w14:textId="77777777" w:rsidR="009C25DB" w:rsidRDefault="00B42E61">
          <w:pPr>
            <w:widowControl w:val="0"/>
            <w:tabs>
              <w:tab w:val="right" w:leader="dot" w:pos="12000"/>
            </w:tabs>
            <w:spacing w:before="60" w:line="240" w:lineRule="auto"/>
            <w:ind w:left="720"/>
            <w:rPr>
              <w:color w:val="000000"/>
            </w:rPr>
          </w:pPr>
          <w:hyperlink w:anchor="_yh8ov69uoytr">
            <w:r w:rsidR="006D5AC7">
              <w:rPr>
                <w:color w:val="000000"/>
              </w:rPr>
              <w:t>8.3 Financial Roadmap</w:t>
            </w:r>
            <w:r w:rsidR="006D5AC7">
              <w:rPr>
                <w:color w:val="000000"/>
              </w:rPr>
              <w:tab/>
              <w:t>9</w:t>
            </w:r>
          </w:hyperlink>
        </w:p>
        <w:p w14:paraId="245F5A2C" w14:textId="77777777" w:rsidR="009C25DB" w:rsidRDefault="00B42E61">
          <w:pPr>
            <w:widowControl w:val="0"/>
            <w:tabs>
              <w:tab w:val="right" w:leader="dot" w:pos="12000"/>
            </w:tabs>
            <w:spacing w:before="60" w:line="240" w:lineRule="auto"/>
            <w:rPr>
              <w:b/>
              <w:bCs/>
              <w:color w:val="000000"/>
            </w:rPr>
          </w:pPr>
          <w:hyperlink w:anchor="_6juroou41lhl">
            <w:r w:rsidR="006D5AC7">
              <w:rPr>
                <w:b/>
                <w:bCs/>
                <w:color w:val="000000"/>
              </w:rPr>
              <w:t>9. Pitch Video</w:t>
            </w:r>
            <w:r w:rsidR="006D5AC7">
              <w:rPr>
                <w:b/>
                <w:bCs/>
                <w:color w:val="000000"/>
              </w:rPr>
              <w:tab/>
              <w:t>10</w:t>
            </w:r>
          </w:hyperlink>
        </w:p>
        <w:p w14:paraId="79130D44" w14:textId="77777777" w:rsidR="009C25DB" w:rsidRDefault="00B42E61">
          <w:pPr>
            <w:widowControl w:val="0"/>
            <w:tabs>
              <w:tab w:val="right" w:leader="dot" w:pos="12000"/>
            </w:tabs>
            <w:spacing w:before="60" w:line="240" w:lineRule="auto"/>
            <w:rPr>
              <w:b/>
              <w:bCs/>
              <w:color w:val="000000"/>
            </w:rPr>
          </w:pPr>
          <w:hyperlink w:anchor="_b2i85jqhhgxr">
            <w:r w:rsidR="006D5AC7">
              <w:rPr>
                <w:b/>
                <w:bCs/>
                <w:color w:val="000000"/>
              </w:rPr>
              <w:t>10. Team Vision &amp; Information</w:t>
            </w:r>
            <w:r w:rsidR="006D5AC7">
              <w:rPr>
                <w:b/>
                <w:bCs/>
                <w:color w:val="000000"/>
              </w:rPr>
              <w:tab/>
              <w:t>11</w:t>
            </w:r>
          </w:hyperlink>
          <w:r w:rsidR="006D5AC7">
            <w:fldChar w:fldCharType="end"/>
          </w:r>
        </w:p>
      </w:sdtContent>
    </w:sdt>
    <w:p w14:paraId="6AF0EE40" w14:textId="77777777" w:rsidR="009C25DB" w:rsidRDefault="006D5AC7">
      <w:pPr>
        <w:pStyle w:val="Heading1"/>
        <w:keepNext w:val="0"/>
        <w:keepLines w:val="0"/>
        <w:spacing w:before="0"/>
        <w:rPr>
          <w:b/>
          <w:bCs/>
          <w:sz w:val="46"/>
          <w:szCs w:val="46"/>
        </w:rPr>
      </w:pPr>
      <w:bookmarkStart w:id="2" w:name="_d4xfgcvbxoaq" w:colFirst="0" w:colLast="0"/>
      <w:bookmarkEnd w:id="2"/>
      <w:r>
        <w:rPr>
          <w:sz w:val="21"/>
        </w:rPr>
        <w:br w:type="page"/>
      </w:r>
    </w:p>
    <w:p w14:paraId="37F0F387" w14:textId="77777777" w:rsidR="009C25DB" w:rsidRPr="003A5E95" w:rsidRDefault="006D5AC7">
      <w:pPr>
        <w:pStyle w:val="Heading1"/>
        <w:keepNext w:val="0"/>
        <w:keepLines w:val="0"/>
        <w:spacing w:before="0"/>
        <w:rPr>
          <w:b/>
          <w:bCs/>
          <w:sz w:val="46"/>
          <w:szCs w:val="46"/>
        </w:rPr>
      </w:pPr>
      <w:bookmarkStart w:id="3" w:name="_rlibinwb0c6a" w:colFirst="0" w:colLast="0"/>
      <w:bookmarkEnd w:id="3"/>
      <w:r w:rsidRPr="003A5E95">
        <w:rPr>
          <w:b/>
          <w:bCs/>
          <w:sz w:val="46"/>
          <w:szCs w:val="46"/>
        </w:rPr>
        <w:lastRenderedPageBreak/>
        <w:t xml:space="preserve">1. Executive Summary </w:t>
      </w:r>
    </w:p>
    <w:p w14:paraId="5B7145A8" w14:textId="77777777" w:rsidR="009E5F01" w:rsidRDefault="006D5AC7" w:rsidP="009E5F01">
      <w:pPr>
        <w:rPr>
          <w:b/>
          <w:bCs/>
          <w:sz w:val="26"/>
          <w:szCs w:val="26"/>
        </w:rPr>
      </w:pPr>
      <w:r>
        <w:rPr>
          <w:b/>
          <w:bCs/>
          <w:sz w:val="21"/>
          <w:szCs w:val="26"/>
        </w:rPr>
        <w:t xml:space="preserve">(Optional but </w:t>
      </w:r>
      <w:r w:rsidR="00485D61">
        <w:rPr>
          <w:b/>
          <w:bCs/>
          <w:sz w:val="21"/>
          <w:szCs w:val="26"/>
        </w:rPr>
        <w:t>recommended</w:t>
      </w:r>
      <w:r>
        <w:rPr>
          <w:b/>
          <w:bCs/>
          <w:sz w:val="21"/>
          <w:szCs w:val="26"/>
        </w:rPr>
        <w:t>)</w:t>
      </w:r>
    </w:p>
    <w:p w14:paraId="06FE7271" w14:textId="77777777" w:rsidR="009E5F01" w:rsidRDefault="009E5F01" w:rsidP="009E5F01">
      <w:pPr>
        <w:rPr>
          <w:b/>
          <w:bCs/>
          <w:sz w:val="26"/>
          <w:szCs w:val="26"/>
        </w:rPr>
      </w:pPr>
    </w:p>
    <w:p w14:paraId="7B6A82A6" w14:textId="7EED152B" w:rsidR="009C25DB" w:rsidRPr="009E5F01" w:rsidRDefault="00485D61" w:rsidP="009E5F01">
      <w:pPr>
        <w:rPr>
          <w:b/>
          <w:bCs/>
          <w:sz w:val="26"/>
          <w:szCs w:val="26"/>
        </w:rPr>
      </w:pPr>
      <w:r w:rsidRPr="00485D61">
        <w:rPr>
          <w:sz w:val="21"/>
        </w:rPr>
        <w:t xml:space="preserve">Project </w:t>
      </w:r>
      <w:r w:rsidR="009E5F01">
        <w:rPr>
          <w:sz w:val="21"/>
        </w:rPr>
        <w:t xml:space="preserve">MEKA </w:t>
      </w:r>
      <w:r w:rsidRPr="00485D61">
        <w:rPr>
          <w:sz w:val="21"/>
        </w:rPr>
        <w:t xml:space="preserve">is the next level of modular personal AI assistant that combines conversational AI and physical devices and multi-users interface. This system is designed to be a distributed ecosystem rather than a single application. Now, MEKA project architecture includes ESP32 hardware module, the AI/IoT hub running on Python, React web dashboard, Flutter mobile and desktop apps, and Telegram control interface. The hub processes the hardware inputs, voice inputs, manages the communication process, and sends the response to the physical world. The hardware module processes the environmental inputs, manages the </w:t>
      </w:r>
      <w:r w:rsidR="00FE1771">
        <w:rPr>
          <w:sz w:val="21"/>
        </w:rPr>
        <w:t>OLED</w:t>
      </w:r>
      <w:r w:rsidRPr="00485D61">
        <w:rPr>
          <w:sz w:val="21"/>
        </w:rPr>
        <w:t xml:space="preserve"> screen, communication, and physical outputs. The user interaction with MEKA assistant can be done via voice, mobile, desktop, web, and Telegram interfaces. One of the key long</w:t>
      </w:r>
      <w:r w:rsidR="009E5F01">
        <w:rPr>
          <w:sz w:val="21"/>
        </w:rPr>
        <w:t>-</w:t>
      </w:r>
      <w:r w:rsidRPr="00485D61">
        <w:rPr>
          <w:sz w:val="21"/>
        </w:rPr>
        <w:t>term objectives is to shift from the third-party cloud-based AI services to the offline/local AI that can use the local language model, Whisper speech recognition engine, and the local text-to-speech technologies. It will improve the security, reduce the API expenses, and decrease the dependency on the third parties. The target audience of the project is people who need flexible personal assistants to monitor the environment and manage hardware.</w:t>
      </w:r>
    </w:p>
    <w:p w14:paraId="40232299" w14:textId="77777777" w:rsidR="009C25DB" w:rsidRDefault="009C25DB"/>
    <w:p w14:paraId="1EF33102" w14:textId="77777777" w:rsidR="009C25DB" w:rsidRDefault="006D5AC7">
      <w:pPr>
        <w:pStyle w:val="Heading1"/>
        <w:keepNext w:val="0"/>
        <w:keepLines w:val="0"/>
        <w:spacing w:before="480"/>
        <w:rPr>
          <w:b/>
          <w:bCs/>
          <w:sz w:val="46"/>
          <w:szCs w:val="46"/>
        </w:rPr>
      </w:pPr>
      <w:bookmarkStart w:id="4" w:name="_dmizzstw5c50" w:colFirst="0" w:colLast="0"/>
      <w:bookmarkEnd w:id="4"/>
      <w:r>
        <w:rPr>
          <w:sz w:val="21"/>
        </w:rPr>
        <w:br w:type="page"/>
      </w:r>
    </w:p>
    <w:p w14:paraId="72ABE301" w14:textId="77777777" w:rsidR="009C25DB" w:rsidRPr="003A5E95" w:rsidRDefault="006D5AC7">
      <w:pPr>
        <w:pStyle w:val="Heading1"/>
        <w:keepNext w:val="0"/>
        <w:keepLines w:val="0"/>
        <w:spacing w:before="480"/>
        <w:rPr>
          <w:b/>
          <w:bCs/>
          <w:sz w:val="46"/>
          <w:szCs w:val="46"/>
        </w:rPr>
      </w:pPr>
      <w:bookmarkStart w:id="5" w:name="_db3uhg5hk5r2" w:colFirst="0" w:colLast="0"/>
      <w:bookmarkEnd w:id="5"/>
      <w:r w:rsidRPr="003A5E95">
        <w:rPr>
          <w:b/>
          <w:bCs/>
          <w:sz w:val="46"/>
          <w:szCs w:val="46"/>
        </w:rPr>
        <w:lastRenderedPageBreak/>
        <w:t>2. Problem Definition &amp; Solution</w:t>
      </w:r>
    </w:p>
    <w:p w14:paraId="47308FEE" w14:textId="77777777" w:rsidR="009C25DB" w:rsidRDefault="006D5AC7">
      <w:pPr>
        <w:spacing w:before="240" w:after="240"/>
      </w:pPr>
      <w:r>
        <w:rPr>
          <w:sz w:val="21"/>
        </w:rPr>
        <w:t>Explain the problem you are solving and how your solution addresses it.</w:t>
      </w:r>
    </w:p>
    <w:p w14:paraId="2D0E6CF6" w14:textId="77777777" w:rsidR="009C25DB" w:rsidRPr="00984F71" w:rsidRDefault="006D5AC7">
      <w:pPr>
        <w:pStyle w:val="Heading3"/>
        <w:keepNext w:val="0"/>
        <w:keepLines w:val="0"/>
        <w:spacing w:before="280"/>
        <w:rPr>
          <w:b/>
          <w:bCs/>
          <w:color w:val="000000"/>
          <w:sz w:val="26"/>
          <w:szCs w:val="26"/>
        </w:rPr>
      </w:pPr>
      <w:bookmarkStart w:id="6" w:name="_mun19bw14iyg" w:colFirst="0" w:colLast="0"/>
      <w:bookmarkEnd w:id="6"/>
      <w:r w:rsidRPr="00984F71">
        <w:rPr>
          <w:b/>
          <w:bCs/>
          <w:color w:val="000000"/>
          <w:sz w:val="26"/>
          <w:szCs w:val="26"/>
        </w:rPr>
        <w:t>2.1 Problem Definition</w:t>
      </w:r>
    </w:p>
    <w:p w14:paraId="04CC5656" w14:textId="1CF0D103" w:rsidR="0061754B" w:rsidRPr="0061754B" w:rsidRDefault="0061754B">
      <w:pPr>
        <w:spacing w:before="240" w:after="240"/>
        <w:rPr>
          <w:sz w:val="21"/>
        </w:rPr>
      </w:pPr>
      <w:r w:rsidRPr="0061754B">
        <w:rPr>
          <w:sz w:val="21"/>
        </w:rPr>
        <w:t>While most personal assistants offer conversation only on software layer, IoT systems mostly work with dedicated apps/dashboards to monitor/control the IoT devices. That leaves them without an easy way to implement one assistant able to control/monitor IoT devices uniformly across physical hardware, smartphones, desktop computers, web portals and remote-control interfaces. Project MEKA solves this issue by providing common modular assistant architecture.</w:t>
      </w:r>
    </w:p>
    <w:p w14:paraId="75C1FC6B" w14:textId="77777777" w:rsidR="009C25DB" w:rsidRPr="00984F71" w:rsidRDefault="006D5AC7">
      <w:pPr>
        <w:pStyle w:val="Heading3"/>
        <w:keepNext w:val="0"/>
        <w:keepLines w:val="0"/>
        <w:spacing w:before="280"/>
        <w:rPr>
          <w:b/>
          <w:bCs/>
          <w:color w:val="000000"/>
          <w:sz w:val="26"/>
          <w:szCs w:val="26"/>
        </w:rPr>
      </w:pPr>
      <w:bookmarkStart w:id="7" w:name="_kibqqbf5thg2" w:colFirst="0" w:colLast="0"/>
      <w:bookmarkEnd w:id="7"/>
      <w:r w:rsidRPr="00984F71">
        <w:rPr>
          <w:b/>
          <w:bCs/>
          <w:color w:val="000000"/>
          <w:sz w:val="26"/>
          <w:szCs w:val="26"/>
        </w:rPr>
        <w:t>2.2 Problem Analysis</w:t>
      </w:r>
    </w:p>
    <w:p w14:paraId="3E472B6D" w14:textId="77777777" w:rsidR="00CA3174" w:rsidRDefault="00CA3174">
      <w:pPr>
        <w:pStyle w:val="Heading3"/>
        <w:keepNext w:val="0"/>
        <w:keepLines w:val="0"/>
        <w:spacing w:before="280"/>
        <w:rPr>
          <w:color w:val="auto"/>
          <w:sz w:val="21"/>
          <w:szCs w:val="22"/>
        </w:rPr>
      </w:pPr>
      <w:bookmarkStart w:id="8" w:name="_2na9cpm9nfeq" w:colFirst="0" w:colLast="0"/>
      <w:bookmarkEnd w:id="8"/>
      <w:r w:rsidRPr="00CA3174">
        <w:rPr>
          <w:color w:val="auto"/>
          <w:sz w:val="21"/>
          <w:szCs w:val="22"/>
        </w:rPr>
        <w:t xml:space="preserve">Project MEKA repos reflect a decentralized setup comprised of hardware, mobile/desktop/web, Telegram and AI/Internet of Things modules. The IoT AI hub acts as middleware relaying information between ESP32 hardware, Flutter apps and web/Telegram dashboards. The web UI shows real-time sensor telemetry.  External APIs such as OpenAI and Google are used for some AI features, leaving future scope for local AI and enhanced privacy. </w:t>
      </w:r>
    </w:p>
    <w:p w14:paraId="708F96C9" w14:textId="46E44566" w:rsidR="009C25DB" w:rsidRPr="00984F71" w:rsidRDefault="006D5AC7">
      <w:pPr>
        <w:pStyle w:val="Heading3"/>
        <w:keepNext w:val="0"/>
        <w:keepLines w:val="0"/>
        <w:spacing w:before="280"/>
        <w:rPr>
          <w:b/>
          <w:bCs/>
          <w:color w:val="000000"/>
          <w:sz w:val="26"/>
          <w:szCs w:val="26"/>
        </w:rPr>
      </w:pPr>
      <w:r w:rsidRPr="00984F71">
        <w:rPr>
          <w:b/>
          <w:bCs/>
          <w:color w:val="000000"/>
          <w:sz w:val="26"/>
          <w:szCs w:val="26"/>
        </w:rPr>
        <w:t>2.3 Proposed Solution</w:t>
      </w:r>
    </w:p>
    <w:p w14:paraId="2D897D62" w14:textId="4DBF2AA3" w:rsidR="009C25DB" w:rsidRDefault="00CA3174">
      <w:r w:rsidRPr="00CA3174">
        <w:rPr>
          <w:sz w:val="21"/>
        </w:rPr>
        <w:t>MEKA is a modular personal AI assistant based on an orchestration core. This core enables the connection of the ESP32 device to mobile, desktop, web and Telegram clients. Voice commands are translated into text by speech-to-text technology, then the AI layer either responds or does some actions, which may be translated into text, speech or even hardware commands. Future work will involve moving intelligence from cloud services to local hardware to do voice and AI tasks.</w:t>
      </w:r>
    </w:p>
    <w:p w14:paraId="0E9BE27C" w14:textId="77777777" w:rsidR="009C25DB" w:rsidRDefault="006D5AC7">
      <w:pPr>
        <w:pStyle w:val="Heading1"/>
        <w:keepNext w:val="0"/>
        <w:keepLines w:val="0"/>
        <w:spacing w:before="480"/>
        <w:rPr>
          <w:b/>
          <w:bCs/>
          <w:sz w:val="46"/>
          <w:szCs w:val="46"/>
        </w:rPr>
      </w:pPr>
      <w:bookmarkStart w:id="9" w:name="_6q50ktp949pm" w:colFirst="0" w:colLast="0"/>
      <w:bookmarkEnd w:id="9"/>
      <w:r>
        <w:rPr>
          <w:sz w:val="21"/>
        </w:rPr>
        <w:br w:type="page"/>
      </w:r>
    </w:p>
    <w:p w14:paraId="0D4C6646" w14:textId="77777777" w:rsidR="009C25DB" w:rsidRPr="003A5E95" w:rsidRDefault="006D5AC7">
      <w:pPr>
        <w:pStyle w:val="Heading1"/>
        <w:keepNext w:val="0"/>
        <w:keepLines w:val="0"/>
        <w:spacing w:before="480"/>
        <w:rPr>
          <w:b/>
          <w:bCs/>
          <w:sz w:val="46"/>
          <w:szCs w:val="46"/>
        </w:rPr>
      </w:pPr>
      <w:bookmarkStart w:id="10" w:name="_xo995hd6hmda" w:colFirst="0" w:colLast="0"/>
      <w:bookmarkEnd w:id="10"/>
      <w:r w:rsidRPr="003A5E95">
        <w:rPr>
          <w:b/>
          <w:bCs/>
          <w:sz w:val="46"/>
          <w:szCs w:val="46"/>
        </w:rPr>
        <w:lastRenderedPageBreak/>
        <w:t>3. Product Overview</w:t>
      </w:r>
    </w:p>
    <w:p w14:paraId="46FC39E3" w14:textId="77777777" w:rsidR="009C25DB" w:rsidRDefault="006D5AC7">
      <w:pPr>
        <w:spacing w:before="240" w:after="240"/>
      </w:pPr>
      <w:r>
        <w:rPr>
          <w:sz w:val="21"/>
        </w:rPr>
        <w:t>Introduce your product and explain what it offers.</w:t>
      </w:r>
    </w:p>
    <w:p w14:paraId="5545849E" w14:textId="77777777" w:rsidR="009C25DB" w:rsidRPr="00984F71" w:rsidRDefault="006D5AC7">
      <w:pPr>
        <w:pStyle w:val="Heading3"/>
        <w:keepNext w:val="0"/>
        <w:keepLines w:val="0"/>
        <w:spacing w:before="280"/>
        <w:rPr>
          <w:b/>
          <w:bCs/>
          <w:color w:val="000000"/>
          <w:sz w:val="26"/>
          <w:szCs w:val="26"/>
        </w:rPr>
      </w:pPr>
      <w:bookmarkStart w:id="11" w:name="_cev3x8lm04v2" w:colFirst="0" w:colLast="0"/>
      <w:bookmarkEnd w:id="11"/>
      <w:r w:rsidRPr="00984F71">
        <w:rPr>
          <w:b/>
          <w:bCs/>
          <w:color w:val="000000"/>
          <w:sz w:val="26"/>
          <w:szCs w:val="26"/>
        </w:rPr>
        <w:t>3.1 Product Overview</w:t>
      </w:r>
    </w:p>
    <w:p w14:paraId="34A0CB63" w14:textId="2115985F" w:rsidR="00913CDF" w:rsidRDefault="00913CDF">
      <w:pPr>
        <w:pStyle w:val="Heading3"/>
        <w:keepNext w:val="0"/>
        <w:keepLines w:val="0"/>
        <w:spacing w:before="280"/>
        <w:rPr>
          <w:color w:val="auto"/>
          <w:sz w:val="21"/>
          <w:szCs w:val="22"/>
        </w:rPr>
      </w:pPr>
      <w:r w:rsidRPr="00913CDF">
        <w:rPr>
          <w:color w:val="auto"/>
          <w:sz w:val="21"/>
          <w:szCs w:val="22"/>
        </w:rPr>
        <w:t xml:space="preserve">The primary product is the modular AI assistant, which will be able to respond to voice command, interact with other hardware modules, monitor the sensors, show the information on </w:t>
      </w:r>
      <w:r w:rsidR="00FE1771">
        <w:rPr>
          <w:color w:val="auto"/>
          <w:sz w:val="21"/>
          <w:szCs w:val="22"/>
        </w:rPr>
        <w:t>OLED</w:t>
      </w:r>
      <w:r w:rsidRPr="00913CDF">
        <w:rPr>
          <w:color w:val="auto"/>
          <w:sz w:val="21"/>
          <w:szCs w:val="22"/>
        </w:rPr>
        <w:t xml:space="preserve"> and perform remote control actions using several client applications. ESP32 module will be used for sensor management, </w:t>
      </w:r>
      <w:r w:rsidR="00FE1771">
        <w:rPr>
          <w:color w:val="auto"/>
          <w:sz w:val="21"/>
          <w:szCs w:val="22"/>
        </w:rPr>
        <w:t>OLED</w:t>
      </w:r>
      <w:r w:rsidRPr="00913CDF">
        <w:rPr>
          <w:color w:val="auto"/>
          <w:sz w:val="21"/>
          <w:szCs w:val="22"/>
        </w:rPr>
        <w:t xml:space="preserve"> display and physical controls. Python AI/IoT hub will play the role of the core module of the system. The ecosystem of the product will include Android, Linux, web and Telegram interfaces. The goal is to develop an AI assistant that would not depend on any third-party services for its smart features.</w:t>
      </w:r>
      <w:r w:rsidR="00FE1771">
        <w:rPr>
          <w:color w:val="auto"/>
          <w:sz w:val="21"/>
          <w:szCs w:val="22"/>
        </w:rPr>
        <w:t xml:space="preserve"> </w:t>
      </w:r>
      <w:r w:rsidR="00DE30EC">
        <w:rPr>
          <w:color w:val="auto"/>
          <w:sz w:val="21"/>
          <w:szCs w:val="22"/>
        </w:rPr>
        <w:t xml:space="preserve">(Currently uses </w:t>
      </w:r>
      <w:r w:rsidR="00FE1771">
        <w:rPr>
          <w:color w:val="auto"/>
          <w:sz w:val="21"/>
          <w:szCs w:val="22"/>
        </w:rPr>
        <w:t xml:space="preserve">Gemini API and </w:t>
      </w:r>
      <w:proofErr w:type="spellStart"/>
      <w:r w:rsidR="00FE1771">
        <w:rPr>
          <w:color w:val="auto"/>
          <w:sz w:val="21"/>
          <w:szCs w:val="22"/>
        </w:rPr>
        <w:t>DeepSeek</w:t>
      </w:r>
      <w:proofErr w:type="spellEnd"/>
      <w:r w:rsidR="00FE1771">
        <w:rPr>
          <w:color w:val="auto"/>
          <w:sz w:val="21"/>
          <w:szCs w:val="22"/>
        </w:rPr>
        <w:t xml:space="preserve"> API)</w:t>
      </w:r>
    </w:p>
    <w:p w14:paraId="267EB88C" w14:textId="24538EFA" w:rsidR="009C25DB" w:rsidRPr="00984F71" w:rsidRDefault="006D5AC7">
      <w:pPr>
        <w:pStyle w:val="Heading3"/>
        <w:keepNext w:val="0"/>
        <w:keepLines w:val="0"/>
        <w:spacing w:before="280"/>
        <w:rPr>
          <w:b/>
          <w:bCs/>
          <w:color w:val="000000"/>
          <w:sz w:val="26"/>
          <w:szCs w:val="26"/>
        </w:rPr>
      </w:pPr>
      <w:r w:rsidRPr="00984F71">
        <w:rPr>
          <w:b/>
          <w:bCs/>
          <w:color w:val="000000"/>
          <w:sz w:val="26"/>
          <w:szCs w:val="26"/>
        </w:rPr>
        <w:t>3.2 In-Scope &amp; Out-of-Scope</w:t>
      </w:r>
    </w:p>
    <w:p w14:paraId="2C43D4E0" w14:textId="2C02CF86" w:rsidR="00816ACE" w:rsidRPr="00816ACE" w:rsidRDefault="00816ACE" w:rsidP="00816ACE">
      <w:pPr>
        <w:pStyle w:val="Heading3"/>
        <w:spacing w:before="280"/>
        <w:rPr>
          <w:color w:val="auto"/>
          <w:sz w:val="21"/>
          <w:szCs w:val="22"/>
        </w:rPr>
      </w:pPr>
      <w:r w:rsidRPr="00816ACE">
        <w:rPr>
          <w:color w:val="auto"/>
          <w:sz w:val="21"/>
          <w:szCs w:val="22"/>
        </w:rPr>
        <w:t xml:space="preserve">Scope: ESP32 hardware &amp; software, Environment sensor monitoring, </w:t>
      </w:r>
      <w:r w:rsidR="00FE1771">
        <w:rPr>
          <w:color w:val="auto"/>
          <w:sz w:val="21"/>
          <w:szCs w:val="22"/>
        </w:rPr>
        <w:t>1.3 Inch</w:t>
      </w:r>
      <w:r w:rsidRPr="00816ACE">
        <w:rPr>
          <w:color w:val="auto"/>
          <w:sz w:val="21"/>
          <w:szCs w:val="22"/>
        </w:rPr>
        <w:t xml:space="preserve"> </w:t>
      </w:r>
      <w:r w:rsidR="00FE1771">
        <w:rPr>
          <w:color w:val="auto"/>
          <w:sz w:val="21"/>
          <w:szCs w:val="22"/>
        </w:rPr>
        <w:t>OLED</w:t>
      </w:r>
      <w:r w:rsidRPr="00816ACE">
        <w:rPr>
          <w:color w:val="auto"/>
          <w:sz w:val="21"/>
          <w:szCs w:val="22"/>
        </w:rPr>
        <w:t xml:space="preserve"> display, IoT hub &amp; device registration, Voice command forwarding, Speech to text / Text to speech functionality, Web dashboard, Android application, Linux desktop application, Telegram remote control functionality, Firebase synchronization, Role based access control, 3D printed case design.</w:t>
      </w:r>
    </w:p>
    <w:p w14:paraId="414A549D" w14:textId="77777777" w:rsidR="00816ACE" w:rsidRDefault="00816ACE" w:rsidP="00816ACE">
      <w:pPr>
        <w:pStyle w:val="Heading3"/>
        <w:keepNext w:val="0"/>
        <w:keepLines w:val="0"/>
        <w:spacing w:before="280"/>
        <w:rPr>
          <w:color w:val="auto"/>
          <w:sz w:val="21"/>
          <w:szCs w:val="22"/>
        </w:rPr>
      </w:pPr>
      <w:r w:rsidRPr="00816ACE">
        <w:rPr>
          <w:color w:val="auto"/>
          <w:sz w:val="21"/>
          <w:szCs w:val="22"/>
        </w:rPr>
        <w:t>The scope of this phase of development does not include: a fully independent large language model developed from scratch</w:t>
      </w:r>
      <w:r>
        <w:rPr>
          <w:color w:val="auto"/>
          <w:sz w:val="21"/>
          <w:szCs w:val="22"/>
        </w:rPr>
        <w:t>,</w:t>
      </w:r>
      <w:r w:rsidRPr="00816ACE">
        <w:rPr>
          <w:color w:val="auto"/>
          <w:sz w:val="21"/>
          <w:szCs w:val="22"/>
        </w:rPr>
        <w:t xml:space="preserve"> full replacement of all cloud services</w:t>
      </w:r>
      <w:r>
        <w:rPr>
          <w:color w:val="auto"/>
          <w:sz w:val="21"/>
          <w:szCs w:val="22"/>
        </w:rPr>
        <w:t>,</w:t>
      </w:r>
      <w:r w:rsidRPr="00816ACE">
        <w:rPr>
          <w:color w:val="auto"/>
          <w:sz w:val="21"/>
          <w:szCs w:val="22"/>
        </w:rPr>
        <w:t xml:space="preserve"> mass production</w:t>
      </w:r>
      <w:r>
        <w:rPr>
          <w:color w:val="auto"/>
          <w:sz w:val="21"/>
          <w:szCs w:val="22"/>
        </w:rPr>
        <w:t>,</w:t>
      </w:r>
      <w:r w:rsidRPr="00816ACE">
        <w:rPr>
          <w:color w:val="auto"/>
          <w:sz w:val="21"/>
          <w:szCs w:val="22"/>
        </w:rPr>
        <w:t xml:space="preserve"> commercialization and production certification. These will be addressed in future phases of development.</w:t>
      </w:r>
    </w:p>
    <w:p w14:paraId="0A010F0F" w14:textId="77777777" w:rsidR="009C25DB" w:rsidRPr="00984F71" w:rsidRDefault="006D5AC7">
      <w:pPr>
        <w:pStyle w:val="Heading3"/>
        <w:keepNext w:val="0"/>
        <w:keepLines w:val="0"/>
        <w:spacing w:before="280"/>
        <w:rPr>
          <w:b/>
          <w:bCs/>
          <w:color w:val="000000"/>
          <w:sz w:val="26"/>
          <w:szCs w:val="26"/>
        </w:rPr>
      </w:pPr>
      <w:r w:rsidRPr="00984F71">
        <w:rPr>
          <w:b/>
          <w:bCs/>
          <w:color w:val="000000"/>
          <w:sz w:val="26"/>
          <w:szCs w:val="26"/>
        </w:rPr>
        <w:t>3.3 Uniqueness &amp; Special Features</w:t>
      </w:r>
    </w:p>
    <w:p w14:paraId="5116E926" w14:textId="77777777" w:rsidR="00816ACE" w:rsidRPr="00816ACE" w:rsidRDefault="00816ACE" w:rsidP="00816ACE">
      <w:pPr>
        <w:rPr>
          <w:sz w:val="21"/>
          <w:lang w:val="en-US"/>
        </w:rPr>
      </w:pPr>
      <w:r w:rsidRPr="00816ACE">
        <w:rPr>
          <w:sz w:val="21"/>
          <w:lang w:val="en-US"/>
        </w:rPr>
        <w:t>The MEKA is modular and multi-platform, which is what sets it apart from the rest. Instead of limiting the assistant to a single application, the same ecosystem is available thru the physical hardware, Android, Linux desktop, web and Telegram. Other features offered by the system include the ability of fallback routing if the hardware node goes down, active device registration, telemetry, administration features, biometric / voice authentication from the mobile end and a path to an offline AI.</w:t>
      </w:r>
    </w:p>
    <w:p w14:paraId="7AF0AC96" w14:textId="77777777" w:rsidR="009C25DB" w:rsidRDefault="009C25DB"/>
    <w:p w14:paraId="5E33C761" w14:textId="77777777" w:rsidR="00816ACE" w:rsidRDefault="00816ACE"/>
    <w:p w14:paraId="7E19EFDF" w14:textId="77777777" w:rsidR="009C25DB" w:rsidRDefault="006D5AC7">
      <w:pPr>
        <w:pStyle w:val="Heading1"/>
        <w:keepNext w:val="0"/>
        <w:keepLines w:val="0"/>
        <w:spacing w:before="480"/>
        <w:rPr>
          <w:b/>
          <w:bCs/>
          <w:sz w:val="46"/>
          <w:szCs w:val="46"/>
        </w:rPr>
      </w:pPr>
      <w:bookmarkStart w:id="12" w:name="_gwj0i9pqx4c1" w:colFirst="0" w:colLast="0"/>
      <w:bookmarkEnd w:id="12"/>
      <w:r>
        <w:rPr>
          <w:sz w:val="21"/>
        </w:rPr>
        <w:br w:type="page"/>
      </w:r>
    </w:p>
    <w:p w14:paraId="4414481B" w14:textId="77777777" w:rsidR="009C25DB" w:rsidRPr="003A5E95" w:rsidRDefault="006D5AC7">
      <w:pPr>
        <w:pStyle w:val="Heading1"/>
        <w:keepNext w:val="0"/>
        <w:keepLines w:val="0"/>
        <w:spacing w:before="480"/>
        <w:rPr>
          <w:b/>
          <w:bCs/>
          <w:sz w:val="46"/>
          <w:szCs w:val="46"/>
        </w:rPr>
      </w:pPr>
      <w:bookmarkStart w:id="13" w:name="_h8yycl98w0qk" w:colFirst="0" w:colLast="0"/>
      <w:bookmarkEnd w:id="13"/>
      <w:r w:rsidRPr="003A5E95">
        <w:rPr>
          <w:b/>
          <w:bCs/>
          <w:sz w:val="46"/>
          <w:szCs w:val="46"/>
        </w:rPr>
        <w:lastRenderedPageBreak/>
        <w:t>4. Market Analysis &amp; Business Strategy</w:t>
      </w:r>
    </w:p>
    <w:p w14:paraId="591F04A8" w14:textId="77777777" w:rsidR="009C25DB" w:rsidRDefault="006D5AC7">
      <w:pPr>
        <w:spacing w:before="240" w:after="240"/>
      </w:pPr>
      <w:r>
        <w:rPr>
          <w:sz w:val="21"/>
        </w:rPr>
        <w:t>Demonstrate the commercial potential of your idea.</w:t>
      </w:r>
    </w:p>
    <w:p w14:paraId="16027A80" w14:textId="77777777" w:rsidR="009C25DB" w:rsidRPr="00984F71" w:rsidRDefault="006D5AC7">
      <w:pPr>
        <w:pStyle w:val="Heading3"/>
        <w:keepNext w:val="0"/>
        <w:keepLines w:val="0"/>
        <w:spacing w:before="280"/>
        <w:rPr>
          <w:b/>
          <w:bCs/>
          <w:color w:val="000000"/>
          <w:sz w:val="26"/>
          <w:szCs w:val="26"/>
        </w:rPr>
      </w:pPr>
      <w:bookmarkStart w:id="14" w:name="_tpthexhinvot" w:colFirst="0" w:colLast="0"/>
      <w:bookmarkEnd w:id="14"/>
      <w:r w:rsidRPr="00984F71">
        <w:rPr>
          <w:b/>
          <w:bCs/>
          <w:color w:val="000000"/>
          <w:sz w:val="26"/>
          <w:szCs w:val="26"/>
        </w:rPr>
        <w:t>4.1 Target Audience &amp; Market Opportunity</w:t>
      </w:r>
    </w:p>
    <w:p w14:paraId="310BA066" w14:textId="255C2166" w:rsidR="00AA5E8D" w:rsidRDefault="00AA5E8D">
      <w:pPr>
        <w:pStyle w:val="Heading3"/>
        <w:keepNext w:val="0"/>
        <w:keepLines w:val="0"/>
        <w:spacing w:before="280"/>
        <w:rPr>
          <w:color w:val="auto"/>
          <w:sz w:val="21"/>
          <w:szCs w:val="22"/>
        </w:rPr>
      </w:pPr>
      <w:bookmarkStart w:id="15" w:name="_byiopnr06nfz" w:colFirst="0" w:colLast="0"/>
      <w:bookmarkEnd w:id="15"/>
      <w:r w:rsidRPr="00AA5E8D">
        <w:rPr>
          <w:color w:val="auto"/>
          <w:sz w:val="21"/>
          <w:szCs w:val="22"/>
        </w:rPr>
        <w:t>The primary end-users might include technology enthusiasts, students and teachers, developers, manufacturers, those using home automation and small businesses which require a single interface for all connected devices. The system could also be customized for laboratories, demo centers, offices and intelligent rooms. This is the chance to integrate the AI interaction capabilities and the IoT control capabilities. At this stage of the proposal, the repositories offer no market size data which has been validated. Thus, the market size will be estimated later through AI/IoT market research locally and internationally.</w:t>
      </w:r>
    </w:p>
    <w:p w14:paraId="527E9782" w14:textId="05127B2A" w:rsidR="009C25DB" w:rsidRPr="00984F71" w:rsidRDefault="006D5AC7">
      <w:pPr>
        <w:pStyle w:val="Heading3"/>
        <w:keepNext w:val="0"/>
        <w:keepLines w:val="0"/>
        <w:spacing w:before="280"/>
        <w:rPr>
          <w:b/>
          <w:bCs/>
          <w:color w:val="000000"/>
          <w:sz w:val="26"/>
          <w:szCs w:val="26"/>
        </w:rPr>
      </w:pPr>
      <w:r w:rsidRPr="00984F71">
        <w:rPr>
          <w:b/>
          <w:bCs/>
          <w:color w:val="000000"/>
          <w:sz w:val="26"/>
          <w:szCs w:val="26"/>
        </w:rPr>
        <w:t>4.2 Competitor Analysis</w:t>
      </w:r>
    </w:p>
    <w:p w14:paraId="55E0C62E" w14:textId="671C46FF" w:rsidR="00AA5E8D" w:rsidRDefault="00AA5E8D">
      <w:pPr>
        <w:pStyle w:val="Heading3"/>
        <w:keepNext w:val="0"/>
        <w:keepLines w:val="0"/>
        <w:spacing w:before="280"/>
        <w:rPr>
          <w:color w:val="auto"/>
          <w:sz w:val="21"/>
          <w:szCs w:val="22"/>
        </w:rPr>
      </w:pPr>
      <w:bookmarkStart w:id="16" w:name="_96at5tdb00p5" w:colFirst="0" w:colLast="0"/>
      <w:bookmarkEnd w:id="16"/>
      <w:r w:rsidRPr="00AA5E8D">
        <w:rPr>
          <w:color w:val="auto"/>
          <w:sz w:val="21"/>
          <w:szCs w:val="22"/>
        </w:rPr>
        <w:t>Although general-purpose cloud assistants have strong conversational abilities, they are typically limited to their environment and do not support an open modular hardware framework. Conventional IoT dashboards make it possible to manage and control devices, but they usually don't emphasize natural conversation. Because it combines conversation AI, ESP32 hardware control, real-time telemetry and cross-platform accessibility, MEKA falls between these two categories of technology. Future advancements in offline AI would enable MEKA to differentiate itself in terms of privacy and decreased reliance on cloud.</w:t>
      </w:r>
    </w:p>
    <w:p w14:paraId="2A0622EA" w14:textId="128D6823" w:rsidR="009C25DB" w:rsidRPr="00984F71" w:rsidRDefault="006D5AC7">
      <w:pPr>
        <w:pStyle w:val="Heading3"/>
        <w:keepNext w:val="0"/>
        <w:keepLines w:val="0"/>
        <w:spacing w:before="280"/>
        <w:rPr>
          <w:b/>
          <w:bCs/>
          <w:color w:val="000000"/>
          <w:sz w:val="26"/>
          <w:szCs w:val="26"/>
        </w:rPr>
      </w:pPr>
      <w:r w:rsidRPr="00984F71">
        <w:rPr>
          <w:b/>
          <w:bCs/>
          <w:color w:val="000000"/>
          <w:sz w:val="26"/>
          <w:szCs w:val="26"/>
        </w:rPr>
        <w:t>4.3 Initial Go-to-Market Strategy</w:t>
      </w:r>
    </w:p>
    <w:p w14:paraId="7859773F" w14:textId="293EAAB6" w:rsidR="009C25DB" w:rsidRDefault="00AA5E8D">
      <w:pPr>
        <w:rPr>
          <w:sz w:val="21"/>
        </w:rPr>
      </w:pPr>
      <w:r w:rsidRPr="00AA5E8D">
        <w:rPr>
          <w:sz w:val="21"/>
        </w:rPr>
        <w:t>Demonstration and pilots, not sales, should be the main focus in the initial phase. The group can use MEKA to present at exhibitions, hacker collectives, university technology displays, and particular smart rooms or labs. Voice control, sensors, remote control, and dependability can all be tested by early adopters. This input will guide future development and improvement of a commercial package.</w:t>
      </w:r>
    </w:p>
    <w:p w14:paraId="671D3C4E" w14:textId="77777777" w:rsidR="00AA5E8D" w:rsidRDefault="00AA5E8D"/>
    <w:p w14:paraId="1B40B216" w14:textId="77777777" w:rsidR="009C25DB" w:rsidRDefault="006D5AC7">
      <w:pPr>
        <w:pStyle w:val="Heading1"/>
        <w:keepNext w:val="0"/>
        <w:keepLines w:val="0"/>
        <w:spacing w:before="480"/>
        <w:rPr>
          <w:b/>
          <w:bCs/>
          <w:sz w:val="46"/>
          <w:szCs w:val="46"/>
        </w:rPr>
      </w:pPr>
      <w:bookmarkStart w:id="17" w:name="_jvb75zr0d3co" w:colFirst="0" w:colLast="0"/>
      <w:bookmarkEnd w:id="17"/>
      <w:r>
        <w:rPr>
          <w:sz w:val="21"/>
        </w:rPr>
        <w:br w:type="page"/>
      </w:r>
    </w:p>
    <w:p w14:paraId="1BFCB5C2" w14:textId="77777777" w:rsidR="009C25DB" w:rsidRPr="003A5E95" w:rsidRDefault="006D5AC7">
      <w:pPr>
        <w:pStyle w:val="Heading1"/>
        <w:keepNext w:val="0"/>
        <w:keepLines w:val="0"/>
        <w:spacing w:before="480"/>
        <w:rPr>
          <w:b/>
          <w:bCs/>
          <w:sz w:val="46"/>
          <w:szCs w:val="46"/>
        </w:rPr>
      </w:pPr>
      <w:bookmarkStart w:id="18" w:name="_hqbqcpdpzbtn" w:colFirst="0" w:colLast="0"/>
      <w:bookmarkEnd w:id="18"/>
      <w:r w:rsidRPr="003A5E95">
        <w:rPr>
          <w:b/>
          <w:bCs/>
          <w:sz w:val="46"/>
          <w:szCs w:val="46"/>
        </w:rPr>
        <w:lastRenderedPageBreak/>
        <w:t>5. Business Model &amp; Growth Plan</w:t>
      </w:r>
    </w:p>
    <w:p w14:paraId="48D59D0E" w14:textId="77777777" w:rsidR="009C25DB" w:rsidRDefault="006D5AC7">
      <w:pPr>
        <w:spacing w:before="240" w:after="240"/>
      </w:pPr>
      <w:r>
        <w:rPr>
          <w:sz w:val="21"/>
        </w:rPr>
        <w:t>MEKA can grow from a prototype into a modular hardware-and-software platform.</w:t>
      </w:r>
    </w:p>
    <w:p w14:paraId="45F70A29" w14:textId="77777777" w:rsidR="009C25DB" w:rsidRPr="00984F71" w:rsidRDefault="006D5AC7">
      <w:pPr>
        <w:pStyle w:val="Heading3"/>
        <w:keepNext w:val="0"/>
        <w:keepLines w:val="0"/>
        <w:spacing w:before="280"/>
        <w:rPr>
          <w:b/>
          <w:bCs/>
          <w:color w:val="000000"/>
          <w:sz w:val="26"/>
          <w:szCs w:val="26"/>
        </w:rPr>
      </w:pPr>
      <w:bookmarkStart w:id="19" w:name="_py5mw6kr2q19" w:colFirst="0" w:colLast="0"/>
      <w:bookmarkEnd w:id="19"/>
      <w:r w:rsidRPr="00984F71">
        <w:rPr>
          <w:b/>
          <w:bCs/>
          <w:color w:val="000000"/>
          <w:sz w:val="26"/>
          <w:szCs w:val="26"/>
        </w:rPr>
        <w:t>5.1 Business Model Canvas</w:t>
      </w:r>
    </w:p>
    <w:p w14:paraId="314DAC33" w14:textId="77777777" w:rsidR="009C25DB" w:rsidRDefault="006D5AC7">
      <w:pPr>
        <w:spacing w:before="240" w:after="240"/>
      </w:pPr>
      <w:r>
        <w:rPr>
          <w:sz w:val="21"/>
        </w:rPr>
        <w:t>The proposed Business Model Canvas is shown below.</w:t>
      </w:r>
    </w:p>
    <w:p w14:paraId="0BD3EA2F" w14:textId="77777777" w:rsidR="009C25DB" w:rsidRDefault="006D5AC7">
      <w:pPr>
        <w:numPr>
          <w:ilvl w:val="0"/>
          <w:numId w:val="1"/>
        </w:numPr>
        <w:spacing w:before="240"/>
      </w:pPr>
      <w:r>
        <w:rPr>
          <w:sz w:val="21"/>
        </w:rPr>
        <w:t>Customer Segments</w:t>
      </w:r>
    </w:p>
    <w:p w14:paraId="5BCBD5C1" w14:textId="77777777" w:rsidR="009C25DB" w:rsidRDefault="006D5AC7">
      <w:pPr>
        <w:numPr>
          <w:ilvl w:val="0"/>
          <w:numId w:val="1"/>
        </w:numPr>
      </w:pPr>
      <w:r>
        <w:rPr>
          <w:sz w:val="21"/>
        </w:rPr>
        <w:t>Value Proposition</w:t>
      </w:r>
    </w:p>
    <w:p w14:paraId="35D42E4C" w14:textId="77777777" w:rsidR="009C25DB" w:rsidRDefault="006D5AC7">
      <w:pPr>
        <w:numPr>
          <w:ilvl w:val="0"/>
          <w:numId w:val="1"/>
        </w:numPr>
      </w:pPr>
      <w:r>
        <w:rPr>
          <w:sz w:val="21"/>
        </w:rPr>
        <w:t>Channels</w:t>
      </w:r>
    </w:p>
    <w:p w14:paraId="2800E3A4" w14:textId="77777777" w:rsidR="009C25DB" w:rsidRDefault="006D5AC7">
      <w:pPr>
        <w:numPr>
          <w:ilvl w:val="0"/>
          <w:numId w:val="1"/>
        </w:numPr>
      </w:pPr>
      <w:r>
        <w:rPr>
          <w:sz w:val="21"/>
        </w:rPr>
        <w:t>Customer Relationships</w:t>
      </w:r>
    </w:p>
    <w:p w14:paraId="4529CFBD" w14:textId="77777777" w:rsidR="009C25DB" w:rsidRDefault="006D5AC7">
      <w:pPr>
        <w:numPr>
          <w:ilvl w:val="0"/>
          <w:numId w:val="1"/>
        </w:numPr>
      </w:pPr>
      <w:r>
        <w:rPr>
          <w:sz w:val="21"/>
        </w:rPr>
        <w:t>Revenue Streams</w:t>
      </w:r>
    </w:p>
    <w:p w14:paraId="7013523C" w14:textId="77777777" w:rsidR="009C25DB" w:rsidRDefault="006D5AC7">
      <w:pPr>
        <w:numPr>
          <w:ilvl w:val="0"/>
          <w:numId w:val="1"/>
        </w:numPr>
      </w:pPr>
      <w:r>
        <w:rPr>
          <w:sz w:val="21"/>
        </w:rPr>
        <w:t>Key Activities</w:t>
      </w:r>
    </w:p>
    <w:p w14:paraId="3046BA10" w14:textId="77777777" w:rsidR="009C25DB" w:rsidRDefault="006D5AC7">
      <w:pPr>
        <w:numPr>
          <w:ilvl w:val="0"/>
          <w:numId w:val="1"/>
        </w:numPr>
      </w:pPr>
      <w:r>
        <w:rPr>
          <w:sz w:val="21"/>
        </w:rPr>
        <w:t>Key Resources</w:t>
      </w:r>
    </w:p>
    <w:p w14:paraId="245CD1CE" w14:textId="77777777" w:rsidR="009C25DB" w:rsidRDefault="006D5AC7">
      <w:pPr>
        <w:numPr>
          <w:ilvl w:val="0"/>
          <w:numId w:val="1"/>
        </w:numPr>
      </w:pPr>
      <w:r>
        <w:rPr>
          <w:sz w:val="21"/>
        </w:rPr>
        <w:t>Key Partners</w:t>
      </w:r>
    </w:p>
    <w:p w14:paraId="17E98515" w14:textId="77777777" w:rsidR="009C25DB" w:rsidRDefault="006D5AC7">
      <w:pPr>
        <w:numPr>
          <w:ilvl w:val="0"/>
          <w:numId w:val="1"/>
        </w:numPr>
        <w:spacing w:after="240"/>
      </w:pPr>
      <w:r>
        <w:rPr>
          <w:sz w:val="21"/>
        </w:rPr>
        <w:t>Cost Structure</w:t>
      </w:r>
    </w:p>
    <w:p w14:paraId="74A347C6" w14:textId="77777777" w:rsidR="009C25DB" w:rsidRDefault="006D5AC7">
      <w:pPr>
        <w:spacing w:before="240" w:after="240"/>
      </w:pPr>
      <w:r>
        <w:rPr>
          <w:sz w:val="21"/>
        </w:rPr>
        <w:t xml:space="preserve">Teams are encouraged to present the Business Model Canvas using a </w:t>
      </w:r>
      <w:r>
        <w:rPr>
          <w:b/>
          <w:bCs/>
          <w:sz w:val="21"/>
        </w:rPr>
        <w:t>diagram or visual canvas format</w:t>
      </w:r>
      <w:r>
        <w:rPr>
          <w:sz w:val="21"/>
        </w:rPr>
        <w:t xml:space="preserve">, as it provides a clearer and more effective representation of the business model. </w:t>
      </w:r>
    </w:p>
    <w:p w14:paraId="37056C45" w14:textId="77777777" w:rsidR="009C25DB" w:rsidRPr="00984F71" w:rsidRDefault="006D5AC7">
      <w:pPr>
        <w:pStyle w:val="Heading3"/>
        <w:keepNext w:val="0"/>
        <w:keepLines w:val="0"/>
        <w:spacing w:before="280"/>
        <w:rPr>
          <w:b/>
          <w:bCs/>
          <w:color w:val="000000"/>
          <w:sz w:val="26"/>
          <w:szCs w:val="26"/>
        </w:rPr>
      </w:pPr>
      <w:bookmarkStart w:id="20" w:name="_cophz9xu52sp" w:colFirst="0" w:colLast="0"/>
      <w:bookmarkEnd w:id="20"/>
      <w:r w:rsidRPr="00984F71">
        <w:rPr>
          <w:b/>
          <w:bCs/>
          <w:color w:val="000000"/>
          <w:sz w:val="26"/>
          <w:szCs w:val="26"/>
        </w:rPr>
        <w:t>5.2 Partnerships &amp; Funding Strategy</w:t>
      </w:r>
    </w:p>
    <w:p w14:paraId="2894F62B" w14:textId="32D0A98C" w:rsidR="009C25DB" w:rsidRDefault="009B6887">
      <w:pPr>
        <w:rPr>
          <w:sz w:val="21"/>
        </w:rPr>
      </w:pPr>
      <w:r w:rsidRPr="009B6887">
        <w:rPr>
          <w:sz w:val="21"/>
        </w:rPr>
        <w:t>Universities, cloud computing/AI computing businesses, IoT companies, electronics manufacturers, 3D printing/manufacturing partners and organizations interested in smart environment pilots are all potential partners. University innovation initiatives, technological contests, grants, sponsorships and team member contributions could all provide early-stage cash. Product development, security testing, local AI computing capabilities and hardware manufacturing might all be covered by late-stage finance.</w:t>
      </w:r>
    </w:p>
    <w:p w14:paraId="66A6E975" w14:textId="77777777" w:rsidR="009B6887" w:rsidRDefault="009B6887"/>
    <w:p w14:paraId="75B485A4" w14:textId="77777777" w:rsidR="009C25DB" w:rsidRDefault="006D5AC7">
      <w:pPr>
        <w:pStyle w:val="Heading1"/>
        <w:keepNext w:val="0"/>
        <w:keepLines w:val="0"/>
        <w:spacing w:before="480"/>
        <w:rPr>
          <w:b/>
          <w:bCs/>
          <w:sz w:val="46"/>
          <w:szCs w:val="46"/>
        </w:rPr>
      </w:pPr>
      <w:bookmarkStart w:id="21" w:name="_suin6kmqsa2a" w:colFirst="0" w:colLast="0"/>
      <w:bookmarkEnd w:id="21"/>
      <w:r>
        <w:rPr>
          <w:sz w:val="21"/>
        </w:rPr>
        <w:br w:type="page"/>
      </w:r>
    </w:p>
    <w:p w14:paraId="2977E35C" w14:textId="77777777" w:rsidR="009C25DB" w:rsidRPr="003A5E95" w:rsidRDefault="006D5AC7">
      <w:pPr>
        <w:pStyle w:val="Heading1"/>
        <w:keepNext w:val="0"/>
        <w:keepLines w:val="0"/>
        <w:spacing w:before="480"/>
        <w:rPr>
          <w:b/>
          <w:bCs/>
          <w:sz w:val="46"/>
          <w:szCs w:val="46"/>
        </w:rPr>
      </w:pPr>
      <w:bookmarkStart w:id="22" w:name="_g7sios8qi98g" w:colFirst="0" w:colLast="0"/>
      <w:bookmarkEnd w:id="22"/>
      <w:r w:rsidRPr="003A5E95">
        <w:rPr>
          <w:b/>
          <w:bCs/>
          <w:sz w:val="46"/>
          <w:szCs w:val="46"/>
        </w:rPr>
        <w:lastRenderedPageBreak/>
        <w:t>6. Technical Overview &amp; Implementation</w:t>
      </w:r>
    </w:p>
    <w:p w14:paraId="3F88E57D" w14:textId="77777777" w:rsidR="009B6887" w:rsidRPr="009B6887" w:rsidRDefault="009B6887" w:rsidP="009B6887">
      <w:pPr>
        <w:pStyle w:val="Heading3"/>
        <w:keepNext w:val="0"/>
        <w:keepLines w:val="0"/>
        <w:spacing w:before="280"/>
        <w:rPr>
          <w:color w:val="000000" w:themeColor="text1"/>
          <w:sz w:val="21"/>
          <w:lang w:val="en-US"/>
        </w:rPr>
      </w:pPr>
      <w:bookmarkStart w:id="23" w:name="_pmmv4jff8kcv" w:colFirst="0" w:colLast="0"/>
      <w:bookmarkEnd w:id="23"/>
      <w:r w:rsidRPr="009B6887">
        <w:rPr>
          <w:color w:val="000000" w:themeColor="text1"/>
          <w:sz w:val="21"/>
          <w:lang w:val="en-US"/>
        </w:rPr>
        <w:t xml:space="preserve">MEKA is a distributed system that uses shared services to facilitate cooperation between hardware, backend intelligence, and client-side applications. </w:t>
      </w:r>
    </w:p>
    <w:p w14:paraId="05493BA3" w14:textId="02F8446C" w:rsidR="009B6887" w:rsidRPr="009B6887" w:rsidRDefault="006D5AC7" w:rsidP="009B6887">
      <w:pPr>
        <w:pStyle w:val="Heading3"/>
        <w:keepNext w:val="0"/>
        <w:keepLines w:val="0"/>
        <w:spacing w:before="280"/>
        <w:rPr>
          <w:b/>
          <w:bCs/>
          <w:color w:val="000000"/>
          <w:sz w:val="26"/>
          <w:szCs w:val="26"/>
        </w:rPr>
      </w:pPr>
      <w:r w:rsidRPr="00984F71">
        <w:rPr>
          <w:b/>
          <w:bCs/>
          <w:color w:val="000000"/>
          <w:sz w:val="26"/>
          <w:szCs w:val="26"/>
        </w:rPr>
        <w:t>6.1 Technical Overview</w:t>
      </w:r>
      <w:r w:rsidR="009B6887" w:rsidRPr="009B6887">
        <w:rPr>
          <w:sz w:val="21"/>
          <w:lang w:val="en-US"/>
        </w:rPr>
        <w:br/>
      </w:r>
      <w:r w:rsidR="009B6887" w:rsidRPr="009B6887">
        <w:rPr>
          <w:sz w:val="21"/>
          <w:lang w:val="en-US"/>
        </w:rPr>
        <w:br/>
      </w:r>
      <w:r w:rsidR="009B6887" w:rsidRPr="009B6887">
        <w:rPr>
          <w:color w:val="000000" w:themeColor="text1"/>
          <w:sz w:val="21"/>
          <w:lang w:val="en-US"/>
        </w:rPr>
        <w:t>An ESP32 microcontroller that has been programmed in C++ using the Arduino/</w:t>
      </w:r>
      <w:proofErr w:type="spellStart"/>
      <w:r w:rsidR="009B6887" w:rsidRPr="009B6887">
        <w:rPr>
          <w:color w:val="000000" w:themeColor="text1"/>
          <w:sz w:val="21"/>
          <w:lang w:val="en-US"/>
        </w:rPr>
        <w:t>PlatformIO</w:t>
      </w:r>
      <w:proofErr w:type="spellEnd"/>
      <w:r w:rsidR="009B6887" w:rsidRPr="009B6887">
        <w:rPr>
          <w:color w:val="000000" w:themeColor="text1"/>
          <w:sz w:val="21"/>
          <w:lang w:val="en-US"/>
        </w:rPr>
        <w:t xml:space="preserve"> programming tools makes up the physical device. Firmware handles sensor inputs and outputs to the hardware, interfaces with the </w:t>
      </w:r>
      <w:r w:rsidR="00FE1771">
        <w:rPr>
          <w:color w:val="000000" w:themeColor="text1"/>
          <w:sz w:val="21"/>
          <w:lang w:val="en-US"/>
        </w:rPr>
        <w:t>OLED</w:t>
      </w:r>
      <w:r w:rsidR="004F181B">
        <w:rPr>
          <w:color w:val="000000" w:themeColor="text1"/>
          <w:sz w:val="21"/>
          <w:lang w:val="en-US"/>
        </w:rPr>
        <w:t xml:space="preserve"> </w:t>
      </w:r>
      <w:r w:rsidR="009B6887" w:rsidRPr="009B6887">
        <w:rPr>
          <w:color w:val="000000" w:themeColor="text1"/>
          <w:sz w:val="21"/>
          <w:lang w:val="en-US"/>
        </w:rPr>
        <w:t>and handles JSON commands. Python is used to implement the AI/IoT hub. It oversees camera handling, audio and video processing, device registration, orchestration, and routing. The current web/mobile/Telegram architecture uses Firebase Realtime Database for synchronization. Vite and React 18+ are used to develop web user interfaces. Flutter/Dart is used in the development of Linux and mobile clients.</w:t>
      </w:r>
    </w:p>
    <w:p w14:paraId="6DC1EACA" w14:textId="77777777" w:rsidR="009B6887" w:rsidRDefault="009B6887">
      <w:pPr>
        <w:pStyle w:val="Heading3"/>
        <w:keepNext w:val="0"/>
        <w:keepLines w:val="0"/>
        <w:spacing w:before="280"/>
        <w:rPr>
          <w:b/>
          <w:bCs/>
          <w:color w:val="000000"/>
          <w:sz w:val="21"/>
          <w:szCs w:val="26"/>
        </w:rPr>
      </w:pPr>
    </w:p>
    <w:p w14:paraId="775851B5" w14:textId="7C7348EF" w:rsidR="009C25DB" w:rsidRPr="00984F71" w:rsidRDefault="006D5AC7">
      <w:pPr>
        <w:pStyle w:val="Heading3"/>
        <w:keepNext w:val="0"/>
        <w:keepLines w:val="0"/>
        <w:spacing w:before="280"/>
        <w:rPr>
          <w:b/>
          <w:bCs/>
          <w:color w:val="000000"/>
          <w:sz w:val="26"/>
          <w:szCs w:val="26"/>
        </w:rPr>
      </w:pPr>
      <w:r w:rsidRPr="00984F71">
        <w:rPr>
          <w:b/>
          <w:bCs/>
          <w:color w:val="000000"/>
          <w:sz w:val="26"/>
          <w:szCs w:val="26"/>
        </w:rPr>
        <w:t>6.2 Implementation Plan</w:t>
      </w:r>
    </w:p>
    <w:p w14:paraId="6A8493D4" w14:textId="28E17FCE" w:rsidR="00AE6222" w:rsidRDefault="006D5AC7" w:rsidP="00AE6222">
      <w:pPr>
        <w:spacing w:before="240" w:after="240"/>
        <w:rPr>
          <w:sz w:val="21"/>
        </w:rPr>
      </w:pPr>
      <w:r>
        <w:rPr>
          <w:sz w:val="21"/>
        </w:rPr>
        <w:t xml:space="preserve">Stage 1 – </w:t>
      </w:r>
      <w:r w:rsidR="00AE6222" w:rsidRPr="00AE6222">
        <w:rPr>
          <w:sz w:val="21"/>
        </w:rPr>
        <w:t xml:space="preserve">Manufacturing and testing of the ESP32 hardware that includes the sensors, </w:t>
      </w:r>
      <w:r w:rsidR="00FE1771">
        <w:rPr>
          <w:sz w:val="21"/>
        </w:rPr>
        <w:t>OLED</w:t>
      </w:r>
      <w:r w:rsidR="00AE6222" w:rsidRPr="00AE6222">
        <w:rPr>
          <w:sz w:val="21"/>
        </w:rPr>
        <w:t xml:space="preserve"> display, output control and 3D printing of the enclosure.</w:t>
      </w:r>
    </w:p>
    <w:p w14:paraId="5444DBAF" w14:textId="2CEE9F82" w:rsidR="00AE6222" w:rsidRDefault="006D5AC7" w:rsidP="00AE6222">
      <w:pPr>
        <w:spacing w:before="240" w:after="240"/>
        <w:rPr>
          <w:sz w:val="21"/>
        </w:rPr>
      </w:pPr>
      <w:r>
        <w:rPr>
          <w:sz w:val="21"/>
        </w:rPr>
        <w:br/>
        <w:t xml:space="preserve">Stage 2 – </w:t>
      </w:r>
      <w:r w:rsidR="00AE6222" w:rsidRPr="00AE6222">
        <w:rPr>
          <w:sz w:val="21"/>
        </w:rPr>
        <w:t>Development of the AI/IoT hub based on the stable Python foundation that contains the corresponding modules for device registration, audio camera and routing.</w:t>
      </w:r>
    </w:p>
    <w:p w14:paraId="4D55279D" w14:textId="13CFFB76" w:rsidR="00AE6222" w:rsidRDefault="006D5AC7" w:rsidP="00AE6222">
      <w:pPr>
        <w:spacing w:before="240" w:after="240"/>
        <w:rPr>
          <w:sz w:val="21"/>
        </w:rPr>
      </w:pPr>
      <w:r>
        <w:rPr>
          <w:sz w:val="21"/>
        </w:rPr>
        <w:t>Stage 3 –</w:t>
      </w:r>
      <w:r w:rsidR="00AE6222" w:rsidRPr="00AE6222">
        <w:rPr>
          <w:sz w:val="21"/>
        </w:rPr>
        <w:t>Initialization and synchronization of the Firebase client on the desktop, mobile, web</w:t>
      </w:r>
      <w:r w:rsidR="00AE6222">
        <w:rPr>
          <w:sz w:val="21"/>
        </w:rPr>
        <w:t xml:space="preserve"> </w:t>
      </w:r>
      <w:r w:rsidR="00AE6222" w:rsidRPr="00AE6222">
        <w:rPr>
          <w:sz w:val="21"/>
        </w:rPr>
        <w:t>and Telegram platforms</w:t>
      </w:r>
      <w:r>
        <w:rPr>
          <w:sz w:val="21"/>
        </w:rPr>
        <w:t>.</w:t>
      </w:r>
    </w:p>
    <w:p w14:paraId="05938B6F" w14:textId="5480BBC7" w:rsidR="00AE6222" w:rsidRDefault="006D5AC7" w:rsidP="00AE6222">
      <w:pPr>
        <w:spacing w:before="240" w:after="240"/>
        <w:rPr>
          <w:sz w:val="21"/>
        </w:rPr>
      </w:pPr>
      <w:r>
        <w:rPr>
          <w:sz w:val="21"/>
        </w:rPr>
        <w:br/>
        <w:t xml:space="preserve">Stage 4 – </w:t>
      </w:r>
      <w:r w:rsidR="00AE6222" w:rsidRPr="00AE6222">
        <w:rPr>
          <w:sz w:val="21"/>
        </w:rPr>
        <w:t>Voice interface, telemetry, hardware management, authentication and failover tests.</w:t>
      </w:r>
    </w:p>
    <w:p w14:paraId="2BDC574A" w14:textId="3F0D8AD3" w:rsidR="00AE6222" w:rsidRDefault="006D5AC7" w:rsidP="00AE6222">
      <w:pPr>
        <w:spacing w:before="240" w:after="240"/>
        <w:rPr>
          <w:sz w:val="21"/>
        </w:rPr>
      </w:pPr>
      <w:r>
        <w:rPr>
          <w:sz w:val="21"/>
        </w:rPr>
        <w:br/>
        <w:t xml:space="preserve">Stage 5 – </w:t>
      </w:r>
      <w:r w:rsidR="00AE6222" w:rsidRPr="00AE6222">
        <w:rPr>
          <w:sz w:val="21"/>
        </w:rPr>
        <w:t>Usability, security, deployment, and stability improvement.</w:t>
      </w:r>
    </w:p>
    <w:p w14:paraId="1B79BF67" w14:textId="5969F632" w:rsidR="00AE6222" w:rsidRDefault="006D5AC7" w:rsidP="00AE6222">
      <w:pPr>
        <w:spacing w:before="240" w:after="240"/>
        <w:rPr>
          <w:sz w:val="21"/>
        </w:rPr>
      </w:pPr>
      <w:r>
        <w:rPr>
          <w:sz w:val="21"/>
        </w:rPr>
        <w:br/>
        <w:t xml:space="preserve">Stage 6 – </w:t>
      </w:r>
      <w:r w:rsidR="00AE6222" w:rsidRPr="00AE6222">
        <w:rPr>
          <w:sz w:val="21"/>
        </w:rPr>
        <w:t>Offline/local AI development according to the project plan (text-to-speech, speech-to-text and local models</w:t>
      </w:r>
      <w:r w:rsidR="00AE6222">
        <w:rPr>
          <w:sz w:val="21"/>
        </w:rPr>
        <w:t>)</w:t>
      </w:r>
      <w:r w:rsidR="00AE6222" w:rsidRPr="00AE6222">
        <w:rPr>
          <w:sz w:val="21"/>
        </w:rPr>
        <w:t>.</w:t>
      </w:r>
    </w:p>
    <w:p w14:paraId="2AE9FB4F" w14:textId="10D48443" w:rsidR="009C25DB" w:rsidRPr="00AE6222" w:rsidRDefault="006D5AC7" w:rsidP="00AE6222">
      <w:pPr>
        <w:spacing w:before="240" w:after="240"/>
      </w:pPr>
      <w:r>
        <w:rPr>
          <w:sz w:val="21"/>
        </w:rPr>
        <w:br w:type="page"/>
      </w:r>
    </w:p>
    <w:p w14:paraId="6D5ADA4A" w14:textId="77777777" w:rsidR="009C25DB" w:rsidRPr="003A5E95" w:rsidRDefault="006D5AC7">
      <w:pPr>
        <w:pStyle w:val="Heading1"/>
        <w:keepNext w:val="0"/>
        <w:keepLines w:val="0"/>
        <w:spacing w:before="480"/>
        <w:rPr>
          <w:b/>
          <w:bCs/>
          <w:sz w:val="46"/>
          <w:szCs w:val="46"/>
        </w:rPr>
      </w:pPr>
      <w:bookmarkStart w:id="24" w:name="_choolks662tx" w:colFirst="0" w:colLast="0"/>
      <w:bookmarkEnd w:id="24"/>
      <w:r w:rsidRPr="003A5E95">
        <w:rPr>
          <w:b/>
          <w:bCs/>
          <w:sz w:val="46"/>
          <w:szCs w:val="46"/>
        </w:rPr>
        <w:lastRenderedPageBreak/>
        <w:t>7. User Experience &amp; Validation</w:t>
      </w:r>
    </w:p>
    <w:p w14:paraId="51754BDB" w14:textId="77777777" w:rsidR="009C25DB" w:rsidRDefault="006D5AC7">
      <w:pPr>
        <w:spacing w:before="240" w:after="240"/>
      </w:pPr>
      <w:r>
        <w:rPr>
          <w:sz w:val="21"/>
        </w:rPr>
        <w:t>Show how users will interact with the solution.</w:t>
      </w:r>
    </w:p>
    <w:p w14:paraId="1BEBFDE2" w14:textId="77777777" w:rsidR="009C25DB" w:rsidRPr="00984F71" w:rsidRDefault="006D5AC7">
      <w:pPr>
        <w:pStyle w:val="Heading3"/>
        <w:keepNext w:val="0"/>
        <w:keepLines w:val="0"/>
        <w:spacing w:before="280"/>
        <w:rPr>
          <w:b/>
          <w:bCs/>
          <w:color w:val="000000"/>
          <w:sz w:val="26"/>
          <w:szCs w:val="26"/>
        </w:rPr>
      </w:pPr>
      <w:bookmarkStart w:id="25" w:name="_9b28nyudzurc" w:colFirst="0" w:colLast="0"/>
      <w:bookmarkEnd w:id="25"/>
      <w:r w:rsidRPr="00984F71">
        <w:rPr>
          <w:b/>
          <w:bCs/>
          <w:color w:val="000000"/>
          <w:sz w:val="26"/>
          <w:szCs w:val="26"/>
        </w:rPr>
        <w:t>7.1 User Scenario</w:t>
      </w:r>
    </w:p>
    <w:p w14:paraId="2E6B3DA1" w14:textId="798D74F8" w:rsidR="00D04541" w:rsidRDefault="00D04541">
      <w:pPr>
        <w:pStyle w:val="Heading3"/>
        <w:keepNext w:val="0"/>
        <w:keepLines w:val="0"/>
        <w:spacing w:before="280"/>
        <w:rPr>
          <w:color w:val="auto"/>
          <w:sz w:val="21"/>
          <w:szCs w:val="22"/>
        </w:rPr>
      </w:pPr>
      <w:bookmarkStart w:id="26" w:name="_aup7ztnd5o0" w:colFirst="0" w:colLast="0"/>
      <w:bookmarkEnd w:id="26"/>
      <w:r w:rsidRPr="00D04541">
        <w:rPr>
          <w:color w:val="auto"/>
          <w:sz w:val="21"/>
          <w:szCs w:val="22"/>
        </w:rPr>
        <w:t xml:space="preserve">MEKA is run by the user that makes an input of a query or command through the voice interface. The AI/IoT Hub receives a voice command/question entered by the user, gives response to it and, when needed, gives commands to the ESP32 module. The ESP32 module can show the message on the </w:t>
      </w:r>
      <w:r w:rsidR="00FE1771">
        <w:rPr>
          <w:color w:val="auto"/>
          <w:sz w:val="21"/>
          <w:szCs w:val="22"/>
        </w:rPr>
        <w:t>OLED</w:t>
      </w:r>
      <w:r w:rsidRPr="00D04541">
        <w:rPr>
          <w:color w:val="auto"/>
          <w:sz w:val="21"/>
          <w:szCs w:val="22"/>
        </w:rPr>
        <w:t xml:space="preserve"> screen, set the status of the output and get information from the sensors. The answer is given in text/voice form to the user.</w:t>
      </w:r>
    </w:p>
    <w:p w14:paraId="4DBA7088" w14:textId="74AD10D2" w:rsidR="009C25DB" w:rsidRPr="00984F71" w:rsidRDefault="006D5AC7">
      <w:pPr>
        <w:pStyle w:val="Heading3"/>
        <w:keepNext w:val="0"/>
        <w:keepLines w:val="0"/>
        <w:spacing w:before="280"/>
        <w:rPr>
          <w:b/>
          <w:bCs/>
          <w:i/>
          <w:iCs/>
          <w:color w:val="000000"/>
          <w:sz w:val="26"/>
          <w:szCs w:val="26"/>
        </w:rPr>
      </w:pPr>
      <w:r w:rsidRPr="00984F71">
        <w:rPr>
          <w:b/>
          <w:bCs/>
          <w:color w:val="000000"/>
          <w:sz w:val="26"/>
          <w:szCs w:val="26"/>
        </w:rPr>
        <w:t xml:space="preserve">7.2 User Feedback </w:t>
      </w:r>
      <w:r w:rsidRPr="00984F71">
        <w:rPr>
          <w:b/>
          <w:bCs/>
          <w:i/>
          <w:iCs/>
          <w:color w:val="000000"/>
          <w:sz w:val="26"/>
          <w:szCs w:val="26"/>
        </w:rPr>
        <w:t>(If Available)</w:t>
      </w:r>
    </w:p>
    <w:p w14:paraId="7679342A" w14:textId="77777777" w:rsidR="00D04541" w:rsidRDefault="00D04541" w:rsidP="00D04541">
      <w:pPr>
        <w:rPr>
          <w:sz w:val="21"/>
        </w:rPr>
      </w:pPr>
    </w:p>
    <w:p w14:paraId="1B68ECB0" w14:textId="77777777" w:rsidR="00D04541" w:rsidRDefault="00D04541" w:rsidP="00D04541">
      <w:pPr>
        <w:rPr>
          <w:sz w:val="21"/>
        </w:rPr>
      </w:pPr>
    </w:p>
    <w:p w14:paraId="566FF3A7" w14:textId="77777777" w:rsidR="00D04541" w:rsidRDefault="00D04541" w:rsidP="00D04541">
      <w:pPr>
        <w:rPr>
          <w:sz w:val="21"/>
        </w:rPr>
      </w:pPr>
    </w:p>
    <w:p w14:paraId="67196749" w14:textId="77777777" w:rsidR="00D04541" w:rsidRDefault="00D04541" w:rsidP="00D04541">
      <w:pPr>
        <w:rPr>
          <w:sz w:val="21"/>
        </w:rPr>
      </w:pPr>
    </w:p>
    <w:p w14:paraId="0C274903" w14:textId="77777777" w:rsidR="00D04541" w:rsidRDefault="00D04541" w:rsidP="00D04541">
      <w:pPr>
        <w:rPr>
          <w:sz w:val="21"/>
        </w:rPr>
      </w:pPr>
    </w:p>
    <w:p w14:paraId="687DE67D" w14:textId="77777777" w:rsidR="00D04541" w:rsidRDefault="00D04541" w:rsidP="00D04541">
      <w:pPr>
        <w:rPr>
          <w:sz w:val="21"/>
        </w:rPr>
      </w:pPr>
    </w:p>
    <w:p w14:paraId="3F7A2739" w14:textId="77777777" w:rsidR="00D04541" w:rsidRDefault="00D04541" w:rsidP="00D04541">
      <w:pPr>
        <w:rPr>
          <w:sz w:val="21"/>
        </w:rPr>
      </w:pPr>
    </w:p>
    <w:p w14:paraId="3A67C294" w14:textId="77777777" w:rsidR="00D04541" w:rsidRDefault="00D04541" w:rsidP="00D04541">
      <w:pPr>
        <w:rPr>
          <w:sz w:val="21"/>
        </w:rPr>
      </w:pPr>
    </w:p>
    <w:p w14:paraId="5E2B8262" w14:textId="77777777" w:rsidR="00D04541" w:rsidRDefault="00D04541" w:rsidP="00D04541">
      <w:pPr>
        <w:rPr>
          <w:sz w:val="21"/>
        </w:rPr>
      </w:pPr>
    </w:p>
    <w:p w14:paraId="1A85D5F9" w14:textId="77777777" w:rsidR="00D04541" w:rsidRDefault="00D04541" w:rsidP="00D04541">
      <w:pPr>
        <w:rPr>
          <w:sz w:val="21"/>
        </w:rPr>
      </w:pPr>
    </w:p>
    <w:p w14:paraId="74DB19BA" w14:textId="77777777" w:rsidR="00D04541" w:rsidRDefault="00D04541" w:rsidP="00D04541">
      <w:pPr>
        <w:rPr>
          <w:sz w:val="21"/>
        </w:rPr>
      </w:pPr>
    </w:p>
    <w:p w14:paraId="30B91733" w14:textId="77777777" w:rsidR="00D04541" w:rsidRDefault="00D04541" w:rsidP="00D04541">
      <w:pPr>
        <w:rPr>
          <w:sz w:val="21"/>
        </w:rPr>
      </w:pPr>
    </w:p>
    <w:p w14:paraId="0C24619C" w14:textId="77777777" w:rsidR="00D04541" w:rsidRDefault="00D04541" w:rsidP="00D04541"/>
    <w:p w14:paraId="151C52F0" w14:textId="77777777" w:rsidR="00D04541" w:rsidRDefault="00D04541" w:rsidP="00D04541"/>
    <w:p w14:paraId="5F018D7D" w14:textId="77777777" w:rsidR="00D04541" w:rsidRDefault="00D04541" w:rsidP="00D04541"/>
    <w:p w14:paraId="182BE5D6" w14:textId="77777777" w:rsidR="00D04541" w:rsidRDefault="00D04541" w:rsidP="00D04541"/>
    <w:p w14:paraId="5DF90A2F" w14:textId="77777777" w:rsidR="00D04541" w:rsidRDefault="00D04541" w:rsidP="00D04541"/>
    <w:p w14:paraId="04E99A1C" w14:textId="77777777" w:rsidR="00D04541" w:rsidRDefault="00D04541" w:rsidP="00D04541"/>
    <w:p w14:paraId="2868E3BD" w14:textId="77777777" w:rsidR="00D04541" w:rsidRDefault="00D04541" w:rsidP="00D04541"/>
    <w:p w14:paraId="1BF2FE28" w14:textId="77777777" w:rsidR="00D04541" w:rsidRDefault="00D04541" w:rsidP="00D04541"/>
    <w:p w14:paraId="151C8227" w14:textId="77777777" w:rsidR="00D04541" w:rsidRDefault="00D04541" w:rsidP="00D04541"/>
    <w:p w14:paraId="5244358E" w14:textId="77777777" w:rsidR="00D04541" w:rsidRDefault="00D04541" w:rsidP="00D04541"/>
    <w:p w14:paraId="083CB411" w14:textId="77777777" w:rsidR="00D04541" w:rsidRDefault="00D04541" w:rsidP="00D04541"/>
    <w:p w14:paraId="45B704F0" w14:textId="77777777" w:rsidR="00D04541" w:rsidRDefault="00D04541" w:rsidP="00D04541"/>
    <w:p w14:paraId="110B9401" w14:textId="77777777" w:rsidR="00D04541" w:rsidRDefault="00D04541" w:rsidP="00D04541"/>
    <w:p w14:paraId="3132753C" w14:textId="77777777" w:rsidR="00D04541" w:rsidRDefault="00D04541" w:rsidP="00D04541"/>
    <w:p w14:paraId="5C2854F2" w14:textId="77777777" w:rsidR="00D04541" w:rsidRDefault="00D04541" w:rsidP="00D04541"/>
    <w:p w14:paraId="162AE1B3" w14:textId="77777777" w:rsidR="00D04541" w:rsidRDefault="00D04541" w:rsidP="00D04541"/>
    <w:p w14:paraId="4601F3B5" w14:textId="15619E27" w:rsidR="00D04541" w:rsidRDefault="00D04541" w:rsidP="00D04541"/>
    <w:p w14:paraId="5CFD0B1E" w14:textId="72A06CA4" w:rsidR="00D0706B" w:rsidRDefault="00D0706B" w:rsidP="00D04541"/>
    <w:p w14:paraId="0F74BB41" w14:textId="0C4060D7" w:rsidR="00D0706B" w:rsidRDefault="00D0706B" w:rsidP="00D04541"/>
    <w:p w14:paraId="1CCFE2BD" w14:textId="6E3A1CD6" w:rsidR="00D0706B" w:rsidRDefault="00D0706B" w:rsidP="00D04541"/>
    <w:p w14:paraId="46713614" w14:textId="77777777" w:rsidR="00D0706B" w:rsidRPr="00D04541" w:rsidRDefault="00D0706B" w:rsidP="00D04541"/>
    <w:p w14:paraId="2460F45E" w14:textId="77777777" w:rsidR="009C25DB" w:rsidRPr="003A5E95" w:rsidRDefault="006D5AC7">
      <w:pPr>
        <w:pStyle w:val="Heading1"/>
        <w:keepNext w:val="0"/>
        <w:keepLines w:val="0"/>
        <w:spacing w:before="480"/>
        <w:rPr>
          <w:b/>
          <w:bCs/>
          <w:sz w:val="46"/>
          <w:szCs w:val="46"/>
        </w:rPr>
      </w:pPr>
      <w:bookmarkStart w:id="27" w:name="_7typamz4go8w" w:colFirst="0" w:colLast="0"/>
      <w:bookmarkEnd w:id="27"/>
      <w:r w:rsidRPr="003A5E95">
        <w:rPr>
          <w:b/>
          <w:bCs/>
          <w:sz w:val="46"/>
          <w:szCs w:val="46"/>
        </w:rPr>
        <w:lastRenderedPageBreak/>
        <w:t>8. Roadmap</w:t>
      </w:r>
    </w:p>
    <w:p w14:paraId="368B81C8" w14:textId="77777777" w:rsidR="009C25DB" w:rsidRDefault="006D5AC7">
      <w:pPr>
        <w:spacing w:before="240" w:after="240"/>
      </w:pPr>
      <w:r>
        <w:rPr>
          <w:sz w:val="21"/>
        </w:rPr>
        <w:t>Present your plan for developing and growing the venture.</w:t>
      </w:r>
    </w:p>
    <w:p w14:paraId="20FEA203" w14:textId="77777777" w:rsidR="009C25DB" w:rsidRPr="00984F71" w:rsidRDefault="006D5AC7">
      <w:pPr>
        <w:pStyle w:val="Heading3"/>
        <w:keepNext w:val="0"/>
        <w:keepLines w:val="0"/>
        <w:spacing w:before="280"/>
        <w:rPr>
          <w:b/>
          <w:bCs/>
          <w:color w:val="000000"/>
          <w:sz w:val="26"/>
          <w:szCs w:val="26"/>
        </w:rPr>
      </w:pPr>
      <w:bookmarkStart w:id="28" w:name="_87gju9aa8ie8" w:colFirst="0" w:colLast="0"/>
      <w:bookmarkEnd w:id="28"/>
      <w:r w:rsidRPr="00984F71">
        <w:rPr>
          <w:b/>
          <w:bCs/>
          <w:color w:val="000000"/>
          <w:sz w:val="26"/>
          <w:szCs w:val="26"/>
        </w:rPr>
        <w:t>8.1 Product Roadmap</w:t>
      </w:r>
    </w:p>
    <w:p w14:paraId="639A0416" w14:textId="77777777" w:rsidR="009C25DB" w:rsidRDefault="006D5AC7">
      <w:pPr>
        <w:spacing w:before="240" w:after="240"/>
      </w:pPr>
      <w:r>
        <w:rPr>
          <w:sz w:val="21"/>
        </w:rPr>
        <w:t>Phase 1: complete the integrated prototype and validate the ESP32, hub, and client applications.</w:t>
      </w:r>
      <w:r>
        <w:rPr>
          <w:sz w:val="21"/>
        </w:rPr>
        <w:br/>
        <w:t>Phase 2: improve reliability, security, user interface quality, and remote-control features.</w:t>
      </w:r>
      <w:r>
        <w:rPr>
          <w:sz w:val="21"/>
        </w:rPr>
        <w:br/>
        <w:t>Phase 3: introduce local LLM, local Whisper STT, and local TTS capabilities.</w:t>
      </w:r>
      <w:r>
        <w:rPr>
          <w:sz w:val="21"/>
        </w:rPr>
        <w:br/>
        <w:t>Phase 4: optimize hardware enclosure, deployment, documentation, and installation procedures.</w:t>
      </w:r>
      <w:r>
        <w:rPr>
          <w:sz w:val="21"/>
        </w:rPr>
        <w:br/>
        <w:t>Phase 5: conduct pilot deployments and evaluate commercial opportunities.</w:t>
      </w:r>
    </w:p>
    <w:p w14:paraId="269BA645" w14:textId="77777777" w:rsidR="009C25DB" w:rsidRPr="00984F71" w:rsidRDefault="006D5AC7">
      <w:pPr>
        <w:pStyle w:val="Heading3"/>
        <w:keepNext w:val="0"/>
        <w:keepLines w:val="0"/>
        <w:spacing w:before="280"/>
        <w:rPr>
          <w:b/>
          <w:bCs/>
          <w:color w:val="000000"/>
          <w:sz w:val="26"/>
          <w:szCs w:val="26"/>
        </w:rPr>
      </w:pPr>
      <w:bookmarkStart w:id="29" w:name="_xxs5f2lrmgnv" w:colFirst="0" w:colLast="0"/>
      <w:bookmarkEnd w:id="29"/>
      <w:r w:rsidRPr="00984F71">
        <w:rPr>
          <w:b/>
          <w:bCs/>
          <w:color w:val="000000"/>
          <w:sz w:val="26"/>
          <w:szCs w:val="26"/>
        </w:rPr>
        <w:t>8.2 Operational Roadmap</w:t>
      </w:r>
    </w:p>
    <w:p w14:paraId="3C467C95" w14:textId="77777777" w:rsidR="009C25DB" w:rsidRDefault="006D5AC7">
      <w:pPr>
        <w:spacing w:before="240" w:after="240"/>
      </w:pPr>
      <w:r>
        <w:rPr>
          <w:sz w:val="21"/>
        </w:rPr>
        <w:t>Initially, development can remain team-led with shared source control and modular repositories. As the project grows, responsibilities can be divided into embedded hardware, AI/backend, mobile/desktop, web, security, and business/operations roles. Partnerships with component suppliers and pilot organizations can support deployment and scaling.</w:t>
      </w:r>
    </w:p>
    <w:p w14:paraId="77263FF6" w14:textId="77777777" w:rsidR="009C25DB" w:rsidRPr="00984F71" w:rsidRDefault="006D5AC7">
      <w:pPr>
        <w:pStyle w:val="Heading3"/>
        <w:keepNext w:val="0"/>
        <w:keepLines w:val="0"/>
        <w:spacing w:before="280"/>
        <w:rPr>
          <w:b/>
          <w:bCs/>
          <w:color w:val="000000"/>
          <w:sz w:val="26"/>
          <w:szCs w:val="26"/>
        </w:rPr>
      </w:pPr>
      <w:bookmarkStart w:id="30" w:name="_yh8ov69uoytr" w:colFirst="0" w:colLast="0"/>
      <w:bookmarkEnd w:id="30"/>
      <w:r w:rsidRPr="00984F71">
        <w:rPr>
          <w:b/>
          <w:bCs/>
          <w:color w:val="000000"/>
          <w:sz w:val="26"/>
          <w:szCs w:val="26"/>
        </w:rPr>
        <w:t>8.3 Financial Roadmap</w:t>
      </w:r>
    </w:p>
    <w:p w14:paraId="1170A66C" w14:textId="77777777" w:rsidR="009C25DB" w:rsidRDefault="006D5AC7">
      <w:pPr>
        <w:spacing w:before="240" w:after="240"/>
      </w:pPr>
      <w:r>
        <w:rPr>
          <w:sz w:val="21"/>
        </w:rPr>
        <w:t>Early costs are expected to include ESP32 boards, sensors, displays, networking components, prototyping materials, 3D-printing, testing equipment, hosting where required, and local AI computing resources. The initial objective is to minimize recurring costs by increasing local processing. Potential future revenue streams include hardware kits, installation/integration services, premium support, customized deployments, and specialized institutional solutions. Exact funding requ</w:t>
      </w:r>
      <w:bookmarkStart w:id="31" w:name="_GoBack"/>
      <w:bookmarkEnd w:id="31"/>
      <w:r>
        <w:rPr>
          <w:sz w:val="21"/>
        </w:rPr>
        <w:t>irements and revenue targets should be finalized after prototype costing and pilot validation.</w:t>
      </w:r>
    </w:p>
    <w:p w14:paraId="29AD3FFF" w14:textId="77777777" w:rsidR="009C25DB" w:rsidRDefault="009C25DB"/>
    <w:p w14:paraId="767CED67" w14:textId="77777777" w:rsidR="009C25DB" w:rsidRDefault="006D5AC7">
      <w:pPr>
        <w:pStyle w:val="Heading1"/>
        <w:keepNext w:val="0"/>
        <w:keepLines w:val="0"/>
        <w:spacing w:before="480"/>
        <w:rPr>
          <w:b/>
          <w:bCs/>
          <w:sz w:val="46"/>
          <w:szCs w:val="46"/>
        </w:rPr>
      </w:pPr>
      <w:bookmarkStart w:id="32" w:name="_dc5ke5c7s219" w:colFirst="0" w:colLast="0"/>
      <w:bookmarkEnd w:id="32"/>
      <w:r>
        <w:rPr>
          <w:sz w:val="21"/>
        </w:rPr>
        <w:br w:type="page"/>
      </w:r>
    </w:p>
    <w:p w14:paraId="31AC8B78" w14:textId="77777777" w:rsidR="009C25DB" w:rsidRPr="003A5E95" w:rsidRDefault="006D5AC7">
      <w:pPr>
        <w:pStyle w:val="Heading1"/>
        <w:keepNext w:val="0"/>
        <w:keepLines w:val="0"/>
        <w:spacing w:before="480"/>
        <w:rPr>
          <w:b/>
          <w:bCs/>
          <w:sz w:val="46"/>
          <w:szCs w:val="46"/>
        </w:rPr>
      </w:pPr>
      <w:bookmarkStart w:id="33" w:name="_6juroou41lhl" w:colFirst="0" w:colLast="0"/>
      <w:bookmarkEnd w:id="33"/>
      <w:r w:rsidRPr="003A5E95">
        <w:rPr>
          <w:b/>
          <w:bCs/>
          <w:sz w:val="46"/>
          <w:szCs w:val="46"/>
        </w:rPr>
        <w:lastRenderedPageBreak/>
        <w:t>9. Pitch Video</w:t>
      </w:r>
    </w:p>
    <w:p w14:paraId="074A5FF9" w14:textId="77777777" w:rsidR="00ED44AD" w:rsidRDefault="00ED44AD" w:rsidP="00ED44AD">
      <w:pPr>
        <w:pStyle w:val="NormalWeb"/>
        <w:spacing w:before="240" w:beforeAutospacing="0" w:after="240" w:afterAutospacing="0"/>
      </w:pPr>
      <w:r>
        <w:rPr>
          <w:rFonts w:ascii="Arial" w:hAnsi="Arial" w:cs="Arial"/>
          <w:color w:val="000000"/>
          <w:sz w:val="22"/>
          <w:szCs w:val="22"/>
        </w:rPr>
        <w:t xml:space="preserve">Submit a </w:t>
      </w:r>
      <w:proofErr w:type="gramStart"/>
      <w:r>
        <w:rPr>
          <w:rFonts w:ascii="Arial" w:hAnsi="Arial" w:cs="Arial"/>
          <w:b/>
          <w:bCs/>
          <w:color w:val="000000"/>
          <w:sz w:val="22"/>
          <w:szCs w:val="22"/>
        </w:rPr>
        <w:t>1-2 minute</w:t>
      </w:r>
      <w:proofErr w:type="gramEnd"/>
      <w:r>
        <w:rPr>
          <w:rFonts w:ascii="Arial" w:hAnsi="Arial" w:cs="Arial"/>
          <w:b/>
          <w:bCs/>
          <w:color w:val="000000"/>
          <w:sz w:val="22"/>
          <w:szCs w:val="22"/>
        </w:rPr>
        <w:t xml:space="preserve"> pitch video</w:t>
      </w:r>
      <w:r>
        <w:rPr>
          <w:rFonts w:ascii="Arial" w:hAnsi="Arial" w:cs="Arial"/>
          <w:color w:val="000000"/>
          <w:sz w:val="22"/>
          <w:szCs w:val="22"/>
        </w:rPr>
        <w:t xml:space="preserve"> that clearly convinces the evaluators that your startup idea is worth pursuing.</w:t>
      </w:r>
    </w:p>
    <w:p w14:paraId="4B507FBD" w14:textId="77777777" w:rsidR="00ED44AD" w:rsidRDefault="00ED44AD" w:rsidP="00ED44AD">
      <w:pPr>
        <w:pStyle w:val="NormalWeb"/>
        <w:spacing w:before="240" w:beforeAutospacing="0" w:after="240" w:afterAutospacing="0"/>
      </w:pPr>
      <w:r>
        <w:rPr>
          <w:rFonts w:ascii="Arial" w:hAnsi="Arial" w:cs="Arial"/>
          <w:color w:val="000000"/>
          <w:sz w:val="22"/>
          <w:szCs w:val="22"/>
        </w:rPr>
        <w:t>Your pitch should focus on:</w:t>
      </w:r>
    </w:p>
    <w:p w14:paraId="6A415CE9" w14:textId="77777777" w:rsidR="00ED44AD" w:rsidRDefault="00ED44AD" w:rsidP="00ED44AD">
      <w:pPr>
        <w:pStyle w:val="NormalWeb"/>
        <w:numPr>
          <w:ilvl w:val="0"/>
          <w:numId w:val="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The problem</w:t>
      </w:r>
      <w:r>
        <w:rPr>
          <w:rFonts w:ascii="Arial" w:hAnsi="Arial" w:cs="Arial"/>
          <w:color w:val="000000"/>
          <w:sz w:val="22"/>
          <w:szCs w:val="22"/>
        </w:rPr>
        <w:t xml:space="preserve"> you have identified.</w:t>
      </w:r>
    </w:p>
    <w:p w14:paraId="68963C05" w14:textId="77777777" w:rsidR="00ED44AD" w:rsidRDefault="00ED44AD" w:rsidP="00ED44AD">
      <w:pPr>
        <w:pStyle w:val="NormalWeb"/>
        <w:numPr>
          <w:ilvl w:val="0"/>
          <w:numId w:val="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Your solution</w:t>
      </w:r>
      <w:r>
        <w:rPr>
          <w:rFonts w:ascii="Arial" w:hAnsi="Arial" w:cs="Arial"/>
          <w:color w:val="000000"/>
          <w:sz w:val="22"/>
          <w:szCs w:val="22"/>
        </w:rPr>
        <w:t xml:space="preserve"> and how it addresses the problem.</w:t>
      </w:r>
    </w:p>
    <w:p w14:paraId="668982CD" w14:textId="77777777" w:rsidR="00ED44AD" w:rsidRDefault="00ED44AD" w:rsidP="00ED44AD">
      <w:pPr>
        <w:pStyle w:val="NormalWeb"/>
        <w:numPr>
          <w:ilvl w:val="0"/>
          <w:numId w:val="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Why your solution is important in the present day</w:t>
      </w:r>
      <w:r>
        <w:rPr>
          <w:rFonts w:ascii="Arial" w:hAnsi="Arial" w:cs="Arial"/>
          <w:color w:val="000000"/>
          <w:sz w:val="22"/>
          <w:szCs w:val="22"/>
        </w:rPr>
        <w:t xml:space="preserve"> and why it deserves to move forward.</w:t>
      </w:r>
    </w:p>
    <w:p w14:paraId="446BDD65" w14:textId="77777777" w:rsidR="00ED44AD" w:rsidRDefault="00ED44AD" w:rsidP="00ED44AD">
      <w:pPr>
        <w:pStyle w:val="NormalWeb"/>
        <w:spacing w:before="240" w:beforeAutospacing="0" w:after="240" w:afterAutospacing="0"/>
      </w:pPr>
      <w:r>
        <w:rPr>
          <w:rFonts w:ascii="Arial" w:hAnsi="Arial" w:cs="Arial"/>
          <w:color w:val="000000"/>
          <w:sz w:val="22"/>
          <w:szCs w:val="22"/>
        </w:rPr>
        <w:t xml:space="preserve">The pitch should be delivered in a clear and convincing manner. To ensure fair evaluation, </w:t>
      </w:r>
      <w:r>
        <w:rPr>
          <w:rFonts w:ascii="Arial" w:hAnsi="Arial" w:cs="Arial"/>
          <w:b/>
          <w:bCs/>
          <w:color w:val="000000"/>
          <w:sz w:val="22"/>
          <w:szCs w:val="22"/>
        </w:rPr>
        <w:t>do not include background music, B-roll footage, motion graphics, or other visual effects</w:t>
      </w:r>
      <w:r>
        <w:rPr>
          <w:rFonts w:ascii="Arial" w:hAnsi="Arial" w:cs="Arial"/>
          <w:color w:val="000000"/>
          <w:sz w:val="22"/>
          <w:szCs w:val="22"/>
        </w:rPr>
        <w:t>. The focus should be on your explanation and the strength of your idea.</w:t>
      </w:r>
    </w:p>
    <w:p w14:paraId="79194D3F" w14:textId="2A0F2CC7" w:rsidR="00ED44AD" w:rsidRDefault="00ED44AD" w:rsidP="00ED44AD">
      <w:pPr>
        <w:pStyle w:val="NormalWeb"/>
        <w:spacing w:before="240" w:beforeAutospacing="0" w:after="240" w:afterAutospacing="0"/>
        <w:rPr>
          <w:rFonts w:ascii="Arial" w:hAnsi="Arial" w:cs="Arial"/>
          <w:color w:val="000000"/>
          <w:sz w:val="22"/>
          <w:szCs w:val="22"/>
        </w:rPr>
      </w:pPr>
      <w:r>
        <w:rPr>
          <w:rFonts w:ascii="Arial" w:hAnsi="Arial" w:cs="Arial"/>
          <w:color w:val="000000"/>
          <w:sz w:val="22"/>
          <w:szCs w:val="22"/>
        </w:rPr>
        <w:t xml:space="preserve">Upload the video to </w:t>
      </w:r>
      <w:r>
        <w:rPr>
          <w:rFonts w:ascii="Arial" w:hAnsi="Arial" w:cs="Arial"/>
          <w:b/>
          <w:bCs/>
          <w:color w:val="000000"/>
          <w:sz w:val="22"/>
          <w:szCs w:val="22"/>
        </w:rPr>
        <w:t>YouTube as an Unlisted video</w:t>
      </w:r>
      <w:r>
        <w:rPr>
          <w:rFonts w:ascii="Arial" w:hAnsi="Arial" w:cs="Arial"/>
          <w:color w:val="000000"/>
          <w:sz w:val="22"/>
          <w:szCs w:val="22"/>
        </w:rPr>
        <w:t xml:space="preserve"> and provide the link here.</w:t>
      </w:r>
    </w:p>
    <w:p w14:paraId="233588F7" w14:textId="57D427D2" w:rsidR="00146875" w:rsidRDefault="00146875" w:rsidP="00ED44AD">
      <w:pPr>
        <w:pStyle w:val="NormalWeb"/>
        <w:spacing w:before="240" w:beforeAutospacing="0" w:after="240" w:afterAutospacing="0"/>
      </w:pPr>
    </w:p>
    <w:p w14:paraId="0108970F" w14:textId="7099883B" w:rsidR="00146875" w:rsidRPr="00146875" w:rsidRDefault="00146875" w:rsidP="00ED44AD">
      <w:pPr>
        <w:pStyle w:val="NormalWeb"/>
        <w:spacing w:before="240" w:beforeAutospacing="0" w:after="240" w:afterAutospacing="0"/>
        <w:rPr>
          <w:rFonts w:ascii="Arial" w:hAnsi="Arial" w:cs="Arial"/>
        </w:rPr>
      </w:pPr>
      <w:r w:rsidRPr="00146875">
        <w:rPr>
          <w:rFonts w:ascii="Arial" w:hAnsi="Arial" w:cs="Arial"/>
        </w:rPr>
        <w:t xml:space="preserve">Link: </w:t>
      </w:r>
      <w:hyperlink r:id="rId11" w:history="1">
        <w:r w:rsidR="00496B36" w:rsidRPr="00496B36">
          <w:rPr>
            <w:rStyle w:val="Hyperlink"/>
            <w:rFonts w:ascii="Arial" w:hAnsi="Arial" w:cs="Arial"/>
          </w:rPr>
          <w:t>https://youtube.com/shorts/yXqN9OJcflA?feature=share</w:t>
        </w:r>
      </w:hyperlink>
    </w:p>
    <w:p w14:paraId="67F3A1BC" w14:textId="77777777" w:rsidR="009C25DB" w:rsidRDefault="009C25DB"/>
    <w:p w14:paraId="0890920D" w14:textId="77777777" w:rsidR="009C25DB" w:rsidRDefault="006D5AC7">
      <w:pPr>
        <w:pStyle w:val="Heading1"/>
        <w:keepNext w:val="0"/>
        <w:keepLines w:val="0"/>
        <w:spacing w:before="480"/>
        <w:rPr>
          <w:b/>
          <w:bCs/>
          <w:sz w:val="46"/>
          <w:szCs w:val="46"/>
        </w:rPr>
      </w:pPr>
      <w:bookmarkStart w:id="34" w:name="_m6ho77xo11rx" w:colFirst="0" w:colLast="0"/>
      <w:bookmarkEnd w:id="34"/>
      <w:r>
        <w:rPr>
          <w:sz w:val="21"/>
        </w:rPr>
        <w:br w:type="page"/>
      </w:r>
    </w:p>
    <w:p w14:paraId="2D3FADA7" w14:textId="77777777" w:rsidR="009C25DB" w:rsidRPr="003A5E95" w:rsidRDefault="006D5AC7">
      <w:pPr>
        <w:pStyle w:val="Heading1"/>
        <w:keepNext w:val="0"/>
        <w:keepLines w:val="0"/>
        <w:spacing w:before="480"/>
        <w:rPr>
          <w:b/>
          <w:bCs/>
          <w:sz w:val="46"/>
          <w:szCs w:val="46"/>
        </w:rPr>
      </w:pPr>
      <w:bookmarkStart w:id="35" w:name="_b2i85jqhhgxr" w:colFirst="0" w:colLast="0"/>
      <w:bookmarkEnd w:id="35"/>
      <w:r w:rsidRPr="003A5E95">
        <w:rPr>
          <w:b/>
          <w:bCs/>
          <w:sz w:val="46"/>
          <w:szCs w:val="46"/>
        </w:rPr>
        <w:lastRenderedPageBreak/>
        <w:t>10. Team Vision &amp; Information</w:t>
      </w:r>
    </w:p>
    <w:p w14:paraId="7EF5AA98" w14:textId="77777777" w:rsidR="009C25DB" w:rsidRDefault="006D5AC7">
      <w:pPr>
        <w:spacing w:before="240" w:after="240"/>
      </w:pPr>
      <w:r>
        <w:rPr>
          <w:sz w:val="21"/>
        </w:rPr>
        <w:t>Our team is building MEKA to explore how artificial intelligence can become more useful when it is connected directly to the physical environment. The project is timely because modern AI, embedded computing, speech processing, and IoT technologies now make it practical to combine these capabilities into one modular system. Our vision is to develop a personal assistant that is useful across devices, can control connected hardware, and can progressively move toward local processing for greater privacy and lower dependence on cloud services.</w:t>
      </w:r>
      <w:r>
        <w:rPr>
          <w:sz w:val="21"/>
        </w:rPr>
        <w:br/>
      </w:r>
      <w:r>
        <w:rPr>
          <w:sz w:val="21"/>
        </w:rPr>
        <w:br/>
        <w:t>Team member details are listed below. Replace the placeholders with the official information of each member.</w:t>
      </w:r>
    </w:p>
    <w:p w14:paraId="319E7BA3" w14:textId="3DBEFC6B" w:rsidR="009C25DB" w:rsidRDefault="0051599F">
      <w:pPr>
        <w:spacing w:before="240" w:after="240"/>
      </w:pPr>
      <w:r>
        <w:rPr>
          <w:noProof/>
          <w:sz w:val="21"/>
        </w:rPr>
        <w:drawing>
          <wp:anchor distT="114300" distB="114300" distL="114300" distR="114300" simplePos="0" relativeHeight="251683328" behindDoc="0" locked="0" layoutInCell="1" hidden="0" allowOverlap="1" wp14:anchorId="7BF1BA4A" wp14:editId="2EC07989">
            <wp:simplePos x="0" y="0"/>
            <wp:positionH relativeFrom="column">
              <wp:posOffset>70485</wp:posOffset>
            </wp:positionH>
            <wp:positionV relativeFrom="paragraph">
              <wp:posOffset>160655</wp:posOffset>
            </wp:positionV>
            <wp:extent cx="1450975" cy="1450975"/>
            <wp:effectExtent l="0" t="0" r="0" b="0"/>
            <wp:wrapNone/>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1450975" cy="1450975"/>
                    </a:xfrm>
                    <a:prstGeom prst="rect">
                      <a:avLst/>
                    </a:prstGeom>
                    <a:ln/>
                  </pic:spPr>
                </pic:pic>
              </a:graphicData>
            </a:graphic>
            <wp14:sizeRelH relativeFrom="margin">
              <wp14:pctWidth>0</wp14:pctWidth>
            </wp14:sizeRelH>
            <wp14:sizeRelV relativeFrom="margin">
              <wp14:pctHeight>0</wp14:pctHeight>
            </wp14:sizeRelV>
          </wp:anchor>
        </w:drawing>
      </w:r>
      <w:r w:rsidR="006D5AC7">
        <w:rPr>
          <w:noProof/>
          <w:sz w:val="21"/>
        </w:rPr>
        <mc:AlternateContent>
          <mc:Choice Requires="wps">
            <w:drawing>
              <wp:anchor distT="114300" distB="114300" distL="114300" distR="114300" simplePos="0" relativeHeight="251660288" behindDoc="0" locked="0" layoutInCell="1" hidden="0" allowOverlap="1" wp14:anchorId="0F1850C2" wp14:editId="32DED940">
                <wp:simplePos x="0" y="0"/>
                <wp:positionH relativeFrom="column">
                  <wp:posOffset>1609725</wp:posOffset>
                </wp:positionH>
                <wp:positionV relativeFrom="paragraph">
                  <wp:posOffset>146638</wp:posOffset>
                </wp:positionV>
                <wp:extent cx="3934002" cy="1556068"/>
                <wp:effectExtent l="0" t="0" r="0" b="0"/>
                <wp:wrapNone/>
                <wp:docPr id="4" name="Text Box 4"/>
                <wp:cNvGraphicFramePr/>
                <a:graphic xmlns:a="http://schemas.openxmlformats.org/drawingml/2006/main">
                  <a:graphicData uri="http://schemas.microsoft.com/office/word/2010/wordprocessingShape">
                    <wps:wsp>
                      <wps:cNvSpPr txBox="1"/>
                      <wps:spPr>
                        <a:xfrm>
                          <a:off x="1549875" y="1619350"/>
                          <a:ext cx="4091400" cy="1623900"/>
                        </a:xfrm>
                        <a:prstGeom prst="rect">
                          <a:avLst/>
                        </a:prstGeom>
                        <a:noFill/>
                        <a:ln>
                          <a:noFill/>
                        </a:ln>
                      </wps:spPr>
                      <wps:txbx>
                        <w:txbxContent>
                          <w:p w14:paraId="03C67ABD" w14:textId="01D6554D" w:rsidR="009C25DB" w:rsidRDefault="006D5AC7">
                            <w:pPr>
                              <w:spacing w:line="360" w:lineRule="auto"/>
                              <w:textDirection w:val="btLr"/>
                            </w:pPr>
                            <w:r>
                              <w:rPr>
                                <w:color w:val="000000"/>
                              </w:rPr>
                              <w:t xml:space="preserve">Full </w:t>
                            </w:r>
                            <w:proofErr w:type="gramStart"/>
                            <w:r>
                              <w:rPr>
                                <w:color w:val="000000"/>
                              </w:rPr>
                              <w:t>Name :</w:t>
                            </w:r>
                            <w:proofErr w:type="gramEnd"/>
                            <w:r>
                              <w:rPr>
                                <w:color w:val="000000"/>
                              </w:rPr>
                              <w:t xml:space="preserve"> </w:t>
                            </w:r>
                            <w:r w:rsidR="0051599F">
                              <w:rPr>
                                <w:color w:val="000000"/>
                              </w:rPr>
                              <w:t>G.L.B.M. Beliwaththa</w:t>
                            </w:r>
                          </w:p>
                          <w:p w14:paraId="705F4E9E" w14:textId="34AC0110" w:rsidR="009C25DB" w:rsidRDefault="006D5AC7">
                            <w:pPr>
                              <w:spacing w:line="360" w:lineRule="auto"/>
                              <w:textDirection w:val="btLr"/>
                            </w:pPr>
                            <w:r>
                              <w:rPr>
                                <w:color w:val="000000"/>
                              </w:rPr>
                              <w:t xml:space="preserve">Role : </w:t>
                            </w:r>
                            <w:r w:rsidR="0051599F">
                              <w:rPr>
                                <w:color w:val="000000"/>
                              </w:rPr>
                              <w:t xml:space="preserve">Group Leader / Software </w:t>
                            </w:r>
                            <w:r w:rsidR="00984EDA">
                              <w:rPr>
                                <w:color w:val="000000"/>
                              </w:rPr>
                              <w:t>Lead</w:t>
                            </w:r>
                          </w:p>
                          <w:p w14:paraId="1357F8D0" w14:textId="53277225" w:rsidR="009C25DB" w:rsidRDefault="006D5AC7">
                            <w:pPr>
                              <w:spacing w:line="360" w:lineRule="auto"/>
                              <w:textDirection w:val="btLr"/>
                            </w:pPr>
                            <w:r>
                              <w:rPr>
                                <w:color w:val="000000"/>
                              </w:rPr>
                              <w:t xml:space="preserve">NIC </w:t>
                            </w:r>
                            <w:proofErr w:type="gramStart"/>
                            <w:r>
                              <w:rPr>
                                <w:color w:val="000000"/>
                              </w:rPr>
                              <w:t>Number :</w:t>
                            </w:r>
                            <w:proofErr w:type="gramEnd"/>
                            <w:r>
                              <w:rPr>
                                <w:color w:val="000000"/>
                              </w:rPr>
                              <w:t xml:space="preserve"> </w:t>
                            </w:r>
                            <w:r w:rsidR="0051599F">
                              <w:rPr>
                                <w:color w:val="000000"/>
                              </w:rPr>
                              <w:t>200316800544</w:t>
                            </w:r>
                          </w:p>
                          <w:p w14:paraId="30F10F51" w14:textId="15632538" w:rsidR="009C25DB" w:rsidRDefault="006D5AC7">
                            <w:pPr>
                              <w:spacing w:line="360" w:lineRule="auto"/>
                              <w:textDirection w:val="btLr"/>
                            </w:pPr>
                            <w:r>
                              <w:rPr>
                                <w:color w:val="000000"/>
                              </w:rPr>
                              <w:t xml:space="preserve">Email </w:t>
                            </w:r>
                            <w:proofErr w:type="gramStart"/>
                            <w:r>
                              <w:rPr>
                                <w:color w:val="000000"/>
                              </w:rPr>
                              <w:t>Address :</w:t>
                            </w:r>
                            <w:proofErr w:type="gramEnd"/>
                            <w:r>
                              <w:rPr>
                                <w:color w:val="000000"/>
                              </w:rPr>
                              <w:t xml:space="preserve"> </w:t>
                            </w:r>
                            <w:r w:rsidR="0051599F">
                              <w:rPr>
                                <w:color w:val="000000"/>
                              </w:rPr>
                              <w:t>bawanthabeliwaththa@gmail.com</w:t>
                            </w:r>
                          </w:p>
                          <w:p w14:paraId="2AE56268" w14:textId="44FF16D8" w:rsidR="009C25DB" w:rsidRDefault="006D5AC7">
                            <w:pPr>
                              <w:spacing w:line="360" w:lineRule="auto"/>
                              <w:textDirection w:val="btLr"/>
                            </w:pPr>
                            <w:r>
                              <w:rPr>
                                <w:color w:val="000000"/>
                              </w:rPr>
                              <w:t xml:space="preserve">Mobile </w:t>
                            </w:r>
                            <w:proofErr w:type="gramStart"/>
                            <w:r>
                              <w:rPr>
                                <w:color w:val="000000"/>
                              </w:rPr>
                              <w:t>Number :</w:t>
                            </w:r>
                            <w:proofErr w:type="gramEnd"/>
                            <w:r>
                              <w:rPr>
                                <w:color w:val="000000"/>
                              </w:rPr>
                              <w:t xml:space="preserve"> </w:t>
                            </w:r>
                            <w:r w:rsidR="0051599F">
                              <w:rPr>
                                <w:color w:val="000000"/>
                              </w:rPr>
                              <w:t>0712574304</w:t>
                            </w:r>
                          </w:p>
                          <w:p w14:paraId="3CFCEA4D" w14:textId="77777777" w:rsidR="009C25DB" w:rsidRDefault="009C25DB">
                            <w:pPr>
                              <w:spacing w:line="240" w:lineRule="auto"/>
                              <w:textDirection w:val="btLr"/>
                            </w:pPr>
                          </w:p>
                        </w:txbxContent>
                      </wps:txbx>
                      <wps:bodyPr spcFirstLastPara="1" wrap="square" lIns="91425" tIns="91425" rIns="91425" bIns="91425" anchor="t" anchorCtr="0">
                        <a:spAutoFit/>
                      </wps:bodyPr>
                    </wps:wsp>
                  </a:graphicData>
                </a:graphic>
              </wp:anchor>
            </w:drawing>
          </mc:Choice>
          <mc:Fallback>
            <w:pict>
              <v:shapetype w14:anchorId="0F1850C2" id="_x0000_t202" coordsize="21600,21600" o:spt="202" path="m,l,21600r21600,l21600,xe">
                <v:stroke joinstyle="miter"/>
                <v:path gradientshapeok="t" o:connecttype="rect"/>
              </v:shapetype>
              <v:shape id="Text Box 4" o:spid="_x0000_s1026" type="#_x0000_t202" style="position:absolute;margin-left:126.75pt;margin-top:11.55pt;width:309.75pt;height:122.55pt;z-index:251660288;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" filled="f" stroked="f">
                <v:textbox style="mso-fit-shape-to-text:t" inset="2.53958mm,2.53958mm,2.53958mm,2.53958mm">
                  <w:txbxContent>
                    <w:p w14:paraId="03C67ABD" w14:textId="01D6554D" w:rsidR="009C25DB" w:rsidRDefault="006D5AC7">
                      <w:pPr>
                        <w:spacing w:line="360" w:lineRule="auto"/>
                        <w:textDirection w:val="btLr"/>
                      </w:pPr>
                      <w:r>
                        <w:rPr>
                          <w:color w:val="000000"/>
                        </w:rPr>
                        <w:t xml:space="preserve">Full </w:t>
                      </w:r>
                      <w:proofErr w:type="gramStart"/>
                      <w:r>
                        <w:rPr>
                          <w:color w:val="000000"/>
                        </w:rPr>
                        <w:t>Name :</w:t>
                      </w:r>
                      <w:proofErr w:type="gramEnd"/>
                      <w:r>
                        <w:rPr>
                          <w:color w:val="000000"/>
                        </w:rPr>
                        <w:t xml:space="preserve"> </w:t>
                      </w:r>
                      <w:r w:rsidR="0051599F">
                        <w:rPr>
                          <w:color w:val="000000"/>
                        </w:rPr>
                        <w:t>G.L.B.M. Beliwaththa</w:t>
                      </w:r>
                    </w:p>
                    <w:p w14:paraId="705F4E9E" w14:textId="34AC0110" w:rsidR="009C25DB" w:rsidRDefault="006D5AC7">
                      <w:pPr>
                        <w:spacing w:line="360" w:lineRule="auto"/>
                        <w:textDirection w:val="btLr"/>
                      </w:pPr>
                      <w:r>
                        <w:rPr>
                          <w:color w:val="000000"/>
                        </w:rPr>
                        <w:t xml:space="preserve">Role : </w:t>
                      </w:r>
                      <w:r w:rsidR="0051599F">
                        <w:rPr>
                          <w:color w:val="000000"/>
                        </w:rPr>
                        <w:t xml:space="preserve">Group Leader / Software </w:t>
                      </w:r>
                      <w:r w:rsidR="00984EDA">
                        <w:rPr>
                          <w:color w:val="000000"/>
                        </w:rPr>
                        <w:t>Lead</w:t>
                      </w:r>
                    </w:p>
                    <w:p w14:paraId="1357F8D0" w14:textId="53277225" w:rsidR="009C25DB" w:rsidRDefault="006D5AC7">
                      <w:pPr>
                        <w:spacing w:line="360" w:lineRule="auto"/>
                        <w:textDirection w:val="btLr"/>
                      </w:pPr>
                      <w:r>
                        <w:rPr>
                          <w:color w:val="000000"/>
                        </w:rPr>
                        <w:t xml:space="preserve">NIC </w:t>
                      </w:r>
                      <w:proofErr w:type="gramStart"/>
                      <w:r>
                        <w:rPr>
                          <w:color w:val="000000"/>
                        </w:rPr>
                        <w:t>Number :</w:t>
                      </w:r>
                      <w:proofErr w:type="gramEnd"/>
                      <w:r>
                        <w:rPr>
                          <w:color w:val="000000"/>
                        </w:rPr>
                        <w:t xml:space="preserve"> </w:t>
                      </w:r>
                      <w:r w:rsidR="0051599F">
                        <w:rPr>
                          <w:color w:val="000000"/>
                        </w:rPr>
                        <w:t>200316800544</w:t>
                      </w:r>
                    </w:p>
                    <w:p w14:paraId="30F10F51" w14:textId="15632538" w:rsidR="009C25DB" w:rsidRDefault="006D5AC7">
                      <w:pPr>
                        <w:spacing w:line="360" w:lineRule="auto"/>
                        <w:textDirection w:val="btLr"/>
                      </w:pPr>
                      <w:r>
                        <w:rPr>
                          <w:color w:val="000000"/>
                        </w:rPr>
                        <w:t xml:space="preserve">Email </w:t>
                      </w:r>
                      <w:proofErr w:type="gramStart"/>
                      <w:r>
                        <w:rPr>
                          <w:color w:val="000000"/>
                        </w:rPr>
                        <w:t>Address :</w:t>
                      </w:r>
                      <w:proofErr w:type="gramEnd"/>
                      <w:r>
                        <w:rPr>
                          <w:color w:val="000000"/>
                        </w:rPr>
                        <w:t xml:space="preserve"> </w:t>
                      </w:r>
                      <w:r w:rsidR="0051599F">
                        <w:rPr>
                          <w:color w:val="000000"/>
                        </w:rPr>
                        <w:t>bawanthabeliwaththa@gmail.com</w:t>
                      </w:r>
                    </w:p>
                    <w:p w14:paraId="2AE56268" w14:textId="44FF16D8" w:rsidR="009C25DB" w:rsidRDefault="006D5AC7">
                      <w:pPr>
                        <w:spacing w:line="360" w:lineRule="auto"/>
                        <w:textDirection w:val="btLr"/>
                      </w:pPr>
                      <w:r>
                        <w:rPr>
                          <w:color w:val="000000"/>
                        </w:rPr>
                        <w:t xml:space="preserve">Mobile </w:t>
                      </w:r>
                      <w:proofErr w:type="gramStart"/>
                      <w:r>
                        <w:rPr>
                          <w:color w:val="000000"/>
                        </w:rPr>
                        <w:t>Number :</w:t>
                      </w:r>
                      <w:proofErr w:type="gramEnd"/>
                      <w:r>
                        <w:rPr>
                          <w:color w:val="000000"/>
                        </w:rPr>
                        <w:t xml:space="preserve"> </w:t>
                      </w:r>
                      <w:r w:rsidR="0051599F">
                        <w:rPr>
                          <w:color w:val="000000"/>
                        </w:rPr>
                        <w:t>0712574304</w:t>
                      </w:r>
                    </w:p>
                    <w:p w14:paraId="3CFCEA4D" w14:textId="77777777" w:rsidR="009C25DB" w:rsidRDefault="009C25DB">
                      <w:pPr>
                        <w:spacing w:line="240" w:lineRule="auto"/>
                        <w:textDirection w:val="btLr"/>
                      </w:pPr>
                    </w:p>
                  </w:txbxContent>
                </v:textbox>
              </v:shape>
            </w:pict>
          </mc:Fallback>
        </mc:AlternateContent>
      </w:r>
    </w:p>
    <w:p w14:paraId="27F9DDC7" w14:textId="46C52C27" w:rsidR="009C25DB" w:rsidRDefault="009C25DB">
      <w:pPr>
        <w:spacing w:before="240" w:after="240"/>
      </w:pPr>
    </w:p>
    <w:tbl>
      <w:tblPr>
        <w:tblW w:w="0" w:type="auto"/>
        <w:jc w:val="center"/>
        <w:tblLook w:val="04A0" w:firstRow="1" w:lastRow="0" w:firstColumn="1" w:lastColumn="0" w:noHBand="0" w:noVBand="1"/>
      </w:tblPr>
      <w:tblGrid>
        <w:gridCol w:w="3008"/>
        <w:gridCol w:w="3009"/>
        <w:gridCol w:w="3009"/>
      </w:tblGrid>
      <w:tr w:rsidR="005C1CB0" w14:paraId="0A953E94" w14:textId="77777777" w:rsidTr="0051599F">
        <w:trPr>
          <w:jc w:val="center"/>
        </w:trPr>
        <w:tc>
          <w:tcPr>
            <w:tcW w:w="3008" w:type="dxa"/>
            <w:vAlign w:val="center"/>
          </w:tcPr>
          <w:p w14:paraId="37BDF2A9" w14:textId="14A29F1E" w:rsidR="005C1CB0" w:rsidRDefault="005C1CB0"/>
        </w:tc>
        <w:tc>
          <w:tcPr>
            <w:tcW w:w="3009" w:type="dxa"/>
            <w:vAlign w:val="center"/>
          </w:tcPr>
          <w:p w14:paraId="0D130F4B" w14:textId="7B74FC7B" w:rsidR="005C1CB0" w:rsidRDefault="005C1CB0"/>
        </w:tc>
        <w:tc>
          <w:tcPr>
            <w:tcW w:w="3009" w:type="dxa"/>
            <w:vAlign w:val="center"/>
          </w:tcPr>
          <w:p w14:paraId="2F3E782E" w14:textId="29995C41" w:rsidR="005C1CB0" w:rsidRDefault="005C1CB0"/>
        </w:tc>
      </w:tr>
      <w:tr w:rsidR="005C1CB0" w14:paraId="61257CBB" w14:textId="77777777" w:rsidTr="0051599F">
        <w:trPr>
          <w:jc w:val="center"/>
        </w:trPr>
        <w:tc>
          <w:tcPr>
            <w:tcW w:w="3008" w:type="dxa"/>
            <w:vAlign w:val="center"/>
          </w:tcPr>
          <w:p w14:paraId="1A8E5A48" w14:textId="4ABF40E3" w:rsidR="005C1CB0" w:rsidRDefault="005C1CB0"/>
        </w:tc>
        <w:tc>
          <w:tcPr>
            <w:tcW w:w="3009" w:type="dxa"/>
            <w:vAlign w:val="center"/>
          </w:tcPr>
          <w:p w14:paraId="622A3D91" w14:textId="400EA9E1" w:rsidR="005C1CB0" w:rsidRDefault="005C1CB0"/>
        </w:tc>
        <w:tc>
          <w:tcPr>
            <w:tcW w:w="3009" w:type="dxa"/>
            <w:vAlign w:val="center"/>
          </w:tcPr>
          <w:p w14:paraId="0988D379" w14:textId="70386F31" w:rsidR="005C1CB0" w:rsidRDefault="005C1CB0"/>
        </w:tc>
      </w:tr>
      <w:tr w:rsidR="005C1CB0" w14:paraId="4CE5CBAA" w14:textId="77777777" w:rsidTr="0051599F">
        <w:trPr>
          <w:jc w:val="center"/>
        </w:trPr>
        <w:tc>
          <w:tcPr>
            <w:tcW w:w="3008" w:type="dxa"/>
            <w:vAlign w:val="center"/>
          </w:tcPr>
          <w:p w14:paraId="762EFF7A" w14:textId="684EB2FA" w:rsidR="005C1CB0" w:rsidRDefault="005C1CB0"/>
        </w:tc>
        <w:tc>
          <w:tcPr>
            <w:tcW w:w="3009" w:type="dxa"/>
            <w:vAlign w:val="center"/>
          </w:tcPr>
          <w:p w14:paraId="040BDA98" w14:textId="5869A794" w:rsidR="005C1CB0" w:rsidRDefault="005C1CB0"/>
        </w:tc>
        <w:tc>
          <w:tcPr>
            <w:tcW w:w="3009" w:type="dxa"/>
            <w:vAlign w:val="center"/>
          </w:tcPr>
          <w:p w14:paraId="55CDA2A7" w14:textId="1A37594D" w:rsidR="005C1CB0" w:rsidRDefault="005C1CB0"/>
        </w:tc>
      </w:tr>
      <w:tr w:rsidR="005C1CB0" w14:paraId="050C8856" w14:textId="77777777" w:rsidTr="0051599F">
        <w:trPr>
          <w:jc w:val="center"/>
        </w:trPr>
        <w:tc>
          <w:tcPr>
            <w:tcW w:w="3008" w:type="dxa"/>
            <w:vAlign w:val="center"/>
          </w:tcPr>
          <w:p w14:paraId="26C32149" w14:textId="657E61A4" w:rsidR="005C1CB0" w:rsidRDefault="005C1CB0"/>
        </w:tc>
        <w:tc>
          <w:tcPr>
            <w:tcW w:w="3009" w:type="dxa"/>
            <w:vAlign w:val="center"/>
          </w:tcPr>
          <w:p w14:paraId="26E0AFE8" w14:textId="45804907" w:rsidR="005C1CB0" w:rsidRDefault="005C1CB0"/>
        </w:tc>
        <w:tc>
          <w:tcPr>
            <w:tcW w:w="3009" w:type="dxa"/>
            <w:vAlign w:val="center"/>
          </w:tcPr>
          <w:p w14:paraId="14C92E93" w14:textId="2E351556" w:rsidR="005C1CB0" w:rsidRDefault="005C1CB0"/>
        </w:tc>
      </w:tr>
      <w:tr w:rsidR="005C1CB0" w14:paraId="002E4FF7" w14:textId="77777777" w:rsidTr="0051599F">
        <w:trPr>
          <w:jc w:val="center"/>
        </w:trPr>
        <w:tc>
          <w:tcPr>
            <w:tcW w:w="3008" w:type="dxa"/>
            <w:vAlign w:val="center"/>
          </w:tcPr>
          <w:p w14:paraId="4CD6F0EE" w14:textId="028F2A29" w:rsidR="005C1CB0" w:rsidRDefault="005C1CB0"/>
        </w:tc>
        <w:tc>
          <w:tcPr>
            <w:tcW w:w="3009" w:type="dxa"/>
            <w:vAlign w:val="center"/>
          </w:tcPr>
          <w:p w14:paraId="6CE5C24F" w14:textId="63BA7108" w:rsidR="005C1CB0" w:rsidRDefault="005C1CB0"/>
        </w:tc>
        <w:tc>
          <w:tcPr>
            <w:tcW w:w="3009" w:type="dxa"/>
            <w:vAlign w:val="center"/>
          </w:tcPr>
          <w:p w14:paraId="455C4776" w14:textId="3C74B116" w:rsidR="005C1CB0" w:rsidRDefault="005C1CB0"/>
        </w:tc>
      </w:tr>
      <w:tr w:rsidR="005C1CB0" w14:paraId="69B1F336" w14:textId="77777777" w:rsidTr="0051599F">
        <w:trPr>
          <w:jc w:val="center"/>
        </w:trPr>
        <w:tc>
          <w:tcPr>
            <w:tcW w:w="3008" w:type="dxa"/>
            <w:vAlign w:val="center"/>
          </w:tcPr>
          <w:p w14:paraId="0BBE5EE5" w14:textId="2DCBA7BE" w:rsidR="005C1CB0" w:rsidRDefault="005C1CB0"/>
        </w:tc>
        <w:tc>
          <w:tcPr>
            <w:tcW w:w="3009" w:type="dxa"/>
            <w:vAlign w:val="center"/>
          </w:tcPr>
          <w:p w14:paraId="214B3875" w14:textId="44EF5CE5" w:rsidR="005C1CB0" w:rsidRDefault="005C1CB0"/>
        </w:tc>
        <w:tc>
          <w:tcPr>
            <w:tcW w:w="3009" w:type="dxa"/>
            <w:vAlign w:val="center"/>
          </w:tcPr>
          <w:p w14:paraId="5DC1AA5F" w14:textId="495109BC" w:rsidR="005C1CB0" w:rsidRDefault="005C1CB0"/>
        </w:tc>
      </w:tr>
    </w:tbl>
    <w:p w14:paraId="401FA8A2" w14:textId="3F42D3FC" w:rsidR="003001FF" w:rsidRDefault="00D27EF2">
      <w:r>
        <w:rPr>
          <w:noProof/>
          <w:sz w:val="21"/>
        </w:rPr>
        <w:drawing>
          <wp:anchor distT="114300" distB="114300" distL="114300" distR="114300" simplePos="0" relativeHeight="251681280" behindDoc="0" locked="0" layoutInCell="1" hidden="0" allowOverlap="1" wp14:anchorId="274965B6" wp14:editId="08A26D15">
            <wp:simplePos x="0" y="0"/>
            <wp:positionH relativeFrom="margin">
              <wp:posOffset>208280</wp:posOffset>
            </wp:positionH>
            <wp:positionV relativeFrom="paragraph">
              <wp:posOffset>416560</wp:posOffset>
            </wp:positionV>
            <wp:extent cx="1042035" cy="1450975"/>
            <wp:effectExtent l="0" t="0" r="5715" b="0"/>
            <wp:wrapNone/>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cstate="print">
                      <a:extLst>
                        <a:ext uri="{28A0092B-C50C-407E-A947-70E740481C1C}">
                          <a14:useLocalDpi xmlns:a14="http://schemas.microsoft.com/office/drawing/2010/main" val="0"/>
                        </a:ext>
                      </a:extLst>
                    </a:blip>
                    <a:stretch>
                      <a:fillRect/>
                    </a:stretch>
                  </pic:blipFill>
                  <pic:spPr>
                    <a:xfrm>
                      <a:off x="0" y="0"/>
                      <a:ext cx="1042035" cy="1450975"/>
                    </a:xfrm>
                    <a:prstGeom prst="rect">
                      <a:avLst/>
                    </a:prstGeom>
                    <a:ln/>
                  </pic:spPr>
                </pic:pic>
              </a:graphicData>
            </a:graphic>
            <wp14:sizeRelH relativeFrom="margin">
              <wp14:pctWidth>0</wp14:pctWidth>
            </wp14:sizeRelH>
          </wp:anchor>
        </w:drawing>
      </w:r>
      <w:r w:rsidR="00833F0C">
        <w:rPr>
          <w:noProof/>
          <w:sz w:val="21"/>
        </w:rPr>
        <w:drawing>
          <wp:anchor distT="114300" distB="114300" distL="114300" distR="114300" simplePos="0" relativeHeight="251676160" behindDoc="0" locked="0" layoutInCell="1" hidden="0" allowOverlap="1" wp14:anchorId="53BFB942" wp14:editId="7DD6796A">
            <wp:simplePos x="0" y="0"/>
            <wp:positionH relativeFrom="margin">
              <wp:posOffset>159385</wp:posOffset>
            </wp:positionH>
            <wp:positionV relativeFrom="paragraph">
              <wp:posOffset>2378710</wp:posOffset>
            </wp:positionV>
            <wp:extent cx="1139825" cy="1450975"/>
            <wp:effectExtent l="0" t="0" r="3175" b="0"/>
            <wp:wrapNone/>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1139825" cy="1450975"/>
                    </a:xfrm>
                    <a:prstGeom prst="rect">
                      <a:avLst/>
                    </a:prstGeom>
                    <a:ln/>
                  </pic:spPr>
                </pic:pic>
              </a:graphicData>
            </a:graphic>
            <wp14:sizeRelH relativeFrom="margin">
              <wp14:pctWidth>0</wp14:pctWidth>
            </wp14:sizeRelH>
          </wp:anchor>
        </w:drawing>
      </w:r>
      <w:r w:rsidR="0051599F">
        <w:rPr>
          <w:noProof/>
          <w:sz w:val="21"/>
        </w:rPr>
        <mc:AlternateContent>
          <mc:Choice Requires="wps">
            <w:drawing>
              <wp:anchor distT="114300" distB="114300" distL="114300" distR="114300" simplePos="0" relativeHeight="251651584" behindDoc="0" locked="0" layoutInCell="1" hidden="0" allowOverlap="1" wp14:anchorId="6C32B7C7" wp14:editId="0C05D21C">
                <wp:simplePos x="0" y="0"/>
                <wp:positionH relativeFrom="column">
                  <wp:posOffset>1619250</wp:posOffset>
                </wp:positionH>
                <wp:positionV relativeFrom="paragraph">
                  <wp:posOffset>2459990</wp:posOffset>
                </wp:positionV>
                <wp:extent cx="3934002" cy="1556068"/>
                <wp:effectExtent l="0" t="0" r="0" b="0"/>
                <wp:wrapNone/>
                <wp:docPr id="5" name="Text Box 5"/>
                <wp:cNvGraphicFramePr/>
                <a:graphic xmlns:a="http://schemas.openxmlformats.org/drawingml/2006/main">
                  <a:graphicData uri="http://schemas.microsoft.com/office/word/2010/wordprocessingShape">
                    <wps:wsp>
                      <wps:cNvSpPr txBox="1"/>
                      <wps:spPr>
                        <a:xfrm>
                          <a:off x="0" y="0"/>
                          <a:ext cx="3934002" cy="1556068"/>
                        </a:xfrm>
                        <a:prstGeom prst="rect">
                          <a:avLst/>
                        </a:prstGeom>
                        <a:noFill/>
                        <a:ln>
                          <a:noFill/>
                        </a:ln>
                      </wps:spPr>
                      <wps:txbx>
                        <w:txbxContent>
                          <w:p w14:paraId="04655578" w14:textId="054A2074" w:rsidR="009C25DB" w:rsidRDefault="006D5AC7">
                            <w:pPr>
                              <w:spacing w:line="360" w:lineRule="auto"/>
                              <w:textDirection w:val="btLr"/>
                            </w:pPr>
                            <w:r>
                              <w:rPr>
                                <w:color w:val="000000"/>
                              </w:rPr>
                              <w:t xml:space="preserve">Full </w:t>
                            </w:r>
                            <w:proofErr w:type="gramStart"/>
                            <w:r>
                              <w:rPr>
                                <w:color w:val="000000"/>
                              </w:rPr>
                              <w:t>Name :</w:t>
                            </w:r>
                            <w:proofErr w:type="gramEnd"/>
                            <w:r>
                              <w:rPr>
                                <w:color w:val="000000"/>
                              </w:rPr>
                              <w:t xml:space="preserve"> </w:t>
                            </w:r>
                            <w:r w:rsidR="0051599F">
                              <w:rPr>
                                <w:color w:val="000000"/>
                              </w:rPr>
                              <w:t>I.M.D.O. Jayasinghe</w:t>
                            </w:r>
                          </w:p>
                          <w:p w14:paraId="3E8C99E3" w14:textId="7D19E271" w:rsidR="009C25DB" w:rsidRDefault="006D5AC7">
                            <w:pPr>
                              <w:spacing w:line="360" w:lineRule="auto"/>
                              <w:textDirection w:val="btLr"/>
                            </w:pPr>
                            <w:proofErr w:type="gramStart"/>
                            <w:r>
                              <w:rPr>
                                <w:color w:val="000000"/>
                              </w:rPr>
                              <w:t>Role :</w:t>
                            </w:r>
                            <w:proofErr w:type="gramEnd"/>
                            <w:r>
                              <w:rPr>
                                <w:color w:val="000000"/>
                              </w:rPr>
                              <w:t xml:space="preserve"> </w:t>
                            </w:r>
                            <w:r w:rsidR="006B092C">
                              <w:rPr>
                                <w:color w:val="000000"/>
                              </w:rPr>
                              <w:t>Documentation and Sustainability Lead</w:t>
                            </w:r>
                          </w:p>
                          <w:p w14:paraId="32F86345" w14:textId="4191E50D" w:rsidR="009C25DB" w:rsidRDefault="006D5AC7">
                            <w:pPr>
                              <w:spacing w:line="360" w:lineRule="auto"/>
                              <w:textDirection w:val="btLr"/>
                            </w:pPr>
                            <w:r>
                              <w:rPr>
                                <w:color w:val="000000"/>
                              </w:rPr>
                              <w:t xml:space="preserve">NIC </w:t>
                            </w:r>
                            <w:proofErr w:type="gramStart"/>
                            <w:r>
                              <w:rPr>
                                <w:color w:val="000000"/>
                              </w:rPr>
                              <w:t>Number :</w:t>
                            </w:r>
                            <w:proofErr w:type="gramEnd"/>
                            <w:r>
                              <w:rPr>
                                <w:color w:val="000000"/>
                              </w:rPr>
                              <w:t xml:space="preserve"> </w:t>
                            </w:r>
                            <w:r w:rsidR="0051599F">
                              <w:rPr>
                                <w:color w:val="000000"/>
                              </w:rPr>
                              <w:t>200580003064</w:t>
                            </w:r>
                          </w:p>
                          <w:p w14:paraId="7E0524AE" w14:textId="7DF38002" w:rsidR="009C25DB" w:rsidRDefault="006D5AC7">
                            <w:pPr>
                              <w:spacing w:line="360" w:lineRule="auto"/>
                              <w:textDirection w:val="btLr"/>
                            </w:pPr>
                            <w:r>
                              <w:rPr>
                                <w:color w:val="000000"/>
                              </w:rPr>
                              <w:t xml:space="preserve">Email </w:t>
                            </w:r>
                            <w:proofErr w:type="gramStart"/>
                            <w:r>
                              <w:rPr>
                                <w:color w:val="000000"/>
                              </w:rPr>
                              <w:t>Address :</w:t>
                            </w:r>
                            <w:proofErr w:type="gramEnd"/>
                            <w:r>
                              <w:rPr>
                                <w:color w:val="000000"/>
                              </w:rPr>
                              <w:t xml:space="preserve"> </w:t>
                            </w:r>
                            <w:r w:rsidR="0051599F">
                              <w:rPr>
                                <w:color w:val="000000"/>
                              </w:rPr>
                              <w:t>doshadijayasinghe@gmail.com</w:t>
                            </w:r>
                          </w:p>
                          <w:p w14:paraId="265D2684" w14:textId="77EEC33C" w:rsidR="009C25DB" w:rsidRDefault="006D5AC7">
                            <w:pPr>
                              <w:spacing w:line="360" w:lineRule="auto"/>
                              <w:textDirection w:val="btLr"/>
                            </w:pPr>
                            <w:r>
                              <w:rPr>
                                <w:color w:val="000000"/>
                              </w:rPr>
                              <w:t xml:space="preserve">Mobile </w:t>
                            </w:r>
                            <w:proofErr w:type="gramStart"/>
                            <w:r>
                              <w:rPr>
                                <w:color w:val="000000"/>
                              </w:rPr>
                              <w:t>Number :</w:t>
                            </w:r>
                            <w:proofErr w:type="gramEnd"/>
                            <w:r>
                              <w:rPr>
                                <w:color w:val="000000"/>
                              </w:rPr>
                              <w:t xml:space="preserve"> </w:t>
                            </w:r>
                            <w:r w:rsidR="00780348">
                              <w:rPr>
                                <w:color w:val="000000"/>
                              </w:rPr>
                              <w:t>0707779066</w:t>
                            </w:r>
                          </w:p>
                          <w:p w14:paraId="5E9B60CE" w14:textId="77777777" w:rsidR="009C25DB" w:rsidRDefault="009C25DB">
                            <w:pPr>
                              <w:spacing w:line="240" w:lineRule="auto"/>
                              <w:textDirection w:val="btLr"/>
                            </w:pPr>
                          </w:p>
                        </w:txbxContent>
                      </wps:txbx>
                      <wps:bodyPr spcFirstLastPara="1" wrap="square" lIns="91425" tIns="91425" rIns="91425" bIns="91425" anchor="t" anchorCtr="0">
                        <a:spAutoFit/>
                      </wps:bodyPr>
                    </wps:wsp>
                  </a:graphicData>
                </a:graphic>
              </wp:anchor>
            </w:drawing>
          </mc:Choice>
          <mc:Fallback>
            <w:pict>
              <v:shape w14:anchorId="6C32B7C7" id="Text Box 5" o:spid="_x0000_s1027" type="#_x0000_t202" style="position:absolute;margin-left:127.5pt;margin-top:193.7pt;width:309.75pt;height:122.55pt;z-index:251651584;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" filled="f" stroked="f">
                <v:textbox style="mso-fit-shape-to-text:t" inset="2.53958mm,2.53958mm,2.53958mm,2.53958mm">
                  <w:txbxContent>
                    <w:p w14:paraId="04655578" w14:textId="054A2074" w:rsidR="009C25DB" w:rsidRDefault="006D5AC7">
                      <w:pPr>
                        <w:spacing w:line="360" w:lineRule="auto"/>
                        <w:textDirection w:val="btLr"/>
                      </w:pPr>
                      <w:r>
                        <w:rPr>
                          <w:color w:val="000000"/>
                        </w:rPr>
                        <w:t xml:space="preserve">Full </w:t>
                      </w:r>
                      <w:proofErr w:type="gramStart"/>
                      <w:r>
                        <w:rPr>
                          <w:color w:val="000000"/>
                        </w:rPr>
                        <w:t>Name :</w:t>
                      </w:r>
                      <w:proofErr w:type="gramEnd"/>
                      <w:r>
                        <w:rPr>
                          <w:color w:val="000000"/>
                        </w:rPr>
                        <w:t xml:space="preserve"> </w:t>
                      </w:r>
                      <w:r w:rsidR="0051599F">
                        <w:rPr>
                          <w:color w:val="000000"/>
                        </w:rPr>
                        <w:t>I.M.D.O. Jayasinghe</w:t>
                      </w:r>
                    </w:p>
                    <w:p w14:paraId="3E8C99E3" w14:textId="7D19E271" w:rsidR="009C25DB" w:rsidRDefault="006D5AC7">
                      <w:pPr>
                        <w:spacing w:line="360" w:lineRule="auto"/>
                        <w:textDirection w:val="btLr"/>
                      </w:pPr>
                      <w:proofErr w:type="gramStart"/>
                      <w:r>
                        <w:rPr>
                          <w:color w:val="000000"/>
                        </w:rPr>
                        <w:t>Role :</w:t>
                      </w:r>
                      <w:proofErr w:type="gramEnd"/>
                      <w:r>
                        <w:rPr>
                          <w:color w:val="000000"/>
                        </w:rPr>
                        <w:t xml:space="preserve"> </w:t>
                      </w:r>
                      <w:r w:rsidR="006B092C">
                        <w:rPr>
                          <w:color w:val="000000"/>
                        </w:rPr>
                        <w:t>Documentation and Sustainability Lead</w:t>
                      </w:r>
                    </w:p>
                    <w:p w14:paraId="32F86345" w14:textId="4191E50D" w:rsidR="009C25DB" w:rsidRDefault="006D5AC7">
                      <w:pPr>
                        <w:spacing w:line="360" w:lineRule="auto"/>
                        <w:textDirection w:val="btLr"/>
                      </w:pPr>
                      <w:r>
                        <w:rPr>
                          <w:color w:val="000000"/>
                        </w:rPr>
                        <w:t xml:space="preserve">NIC </w:t>
                      </w:r>
                      <w:proofErr w:type="gramStart"/>
                      <w:r>
                        <w:rPr>
                          <w:color w:val="000000"/>
                        </w:rPr>
                        <w:t>Number :</w:t>
                      </w:r>
                      <w:proofErr w:type="gramEnd"/>
                      <w:r>
                        <w:rPr>
                          <w:color w:val="000000"/>
                        </w:rPr>
                        <w:t xml:space="preserve"> </w:t>
                      </w:r>
                      <w:r w:rsidR="0051599F">
                        <w:rPr>
                          <w:color w:val="000000"/>
                        </w:rPr>
                        <w:t>200580003064</w:t>
                      </w:r>
                    </w:p>
                    <w:p w14:paraId="7E0524AE" w14:textId="7DF38002" w:rsidR="009C25DB" w:rsidRDefault="006D5AC7">
                      <w:pPr>
                        <w:spacing w:line="360" w:lineRule="auto"/>
                        <w:textDirection w:val="btLr"/>
                      </w:pPr>
                      <w:r>
                        <w:rPr>
                          <w:color w:val="000000"/>
                        </w:rPr>
                        <w:t xml:space="preserve">Email </w:t>
                      </w:r>
                      <w:proofErr w:type="gramStart"/>
                      <w:r>
                        <w:rPr>
                          <w:color w:val="000000"/>
                        </w:rPr>
                        <w:t>Address :</w:t>
                      </w:r>
                      <w:proofErr w:type="gramEnd"/>
                      <w:r>
                        <w:rPr>
                          <w:color w:val="000000"/>
                        </w:rPr>
                        <w:t xml:space="preserve"> </w:t>
                      </w:r>
                      <w:r w:rsidR="0051599F">
                        <w:rPr>
                          <w:color w:val="000000"/>
                        </w:rPr>
                        <w:t>doshadijayasinghe@gmail.com</w:t>
                      </w:r>
                    </w:p>
                    <w:p w14:paraId="265D2684" w14:textId="77EEC33C" w:rsidR="009C25DB" w:rsidRDefault="006D5AC7">
                      <w:pPr>
                        <w:spacing w:line="360" w:lineRule="auto"/>
                        <w:textDirection w:val="btLr"/>
                      </w:pPr>
                      <w:r>
                        <w:rPr>
                          <w:color w:val="000000"/>
                        </w:rPr>
                        <w:t xml:space="preserve">Mobile </w:t>
                      </w:r>
                      <w:proofErr w:type="gramStart"/>
                      <w:r>
                        <w:rPr>
                          <w:color w:val="000000"/>
                        </w:rPr>
                        <w:t>Number :</w:t>
                      </w:r>
                      <w:proofErr w:type="gramEnd"/>
                      <w:r>
                        <w:rPr>
                          <w:color w:val="000000"/>
                        </w:rPr>
                        <w:t xml:space="preserve"> </w:t>
                      </w:r>
                      <w:r w:rsidR="00780348">
                        <w:rPr>
                          <w:color w:val="000000"/>
                        </w:rPr>
                        <w:t>0707779066</w:t>
                      </w:r>
                    </w:p>
                    <w:p w14:paraId="5E9B60CE" w14:textId="77777777" w:rsidR="009C25DB" w:rsidRDefault="009C25DB">
                      <w:pPr>
                        <w:spacing w:line="240" w:lineRule="auto"/>
                        <w:textDirection w:val="btLr"/>
                      </w:pPr>
                    </w:p>
                  </w:txbxContent>
                </v:textbox>
              </v:shape>
            </w:pict>
          </mc:Fallback>
        </mc:AlternateContent>
      </w:r>
      <w:r w:rsidR="0051599F">
        <w:rPr>
          <w:noProof/>
          <w:sz w:val="21"/>
        </w:rPr>
        <mc:AlternateContent>
          <mc:Choice Requires="wps">
            <w:drawing>
              <wp:anchor distT="114300" distB="114300" distL="114300" distR="114300" simplePos="0" relativeHeight="251671040" behindDoc="0" locked="0" layoutInCell="1" hidden="0" allowOverlap="1" wp14:anchorId="71DBBD25" wp14:editId="01CB4A89">
                <wp:simplePos x="0" y="0"/>
                <wp:positionH relativeFrom="column">
                  <wp:posOffset>1628775</wp:posOffset>
                </wp:positionH>
                <wp:positionV relativeFrom="paragraph">
                  <wp:posOffset>497840</wp:posOffset>
                </wp:positionV>
                <wp:extent cx="3934002" cy="1556068"/>
                <wp:effectExtent l="0" t="0" r="0" b="0"/>
                <wp:wrapNone/>
                <wp:docPr id="2" name="Text Box 2"/>
                <wp:cNvGraphicFramePr/>
                <a:graphic xmlns:a="http://schemas.openxmlformats.org/drawingml/2006/main">
                  <a:graphicData uri="http://schemas.microsoft.com/office/word/2010/wordprocessingShape">
                    <wps:wsp>
                      <wps:cNvSpPr txBox="1"/>
                      <wps:spPr>
                        <a:xfrm>
                          <a:off x="0" y="0"/>
                          <a:ext cx="3934002" cy="1556068"/>
                        </a:xfrm>
                        <a:prstGeom prst="rect">
                          <a:avLst/>
                        </a:prstGeom>
                        <a:noFill/>
                        <a:ln>
                          <a:noFill/>
                        </a:ln>
                      </wps:spPr>
                      <wps:txbx>
                        <w:txbxContent>
                          <w:p w14:paraId="17DA7821" w14:textId="719A4F48" w:rsidR="009C25DB" w:rsidRDefault="006D5AC7">
                            <w:pPr>
                              <w:spacing w:line="360" w:lineRule="auto"/>
                              <w:textDirection w:val="btLr"/>
                            </w:pPr>
                            <w:r>
                              <w:rPr>
                                <w:color w:val="000000"/>
                              </w:rPr>
                              <w:t xml:space="preserve">Full </w:t>
                            </w:r>
                            <w:proofErr w:type="gramStart"/>
                            <w:r>
                              <w:rPr>
                                <w:color w:val="000000"/>
                              </w:rPr>
                              <w:t>Name :</w:t>
                            </w:r>
                            <w:proofErr w:type="gramEnd"/>
                            <w:r>
                              <w:rPr>
                                <w:color w:val="000000"/>
                              </w:rPr>
                              <w:t xml:space="preserve"> </w:t>
                            </w:r>
                            <w:r w:rsidR="0051599F">
                              <w:rPr>
                                <w:color w:val="000000"/>
                              </w:rPr>
                              <w:t xml:space="preserve">M.T.I. </w:t>
                            </w:r>
                            <w:proofErr w:type="spellStart"/>
                            <w:r w:rsidR="0051599F">
                              <w:rPr>
                                <w:color w:val="000000"/>
                              </w:rPr>
                              <w:t>Perera</w:t>
                            </w:r>
                            <w:proofErr w:type="spellEnd"/>
                          </w:p>
                          <w:p w14:paraId="333F5A03" w14:textId="5B7D40AD" w:rsidR="009C25DB" w:rsidRDefault="006D5AC7">
                            <w:pPr>
                              <w:spacing w:line="360" w:lineRule="auto"/>
                              <w:textDirection w:val="btLr"/>
                            </w:pPr>
                            <w:proofErr w:type="gramStart"/>
                            <w:r>
                              <w:rPr>
                                <w:color w:val="000000"/>
                              </w:rPr>
                              <w:t>Role :</w:t>
                            </w:r>
                            <w:proofErr w:type="gramEnd"/>
                            <w:r>
                              <w:rPr>
                                <w:color w:val="000000"/>
                              </w:rPr>
                              <w:t xml:space="preserve"> </w:t>
                            </w:r>
                            <w:r w:rsidR="0051599F">
                              <w:rPr>
                                <w:color w:val="000000"/>
                              </w:rPr>
                              <w:t xml:space="preserve">Hardware </w:t>
                            </w:r>
                            <w:r w:rsidR="00D27EF2">
                              <w:rPr>
                                <w:color w:val="000000"/>
                              </w:rPr>
                              <w:t xml:space="preserve">and </w:t>
                            </w:r>
                            <w:r w:rsidR="008A18D1">
                              <w:rPr>
                                <w:color w:val="000000"/>
                              </w:rPr>
                              <w:t>IOT Side Lead</w:t>
                            </w:r>
                          </w:p>
                          <w:p w14:paraId="206CFEA2" w14:textId="12C9C845" w:rsidR="009C25DB" w:rsidRDefault="006D5AC7">
                            <w:pPr>
                              <w:spacing w:line="360" w:lineRule="auto"/>
                              <w:textDirection w:val="btLr"/>
                            </w:pPr>
                            <w:r>
                              <w:rPr>
                                <w:color w:val="000000"/>
                              </w:rPr>
                              <w:t xml:space="preserve">NIC </w:t>
                            </w:r>
                            <w:proofErr w:type="gramStart"/>
                            <w:r>
                              <w:rPr>
                                <w:color w:val="000000"/>
                              </w:rPr>
                              <w:t>Number :</w:t>
                            </w:r>
                            <w:proofErr w:type="gramEnd"/>
                            <w:r>
                              <w:rPr>
                                <w:color w:val="000000"/>
                              </w:rPr>
                              <w:t xml:space="preserve"> </w:t>
                            </w:r>
                            <w:r w:rsidR="0051599F">
                              <w:rPr>
                                <w:color w:val="000000"/>
                              </w:rPr>
                              <w:t>200325412075</w:t>
                            </w:r>
                          </w:p>
                          <w:p w14:paraId="107142A7" w14:textId="0E0CE809" w:rsidR="009C25DB" w:rsidRDefault="006D5AC7">
                            <w:pPr>
                              <w:spacing w:line="360" w:lineRule="auto"/>
                              <w:textDirection w:val="btLr"/>
                            </w:pPr>
                            <w:r>
                              <w:rPr>
                                <w:color w:val="000000"/>
                              </w:rPr>
                              <w:t xml:space="preserve">Email </w:t>
                            </w:r>
                            <w:proofErr w:type="gramStart"/>
                            <w:r>
                              <w:rPr>
                                <w:color w:val="000000"/>
                              </w:rPr>
                              <w:t>Address :</w:t>
                            </w:r>
                            <w:proofErr w:type="gramEnd"/>
                            <w:r>
                              <w:rPr>
                                <w:color w:val="000000"/>
                              </w:rPr>
                              <w:t xml:space="preserve"> </w:t>
                            </w:r>
                            <w:r w:rsidR="0051599F">
                              <w:rPr>
                                <w:color w:val="000000"/>
                              </w:rPr>
                              <w:t>trevinperera51@gmail.com</w:t>
                            </w:r>
                          </w:p>
                          <w:p w14:paraId="6416C42D" w14:textId="1509827F" w:rsidR="009C25DB" w:rsidRDefault="006D5AC7">
                            <w:pPr>
                              <w:spacing w:line="360" w:lineRule="auto"/>
                              <w:textDirection w:val="btLr"/>
                            </w:pPr>
                            <w:r>
                              <w:rPr>
                                <w:color w:val="000000"/>
                              </w:rPr>
                              <w:t xml:space="preserve">Mobile </w:t>
                            </w:r>
                            <w:proofErr w:type="gramStart"/>
                            <w:r>
                              <w:rPr>
                                <w:color w:val="000000"/>
                              </w:rPr>
                              <w:t>Number :</w:t>
                            </w:r>
                            <w:proofErr w:type="gramEnd"/>
                            <w:r>
                              <w:rPr>
                                <w:color w:val="000000"/>
                              </w:rPr>
                              <w:t xml:space="preserve"> </w:t>
                            </w:r>
                            <w:r w:rsidR="0051599F">
                              <w:rPr>
                                <w:color w:val="000000"/>
                              </w:rPr>
                              <w:t>0717373563</w:t>
                            </w:r>
                          </w:p>
                          <w:p w14:paraId="5870E570" w14:textId="77777777" w:rsidR="009C25DB" w:rsidRDefault="009C25DB">
                            <w:pPr>
                              <w:spacing w:line="240" w:lineRule="auto"/>
                              <w:textDirection w:val="btLr"/>
                            </w:pPr>
                          </w:p>
                        </w:txbxContent>
                      </wps:txbx>
                      <wps:bodyPr spcFirstLastPara="1" wrap="square" lIns="91425" tIns="91425" rIns="91425" bIns="91425" anchor="t" anchorCtr="0">
                        <a:spAutoFit/>
                      </wps:bodyPr>
                    </wps:wsp>
                  </a:graphicData>
                </a:graphic>
              </wp:anchor>
            </w:drawing>
          </mc:Choice>
          <mc:Fallback>
            <w:pict>
              <v:shape w14:anchorId="71DBBD25" id="Text Box 2" o:spid="_x0000_s1028" type="#_x0000_t202" style="position:absolute;margin-left:128.25pt;margin-top:39.2pt;width:309.75pt;height:122.55pt;z-index:251671040;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" filled="f" stroked="f">
                <v:textbox style="mso-fit-shape-to-text:t" inset="2.53958mm,2.53958mm,2.53958mm,2.53958mm">
                  <w:txbxContent>
                    <w:p w14:paraId="17DA7821" w14:textId="719A4F48" w:rsidR="009C25DB" w:rsidRDefault="006D5AC7">
                      <w:pPr>
                        <w:spacing w:line="360" w:lineRule="auto"/>
                        <w:textDirection w:val="btLr"/>
                      </w:pPr>
                      <w:r>
                        <w:rPr>
                          <w:color w:val="000000"/>
                        </w:rPr>
                        <w:t xml:space="preserve">Full </w:t>
                      </w:r>
                      <w:proofErr w:type="gramStart"/>
                      <w:r>
                        <w:rPr>
                          <w:color w:val="000000"/>
                        </w:rPr>
                        <w:t>Name :</w:t>
                      </w:r>
                      <w:proofErr w:type="gramEnd"/>
                      <w:r>
                        <w:rPr>
                          <w:color w:val="000000"/>
                        </w:rPr>
                        <w:t xml:space="preserve"> </w:t>
                      </w:r>
                      <w:r w:rsidR="0051599F">
                        <w:rPr>
                          <w:color w:val="000000"/>
                        </w:rPr>
                        <w:t xml:space="preserve">M.T.I. </w:t>
                      </w:r>
                      <w:proofErr w:type="spellStart"/>
                      <w:r w:rsidR="0051599F">
                        <w:rPr>
                          <w:color w:val="000000"/>
                        </w:rPr>
                        <w:t>Perera</w:t>
                      </w:r>
                      <w:proofErr w:type="spellEnd"/>
                    </w:p>
                    <w:p w14:paraId="333F5A03" w14:textId="5B7D40AD" w:rsidR="009C25DB" w:rsidRDefault="006D5AC7">
                      <w:pPr>
                        <w:spacing w:line="360" w:lineRule="auto"/>
                        <w:textDirection w:val="btLr"/>
                      </w:pPr>
                      <w:proofErr w:type="gramStart"/>
                      <w:r>
                        <w:rPr>
                          <w:color w:val="000000"/>
                        </w:rPr>
                        <w:t>Role :</w:t>
                      </w:r>
                      <w:proofErr w:type="gramEnd"/>
                      <w:r>
                        <w:rPr>
                          <w:color w:val="000000"/>
                        </w:rPr>
                        <w:t xml:space="preserve"> </w:t>
                      </w:r>
                      <w:r w:rsidR="0051599F">
                        <w:rPr>
                          <w:color w:val="000000"/>
                        </w:rPr>
                        <w:t xml:space="preserve">Hardware </w:t>
                      </w:r>
                      <w:r w:rsidR="00D27EF2">
                        <w:rPr>
                          <w:color w:val="000000"/>
                        </w:rPr>
                        <w:t xml:space="preserve">and </w:t>
                      </w:r>
                      <w:r w:rsidR="008A18D1">
                        <w:rPr>
                          <w:color w:val="000000"/>
                        </w:rPr>
                        <w:t>IOT Side Lead</w:t>
                      </w:r>
                    </w:p>
                    <w:p w14:paraId="206CFEA2" w14:textId="12C9C845" w:rsidR="009C25DB" w:rsidRDefault="006D5AC7">
                      <w:pPr>
                        <w:spacing w:line="360" w:lineRule="auto"/>
                        <w:textDirection w:val="btLr"/>
                      </w:pPr>
                      <w:r>
                        <w:rPr>
                          <w:color w:val="000000"/>
                        </w:rPr>
                        <w:t xml:space="preserve">NIC </w:t>
                      </w:r>
                      <w:proofErr w:type="gramStart"/>
                      <w:r>
                        <w:rPr>
                          <w:color w:val="000000"/>
                        </w:rPr>
                        <w:t>Number :</w:t>
                      </w:r>
                      <w:proofErr w:type="gramEnd"/>
                      <w:r>
                        <w:rPr>
                          <w:color w:val="000000"/>
                        </w:rPr>
                        <w:t xml:space="preserve"> </w:t>
                      </w:r>
                      <w:r w:rsidR="0051599F">
                        <w:rPr>
                          <w:color w:val="000000"/>
                        </w:rPr>
                        <w:t>200325412075</w:t>
                      </w:r>
                    </w:p>
                    <w:p w14:paraId="107142A7" w14:textId="0E0CE809" w:rsidR="009C25DB" w:rsidRDefault="006D5AC7">
                      <w:pPr>
                        <w:spacing w:line="360" w:lineRule="auto"/>
                        <w:textDirection w:val="btLr"/>
                      </w:pPr>
                      <w:r>
                        <w:rPr>
                          <w:color w:val="000000"/>
                        </w:rPr>
                        <w:t xml:space="preserve">Email </w:t>
                      </w:r>
                      <w:proofErr w:type="gramStart"/>
                      <w:r>
                        <w:rPr>
                          <w:color w:val="000000"/>
                        </w:rPr>
                        <w:t>Address :</w:t>
                      </w:r>
                      <w:proofErr w:type="gramEnd"/>
                      <w:r>
                        <w:rPr>
                          <w:color w:val="000000"/>
                        </w:rPr>
                        <w:t xml:space="preserve"> </w:t>
                      </w:r>
                      <w:r w:rsidR="0051599F">
                        <w:rPr>
                          <w:color w:val="000000"/>
                        </w:rPr>
                        <w:t>trevinperera51@gmail.com</w:t>
                      </w:r>
                    </w:p>
                    <w:p w14:paraId="6416C42D" w14:textId="1509827F" w:rsidR="009C25DB" w:rsidRDefault="006D5AC7">
                      <w:pPr>
                        <w:spacing w:line="360" w:lineRule="auto"/>
                        <w:textDirection w:val="btLr"/>
                      </w:pPr>
                      <w:r>
                        <w:rPr>
                          <w:color w:val="000000"/>
                        </w:rPr>
                        <w:t xml:space="preserve">Mobile </w:t>
                      </w:r>
                      <w:proofErr w:type="gramStart"/>
                      <w:r>
                        <w:rPr>
                          <w:color w:val="000000"/>
                        </w:rPr>
                        <w:t>Number :</w:t>
                      </w:r>
                      <w:proofErr w:type="gramEnd"/>
                      <w:r>
                        <w:rPr>
                          <w:color w:val="000000"/>
                        </w:rPr>
                        <w:t xml:space="preserve"> </w:t>
                      </w:r>
                      <w:r w:rsidR="0051599F">
                        <w:rPr>
                          <w:color w:val="000000"/>
                        </w:rPr>
                        <w:t>0717373563</w:t>
                      </w:r>
                    </w:p>
                    <w:p w14:paraId="5870E570" w14:textId="77777777" w:rsidR="009C25DB" w:rsidRDefault="009C25DB">
                      <w:pPr>
                        <w:spacing w:line="240" w:lineRule="auto"/>
                        <w:textDirection w:val="btLr"/>
                      </w:pPr>
                    </w:p>
                  </w:txbxContent>
                </v:textbox>
              </v:shape>
            </w:pict>
          </mc:Fallback>
        </mc:AlternateContent>
      </w:r>
    </w:p>
    <w:sectPr w:rsidR="003001FF">
      <w:headerReference w:type="default" r:id="rId15"/>
      <w:footerReference w:type="default" r:id="rId16"/>
      <w:pgSz w:w="11906" w:h="16838"/>
      <w:pgMar w:top="171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0DE462" w14:textId="77777777" w:rsidR="00B42E61" w:rsidRDefault="00B42E61">
      <w:pPr>
        <w:spacing w:line="240" w:lineRule="auto"/>
      </w:pPr>
      <w:r>
        <w:separator/>
      </w:r>
    </w:p>
  </w:endnote>
  <w:endnote w:type="continuationSeparator" w:id="0">
    <w:p w14:paraId="22EDEC12" w14:textId="77777777" w:rsidR="00B42E61" w:rsidRDefault="00B42E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altName w:val="Calibri"/>
    <w:charset w:val="00"/>
    <w:family w:val="auto"/>
    <w:pitch w:val="variable"/>
    <w:sig w:usb0="2000020F" w:usb1="00000003" w:usb2="00000000" w:usb3="00000000" w:csb0="00000197" w:csb1="00000000"/>
    <w:embedRegular r:id="rId1" w:fontKey="{0EE4E10C-B1F2-494E-8A88-7642D7EF1AC0}"/>
    <w:embedBold r:id="rId2" w:fontKey="{3BF47F98-4704-4E9B-95D6-53DE15067458}"/>
  </w:font>
  <w:font w:name="Montserrat SemiBold">
    <w:charset w:val="00"/>
    <w:family w:val="auto"/>
    <w:pitch w:val="variable"/>
    <w:sig w:usb0="2000020F" w:usb1="00000003" w:usb2="00000000" w:usb3="00000000" w:csb0="00000197" w:csb1="00000000"/>
    <w:embedRegular r:id="rId3" w:fontKey="{B8869492-7E09-4B1C-8D20-73347433ED30}"/>
  </w:font>
  <w:font w:name="Calibri">
    <w:panose1 w:val="020F0502020204030204"/>
    <w:charset w:val="00"/>
    <w:family w:val="swiss"/>
    <w:pitch w:val="variable"/>
    <w:sig w:usb0="E4002EFF" w:usb1="C200247B" w:usb2="00000009" w:usb3="00000000" w:csb0="000001FF" w:csb1="00000000"/>
    <w:embedRegular r:id="rId4" w:fontKey="{AE61C427-A40B-432D-A779-9D4241F5249E}"/>
  </w:font>
  <w:font w:name="Iskoola Pota">
    <w:panose1 w:val="020B0502040204020203"/>
    <w:charset w:val="00"/>
    <w:family w:val="swiss"/>
    <w:pitch w:val="variable"/>
    <w:sig w:usb0="00000003" w:usb1="00000000" w:usb2="00000200" w:usb3="00000000" w:csb0="00000001" w:csb1="00000000"/>
    <w:embedRegular r:id="rId5" w:fontKey="{6CB9BA36-C7A4-4DD0-A2D9-27C020889F63}"/>
  </w:font>
  <w:font w:name="Cambria">
    <w:panose1 w:val="02040503050406030204"/>
    <w:charset w:val="00"/>
    <w:family w:val="roman"/>
    <w:pitch w:val="variable"/>
    <w:sig w:usb0="E00006FF" w:usb1="420024FF" w:usb2="02000000" w:usb3="00000000" w:csb0="0000019F" w:csb1="00000000"/>
    <w:embedRegular r:id="rId6" w:fontKey="{CAC4C16E-6378-4C96-B507-EB81C5A1E2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814597" w14:textId="77777777" w:rsidR="009C25DB" w:rsidRDefault="006D5AC7">
    <w:pPr>
      <w:jc w:val="center"/>
      <w:rPr>
        <w:rFonts w:ascii="Montserrat SemiBold" w:eastAsia="Montserrat SemiBold" w:hAnsi="Montserrat SemiBold" w:cs="Montserrat SemiBold"/>
      </w:rPr>
    </w:pPr>
    <w:r>
      <w:rPr>
        <w:rFonts w:ascii="Montserrat SemiBold" w:eastAsia="Montserrat SemiBold" w:hAnsi="Montserrat SemiBold" w:cs="Montserrat SemiBold"/>
      </w:rPr>
      <w:t xml:space="preserve">Page </w:t>
    </w:r>
    <w:r>
      <w:rPr>
        <w:rFonts w:ascii="Montserrat SemiBold" w:eastAsia="Montserrat SemiBold" w:hAnsi="Montserrat SemiBold" w:cs="Montserrat SemiBold"/>
      </w:rPr>
      <w:fldChar w:fldCharType="begin"/>
    </w:r>
    <w:r>
      <w:rPr>
        <w:rFonts w:ascii="Montserrat SemiBold" w:eastAsia="Montserrat SemiBold" w:hAnsi="Montserrat SemiBold" w:cs="Montserrat SemiBold"/>
      </w:rPr>
      <w:instrText>PAGE</w:instrText>
    </w:r>
    <w:r>
      <w:rPr>
        <w:rFonts w:ascii="Montserrat SemiBold" w:eastAsia="Montserrat SemiBold" w:hAnsi="Montserrat SemiBold" w:cs="Montserrat SemiBold"/>
      </w:rPr>
      <w:fldChar w:fldCharType="separate"/>
    </w:r>
    <w:r w:rsidR="00D4017A">
      <w:rPr>
        <w:rFonts w:ascii="Montserrat SemiBold" w:eastAsia="Montserrat SemiBold" w:hAnsi="Montserrat SemiBold" w:cs="Montserrat SemiBold"/>
        <w:noProof/>
      </w:rPr>
      <w:t>1</w:t>
    </w:r>
    <w:r>
      <w:rPr>
        <w:rFonts w:ascii="Montserrat SemiBold" w:eastAsia="Montserrat SemiBold" w:hAnsi="Montserrat SemiBold" w:cs="Montserrat SemiBold"/>
      </w:rPr>
      <w:fldChar w:fldCharType="end"/>
    </w:r>
    <w:r>
      <w:rPr>
        <w:noProof/>
      </w:rPr>
      <w:drawing>
        <wp:anchor distT="114300" distB="114300" distL="114300" distR="114300" simplePos="0" relativeHeight="251659264" behindDoc="0" locked="0" layoutInCell="1" hidden="0" allowOverlap="1" wp14:anchorId="37093A09" wp14:editId="78044CE6">
          <wp:simplePos x="0" y="0"/>
          <wp:positionH relativeFrom="column">
            <wp:posOffset>-923924</wp:posOffset>
          </wp:positionH>
          <wp:positionV relativeFrom="paragraph">
            <wp:posOffset>479954</wp:posOffset>
          </wp:positionV>
          <wp:extent cx="7608358" cy="211667"/>
          <wp:effectExtent l="0" t="0" r="0" b="0"/>
          <wp:wrapNone/>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608358" cy="21166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1EF48C" w14:textId="77777777" w:rsidR="00B42E61" w:rsidRDefault="00B42E61">
      <w:pPr>
        <w:spacing w:line="240" w:lineRule="auto"/>
      </w:pPr>
      <w:r>
        <w:separator/>
      </w:r>
    </w:p>
  </w:footnote>
  <w:footnote w:type="continuationSeparator" w:id="0">
    <w:p w14:paraId="7DC26118" w14:textId="77777777" w:rsidR="00B42E61" w:rsidRDefault="00B42E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AF37EF" w14:textId="77777777" w:rsidR="009C25DB" w:rsidRDefault="006D5AC7">
    <w:r>
      <w:rPr>
        <w:noProof/>
      </w:rPr>
      <w:drawing>
        <wp:anchor distT="114300" distB="114300" distL="114300" distR="114300" simplePos="0" relativeHeight="251658240" behindDoc="0" locked="0" layoutInCell="1" hidden="0" allowOverlap="1" wp14:anchorId="2369C301" wp14:editId="2B6AB0B1">
          <wp:simplePos x="0" y="0"/>
          <wp:positionH relativeFrom="column">
            <wp:posOffset>-343957</wp:posOffset>
          </wp:positionH>
          <wp:positionV relativeFrom="paragraph">
            <wp:posOffset>-124882</wp:posOffset>
          </wp:positionV>
          <wp:extent cx="6497053" cy="381000"/>
          <wp:effectExtent l="0" t="0" r="0" b="0"/>
          <wp:wrapNone/>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497053" cy="381000"/>
                  </a:xfrm>
                  <a:prstGeom prst="rect">
                    <a:avLst/>
                  </a:prstGeom>
                  <a:ln/>
                </pic:spPr>
              </pic:pic>
            </a:graphicData>
          </a:graphic>
        </wp:anchor>
      </w:drawing>
    </w:r>
  </w:p>
  <w:p w14:paraId="390172CA" w14:textId="77777777" w:rsidR="009C25DB" w:rsidRDefault="009C25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04C7C"/>
    <w:multiLevelType w:val="multilevel"/>
    <w:tmpl w:val="D242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1B50A0"/>
    <w:multiLevelType w:val="multilevel"/>
    <w:tmpl w:val="ACC6C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0732D5F"/>
    <w:multiLevelType w:val="multilevel"/>
    <w:tmpl w:val="23EC8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5DB"/>
    <w:rsid w:val="00000E30"/>
    <w:rsid w:val="00025D3B"/>
    <w:rsid w:val="000D69CA"/>
    <w:rsid w:val="0011761A"/>
    <w:rsid w:val="00146875"/>
    <w:rsid w:val="0020270D"/>
    <w:rsid w:val="003001FF"/>
    <w:rsid w:val="003A5E95"/>
    <w:rsid w:val="00485D61"/>
    <w:rsid w:val="00496B36"/>
    <w:rsid w:val="004F181B"/>
    <w:rsid w:val="004F68EB"/>
    <w:rsid w:val="004F7F82"/>
    <w:rsid w:val="0051599F"/>
    <w:rsid w:val="00593B71"/>
    <w:rsid w:val="005C1CB0"/>
    <w:rsid w:val="0061754B"/>
    <w:rsid w:val="006B092C"/>
    <w:rsid w:val="006D5AC7"/>
    <w:rsid w:val="00705DA0"/>
    <w:rsid w:val="00752F14"/>
    <w:rsid w:val="00780348"/>
    <w:rsid w:val="00816ACE"/>
    <w:rsid w:val="00833F0C"/>
    <w:rsid w:val="008A18D1"/>
    <w:rsid w:val="00913CDF"/>
    <w:rsid w:val="00984EDA"/>
    <w:rsid w:val="00984F71"/>
    <w:rsid w:val="009B6887"/>
    <w:rsid w:val="009C25DB"/>
    <w:rsid w:val="009E5F01"/>
    <w:rsid w:val="00A85B10"/>
    <w:rsid w:val="00AA5E8D"/>
    <w:rsid w:val="00AE6222"/>
    <w:rsid w:val="00B04D7E"/>
    <w:rsid w:val="00B102F7"/>
    <w:rsid w:val="00B42E61"/>
    <w:rsid w:val="00BA0A66"/>
    <w:rsid w:val="00CA3174"/>
    <w:rsid w:val="00D04541"/>
    <w:rsid w:val="00D0706B"/>
    <w:rsid w:val="00D27EF2"/>
    <w:rsid w:val="00D4017A"/>
    <w:rsid w:val="00D6528E"/>
    <w:rsid w:val="00DE30EC"/>
    <w:rsid w:val="00E22171"/>
    <w:rsid w:val="00E74B27"/>
    <w:rsid w:val="00E76B7B"/>
    <w:rsid w:val="00ED44AD"/>
    <w:rsid w:val="00F14BE6"/>
    <w:rsid w:val="00FC6F3C"/>
    <w:rsid w:val="00FD3057"/>
    <w:rsid w:val="00FE177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3950E"/>
  <w15:docId w15:val="{5CCECF07-82CB-4930-BC24-4126F778F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si-LK"/>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705DA0"/>
    <w:pPr>
      <w:tabs>
        <w:tab w:val="center" w:pos="4680"/>
        <w:tab w:val="right" w:pos="9360"/>
      </w:tabs>
      <w:spacing w:line="240" w:lineRule="auto"/>
    </w:pPr>
  </w:style>
  <w:style w:type="character" w:customStyle="1" w:styleId="HeaderChar">
    <w:name w:val="Header Char"/>
    <w:basedOn w:val="DefaultParagraphFont"/>
    <w:link w:val="Header"/>
    <w:uiPriority w:val="99"/>
    <w:rsid w:val="00705DA0"/>
  </w:style>
  <w:style w:type="paragraph" w:styleId="Footer">
    <w:name w:val="footer"/>
    <w:basedOn w:val="Normal"/>
    <w:link w:val="FooterChar"/>
    <w:uiPriority w:val="99"/>
    <w:unhideWhenUsed/>
    <w:rsid w:val="00705DA0"/>
    <w:pPr>
      <w:tabs>
        <w:tab w:val="center" w:pos="4680"/>
        <w:tab w:val="right" w:pos="9360"/>
      </w:tabs>
      <w:spacing w:line="240" w:lineRule="auto"/>
    </w:pPr>
  </w:style>
  <w:style w:type="character" w:customStyle="1" w:styleId="FooterChar">
    <w:name w:val="Footer Char"/>
    <w:basedOn w:val="DefaultParagraphFont"/>
    <w:link w:val="Footer"/>
    <w:uiPriority w:val="99"/>
    <w:rsid w:val="00705DA0"/>
  </w:style>
  <w:style w:type="paragraph" w:styleId="NormalWeb">
    <w:name w:val="Normal (Web)"/>
    <w:basedOn w:val="Normal"/>
    <w:uiPriority w:val="99"/>
    <w:semiHidden/>
    <w:unhideWhenUsed/>
    <w:rsid w:val="00ED44A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496B36"/>
    <w:rPr>
      <w:color w:val="0000FF" w:themeColor="hyperlink"/>
      <w:u w:val="single"/>
    </w:rPr>
  </w:style>
  <w:style w:type="character" w:styleId="UnresolvedMention">
    <w:name w:val="Unresolved Mention"/>
    <w:basedOn w:val="DefaultParagraphFont"/>
    <w:uiPriority w:val="99"/>
    <w:semiHidden/>
    <w:unhideWhenUsed/>
    <w:rsid w:val="00496B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92968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youtube.com/shorts/yXqN9OJcflA?feature=share"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47DB5837977A42BED62E64646FC0A0" ma:contentTypeVersion="5" ma:contentTypeDescription="Create a new document." ma:contentTypeScope="" ma:versionID="2991651568d7360c1c1d5ab5075d65bb">
  <xsd:schema xmlns:xsd="http://www.w3.org/2001/XMLSchema" xmlns:xs="http://www.w3.org/2001/XMLSchema" xmlns:p="http://schemas.microsoft.com/office/2006/metadata/properties" xmlns:ns3="d8ef16ea-470d-465d-9729-c0e82f5fa4e2" targetNamespace="http://schemas.microsoft.com/office/2006/metadata/properties" ma:root="true" ma:fieldsID="f5cc891d70391a98b9b5aeb007b93a5b" ns3:_="">
    <xsd:import namespace="d8ef16ea-470d-465d-9729-c0e82f5fa4e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ef16ea-470d-465d-9729-c0e82f5fa4e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d8ef16ea-470d-465d-9729-c0e82f5fa4e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F196D4-6197-4A6E-A93B-242D7E4759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ef16ea-470d-465d-9729-c0e82f5fa4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F1C8D3-D111-4EDF-B0DF-ED24C8A5659E}">
  <ds:schemaRefs>
    <ds:schemaRef ds:uri="http://schemas.microsoft.com/office/2006/metadata/properties"/>
    <ds:schemaRef ds:uri="http://schemas.microsoft.com/office/infopath/2007/PartnerControls"/>
    <ds:schemaRef ds:uri="d8ef16ea-470d-465d-9729-c0e82f5fa4e2"/>
  </ds:schemaRefs>
</ds:datastoreItem>
</file>

<file path=customXml/itemProps3.xml><?xml version="1.0" encoding="utf-8"?>
<ds:datastoreItem xmlns:ds="http://schemas.openxmlformats.org/officeDocument/2006/customXml" ds:itemID="{51BC33A6-9072-42B4-90E5-9625EC851A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12</Pages>
  <Words>2239</Words>
  <Characters>12767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Oshadi Jayasinghe</dc:creator>
  <cp:lastModifiedBy>G L B M B Beliwaththa</cp:lastModifiedBy>
  <cp:revision>20</cp:revision>
  <dcterms:created xsi:type="dcterms:W3CDTF">2026-08-08T19:27:00Z</dcterms:created>
  <dcterms:modified xsi:type="dcterms:W3CDTF">2026-08-14T17:40:00Z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0x0101001247DB5837977A42BED62E64646FC0A0</vt:lpwstr>
  </property>
</Properties>
</file>