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CE1C" w14:textId="7FB2E7EA" w:rsidR="000734EF" w:rsidRDefault="002059CB">
      <w:pPr>
        <w:rPr>
          <w:rStyle w:val="markedcontent"/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Используя представленный </w:t>
      </w:r>
      <w:proofErr w:type="spellStart"/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json</w:t>
      </w:r>
      <w:proofErr w:type="spellEnd"/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-файл: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1.1.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Вывести количество универсальных и общепрофессиональных компетенций 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1.2.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Вывести на экран коды и названия профессиональных стандартов 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1.3.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 Вывести список универсальных компетенций с кодами</w:t>
      </w:r>
      <w:r>
        <w:rPr>
          <w:rStyle w:val="markedcontent"/>
          <w:rFonts w:ascii="Courier New" w:hAnsi="Courier New" w:cs="Courier New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>1.4.</w:t>
      </w:r>
      <w:r>
        <w:rPr>
          <w:rStyle w:val="markedcontent"/>
          <w:rFonts w:ascii="Courier New" w:hAnsi="Courier New" w:cs="Courier New"/>
          <w:sz w:val="19"/>
          <w:szCs w:val="19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19"/>
          <w:szCs w:val="19"/>
          <w:shd w:val="clear" w:color="auto" w:fill="FFFFFF"/>
        </w:rPr>
        <w:t xml:space="preserve"> Вывести индикаторы для указанной пользователем универсальной компетенции</w:t>
      </w:r>
    </w:p>
    <w:p w14:paraId="0D780AF9" w14:textId="7C80B9FD" w:rsidR="002059CB" w:rsidRDefault="002059CB"/>
    <w:p w14:paraId="716C22C8" w14:textId="763C8A0F" w:rsidR="002059CB" w:rsidRDefault="002059CB">
      <w:pPr>
        <w:rPr>
          <w:lang w:val="en-US"/>
        </w:rPr>
      </w:pPr>
      <w:r>
        <w:rPr>
          <w:lang w:val="en-US"/>
        </w:rPr>
        <w:t>Code:</w:t>
      </w:r>
    </w:p>
    <w:p w14:paraId="6E53A86D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1A715257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08716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4/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opop.json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FFB024D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3A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B941D5D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374703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A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FAC09D8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universalCompetencyRows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76026F71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B3A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67A494C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commonCompetencyRows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C5ABD34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B3A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0195081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322BD2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C7F1A7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professionalStandards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A8E6FC1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5622205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BFEAAA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universalCompetencyRows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D9A553A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'competence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'code'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4C440E7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'competence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7FAA58D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ADDE94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408AC4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18411E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A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86F369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компетенции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upper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350957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universalCompetencyRows</w:t>
      </w:r>
      <w:proofErr w:type="spell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3B434BC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'competence</w:t>
      </w:r>
      <w:proofErr w:type="gramStart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'code'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57D9E1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3A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C4E4E73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'indicators'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3247715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8F92A48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39D7FB33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B3A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DCCB4B6" w14:textId="77777777" w:rsidR="002B3AB0" w:rsidRPr="002B3AB0" w:rsidRDefault="002B3AB0" w:rsidP="002B3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B3A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Кода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2B3A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B3A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894DCD" w14:textId="7E3319DB" w:rsidR="002059CB" w:rsidRDefault="002059CB">
      <w:pPr>
        <w:rPr>
          <w:lang w:val="en-US"/>
        </w:rPr>
      </w:pPr>
    </w:p>
    <w:p w14:paraId="601E844F" w14:textId="77777777" w:rsidR="004E1280" w:rsidRDefault="004E1280">
      <w:pPr>
        <w:rPr>
          <w:lang w:val="en-US"/>
        </w:rPr>
      </w:pPr>
    </w:p>
    <w:p w14:paraId="1DC068F0" w14:textId="77777777" w:rsidR="004E1280" w:rsidRDefault="004E1280">
      <w:pPr>
        <w:rPr>
          <w:lang w:val="en-US"/>
        </w:rPr>
      </w:pPr>
    </w:p>
    <w:p w14:paraId="36C42B9A" w14:textId="77777777" w:rsidR="004E1280" w:rsidRDefault="004E1280">
      <w:pPr>
        <w:rPr>
          <w:lang w:val="en-US"/>
        </w:rPr>
      </w:pPr>
    </w:p>
    <w:p w14:paraId="342DD813" w14:textId="77777777" w:rsidR="004E1280" w:rsidRDefault="004E1280">
      <w:pPr>
        <w:rPr>
          <w:lang w:val="en-US"/>
        </w:rPr>
      </w:pPr>
    </w:p>
    <w:p w14:paraId="398971AF" w14:textId="77777777" w:rsidR="004E1280" w:rsidRDefault="004E1280">
      <w:pPr>
        <w:rPr>
          <w:lang w:val="en-US"/>
        </w:rPr>
      </w:pPr>
    </w:p>
    <w:p w14:paraId="37CDE752" w14:textId="77777777" w:rsidR="004E1280" w:rsidRDefault="004E1280">
      <w:pPr>
        <w:rPr>
          <w:lang w:val="en-US"/>
        </w:rPr>
      </w:pPr>
    </w:p>
    <w:p w14:paraId="5B074FA9" w14:textId="77777777" w:rsidR="004E1280" w:rsidRDefault="004E1280">
      <w:pPr>
        <w:rPr>
          <w:lang w:val="en-US"/>
        </w:rPr>
      </w:pPr>
    </w:p>
    <w:p w14:paraId="0973E591" w14:textId="263B7827" w:rsidR="004E1280" w:rsidRDefault="00FA760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BEE29E" wp14:editId="49E26E20">
            <wp:simplePos x="0" y="0"/>
            <wp:positionH relativeFrom="column">
              <wp:posOffset>-942340</wp:posOffset>
            </wp:positionH>
            <wp:positionV relativeFrom="paragraph">
              <wp:posOffset>353695</wp:posOffset>
            </wp:positionV>
            <wp:extent cx="7378700" cy="42773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1280">
        <w:rPr>
          <w:lang w:val="en-US"/>
        </w:rPr>
        <w:t>resoult</w:t>
      </w:r>
      <w:proofErr w:type="spellEnd"/>
      <w:r w:rsidR="004E1280">
        <w:rPr>
          <w:lang w:val="en-US"/>
        </w:rPr>
        <w:t>:</w:t>
      </w:r>
    </w:p>
    <w:p w14:paraId="5AA64631" w14:textId="0EA7982C" w:rsidR="004E1280" w:rsidRDefault="004E1280">
      <w:pPr>
        <w:rPr>
          <w:lang w:val="en-US"/>
        </w:rPr>
      </w:pPr>
    </w:p>
    <w:p w14:paraId="4E857B98" w14:textId="7500C649" w:rsidR="00FA7605" w:rsidRDefault="00FA7605">
      <w:pPr>
        <w:rPr>
          <w:lang w:val="en-US"/>
        </w:rPr>
      </w:pPr>
    </w:p>
    <w:p w14:paraId="39C3E012" w14:textId="2A77EEA1" w:rsidR="00FA7605" w:rsidRDefault="00FA7605">
      <w:pPr>
        <w:rPr>
          <w:lang w:val="en-US"/>
        </w:rPr>
      </w:pPr>
    </w:p>
    <w:p w14:paraId="560A5308" w14:textId="65202AC0" w:rsidR="00FA7605" w:rsidRDefault="00FA7605">
      <w:pPr>
        <w:rPr>
          <w:lang w:val="en-US"/>
        </w:rPr>
      </w:pPr>
    </w:p>
    <w:p w14:paraId="1E150794" w14:textId="27D08DF6" w:rsidR="00FA7605" w:rsidRDefault="00FA7605">
      <w:pPr>
        <w:rPr>
          <w:lang w:val="en-US"/>
        </w:rPr>
      </w:pPr>
    </w:p>
    <w:p w14:paraId="06E2DE01" w14:textId="486B725A" w:rsidR="00FA7605" w:rsidRDefault="00FA7605">
      <w:pPr>
        <w:rPr>
          <w:lang w:val="en-US"/>
        </w:rPr>
      </w:pPr>
    </w:p>
    <w:p w14:paraId="5D0EC40E" w14:textId="1A84335E" w:rsidR="00FA7605" w:rsidRDefault="00FA7605">
      <w:pPr>
        <w:rPr>
          <w:lang w:val="en-US"/>
        </w:rPr>
      </w:pPr>
    </w:p>
    <w:p w14:paraId="5CB34E4D" w14:textId="65CFBFCE" w:rsidR="00FA7605" w:rsidRDefault="00FA7605">
      <w:pPr>
        <w:rPr>
          <w:lang w:val="en-US"/>
        </w:rPr>
      </w:pPr>
    </w:p>
    <w:p w14:paraId="6DFE27E3" w14:textId="4A4D1870" w:rsidR="00FA7605" w:rsidRDefault="00FA7605">
      <w:pPr>
        <w:rPr>
          <w:lang w:val="en-US"/>
        </w:rPr>
      </w:pPr>
    </w:p>
    <w:p w14:paraId="0AAF6CF6" w14:textId="06F3DEE8" w:rsidR="00FA7605" w:rsidRDefault="00FA7605">
      <w:pPr>
        <w:rPr>
          <w:lang w:val="en-US"/>
        </w:rPr>
      </w:pPr>
    </w:p>
    <w:p w14:paraId="54BB0CF9" w14:textId="26ED8A1F" w:rsidR="00FA7605" w:rsidRDefault="00FA7605">
      <w:pPr>
        <w:rPr>
          <w:lang w:val="en-US"/>
        </w:rPr>
      </w:pPr>
    </w:p>
    <w:p w14:paraId="01D87CB1" w14:textId="693432F8" w:rsidR="00FA7605" w:rsidRDefault="00FA7605">
      <w:pPr>
        <w:rPr>
          <w:lang w:val="en-US"/>
        </w:rPr>
      </w:pPr>
    </w:p>
    <w:p w14:paraId="1294356E" w14:textId="5AD28591" w:rsidR="00FA7605" w:rsidRDefault="00FA7605">
      <w:pPr>
        <w:rPr>
          <w:lang w:val="en-US"/>
        </w:rPr>
      </w:pPr>
    </w:p>
    <w:p w14:paraId="595AE5E3" w14:textId="0F3229FB" w:rsidR="00FA7605" w:rsidRDefault="00FA7605">
      <w:pPr>
        <w:rPr>
          <w:lang w:val="en-US"/>
        </w:rPr>
      </w:pPr>
    </w:p>
    <w:p w14:paraId="128146F9" w14:textId="048C6832" w:rsidR="00FA7605" w:rsidRDefault="00FA7605">
      <w:pPr>
        <w:rPr>
          <w:lang w:val="en-US"/>
        </w:rPr>
      </w:pPr>
    </w:p>
    <w:p w14:paraId="1290F96F" w14:textId="5EBDC481" w:rsidR="00FA7605" w:rsidRDefault="00FA7605">
      <w:pPr>
        <w:rPr>
          <w:lang w:val="en-US"/>
        </w:rPr>
      </w:pPr>
    </w:p>
    <w:p w14:paraId="3D05EE1E" w14:textId="77777777" w:rsidR="00FA7605" w:rsidRDefault="00FA7605">
      <w:pPr>
        <w:rPr>
          <w:rStyle w:val="markedcontent"/>
          <w:rFonts w:ascii="Arial" w:hAnsi="Arial" w:cs="Arial"/>
          <w:sz w:val="18"/>
          <w:szCs w:val="30"/>
        </w:rPr>
      </w:pPr>
      <w:r w:rsidRPr="00FA7605">
        <w:rPr>
          <w:rStyle w:val="markedcontent"/>
          <w:rFonts w:ascii="Arial" w:hAnsi="Arial" w:cs="Arial"/>
          <w:sz w:val="18"/>
          <w:szCs w:val="30"/>
        </w:rPr>
        <w:lastRenderedPageBreak/>
        <w:t>2.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proofErr w:type="gramStart"/>
      <w:r w:rsidRPr="00FA7605">
        <w:rPr>
          <w:rStyle w:val="markedcontent"/>
          <w:rFonts w:ascii="Arial" w:hAnsi="Arial" w:cs="Arial"/>
          <w:sz w:val="18"/>
          <w:szCs w:val="30"/>
        </w:rPr>
        <w:t xml:space="preserve">Создайте  </w:t>
      </w:r>
      <w:proofErr w:type="spellStart"/>
      <w:r w:rsidRPr="00FA7605">
        <w:rPr>
          <w:rStyle w:val="markedcontent"/>
          <w:rFonts w:ascii="Arial" w:hAnsi="Arial" w:cs="Arial"/>
          <w:sz w:val="18"/>
          <w:szCs w:val="30"/>
        </w:rPr>
        <w:t>json</w:t>
      </w:r>
      <w:proofErr w:type="spellEnd"/>
      <w:proofErr w:type="gramEnd"/>
      <w:r w:rsidRPr="00FA7605">
        <w:rPr>
          <w:rStyle w:val="markedcontent"/>
          <w:rFonts w:ascii="Arial" w:hAnsi="Arial" w:cs="Arial"/>
          <w:sz w:val="18"/>
          <w:szCs w:val="30"/>
        </w:rPr>
        <w:t xml:space="preserve">-файл, содержащий  сведения  об  продаваемых квартирах:  адрес,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площадь, район, стоимость продажи, этаж, дата размещения объявления.</w:t>
      </w:r>
      <w:r w:rsidRPr="00FA7605">
        <w:rPr>
          <w:rStyle w:val="markedcontent"/>
          <w:rFonts w:ascii="Courier New" w:hAnsi="Courier New" w:cs="Courier New"/>
          <w:sz w:val="16"/>
          <w:szCs w:val="28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2.1.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Определить адреса квартир со стоимостью более указанной суммы</w:t>
      </w:r>
      <w:r w:rsidRPr="00FA7605">
        <w:rPr>
          <w:rStyle w:val="markedcontent"/>
          <w:rFonts w:ascii="Courier New" w:hAnsi="Courier New" w:cs="Courier New"/>
          <w:sz w:val="16"/>
          <w:szCs w:val="28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2.2.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>Определите среднюю стоимость 1м</w:t>
      </w:r>
      <w:r w:rsidRPr="00FA7605">
        <w:rPr>
          <w:rStyle w:val="markedcontent"/>
          <w:rFonts w:ascii="Arial" w:hAnsi="Arial" w:cs="Arial"/>
          <w:sz w:val="10"/>
          <w:szCs w:val="20"/>
        </w:rPr>
        <w:t>2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квартир в указанном районе</w:t>
      </w:r>
      <w:r w:rsidRPr="00FA7605">
        <w:rPr>
          <w:rStyle w:val="markedcontent"/>
          <w:rFonts w:ascii="Courier New" w:hAnsi="Courier New" w:cs="Courier New"/>
          <w:sz w:val="16"/>
          <w:szCs w:val="28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2.3.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>Определите адреса квартир, расположенных на 2 этаже с площадью более 40 м</w:t>
      </w:r>
      <w:r w:rsidRPr="00FA7605">
        <w:rPr>
          <w:rStyle w:val="markedcontent"/>
          <w:rFonts w:ascii="Arial" w:hAnsi="Arial" w:cs="Arial"/>
          <w:sz w:val="10"/>
          <w:szCs w:val="20"/>
        </w:rPr>
        <w:t>2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>2.4.</w:t>
      </w:r>
      <w:r w:rsidRPr="00FA7605">
        <w:rPr>
          <w:rStyle w:val="markedcontent"/>
          <w:rFonts w:ascii="Courier New" w:hAnsi="Courier New" w:cs="Courier New"/>
          <w:sz w:val="18"/>
          <w:szCs w:val="30"/>
        </w:rPr>
        <w:t xml:space="preserve"> </w:t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 Определите адреса квартир, объявления о продаже которых были размещены в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прошлом году. </w:t>
      </w:r>
    </w:p>
    <w:p w14:paraId="31287702" w14:textId="278CCC91" w:rsidR="00FA7605" w:rsidRDefault="00FA7605">
      <w:pPr>
        <w:rPr>
          <w:rFonts w:ascii="Arial" w:hAnsi="Arial" w:cs="Arial"/>
          <w:sz w:val="18"/>
          <w:szCs w:val="30"/>
        </w:rPr>
      </w:pPr>
      <w:r w:rsidRPr="00FA7605">
        <w:rPr>
          <w:rStyle w:val="markedcontent"/>
          <w:rFonts w:ascii="Arial" w:hAnsi="Arial" w:cs="Arial"/>
          <w:sz w:val="18"/>
          <w:szCs w:val="30"/>
        </w:rPr>
        <w:t xml:space="preserve">2.5.  </w:t>
      </w:r>
      <w:proofErr w:type="gramStart"/>
      <w:r w:rsidRPr="00FA7605">
        <w:rPr>
          <w:rStyle w:val="markedcontent"/>
          <w:rFonts w:ascii="Arial" w:hAnsi="Arial" w:cs="Arial"/>
          <w:sz w:val="18"/>
          <w:szCs w:val="30"/>
        </w:rPr>
        <w:t>Определить  сколько</w:t>
      </w:r>
      <w:proofErr w:type="gramEnd"/>
      <w:r w:rsidRPr="00FA7605">
        <w:rPr>
          <w:rStyle w:val="markedcontent"/>
          <w:rFonts w:ascii="Arial" w:hAnsi="Arial" w:cs="Arial"/>
          <w:sz w:val="18"/>
          <w:szCs w:val="30"/>
        </w:rPr>
        <w:t xml:space="preserve">  времени  в  днях,  секундах,  микросекундах  прошло  с  даты </w:t>
      </w:r>
      <w:r w:rsidRPr="00FA7605">
        <w:rPr>
          <w:sz w:val="12"/>
        </w:rPr>
        <w:br/>
      </w:r>
      <w:r w:rsidRPr="00FA7605">
        <w:rPr>
          <w:rStyle w:val="markedcontent"/>
          <w:rFonts w:ascii="Arial" w:hAnsi="Arial" w:cs="Arial"/>
          <w:sz w:val="18"/>
          <w:szCs w:val="30"/>
        </w:rPr>
        <w:t xml:space="preserve">публикации до текущей даты </w:t>
      </w:r>
      <w:r w:rsidRPr="00FA7605">
        <w:rPr>
          <w:sz w:val="14"/>
        </w:rPr>
        <w:br/>
      </w:r>
    </w:p>
    <w:p w14:paraId="5F909E15" w14:textId="39414A96" w:rsidR="00FA7605" w:rsidRDefault="00FA7605">
      <w:pPr>
        <w:rPr>
          <w:rFonts w:ascii="Arial" w:hAnsi="Arial" w:cs="Arial"/>
          <w:sz w:val="18"/>
          <w:szCs w:val="30"/>
          <w:lang w:val="en-US"/>
        </w:rPr>
      </w:pPr>
      <w:r>
        <w:rPr>
          <w:rFonts w:ascii="Arial" w:hAnsi="Arial" w:cs="Arial"/>
          <w:sz w:val="18"/>
          <w:szCs w:val="30"/>
          <w:lang w:val="en-US"/>
        </w:rPr>
        <w:t>Code:</w:t>
      </w:r>
    </w:p>
    <w:p w14:paraId="25F0417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0D0BF22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</w:p>
    <w:p w14:paraId="1E55BB6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3343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4/2.json'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7F6D4A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3481C9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7DF9F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cost_input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cost_input</w:t>
      </w:r>
      <w:proofErr w:type="spell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BEA5CA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apartments_costs_above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8F1652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C29E5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district_input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gramStart"/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district_input</w:t>
      </w:r>
      <w:proofErr w:type="spell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41AEF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apartments_square_costs_in_district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AE25D0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169AF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apartments_in_task_2_3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344115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AB42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last_year_adds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3BE7C8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"apartments"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DBB827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&gt;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cost_input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89A12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apartments_costs_</w:t>
      </w:r>
      <w:proofErr w:type="gram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above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3F8CB7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AA2235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district_input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339B2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</w:t>
      </w:r>
      <w:proofErr w:type="gram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district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])/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BD3DE0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917C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FA76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'square'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&gt; </w:t>
      </w:r>
      <w:r w:rsidRPr="00FA76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12A69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apartments_in_task_2_</w:t>
      </w:r>
      <w:proofErr w:type="gram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A8D61D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CEE77E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i_date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strptime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DateOfPlacement</w:t>
      </w:r>
      <w:proofErr w:type="spell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76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</w:t>
      </w:r>
      <w:proofErr w:type="spellStart"/>
      <w:r w:rsidRPr="00FA76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.%m.%Y</w:t>
      </w:r>
      <w:proofErr w:type="spellEnd"/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A9ED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</w:t>
      </w:r>
      <w:proofErr w:type="gram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A76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2BF08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last_year_</w:t>
      </w:r>
      <w:proofErr w:type="gram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adds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AB81A4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3D4F374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8C84E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apartments_costs_above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D4657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746741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apartments_square_costs_in_district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proofErr w:type="spellStart"/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apartments_square_costs_in_district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E107C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...</w:t>
      </w:r>
    </w:p>
    <w:p w14:paraId="77F41A3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apartments_in_task_2_3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9E5704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7D26B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A76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i_date</w:t>
      </w:r>
      <w:proofErr w:type="spellEnd"/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566020" w14:textId="63B28ADB" w:rsidR="00FA7605" w:rsidRDefault="00FA7605">
      <w:pPr>
        <w:rPr>
          <w:rFonts w:ascii="Arial" w:hAnsi="Arial" w:cs="Arial"/>
          <w:sz w:val="18"/>
          <w:szCs w:val="30"/>
          <w:lang w:val="en-US"/>
        </w:rPr>
      </w:pPr>
    </w:p>
    <w:p w14:paraId="5385EE97" w14:textId="281D006D" w:rsidR="00FA7605" w:rsidRDefault="00FA7605">
      <w:pPr>
        <w:rPr>
          <w:rFonts w:ascii="Arial" w:hAnsi="Arial" w:cs="Arial"/>
          <w:sz w:val="18"/>
          <w:szCs w:val="30"/>
        </w:rPr>
      </w:pPr>
      <w:proofErr w:type="spellStart"/>
      <w:r>
        <w:rPr>
          <w:rFonts w:ascii="Arial" w:hAnsi="Arial" w:cs="Arial"/>
          <w:sz w:val="18"/>
          <w:szCs w:val="30"/>
          <w:lang w:val="en-US"/>
        </w:rPr>
        <w:lastRenderedPageBreak/>
        <w:t>resoult</w:t>
      </w:r>
      <w:proofErr w:type="spellEnd"/>
      <w:r>
        <w:rPr>
          <w:rFonts w:ascii="Arial" w:hAnsi="Arial" w:cs="Arial"/>
          <w:sz w:val="18"/>
          <w:szCs w:val="30"/>
          <w:lang w:val="en-US"/>
        </w:rPr>
        <w:t>:</w:t>
      </w:r>
    </w:p>
    <w:p w14:paraId="7BA61EB9" w14:textId="15EB2391" w:rsidR="00FA7605" w:rsidRDefault="00FA7605">
      <w:pPr>
        <w:rPr>
          <w:rFonts w:ascii="Arial" w:hAnsi="Arial" w:cs="Arial"/>
          <w:sz w:val="18"/>
          <w:szCs w:val="30"/>
        </w:rPr>
      </w:pPr>
      <w:r>
        <w:rPr>
          <w:noProof/>
        </w:rPr>
        <w:drawing>
          <wp:inline distT="0" distB="0" distL="0" distR="0" wp14:anchorId="5891395A" wp14:editId="219495A6">
            <wp:extent cx="5940425" cy="965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2F44" w14:textId="51A0311D" w:rsidR="00FA7605" w:rsidRDefault="00FA7605">
      <w:pPr>
        <w:rPr>
          <w:rFonts w:ascii="Arial" w:hAnsi="Arial" w:cs="Arial"/>
          <w:sz w:val="18"/>
          <w:szCs w:val="30"/>
        </w:rPr>
      </w:pPr>
    </w:p>
    <w:p w14:paraId="09890094" w14:textId="510B3977" w:rsidR="00FA7605" w:rsidRDefault="00FA7605">
      <w:pPr>
        <w:rPr>
          <w:rFonts w:ascii="Arial" w:hAnsi="Arial" w:cs="Arial"/>
          <w:sz w:val="18"/>
          <w:szCs w:val="30"/>
          <w:lang w:val="en-US"/>
        </w:rPr>
      </w:pPr>
      <w:r>
        <w:rPr>
          <w:rFonts w:ascii="Arial" w:hAnsi="Arial" w:cs="Arial"/>
          <w:sz w:val="18"/>
          <w:szCs w:val="30"/>
          <w:lang w:val="en-US"/>
        </w:rPr>
        <w:t>Json file:</w:t>
      </w:r>
    </w:p>
    <w:p w14:paraId="0D79D83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6975A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"apartments"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14:paraId="66D2505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D60216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"Arbat"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EEF89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"Malaya Molchanovka street, 6"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C36FD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"133.9"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A6E47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"136_000_000"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97CD8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B55AA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"18.11.2004"</w:t>
      </w:r>
    </w:p>
    <w:p w14:paraId="7C63E75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FAE448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B86CB5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"Arbat"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330D6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"Trubnikovski lane, 11"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96627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bookmarkStart w:id="0" w:name="_GoBack"/>
      <w:bookmarkEnd w:id="0"/>
    </w:p>
    <w:p w14:paraId="664C49A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B3082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4D852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"11.11.1111"</w:t>
      </w:r>
    </w:p>
    <w:p w14:paraId="1AF93A94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6648EF5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712E9E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"Arbat"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BA4CC3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"Novinski boulevard,18B"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3C214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"54.8"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D5172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E51644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94216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"15.03.2022"</w:t>
      </w:r>
    </w:p>
    <w:p w14:paraId="0ED2E34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B67149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C8D6B8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"Sokolniki"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62D3E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"2nd Sokolnicheskaya street, 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678DF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"64.5"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BF4401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"19_000_000"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9A0C86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361DA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"20.05.2022"</w:t>
      </w:r>
    </w:p>
    <w:p w14:paraId="0F1C1C2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4471F75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32B7EC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"Sokolniki"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AB89E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"Korolenko street, 4/14"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D58B0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"75.9"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4362E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"18_700_000"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36568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floor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A2DA6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"26.07.2020"</w:t>
      </w:r>
    </w:p>
    <w:p w14:paraId="1DA26FD3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},</w:t>
      </w:r>
    </w:p>
    <w:p w14:paraId="7BA8BE8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3A228D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"Sokolniki"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04C9C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"Bolshoi Matrosski lane, 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E51D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"39"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57019E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"13_700_000"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E5FA0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B6445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"16.05.2013"</w:t>
      </w:r>
    </w:p>
    <w:p w14:paraId="1168E7B2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008D579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965A048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"tekstilshiki"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C2C9F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"Voljski boulevard, 18K2"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DCBE06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"31.4"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6D968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"8_300_000"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35A13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76E72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"27.02.2030"</w:t>
      </w:r>
    </w:p>
    <w:p w14:paraId="548F1FD5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11C5059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E74828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"tekstilshiki"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C0DEAB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"Lubinskaya street, 23"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2B2D9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"square"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"56.4"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811A8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"cost"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"13_150_000"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E28B1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"floor"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00105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"DateOfPlacement"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"29.12.2001"</w:t>
      </w:r>
    </w:p>
    <w:p w14:paraId="6D7E7DD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8AE8476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A1C7750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"district"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"tekstilshiki"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1A06B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"address"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"Chistova street, 8/21"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E814FDD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square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"76.1"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1E18489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cost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"18_300_000"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3A65EE7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floor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93834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DateOfPlacement</w:t>
      </w:r>
      <w:proofErr w:type="spellEnd"/>
      <w:r w:rsidRPr="00FA76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76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"1.01.2023"</w:t>
      </w:r>
    </w:p>
    <w:p w14:paraId="76213ACC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3D9A0CA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14:paraId="7EFA48CF" w14:textId="77777777" w:rsidR="00FA7605" w:rsidRPr="00FA7605" w:rsidRDefault="00FA7605" w:rsidP="00FA7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76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6A865DE" w14:textId="77777777" w:rsidR="00FA7605" w:rsidRPr="00FA7605" w:rsidRDefault="00FA7605">
      <w:pPr>
        <w:rPr>
          <w:rFonts w:ascii="Arial" w:hAnsi="Arial" w:cs="Arial"/>
          <w:sz w:val="18"/>
          <w:szCs w:val="30"/>
          <w:lang w:val="en-US"/>
        </w:rPr>
      </w:pPr>
    </w:p>
    <w:sectPr w:rsidR="00FA7605" w:rsidRPr="00FA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8"/>
    <w:rsid w:val="000734EF"/>
    <w:rsid w:val="002059CB"/>
    <w:rsid w:val="002B3AB0"/>
    <w:rsid w:val="004E1280"/>
    <w:rsid w:val="00533A98"/>
    <w:rsid w:val="00FA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BACC"/>
  <w15:chartTrackingRefBased/>
  <w15:docId w15:val="{ED72026A-C130-409C-AEE5-50D86C87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059CB"/>
  </w:style>
  <w:style w:type="paragraph" w:styleId="a3">
    <w:name w:val="List Paragraph"/>
    <w:basedOn w:val="a"/>
    <w:uiPriority w:val="34"/>
    <w:qFormat/>
    <w:rsid w:val="0020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2023-04-01T09:20:00Z</dcterms:created>
  <dcterms:modified xsi:type="dcterms:W3CDTF">2023-04-01T09:40:00Z</dcterms:modified>
</cp:coreProperties>
</file>