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2ACC29" w:rsidP="0052D42E" w:rsidRDefault="322ACC29" w14:paraId="3AA8B2E0" w14:textId="3EBC7E3E">
      <w:pPr>
        <w:rPr>
          <w:b w:val="1"/>
          <w:bCs w:val="1"/>
          <w:sz w:val="28"/>
          <w:szCs w:val="28"/>
        </w:rPr>
      </w:pPr>
      <w:r w:rsidRPr="0052D42E" w:rsidR="322ACC29">
        <w:rPr>
          <w:b w:val="1"/>
          <w:bCs w:val="1"/>
          <w:sz w:val="28"/>
          <w:szCs w:val="28"/>
        </w:rPr>
        <w:t>任务二：</w:t>
      </w:r>
    </w:p>
    <w:p w:rsidR="016EF61B" w:rsidP="0052D42E" w:rsidRDefault="016EF61B" w14:paraId="41993CD2" w14:textId="01152220">
      <w:pPr>
        <w:pStyle w:val="Normal"/>
        <w:rPr>
          <w:sz w:val="24"/>
          <w:szCs w:val="24"/>
        </w:rPr>
      </w:pPr>
      <w:r w:rsidRPr="00DBB048" w:rsidR="016EF61B">
        <w:rPr>
          <w:sz w:val="24"/>
          <w:szCs w:val="24"/>
        </w:rPr>
        <w:t xml:space="preserve">   </w:t>
      </w:r>
      <w:r w:rsidRPr="00DBB048" w:rsidR="016EF61B">
        <w:rPr>
          <w:sz w:val="24"/>
          <w:szCs w:val="24"/>
        </w:rPr>
        <w:t xml:space="preserve">Microsoft </w:t>
      </w:r>
      <w:proofErr w:type="spellStart"/>
      <w:r w:rsidRPr="00DBB048" w:rsidR="016EF61B">
        <w:rPr>
          <w:sz w:val="24"/>
          <w:szCs w:val="24"/>
        </w:rPr>
        <w:t>Teams教育版</w:t>
      </w:r>
      <w:r w:rsidRPr="00DBB048" w:rsidR="043847E1">
        <w:rPr>
          <w:sz w:val="24"/>
          <w:szCs w:val="24"/>
        </w:rPr>
        <w:t>（Microsoft</w:t>
      </w:r>
      <w:proofErr w:type="spellEnd"/>
      <w:r w:rsidRPr="00DBB048" w:rsidR="043847E1">
        <w:rPr>
          <w:sz w:val="24"/>
          <w:szCs w:val="24"/>
        </w:rPr>
        <w:t xml:space="preserve"> office 365）</w:t>
      </w:r>
    </w:p>
    <w:p w:rsidR="350B552E" w:rsidP="0052D42E" w:rsidRDefault="350B552E" w14:paraId="0D6FA74D" w14:textId="42252D2E">
      <w:pPr>
        <w:pStyle w:val="Normal"/>
        <w:ind w:firstLine="4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eastAsia="zh-CN"/>
        </w:rPr>
      </w:pPr>
      <w:r w:rsidRPr="00DBB048" w:rsidR="350B5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 xml:space="preserve">Microsoft 365 将 Office </w:t>
      </w:r>
      <w:proofErr w:type="spellStart"/>
      <w:r w:rsidRPr="00DBB048" w:rsidR="350B5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桌面端应用的优势结合企业级邮件处理、文件分享</w:t>
      </w:r>
      <w:proofErr w:type="spellEnd"/>
      <w:r w:rsidRPr="00DBB048" w:rsidR="350B5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、</w:t>
      </w:r>
      <w:r w:rsidRPr="00DBB048" w:rsidR="350B5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即时消息</w:t>
      </w:r>
      <w:r w:rsidRPr="00DBB048" w:rsidR="350B5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和可视</w:t>
      </w:r>
      <w:r w:rsidRPr="00DBB048" w:rsidR="350B5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网络会议</w:t>
      </w:r>
      <w:r w:rsidRPr="00DBB048" w:rsidR="350B5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融为一体，可满足不同类型的办公需求。</w:t>
      </w:r>
    </w:p>
    <w:p w:rsidR="043847E1" w:rsidP="00DBB048" w:rsidRDefault="043847E1" w14:paraId="6225525D" w14:textId="4C8A0D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</w:pPr>
      <w:r w:rsidRPr="00DBB048" w:rsidR="043847E1">
        <w:rPr>
          <w:b w:val="0"/>
          <w:bCs w:val="0"/>
          <w:sz w:val="24"/>
          <w:szCs w:val="24"/>
        </w:rPr>
        <w:t xml:space="preserve">   </w:t>
      </w:r>
      <w:r>
        <w:tab/>
      </w:r>
      <w:r w:rsidRPr="00DBB048" w:rsidR="043847E1">
        <w:rPr>
          <w:b w:val="0"/>
          <w:bCs w:val="0"/>
          <w:sz w:val="24"/>
          <w:szCs w:val="24"/>
        </w:rPr>
        <w:t>1.包含通用的协作工具包，</w:t>
      </w:r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可以帮助用户快速与同事取得联系，还提供安全的文档</w:t>
      </w:r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共享服务</w:t>
      </w:r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、基于人工智能的智能</w:t>
      </w:r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会议调度</w:t>
      </w:r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及任务</w:t>
      </w:r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协调功能</w:t>
      </w:r>
      <w:r w:rsidRPr="00DBB048" w:rsidR="4D625B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。</w:t>
      </w:r>
    </w:p>
    <w:p w:rsidR="6ED28139" w:rsidP="00DBB048" w:rsidRDefault="6ED28139" w14:paraId="41F3CABB" w14:textId="29C7D537">
      <w:pPr>
        <w:pStyle w:val="Normal"/>
        <w:ind w:firstLine="4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</w:pPr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 xml:space="preserve">2. </w:t>
      </w:r>
      <w:proofErr w:type="spellStart"/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团队成员可以在手机</w:t>
      </w:r>
      <w:proofErr w:type="spellEnd"/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/</w:t>
      </w:r>
      <w:proofErr w:type="spellStart"/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平板</w:t>
      </w:r>
      <w:proofErr w:type="spellEnd"/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/</w:t>
      </w:r>
      <w:proofErr w:type="spellStart"/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笔记本等任意</w:t>
      </w:r>
      <w:proofErr w:type="spellEnd"/>
      <w:r w:rsidRPr="00DBB048" w:rsidR="4E24F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智能设备</w:t>
      </w:r>
      <w:r w:rsidRPr="00DBB048" w:rsidR="6ED28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上使用。</w:t>
      </w:r>
    </w:p>
    <w:p w:rsidR="5F4BA79E" w:rsidP="00DBB048" w:rsidRDefault="5F4BA79E" w14:paraId="1A8065D3" w14:textId="0DE16128">
      <w:pPr>
        <w:pStyle w:val="Normal"/>
        <w:ind w:firstLine="4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eastAsia="zh-CN"/>
        </w:rPr>
      </w:pPr>
      <w:r w:rsidRPr="00DBB048" w:rsidR="5F4BA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3.</w:t>
      </w:r>
      <w:r w:rsidRPr="00DBB048" w:rsidR="5F4BA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 xml:space="preserve"> 通过网络随时随地访问数据、进行文档的在线存储和安全共享业务信息</w:t>
      </w:r>
    </w:p>
    <w:p w:rsidR="2D77666B" w:rsidP="00DBB048" w:rsidRDefault="2D77666B" w14:paraId="5EE99332" w14:textId="3077891C">
      <w:pPr>
        <w:pStyle w:val="Normal"/>
        <w:ind w:firstLine="4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</w:pPr>
      <w:r w:rsidRPr="00DBB048" w:rsidR="44CC39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4</w:t>
      </w:r>
      <w:r w:rsidRPr="00DBB048" w:rsidR="2D7766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. 可进行文档的多人协同编辑，跟踪项目的最新进展，提高整体的</w:t>
      </w:r>
      <w:r w:rsidRPr="00DBB048" w:rsidR="2D7766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工作效率。</w:t>
      </w:r>
    </w:p>
    <w:p w:rsidR="51AE4646" w:rsidP="00DBB048" w:rsidRDefault="51AE4646" w14:paraId="7B524114" w14:textId="37D175F4">
      <w:pPr>
        <w:pStyle w:val="Normal"/>
        <w:ind w:firstLine="4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</w:pPr>
      <w:r w:rsidRPr="00DBB048" w:rsidR="51AE46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5.</w:t>
      </w:r>
      <w:r w:rsidRPr="00DBB048" w:rsidR="0462B0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含有各种办公软件</w:t>
      </w:r>
      <w:r w:rsidRPr="00DBB048" w:rsidR="576C28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(</w:t>
      </w:r>
      <w:r w:rsidRPr="00DBB048" w:rsidR="0462B0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PowerPoint、Excel</w:t>
      </w:r>
      <w:r w:rsidRPr="00DBB048" w:rsidR="20FF7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和</w:t>
      </w:r>
      <w:r w:rsidRPr="00DBB048" w:rsidR="41873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Word</w:t>
      </w:r>
      <w:r w:rsidRPr="00DBB048" w:rsidR="36BE9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)的模板，使用起来更加轻松方便。</w:t>
      </w:r>
    </w:p>
    <w:p w:rsidR="7BE50CC3" w:rsidP="00DBB048" w:rsidRDefault="7BE50CC3" w14:paraId="601628A3" w14:textId="14074035">
      <w:pPr>
        <w:pStyle w:val="Normal"/>
        <w:ind w:firstLine="4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</w:pPr>
      <w:r w:rsidRPr="00DBB048" w:rsidR="5B1C8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6.可在指定位置添加批注并建立成员之间的聊天框，方便成员间交流讨论。</w:t>
      </w:r>
    </w:p>
    <w:p w:rsidR="19C16EAA" w:rsidP="00DBB048" w:rsidRDefault="19C16EAA" w14:paraId="44BD54AA" w14:textId="64DE9DE2">
      <w:pPr>
        <w:pStyle w:val="Normal"/>
        <w:rPr>
          <w:sz w:val="24"/>
          <w:szCs w:val="24"/>
        </w:rPr>
      </w:pPr>
      <w:r w:rsidRPr="00DBB048" w:rsidR="19C16E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附：</w:t>
      </w:r>
      <w:r>
        <w:tab/>
      </w:r>
    </w:p>
    <w:p w:rsidR="7BE50CC3" w:rsidP="00DBB048" w:rsidRDefault="7BE50CC3" w14:paraId="48113F88" w14:textId="747A97D4">
      <w:pPr>
        <w:pStyle w:val="Normal"/>
        <w:ind w:firstLine="4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</w:pPr>
      <w:r w:rsidRPr="00DBB048" w:rsidR="7BE50C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工具包一览：</w:t>
      </w:r>
    </w:p>
    <w:p w:rsidR="7BE50CC3" w:rsidP="0052D42E" w:rsidRDefault="7BE50CC3" w14:paraId="7C04D422" w14:textId="43EC9396">
      <w:pPr>
        <w:pStyle w:val="Normal"/>
        <w:ind w:firstLine="420"/>
      </w:pPr>
      <w:r w:rsidR="7BE50CC3">
        <w:drawing>
          <wp:inline wp14:editId="370011C8" wp14:anchorId="5EE152D5">
            <wp:extent cx="5337356" cy="2524125"/>
            <wp:effectExtent l="0" t="0" r="0" b="0"/>
            <wp:docPr id="1246109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42174e7f7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356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52D42E" w14:paraId="128AB9E5" wp14:textId="42BB9A96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0052D42E" w:rsidR="7C521BAD">
        <w:rPr>
          <w:b w:val="1"/>
          <w:bCs w:val="1"/>
          <w:sz w:val="28"/>
          <w:szCs w:val="28"/>
        </w:rPr>
        <w:t>任务</w:t>
      </w:r>
      <w:r w:rsidRPr="0052D42E" w:rsidR="02B6F0EC">
        <w:rPr>
          <w:b w:val="1"/>
          <w:bCs w:val="1"/>
          <w:sz w:val="28"/>
          <w:szCs w:val="28"/>
        </w:rPr>
        <w:t>四</w:t>
      </w:r>
      <w:r w:rsidRPr="0052D42E" w:rsidR="7C521BAD">
        <w:rPr>
          <w:b w:val="1"/>
          <w:bCs w:val="1"/>
          <w:sz w:val="28"/>
          <w:szCs w:val="28"/>
        </w:rPr>
        <w:t>：</w:t>
      </w:r>
    </w:p>
    <w:p w:rsidR="1995AAC5" w:rsidP="0052D42E" w:rsidRDefault="1995AAC5" w14:paraId="777E0968" w14:textId="24659804">
      <w:pPr>
        <w:pStyle w:val="Normal"/>
        <w:rPr>
          <w:sz w:val="24"/>
          <w:szCs w:val="24"/>
        </w:rPr>
      </w:pPr>
      <w:r w:rsidRPr="0052D42E" w:rsidR="1995AAC5">
        <w:rPr>
          <w:sz w:val="24"/>
          <w:szCs w:val="24"/>
        </w:rPr>
        <w:t>（1）</w:t>
      </w:r>
      <w:r w:rsidRPr="0052D42E" w:rsidR="7C521BAD">
        <w:rPr>
          <w:sz w:val="24"/>
          <w:szCs w:val="24"/>
        </w:rPr>
        <w:t>代码复现：</w:t>
      </w:r>
      <w:r w:rsidRPr="0052D42E" w:rsidR="48D002AB">
        <w:rPr>
          <w:sz w:val="24"/>
          <w:szCs w:val="24"/>
        </w:rPr>
        <w:t xml:space="preserve">    </w:t>
      </w:r>
    </w:p>
    <w:p w:rsidR="48D002AB" w:rsidP="00DBB048" w:rsidRDefault="48D002AB" w14:paraId="55202ECB" w14:textId="413EEC63">
      <w:pPr>
        <w:pStyle w:val="Normal"/>
        <w:ind w:left="840" w:firstLine="0"/>
        <w:rPr>
          <w:sz w:val="24"/>
          <w:szCs w:val="24"/>
        </w:rPr>
      </w:pPr>
      <w:r w:rsidRPr="00DBB048" w:rsidR="48D002AB">
        <w:rPr>
          <w:sz w:val="24"/>
          <w:szCs w:val="24"/>
        </w:rPr>
        <w:t>double a;</w:t>
      </w:r>
    </w:p>
    <w:p w:rsidR="48D002AB" w:rsidP="00DBB048" w:rsidRDefault="48D002AB" w14:paraId="0F6CE03E" w14:textId="5A886414">
      <w:pPr>
        <w:pStyle w:val="Normal"/>
        <w:ind w:left="420" w:firstLine="420"/>
        <w:rPr>
          <w:sz w:val="24"/>
          <w:szCs w:val="24"/>
        </w:rPr>
      </w:pPr>
      <w:r w:rsidRPr="00DBB048" w:rsidR="48D002AB">
        <w:rPr>
          <w:sz w:val="24"/>
          <w:szCs w:val="24"/>
        </w:rPr>
        <w:t>short int b;</w:t>
      </w:r>
    </w:p>
    <w:p w:rsidR="48D002AB" w:rsidP="00DBB048" w:rsidRDefault="48D002AB" w14:paraId="28E28D91" w14:textId="799FE8C9">
      <w:pPr>
        <w:pStyle w:val="Normal"/>
        <w:ind w:left="420" w:firstLine="420"/>
        <w:rPr>
          <w:sz w:val="24"/>
          <w:szCs w:val="24"/>
        </w:rPr>
      </w:pPr>
      <w:r w:rsidRPr="00DBB048" w:rsidR="48D002AB">
        <w:rPr>
          <w:sz w:val="24"/>
          <w:szCs w:val="24"/>
        </w:rPr>
        <w:t>b = a;</w:t>
      </w:r>
    </w:p>
    <w:p w:rsidR="0B5BAC0A" w:rsidP="0052D42E" w:rsidRDefault="0B5BAC0A" w14:paraId="7B062063" w14:textId="4871D231">
      <w:pPr>
        <w:pStyle w:val="Normal"/>
        <w:rPr>
          <w:sz w:val="24"/>
          <w:szCs w:val="24"/>
        </w:rPr>
      </w:pPr>
      <w:r w:rsidRPr="0052D42E" w:rsidR="0B5BAC0A">
        <w:rPr>
          <w:sz w:val="24"/>
          <w:szCs w:val="24"/>
        </w:rPr>
        <w:t>（2）</w:t>
      </w:r>
    </w:p>
    <w:p w:rsidR="6B7783E2" w:rsidP="0052D42E" w:rsidRDefault="6B7783E2" w14:paraId="1A2848F4" w14:textId="2BD3B03A">
      <w:pPr>
        <w:pStyle w:val="Normal"/>
        <w:ind w:firstLine="420"/>
        <w:rPr>
          <w:sz w:val="24"/>
          <w:szCs w:val="24"/>
        </w:rPr>
      </w:pPr>
      <w:r w:rsidRPr="0052D42E" w:rsidR="6B7783E2">
        <w:rPr>
          <w:sz w:val="24"/>
          <w:szCs w:val="24"/>
        </w:rPr>
        <w:t>该“bug”在测试时很难发现，所以</w:t>
      </w:r>
      <w:r w:rsidRPr="0052D42E" w:rsidR="0EDB46E7">
        <w:rPr>
          <w:sz w:val="24"/>
          <w:szCs w:val="24"/>
        </w:rPr>
        <w:t>该“bug”在一个</w:t>
      </w:r>
      <w:r w:rsidRPr="0052D42E" w:rsidR="23B5D2B0">
        <w:rPr>
          <w:sz w:val="24"/>
          <w:szCs w:val="24"/>
        </w:rPr>
        <w:t>简短</w:t>
      </w:r>
      <w:r w:rsidRPr="0052D42E" w:rsidR="0EDB46E7">
        <w:rPr>
          <w:sz w:val="24"/>
          <w:szCs w:val="24"/>
        </w:rPr>
        <w:t>的代码片段中是比较容易发现</w:t>
      </w:r>
      <w:r w:rsidRPr="0052D42E" w:rsidR="5362905A">
        <w:rPr>
          <w:sz w:val="24"/>
          <w:szCs w:val="24"/>
        </w:rPr>
        <w:t>的，但在一个复杂且庞大的代码架构下，是不容易被发现的</w:t>
      </w:r>
      <w:r w:rsidRPr="0052D42E" w:rsidR="7DA2E2CA">
        <w:rPr>
          <w:sz w:val="24"/>
          <w:szCs w:val="24"/>
        </w:rPr>
        <w:t>。</w:t>
      </w:r>
    </w:p>
    <w:p w:rsidR="683D1C23" w:rsidP="0052D42E" w:rsidRDefault="683D1C23" w14:paraId="63082DF7" w14:textId="417D2177">
      <w:pPr>
        <w:pStyle w:val="Normal"/>
        <w:rPr>
          <w:sz w:val="24"/>
          <w:szCs w:val="24"/>
        </w:rPr>
      </w:pPr>
      <w:r w:rsidRPr="0052D42E" w:rsidR="683D1C23">
        <w:rPr>
          <w:sz w:val="24"/>
          <w:szCs w:val="24"/>
        </w:rPr>
        <w:t xml:space="preserve"> </w:t>
      </w:r>
      <w:r>
        <w:tab/>
      </w:r>
      <w:r w:rsidRPr="0052D42E" w:rsidR="683D1C23">
        <w:rPr>
          <w:sz w:val="24"/>
          <w:szCs w:val="24"/>
        </w:rPr>
        <w:t>团队里的人并不能全部发现它。</w:t>
      </w:r>
    </w:p>
    <w:p w:rsidR="683D1C23" w:rsidP="00DBB048" w:rsidRDefault="683D1C23" w14:paraId="1E2A95FC" w14:textId="2BC91B2B">
      <w:pPr>
        <w:pStyle w:val="Normal"/>
        <w:ind w:firstLine="420"/>
        <w:rPr>
          <w:sz w:val="24"/>
          <w:szCs w:val="24"/>
        </w:rPr>
      </w:pPr>
      <w:r w:rsidRPr="00DBB048" w:rsidR="49C8A2B1">
        <w:rPr>
          <w:sz w:val="24"/>
          <w:szCs w:val="24"/>
        </w:rPr>
        <w:t>重复</w:t>
      </w:r>
      <w:r w:rsidRPr="00DBB048" w:rsidR="683D1C23">
        <w:rPr>
          <w:sz w:val="24"/>
          <w:szCs w:val="24"/>
        </w:rPr>
        <w:t>使用以</w:t>
      </w:r>
      <w:r w:rsidRPr="00DBB048" w:rsidR="44B24B58">
        <w:rPr>
          <w:sz w:val="24"/>
          <w:szCs w:val="24"/>
        </w:rPr>
        <w:t>有</w:t>
      </w:r>
      <w:r w:rsidRPr="00DBB048" w:rsidR="683D1C23">
        <w:rPr>
          <w:sz w:val="24"/>
          <w:szCs w:val="24"/>
        </w:rPr>
        <w:t>的代码时，</w:t>
      </w:r>
      <w:r w:rsidRPr="00DBB048" w:rsidR="2D4897B9">
        <w:rPr>
          <w:sz w:val="24"/>
          <w:szCs w:val="24"/>
        </w:rPr>
        <w:t>需要考虑使用环境是否相同，若有环境的改变则需要对此代码进行重写或仔细检查。</w:t>
      </w:r>
      <w:r w:rsidRPr="00DBB048" w:rsidR="5D6B4E6B">
        <w:rPr>
          <w:sz w:val="24"/>
          <w:szCs w:val="24"/>
        </w:rPr>
        <w:t>团队协作完成此类任务时，</w:t>
      </w:r>
      <w:r w:rsidRPr="00DBB048" w:rsidR="6667B4B2">
        <w:rPr>
          <w:sz w:val="24"/>
          <w:szCs w:val="24"/>
        </w:rPr>
        <w:t>每人应该根据具体要求编写代码并</w:t>
      </w:r>
      <w:r w:rsidRPr="00DBB048" w:rsidR="5CDFCC07">
        <w:rPr>
          <w:sz w:val="24"/>
          <w:szCs w:val="24"/>
        </w:rPr>
        <w:t>检查，除此之外还要</w:t>
      </w:r>
      <w:r w:rsidRPr="00DBB048" w:rsidR="6667B4B2">
        <w:rPr>
          <w:sz w:val="24"/>
          <w:szCs w:val="24"/>
        </w:rPr>
        <w:t>安排</w:t>
      </w:r>
      <w:r w:rsidRPr="00DBB048" w:rsidR="1D4F1C68">
        <w:rPr>
          <w:sz w:val="24"/>
          <w:szCs w:val="24"/>
        </w:rPr>
        <w:t>其它</w:t>
      </w:r>
      <w:r w:rsidRPr="00DBB048" w:rsidR="6667B4B2">
        <w:rPr>
          <w:sz w:val="24"/>
          <w:szCs w:val="24"/>
        </w:rPr>
        <w:t>负责人对</w:t>
      </w:r>
      <w:r w:rsidRPr="00DBB048" w:rsidR="1FA8CC7A">
        <w:rPr>
          <w:sz w:val="24"/>
          <w:szCs w:val="24"/>
        </w:rPr>
        <w:t>该部分</w:t>
      </w:r>
      <w:r w:rsidRPr="00DBB048" w:rsidR="6667B4B2">
        <w:rPr>
          <w:sz w:val="24"/>
          <w:szCs w:val="24"/>
        </w:rPr>
        <w:t>代码进行测试与</w:t>
      </w:r>
      <w:r w:rsidRPr="00DBB048" w:rsidR="71AF7B72">
        <w:rPr>
          <w:sz w:val="24"/>
          <w:szCs w:val="24"/>
        </w:rPr>
        <w:t>检查</w:t>
      </w:r>
      <w:r w:rsidRPr="00DBB048" w:rsidR="3FDBDBDA">
        <w:rPr>
          <w:sz w:val="24"/>
          <w:szCs w:val="24"/>
        </w:rPr>
        <w:t>，避免出现自己写的代码自己难以发现的问题。</w:t>
      </w:r>
    </w:p>
    <w:p w:rsidR="00DBB048" w:rsidP="00DBB048" w:rsidRDefault="00DBB048" w14:paraId="2C620967" w14:textId="198E8184">
      <w:pPr>
        <w:rPr>
          <w:b w:val="1"/>
          <w:bCs w:val="1"/>
          <w:sz w:val="28"/>
          <w:szCs w:val="28"/>
        </w:rPr>
      </w:pPr>
    </w:p>
    <w:p w:rsidR="00DBB048" w:rsidP="00DBB048" w:rsidRDefault="00DBB048" w14:paraId="4C72E6E7" w14:textId="52E89A04">
      <w:pPr>
        <w:rPr>
          <w:b w:val="1"/>
          <w:bCs w:val="1"/>
          <w:sz w:val="28"/>
          <w:szCs w:val="28"/>
        </w:rPr>
      </w:pPr>
    </w:p>
    <w:p w:rsidR="00DBB048" w:rsidP="00DBB048" w:rsidRDefault="00DBB048" w14:paraId="0A863283" w14:textId="17A12F27">
      <w:pPr>
        <w:rPr>
          <w:b w:val="1"/>
          <w:bCs w:val="1"/>
          <w:sz w:val="28"/>
          <w:szCs w:val="28"/>
        </w:rPr>
      </w:pPr>
    </w:p>
    <w:p w:rsidR="3D964892" w:rsidP="00DBB048" w:rsidRDefault="3D964892" w14:paraId="072932DF" w14:textId="41A78D42">
      <w:pPr>
        <w:rPr>
          <w:b w:val="1"/>
          <w:bCs w:val="1"/>
          <w:sz w:val="28"/>
          <w:szCs w:val="28"/>
        </w:rPr>
      </w:pPr>
      <w:r w:rsidRPr="00DBB048" w:rsidR="3D964892">
        <w:rPr>
          <w:b w:val="1"/>
          <w:bCs w:val="1"/>
          <w:sz w:val="28"/>
          <w:szCs w:val="28"/>
        </w:rPr>
        <w:t>任务六：</w:t>
      </w:r>
    </w:p>
    <w:p w:rsidR="3D964892" w:rsidP="00DBB048" w:rsidRDefault="3D964892" w14:paraId="5ECF1878" w14:textId="3F56CDB2">
      <w:pPr>
        <w:pStyle w:val="Normal"/>
        <w:ind w:firstLine="420"/>
        <w:rPr>
          <w:b w:val="1"/>
          <w:bCs w:val="1"/>
          <w:sz w:val="24"/>
          <w:szCs w:val="24"/>
        </w:rPr>
      </w:pPr>
      <w:r w:rsidRPr="00DBB048" w:rsidR="3D964892">
        <w:rPr>
          <w:b w:val="1"/>
          <w:bCs w:val="1"/>
          <w:sz w:val="24"/>
          <w:szCs w:val="24"/>
        </w:rPr>
        <w:t>（1）项目可行性分析报告</w:t>
      </w:r>
      <w:r w:rsidRPr="00DBB048" w:rsidR="6F836A73">
        <w:rPr>
          <w:b w:val="1"/>
          <w:bCs w:val="1"/>
          <w:sz w:val="24"/>
          <w:szCs w:val="24"/>
        </w:rPr>
        <w:t>FAR</w:t>
      </w:r>
      <w:r w:rsidRPr="00DBB048" w:rsidR="3D964892">
        <w:rPr>
          <w:b w:val="1"/>
          <w:bCs w:val="1"/>
          <w:sz w:val="24"/>
          <w:szCs w:val="24"/>
        </w:rPr>
        <w:t>：</w:t>
      </w:r>
    </w:p>
    <w:p w:rsidR="01CAD260" w:rsidP="00DBB048" w:rsidRDefault="01CAD260" w14:paraId="4EFDEF63" w14:textId="4BC3899B">
      <w:pPr>
        <w:pStyle w:val="Normal"/>
        <w:ind w:left="420" w:firstLine="420"/>
        <w:rPr>
          <w:sz w:val="24"/>
          <w:szCs w:val="24"/>
        </w:rPr>
      </w:pPr>
      <w:r w:rsidRPr="00DBB048" w:rsidR="01CAD2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可行性分析报告是在前一阶段的</w:t>
      </w:r>
      <w:r w:rsidRPr="00DBB048" w:rsidR="01CAD2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项目建议书</w:t>
      </w:r>
      <w:r w:rsidRPr="00DBB048" w:rsidR="01CAD2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获得审批通过的基础上，主要对项目市场、技术、财务、工程、经济和环境等方面进行精确系统、完备无遗的分析，完成包括市场和销售、规模和产品、厂址、</w:t>
      </w:r>
      <w:r w:rsidRPr="00DBB048" w:rsidR="01CAD2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原辅料</w:t>
      </w:r>
      <w:r w:rsidRPr="00DBB048" w:rsidR="01CAD2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供应、</w:t>
      </w:r>
      <w:r w:rsidRPr="00DBB048" w:rsidR="01CAD2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工艺技术</w:t>
      </w:r>
      <w:r w:rsidRPr="00DBB048" w:rsidR="01CAD2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、</w:t>
      </w:r>
      <w:r w:rsidRPr="00DBB048" w:rsidR="01CAD2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eastAsia="zh-CN"/>
        </w:rPr>
        <w:t>设备选择</w:t>
      </w:r>
      <w:r w:rsidRPr="00DBB048" w:rsidR="01CAD2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、人员组织、实施计划、投资与成本、效益及风险等的计算、论证和评价，选定最佳方案，依此就是否应该投资开发该项目以及如何投资，或就此终止投资还是继续投资开发等给出结论性意见，为投资决策提供科学依据，并作为进一步开展工作的基础。</w:t>
      </w:r>
    </w:p>
    <w:p w:rsidR="316783DB" w:rsidP="00DBB048" w:rsidRDefault="316783DB" w14:paraId="583EAA73" w14:textId="48924742">
      <w:pPr>
        <w:pStyle w:val="Normal"/>
        <w:ind w:left="420" w:firstLine="420"/>
        <w:rPr>
          <w:sz w:val="24"/>
          <w:szCs w:val="24"/>
        </w:rPr>
      </w:pPr>
      <w:r w:rsidRPr="00DBB048" w:rsidR="316783DB">
        <w:rPr>
          <w:b w:val="1"/>
          <w:bCs w:val="1"/>
          <w:sz w:val="22"/>
          <w:szCs w:val="22"/>
        </w:rPr>
        <w:t>（概述：</w:t>
      </w:r>
      <w:r w:rsidRPr="00DBB048" w:rsidR="43438949">
        <w:rPr>
          <w:b w:val="1"/>
          <w:bCs w:val="1"/>
          <w:sz w:val="22"/>
          <w:szCs w:val="22"/>
        </w:rPr>
        <w:t>FAR是项目初期策划的结果，它分析了项目的要求、目标和环境；提出了几种</w:t>
      </w:r>
      <w:r w:rsidRPr="00DBB048" w:rsidR="4358F2C1">
        <w:rPr>
          <w:b w:val="1"/>
          <w:bCs w:val="1"/>
          <w:sz w:val="22"/>
          <w:szCs w:val="22"/>
        </w:rPr>
        <w:t>可供选择的方案，并从技术、经济和法律各个方面进行可行</w:t>
      </w:r>
      <w:r w:rsidRPr="00DBB048" w:rsidR="4EA0B981">
        <w:rPr>
          <w:b w:val="1"/>
          <w:bCs w:val="1"/>
          <w:sz w:val="22"/>
          <w:szCs w:val="22"/>
        </w:rPr>
        <w:t>性分析，可作为项目决策的依据。</w:t>
      </w:r>
      <w:r w:rsidRPr="00DBB048" w:rsidR="28C3B501">
        <w:rPr>
          <w:b w:val="1"/>
          <w:bCs w:val="1"/>
          <w:sz w:val="22"/>
          <w:szCs w:val="22"/>
        </w:rPr>
        <w:t xml:space="preserve"> FAR也可以作为项目项目建议书、投标书等文件的基础。）</w:t>
      </w:r>
      <w:r>
        <w:tab/>
      </w:r>
    </w:p>
    <w:p w:rsidR="0052D42E" w:rsidP="00DBB048" w:rsidRDefault="0052D42E" w14:paraId="53874BD9" w14:textId="368591EA">
      <w:pPr>
        <w:pStyle w:val="Normal"/>
        <w:rPr>
          <w:rFonts w:ascii="SimSun" w:hAnsi="SimSun" w:eastAsia="SimSun" w:cs="SimSun" w:asciiTheme="minorEastAsia" w:hAnsiTheme="minorEastAsia" w:eastAsiaTheme="minorEastAsia" w:cstheme="minorEastAsia"/>
          <w:noProof w:val="0"/>
          <w:sz w:val="24"/>
          <w:szCs w:val="24"/>
          <w:lang w:eastAsia="zh-CN"/>
        </w:rPr>
      </w:pPr>
      <w:r w:rsidRPr="00DBB048" w:rsidR="4FC3D730">
        <w:rPr>
          <w:b w:val="1"/>
          <w:bCs w:val="1"/>
          <w:sz w:val="24"/>
          <w:szCs w:val="24"/>
        </w:rPr>
        <w:t>（2）SWEBOK</w:t>
      </w:r>
      <w:r w:rsidRPr="00DBB048" w:rsidR="7559519A">
        <w:rPr>
          <w:b w:val="1"/>
          <w:bCs w:val="1"/>
          <w:sz w:val="24"/>
          <w:szCs w:val="24"/>
        </w:rPr>
        <w:t>(</w:t>
      </w:r>
      <w:r w:rsidRPr="00DBB048" w:rsidR="0131C798">
        <w:rPr>
          <w:b w:val="1"/>
          <w:bCs w:val="1"/>
          <w:sz w:val="24"/>
          <w:szCs w:val="24"/>
        </w:rPr>
        <w:t>软件工程知识体系</w:t>
      </w:r>
      <w:r w:rsidRPr="00DBB048" w:rsidR="0A901C6B">
        <w:rPr>
          <w:b w:val="1"/>
          <w:bCs w:val="1"/>
          <w:sz w:val="24"/>
          <w:szCs w:val="24"/>
        </w:rPr>
        <w:t>)</w:t>
      </w:r>
      <w:r w:rsidRPr="00DBB048" w:rsidR="63510390">
        <w:rPr>
          <w:b w:val="1"/>
          <w:bCs w:val="1"/>
          <w:sz w:val="24"/>
          <w:szCs w:val="24"/>
        </w:rPr>
        <w:t>：</w:t>
      </w:r>
    </w:p>
    <w:p w:rsidR="0052D42E" w:rsidP="00DBB048" w:rsidRDefault="0052D42E" w14:paraId="1B6B7928" w14:textId="7C794490">
      <w:pPr>
        <w:pStyle w:val="Normal"/>
        <w:ind w:left="420" w:firstLine="420"/>
        <w:rPr>
          <w:rFonts w:ascii="SimSun" w:hAnsi="SimSun" w:eastAsia="SimSun" w:cs="SimSun" w:asciiTheme="minorEastAsia" w:hAnsiTheme="minorEastAsia" w:eastAsiaTheme="minorEastAsia" w:cstheme="minorEastAsia"/>
          <w:noProof w:val="0"/>
          <w:sz w:val="24"/>
          <w:szCs w:val="24"/>
          <w:lang w:eastAsia="zh-CN"/>
        </w:rPr>
      </w:pPr>
      <w:r w:rsidRPr="00DBB048" w:rsidR="697696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定义了软件工程及相关学科的边界，为软件工程认证和教育课程体系提供基础，</w:t>
      </w:r>
      <w:r w:rsidRPr="00DBB048" w:rsidR="6E5714B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CN"/>
        </w:rPr>
        <w:t>指导学习者、研究者、实践者了解软件工程中的得到普遍接受的基础知识（generally-accepted-knowledge</w:t>
      </w:r>
      <w:r w:rsidRPr="00DBB048" w:rsidR="7FD12E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CN"/>
        </w:rPr>
        <w:t>），</w:t>
      </w:r>
      <w:r w:rsidRPr="00DBB048" w:rsidR="6E5714B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CN"/>
        </w:rPr>
        <w:t>并形成共同的理解。</w:t>
      </w:r>
      <w:r w:rsidRPr="00DBB048" w:rsidR="54ABC43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CN"/>
        </w:rPr>
        <w:t>SWEBOK</w:t>
      </w:r>
      <w:r w:rsidRPr="00DBB048" w:rsidR="67A4EE2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eastAsia="zh-CN"/>
        </w:rPr>
        <w:t>全面描述了软件 工程实践所需的知识，促进了软件工程学科建设与教育体系的完善，奠定了软件工 程成为独立学科的基础。</w:t>
      </w:r>
    </w:p>
    <w:p w:rsidR="0052D42E" w:rsidP="00DBB048" w:rsidRDefault="0052D42E" w14:paraId="0EA4AAE6" w14:textId="331E40DE">
      <w:pPr>
        <w:pStyle w:val="Normal"/>
        <w:ind w:firstLine="420"/>
        <w:rPr>
          <w:sz w:val="24"/>
          <w:szCs w:val="24"/>
        </w:rPr>
      </w:pPr>
      <w:r w:rsidRPr="00DBB048" w:rsidR="4FC3D730">
        <w:rPr>
          <w:b w:val="1"/>
          <w:bCs w:val="1"/>
          <w:sz w:val="24"/>
          <w:szCs w:val="24"/>
        </w:rPr>
        <w:t>（3）C-SWEBOK</w:t>
      </w:r>
      <w:r w:rsidRPr="00DBB048" w:rsidR="4D12FD5C">
        <w:rPr>
          <w:b w:val="1"/>
          <w:bCs w:val="1"/>
          <w:sz w:val="24"/>
          <w:szCs w:val="24"/>
        </w:rPr>
        <w:t xml:space="preserve"> (中国软件工程知识体系)</w:t>
      </w:r>
      <w:r w:rsidRPr="00DBB048" w:rsidR="2D083E02">
        <w:rPr>
          <w:b w:val="1"/>
          <w:bCs w:val="1"/>
          <w:sz w:val="24"/>
          <w:szCs w:val="24"/>
        </w:rPr>
        <w:t>：</w:t>
      </w:r>
    </w:p>
    <w:p w:rsidR="0052D42E" w:rsidP="00DBB048" w:rsidRDefault="0052D42E" w14:paraId="33E42801" w14:textId="52B53314">
      <w:pPr>
        <w:pStyle w:val="Normal"/>
        <w:ind w:left="420" w:firstLine="420"/>
        <w:rPr>
          <w:sz w:val="24"/>
          <w:szCs w:val="24"/>
        </w:rPr>
      </w:pPr>
      <w:r w:rsidRPr="00DBB048" w:rsidR="625E08C4">
        <w:rPr>
          <w:rFonts w:ascii="Calibri" w:hAnsi="Calibri" w:eastAsia="Calibri" w:cs="Calibri"/>
          <w:noProof w:val="0"/>
          <w:sz w:val="24"/>
          <w:szCs w:val="24"/>
          <w:lang w:eastAsia="zh-CN"/>
        </w:rPr>
        <w:t>在SWEBOK3.0和SEEK的基础上，总结我国软件工程学科与软件工程教育 发展的经验，提出具有中国特色的中国版软件工程知识体系 ，</w:t>
      </w:r>
      <w:r w:rsidRPr="00DBB048" w:rsidR="030B962C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旨在进一步完善和形成适合中国国情的软件工程专业教 育理论与知识基础，为我国众多高校的软件工程课程体系与学科建设提供指导，从 而有助于提高我国软件人才的培养质量。 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Opfc5Z6P+dzjB3" int2:id="Gu2Fj5Tu">
      <int2:state int2:type="LegacyProofing" int2:value="Rejected"/>
    </int2:textHash>
    <int2:textHash int2:hashCode="N8ox34kaamuvMY" int2:id="FvwU5WLI">
      <int2:state int2:type="LegacyProofing" int2:value="Rejected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C66BE"/>
    <w:rsid w:val="0052D42E"/>
    <w:rsid w:val="0065E005"/>
    <w:rsid w:val="00DBB048"/>
    <w:rsid w:val="0131C798"/>
    <w:rsid w:val="016A30B2"/>
    <w:rsid w:val="016EF61B"/>
    <w:rsid w:val="01CAD260"/>
    <w:rsid w:val="02B6F0EC"/>
    <w:rsid w:val="030B962C"/>
    <w:rsid w:val="03FA28AD"/>
    <w:rsid w:val="043847E1"/>
    <w:rsid w:val="0462B0BF"/>
    <w:rsid w:val="0595F90E"/>
    <w:rsid w:val="05F78789"/>
    <w:rsid w:val="079357EA"/>
    <w:rsid w:val="0A0B1458"/>
    <w:rsid w:val="0A901C6B"/>
    <w:rsid w:val="0B5A8F96"/>
    <w:rsid w:val="0B5BAC0A"/>
    <w:rsid w:val="0DFAC18D"/>
    <w:rsid w:val="0EDB46E7"/>
    <w:rsid w:val="102C4829"/>
    <w:rsid w:val="12A7E831"/>
    <w:rsid w:val="12C1108E"/>
    <w:rsid w:val="15A965E4"/>
    <w:rsid w:val="15DF88F3"/>
    <w:rsid w:val="162A0F88"/>
    <w:rsid w:val="170D0B9F"/>
    <w:rsid w:val="17B7CC40"/>
    <w:rsid w:val="189D3EA7"/>
    <w:rsid w:val="19539CA1"/>
    <w:rsid w:val="198E9959"/>
    <w:rsid w:val="1995AAC5"/>
    <w:rsid w:val="19C16EAA"/>
    <w:rsid w:val="1AB2FA16"/>
    <w:rsid w:val="1D4F1C68"/>
    <w:rsid w:val="1E270DC4"/>
    <w:rsid w:val="1FA8CC7A"/>
    <w:rsid w:val="207CD8C9"/>
    <w:rsid w:val="20FF7D2F"/>
    <w:rsid w:val="2218A92A"/>
    <w:rsid w:val="222AF890"/>
    <w:rsid w:val="23B5D2B0"/>
    <w:rsid w:val="246F92D0"/>
    <w:rsid w:val="24C877C9"/>
    <w:rsid w:val="254D9F4F"/>
    <w:rsid w:val="264B1FCD"/>
    <w:rsid w:val="2773AA4B"/>
    <w:rsid w:val="27A73392"/>
    <w:rsid w:val="28C3B501"/>
    <w:rsid w:val="2BDB3EC7"/>
    <w:rsid w:val="2D083E02"/>
    <w:rsid w:val="2D4897B9"/>
    <w:rsid w:val="2D77666B"/>
    <w:rsid w:val="2F17CC24"/>
    <w:rsid w:val="316783DB"/>
    <w:rsid w:val="322ACC29"/>
    <w:rsid w:val="33ACAF9B"/>
    <w:rsid w:val="33F950F0"/>
    <w:rsid w:val="350B552E"/>
    <w:rsid w:val="35487FFC"/>
    <w:rsid w:val="36A924D1"/>
    <w:rsid w:val="36BE9B4A"/>
    <w:rsid w:val="36E4505D"/>
    <w:rsid w:val="37496CF2"/>
    <w:rsid w:val="38E53D53"/>
    <w:rsid w:val="3B442CCB"/>
    <w:rsid w:val="3D964892"/>
    <w:rsid w:val="3E125A78"/>
    <w:rsid w:val="3E744302"/>
    <w:rsid w:val="3FDBDBDA"/>
    <w:rsid w:val="40101363"/>
    <w:rsid w:val="41873A92"/>
    <w:rsid w:val="41ABE3C4"/>
    <w:rsid w:val="43438949"/>
    <w:rsid w:val="4347B425"/>
    <w:rsid w:val="4358F2C1"/>
    <w:rsid w:val="44B24B58"/>
    <w:rsid w:val="44CC3964"/>
    <w:rsid w:val="48D002AB"/>
    <w:rsid w:val="48DCBFBA"/>
    <w:rsid w:val="49C8A2B1"/>
    <w:rsid w:val="4A3350B6"/>
    <w:rsid w:val="4A3C1D2F"/>
    <w:rsid w:val="4B0CAF7F"/>
    <w:rsid w:val="4CC3C2FD"/>
    <w:rsid w:val="4D12FD5C"/>
    <w:rsid w:val="4D625B33"/>
    <w:rsid w:val="4E0924B5"/>
    <w:rsid w:val="4E24F3D2"/>
    <w:rsid w:val="4EA0B981"/>
    <w:rsid w:val="4FC3D730"/>
    <w:rsid w:val="51AE4646"/>
    <w:rsid w:val="5362905A"/>
    <w:rsid w:val="54ABC433"/>
    <w:rsid w:val="55AC1A15"/>
    <w:rsid w:val="575AEBB5"/>
    <w:rsid w:val="576C28B1"/>
    <w:rsid w:val="5B1C8978"/>
    <w:rsid w:val="5B2CDB8F"/>
    <w:rsid w:val="5C5523E8"/>
    <w:rsid w:val="5CDFCC07"/>
    <w:rsid w:val="5D6B4E6B"/>
    <w:rsid w:val="5D8902C8"/>
    <w:rsid w:val="5F224033"/>
    <w:rsid w:val="5F4BA79E"/>
    <w:rsid w:val="5F7B252C"/>
    <w:rsid w:val="625E08C4"/>
    <w:rsid w:val="6309DBE9"/>
    <w:rsid w:val="63510390"/>
    <w:rsid w:val="65CA2B65"/>
    <w:rsid w:val="6667B4B2"/>
    <w:rsid w:val="67A4EE2F"/>
    <w:rsid w:val="6838A8D6"/>
    <w:rsid w:val="683D1C23"/>
    <w:rsid w:val="69769680"/>
    <w:rsid w:val="69A72EF8"/>
    <w:rsid w:val="6A63DCCF"/>
    <w:rsid w:val="6B42FF59"/>
    <w:rsid w:val="6B5FE6E2"/>
    <w:rsid w:val="6B7783E2"/>
    <w:rsid w:val="6D513465"/>
    <w:rsid w:val="6DCE6453"/>
    <w:rsid w:val="6E5714BD"/>
    <w:rsid w:val="6ED0132B"/>
    <w:rsid w:val="6ED28139"/>
    <w:rsid w:val="6EFCEA17"/>
    <w:rsid w:val="6F836A73"/>
    <w:rsid w:val="71AF7B72"/>
    <w:rsid w:val="71D58B6C"/>
    <w:rsid w:val="731EA132"/>
    <w:rsid w:val="73715BCD"/>
    <w:rsid w:val="7450BCBB"/>
    <w:rsid w:val="750D2C2E"/>
    <w:rsid w:val="7559519A"/>
    <w:rsid w:val="76EC66BE"/>
    <w:rsid w:val="774B6368"/>
    <w:rsid w:val="78FC1CF7"/>
    <w:rsid w:val="7B6110A9"/>
    <w:rsid w:val="7B8E5AE8"/>
    <w:rsid w:val="7BE50CC3"/>
    <w:rsid w:val="7C083F24"/>
    <w:rsid w:val="7C521BAD"/>
    <w:rsid w:val="7CFCE10A"/>
    <w:rsid w:val="7DA2E2CA"/>
    <w:rsid w:val="7E820EB2"/>
    <w:rsid w:val="7ECA0FA3"/>
    <w:rsid w:val="7F2E182F"/>
    <w:rsid w:val="7FD1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E44B"/>
  <w15:chartTrackingRefBased/>
  <w15:docId w15:val="{D6C3163A-3E92-4B28-B3F0-FFD935A296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242174e7f74b3e" /><Relationship Type="http://schemas.microsoft.com/office/2020/10/relationships/intelligence" Target="intelligence2.xml" Id="R7331033375d744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2023-02-24T08:35:52.7834865Z</dcterms:created>
  <dcterms:modified xsi:type="dcterms:W3CDTF">2023-02-26T04:23:46.8848244Z</dcterms:modified>
  <dc:creator>张文轩</dc:creator>
  <lastModifiedBy>张文轩</lastModifiedBy>
</coreProperties>
</file>