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276" w:lineRule="auto"/>
        <w:rPr>
          <w:b w:val="1"/>
          <w:sz w:val="28"/>
          <w:szCs w:val="28"/>
        </w:rPr>
      </w:pPr>
      <w:r w:rsidDel="00000000" w:rsidR="00000000" w:rsidRPr="00000000">
        <w:rPr>
          <w:b w:val="1"/>
          <w:sz w:val="28"/>
          <w:szCs w:val="28"/>
          <w:rtl w:val="0"/>
        </w:rPr>
        <w:t xml:space="preserve">CTS WEEK 5:</w:t>
      </w:r>
    </w:p>
    <w:p w:rsidR="00000000" w:rsidDel="00000000" w:rsidP="00000000" w:rsidRDefault="00000000" w:rsidRPr="00000000" w14:paraId="00000002">
      <w:pPr>
        <w:spacing w:before="220" w:lineRule="auto"/>
        <w:rPr>
          <w:b w:val="1"/>
          <w:sz w:val="28"/>
          <w:szCs w:val="28"/>
        </w:rPr>
      </w:pPr>
      <w:r w:rsidDel="00000000" w:rsidR="00000000" w:rsidRPr="00000000">
        <w:rPr>
          <w:b w:val="1"/>
          <w:sz w:val="28"/>
          <w:szCs w:val="28"/>
          <w:rtl w:val="0"/>
        </w:rPr>
        <w:t xml:space="preserve">Module 8 - Microservices with Spring Boot 3 and Spring Cloud </w:t>
      </w:r>
    </w:p>
    <w:p w:rsidR="00000000" w:rsidDel="00000000" w:rsidP="00000000" w:rsidRDefault="00000000" w:rsidRPr="00000000" w14:paraId="00000003">
      <w:pPr>
        <w:spacing w:before="220" w:lineRule="auto"/>
        <w:rPr>
          <w:b w:val="1"/>
          <w:sz w:val="28"/>
          <w:szCs w:val="28"/>
        </w:rPr>
      </w:pPr>
      <w:r w:rsidDel="00000000" w:rsidR="00000000" w:rsidRPr="00000000">
        <w:rPr>
          <w:b w:val="1"/>
          <w:sz w:val="28"/>
          <w:szCs w:val="28"/>
          <w:rtl w:val="0"/>
        </w:rPr>
        <w:t xml:space="preserve">Module 9 – Microservice frameworks </w:t>
      </w:r>
    </w:p>
    <w:p w:rsidR="00000000" w:rsidDel="00000000" w:rsidP="00000000" w:rsidRDefault="00000000" w:rsidRPr="00000000" w14:paraId="00000004">
      <w:pPr>
        <w:spacing w:before="220" w:lineRule="auto"/>
        <w:rPr>
          <w:b w:val="1"/>
          <w:sz w:val="27"/>
          <w:szCs w:val="27"/>
          <w:highlight w:val="white"/>
        </w:rPr>
      </w:pPr>
      <w:r w:rsidDel="00000000" w:rsidR="00000000" w:rsidRPr="00000000">
        <w:rPr>
          <w:b w:val="1"/>
          <w:sz w:val="36"/>
          <w:szCs w:val="36"/>
          <w:highlight w:val="yellow"/>
          <w:rtl w:val="0"/>
        </w:rPr>
        <w:t xml:space="preserve">Creating Microservices for account and loan</w:t>
      </w:r>
      <w:r w:rsidDel="00000000" w:rsidR="00000000" w:rsidRPr="00000000">
        <w:rPr>
          <w:sz w:val="21"/>
          <w:szCs w:val="21"/>
          <w:highlight w:val="yellow"/>
          <w:rtl w:val="0"/>
        </w:rPr>
        <w:t xml:space="preserve"> </w:t>
      </w:r>
      <w:r w:rsidDel="00000000" w:rsidR="00000000" w:rsidRPr="00000000">
        <w:rPr>
          <w:sz w:val="21"/>
          <w:szCs w:val="21"/>
          <w:highlight w:val="white"/>
          <w:rtl w:val="0"/>
        </w:rPr>
        <w:br w:type="textWrapping"/>
        <w:br w:type="textWrapping"/>
      </w:r>
      <w:r w:rsidDel="00000000" w:rsidR="00000000" w:rsidRPr="00000000">
        <w:rPr>
          <w:sz w:val="21"/>
          <w:szCs w:val="21"/>
          <w:rtl w:val="0"/>
        </w:rPr>
        <w:t xml:space="preserve"> </w:t>
      </w:r>
      <w:r w:rsidDel="00000000" w:rsidR="00000000" w:rsidRPr="00000000">
        <w:rPr>
          <w:sz w:val="27"/>
          <w:szCs w:val="27"/>
          <w:highlight w:val="white"/>
          <w:rtl w:val="0"/>
        </w:rPr>
        <w:t xml:space="preserve">In this hands on exercises, we will create two microservices for a bank. One microservice for handing accounts and one for handling loans.</w:t>
        <w:br w:type="textWrapping"/>
        <w:t xml:space="preserve"> Each microservice will be a specific independent Spring RESTful Webservice maven project having it's own pom.xml. The only difference is that, instead of having both account and loan as a single application, it is split into two different applications. These webservices will be a simple service without any backend connectivity.</w:t>
        <w:br w:type="textWrapping"/>
        <w:br w:type="textWrapping"/>
        <w:t xml:space="preserve"> Follow steps below to implement the two microservices:</w:t>
        <w:br w:type="textWrapping"/>
        <w:br w:type="textWrapping"/>
        <w:t xml:space="preserve"> </w:t>
      </w:r>
      <w:r w:rsidDel="00000000" w:rsidR="00000000" w:rsidRPr="00000000">
        <w:rPr>
          <w:b w:val="1"/>
          <w:sz w:val="27"/>
          <w:szCs w:val="27"/>
          <w:highlight w:val="white"/>
          <w:rtl w:val="0"/>
        </w:rPr>
        <w:t xml:space="preserve">Account Microservice</w:t>
      </w:r>
    </w:p>
    <w:p w:rsidR="00000000" w:rsidDel="00000000" w:rsidP="00000000" w:rsidRDefault="00000000" w:rsidRPr="00000000" w14:paraId="00000005">
      <w:pPr>
        <w:numPr>
          <w:ilvl w:val="0"/>
          <w:numId w:val="4"/>
        </w:numPr>
        <w:shd w:fill="ffffff" w:val="clear"/>
        <w:spacing w:after="0" w:afterAutospacing="0" w:before="220" w:lineRule="auto"/>
        <w:ind w:left="720" w:hanging="360"/>
        <w:rPr/>
      </w:pPr>
      <w:r w:rsidDel="00000000" w:rsidR="00000000" w:rsidRPr="00000000">
        <w:rPr>
          <w:sz w:val="27"/>
          <w:szCs w:val="27"/>
          <w:rtl w:val="0"/>
        </w:rPr>
        <w:t xml:space="preserve">Create folder with employee id in D: drive</w:t>
      </w:r>
    </w:p>
    <w:p w:rsidR="00000000" w:rsidDel="00000000" w:rsidP="00000000" w:rsidRDefault="00000000" w:rsidRPr="00000000" w14:paraId="00000006">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Create folder named 'microservices' in the new folder created in previous step. This folder will contain all the sample projects that we will create for learning microservices.</w:t>
      </w:r>
    </w:p>
    <w:p w:rsidR="00000000" w:rsidDel="00000000" w:rsidP="00000000" w:rsidRDefault="00000000" w:rsidRPr="00000000" w14:paraId="00000007">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Open </w:t>
      </w:r>
      <w:hyperlink r:id="rId6">
        <w:r w:rsidDel="00000000" w:rsidR="00000000" w:rsidRPr="00000000">
          <w:rPr>
            <w:sz w:val="27"/>
            <w:szCs w:val="27"/>
            <w:u w:val="single"/>
            <w:rtl w:val="0"/>
          </w:rPr>
          <w:t xml:space="preserve">https://start.spring.io/</w:t>
        </w:r>
      </w:hyperlink>
      <w:r w:rsidDel="00000000" w:rsidR="00000000" w:rsidRPr="00000000">
        <w:rPr>
          <w:sz w:val="27"/>
          <w:szCs w:val="27"/>
          <w:rtl w:val="0"/>
        </w:rPr>
        <w:t xml:space="preserve"> in browser</w:t>
      </w:r>
    </w:p>
    <w:p w:rsidR="00000000" w:rsidDel="00000000" w:rsidP="00000000" w:rsidRDefault="00000000" w:rsidRPr="00000000" w14:paraId="00000008">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Enter form field values as specified below:</w:t>
      </w:r>
    </w:p>
    <w:p w:rsidR="00000000" w:rsidDel="00000000" w:rsidP="00000000" w:rsidRDefault="00000000" w:rsidRPr="00000000" w14:paraId="00000009">
      <w:pPr>
        <w:numPr>
          <w:ilvl w:val="1"/>
          <w:numId w:val="4"/>
        </w:numPr>
        <w:shd w:fill="ffffff" w:val="clear"/>
        <w:spacing w:after="0" w:afterAutospacing="0" w:before="0" w:beforeAutospacing="0" w:lineRule="auto"/>
        <w:ind w:left="1440" w:hanging="360"/>
        <w:rPr/>
      </w:pPr>
      <w:r w:rsidDel="00000000" w:rsidR="00000000" w:rsidRPr="00000000">
        <w:rPr>
          <w:b w:val="1"/>
          <w:sz w:val="27"/>
          <w:szCs w:val="27"/>
          <w:rtl w:val="0"/>
        </w:rPr>
        <w:t xml:space="preserve">Group:</w:t>
      </w:r>
      <w:r w:rsidDel="00000000" w:rsidR="00000000" w:rsidRPr="00000000">
        <w:rPr>
          <w:sz w:val="27"/>
          <w:szCs w:val="27"/>
          <w:rtl w:val="0"/>
        </w:rPr>
        <w:t xml:space="preserve"> com.cognizant</w:t>
      </w:r>
    </w:p>
    <w:p w:rsidR="00000000" w:rsidDel="00000000" w:rsidP="00000000" w:rsidRDefault="00000000" w:rsidRPr="00000000" w14:paraId="0000000A">
      <w:pPr>
        <w:numPr>
          <w:ilvl w:val="1"/>
          <w:numId w:val="4"/>
        </w:numPr>
        <w:shd w:fill="ffffff" w:val="clear"/>
        <w:spacing w:after="0" w:afterAutospacing="0" w:before="0" w:beforeAutospacing="0" w:lineRule="auto"/>
        <w:ind w:left="1440" w:hanging="360"/>
        <w:rPr/>
      </w:pPr>
      <w:r w:rsidDel="00000000" w:rsidR="00000000" w:rsidRPr="00000000">
        <w:rPr>
          <w:b w:val="1"/>
          <w:sz w:val="27"/>
          <w:szCs w:val="27"/>
          <w:rtl w:val="0"/>
        </w:rPr>
        <w:t xml:space="preserve">Artifact:</w:t>
      </w:r>
      <w:r w:rsidDel="00000000" w:rsidR="00000000" w:rsidRPr="00000000">
        <w:rPr>
          <w:sz w:val="27"/>
          <w:szCs w:val="27"/>
          <w:rtl w:val="0"/>
        </w:rPr>
        <w:t xml:space="preserve"> account</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Select the following modules</w:t>
      </w:r>
    </w:p>
    <w:p w:rsidR="00000000" w:rsidDel="00000000" w:rsidP="00000000" w:rsidRDefault="00000000" w:rsidRPr="00000000" w14:paraId="0000000C">
      <w:pPr>
        <w:numPr>
          <w:ilvl w:val="1"/>
          <w:numId w:val="4"/>
        </w:numPr>
        <w:shd w:fill="ffffff" w:val="clear"/>
        <w:spacing w:after="0" w:afterAutospacing="0" w:before="0" w:beforeAutospacing="0" w:lineRule="auto"/>
        <w:ind w:left="1440" w:hanging="360"/>
        <w:rPr/>
      </w:pPr>
      <w:r w:rsidDel="00000000" w:rsidR="00000000" w:rsidRPr="00000000">
        <w:rPr>
          <w:sz w:val="27"/>
          <w:szCs w:val="27"/>
          <w:rtl w:val="0"/>
        </w:rPr>
        <w:t xml:space="preserve">Developer Tools &gt; Spring Boot DevTools</w:t>
      </w:r>
    </w:p>
    <w:p w:rsidR="00000000" w:rsidDel="00000000" w:rsidP="00000000" w:rsidRDefault="00000000" w:rsidRPr="00000000" w14:paraId="0000000D">
      <w:pPr>
        <w:numPr>
          <w:ilvl w:val="1"/>
          <w:numId w:val="4"/>
        </w:numPr>
        <w:shd w:fill="ffffff" w:val="clear"/>
        <w:spacing w:after="0" w:afterAutospacing="0" w:before="0" w:beforeAutospacing="0" w:lineRule="auto"/>
        <w:ind w:left="1440" w:hanging="360"/>
        <w:rPr/>
      </w:pPr>
      <w:r w:rsidDel="00000000" w:rsidR="00000000" w:rsidRPr="00000000">
        <w:rPr>
          <w:sz w:val="27"/>
          <w:szCs w:val="27"/>
          <w:rtl w:val="0"/>
        </w:rPr>
        <w:t xml:space="preserve">Web &gt; Spring Web</w:t>
      </w:r>
    </w:p>
    <w:p w:rsidR="00000000" w:rsidDel="00000000" w:rsidP="00000000" w:rsidRDefault="00000000" w:rsidRPr="00000000" w14:paraId="0000000E">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Click generate and download the zip file</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Extract 'account' folder from the zip and place this folder in the 'microservices' folder created earlier</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Open command prompt in account folder and build using mvn clean package command</w:t>
      </w:r>
    </w:p>
    <w:p w:rsidR="00000000" w:rsidDel="00000000" w:rsidP="00000000" w:rsidRDefault="00000000" w:rsidRPr="00000000" w14:paraId="00000011">
      <w:pPr>
        <w:numPr>
          <w:ilvl w:val="0"/>
          <w:numId w:val="4"/>
        </w:numPr>
        <w:shd w:fill="ffffff" w:val="clear"/>
        <w:spacing w:after="0" w:afterAutospacing="0" w:before="0" w:beforeAutospacing="0" w:lineRule="auto"/>
        <w:ind w:left="720" w:hanging="360"/>
        <w:rPr/>
      </w:pPr>
      <w:r w:rsidDel="00000000" w:rsidR="00000000" w:rsidRPr="00000000">
        <w:rPr>
          <w:sz w:val="27"/>
          <w:szCs w:val="27"/>
          <w:rtl w:val="0"/>
        </w:rPr>
        <w:t xml:space="preserve">Import this project in Eclipse and implement a controller method for getting account details based on account number. Refer specification below:</w:t>
      </w:r>
    </w:p>
    <w:p w:rsidR="00000000" w:rsidDel="00000000" w:rsidP="00000000" w:rsidRDefault="00000000" w:rsidRPr="00000000" w14:paraId="00000012">
      <w:pPr>
        <w:numPr>
          <w:ilvl w:val="1"/>
          <w:numId w:val="4"/>
        </w:numPr>
        <w:shd w:fill="ffffff" w:val="clear"/>
        <w:spacing w:after="0" w:afterAutospacing="0" w:before="0" w:beforeAutospacing="0" w:lineRule="auto"/>
        <w:ind w:left="1440" w:hanging="360"/>
        <w:rPr/>
      </w:pPr>
      <w:r w:rsidDel="00000000" w:rsidR="00000000" w:rsidRPr="00000000">
        <w:rPr>
          <w:sz w:val="27"/>
          <w:szCs w:val="27"/>
          <w:rtl w:val="0"/>
        </w:rPr>
        <w:t xml:space="preserve">Method: GET</w:t>
      </w:r>
    </w:p>
    <w:p w:rsidR="00000000" w:rsidDel="00000000" w:rsidP="00000000" w:rsidRDefault="00000000" w:rsidRPr="00000000" w14:paraId="00000013">
      <w:pPr>
        <w:numPr>
          <w:ilvl w:val="1"/>
          <w:numId w:val="4"/>
        </w:numPr>
        <w:shd w:fill="ffffff" w:val="clear"/>
        <w:spacing w:after="0" w:afterAutospacing="0" w:before="0" w:beforeAutospacing="0" w:lineRule="auto"/>
        <w:ind w:left="1440" w:hanging="360"/>
        <w:rPr/>
      </w:pPr>
      <w:r w:rsidDel="00000000" w:rsidR="00000000" w:rsidRPr="00000000">
        <w:rPr>
          <w:sz w:val="27"/>
          <w:szCs w:val="27"/>
          <w:rtl w:val="0"/>
        </w:rPr>
        <w:t xml:space="preserve">Endpoint: /accounts/{number}</w:t>
      </w:r>
    </w:p>
    <w:p w:rsidR="00000000" w:rsidDel="00000000" w:rsidP="00000000" w:rsidRDefault="00000000" w:rsidRPr="00000000" w14:paraId="00000014">
      <w:pPr>
        <w:numPr>
          <w:ilvl w:val="1"/>
          <w:numId w:val="4"/>
        </w:numPr>
        <w:shd w:fill="ffffff" w:val="clear"/>
        <w:spacing w:after="220" w:before="0" w:beforeAutospacing="0" w:lineRule="auto"/>
        <w:ind w:left="1440" w:hanging="360"/>
        <w:rPr/>
      </w:pPr>
      <w:r w:rsidDel="00000000" w:rsidR="00000000" w:rsidRPr="00000000">
        <w:rPr>
          <w:sz w:val="27"/>
          <w:szCs w:val="27"/>
          <w:rtl w:val="0"/>
        </w:rPr>
        <w:t xml:space="preserve">Sample Response. Just a dummy response without any backend connectivity.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5f5f5" w:val="clear"/>
        <w:spacing w:after="160" w:before="220" w:lineRule="auto"/>
        <w:ind w:left="1200" w:firstLine="0"/>
        <w:rPr>
          <w:sz w:val="20"/>
          <w:szCs w:val="20"/>
        </w:rPr>
      </w:pPr>
      <w:r w:rsidDel="00000000" w:rsidR="00000000" w:rsidRPr="00000000">
        <w:rPr>
          <w:sz w:val="20"/>
          <w:szCs w:val="20"/>
          <w:rtl w:val="0"/>
        </w:rPr>
        <w:t xml:space="preserve">{ number: "00987987973432", type: "savings", balance: 234343 }</w:t>
      </w:r>
    </w:p>
    <w:p w:rsidR="00000000" w:rsidDel="00000000" w:rsidP="00000000" w:rsidRDefault="00000000" w:rsidRPr="00000000" w14:paraId="00000016">
      <w:pPr>
        <w:numPr>
          <w:ilvl w:val="0"/>
          <w:numId w:val="2"/>
        </w:numPr>
        <w:shd w:fill="ffffff" w:val="clear"/>
        <w:spacing w:after="220" w:before="220" w:lineRule="auto"/>
        <w:ind w:left="720" w:hanging="360"/>
        <w:rPr/>
      </w:pPr>
      <w:r w:rsidDel="00000000" w:rsidR="00000000" w:rsidRPr="00000000">
        <w:rPr>
          <w:sz w:val="27"/>
          <w:szCs w:val="27"/>
          <w:rtl w:val="0"/>
        </w:rPr>
        <w:t xml:space="preserve">Launch by running the application class and test the service in browser</w:t>
      </w:r>
    </w:p>
    <w:p w:rsidR="00000000" w:rsidDel="00000000" w:rsidP="00000000" w:rsidRDefault="00000000" w:rsidRPr="00000000" w14:paraId="00000017">
      <w:pPr>
        <w:spacing w:before="220" w:lineRule="auto"/>
        <w:rPr>
          <w:b w:val="1"/>
          <w:sz w:val="27"/>
          <w:szCs w:val="27"/>
          <w:highlight w:val="white"/>
        </w:rPr>
      </w:pPr>
      <w:r w:rsidDel="00000000" w:rsidR="00000000" w:rsidRPr="00000000">
        <w:rPr>
          <w:sz w:val="27"/>
          <w:szCs w:val="27"/>
          <w:rtl w:val="0"/>
        </w:rPr>
        <w:br w:type="textWrapping"/>
      </w:r>
      <w:r w:rsidDel="00000000" w:rsidR="00000000" w:rsidRPr="00000000">
        <w:rPr>
          <w:sz w:val="21"/>
          <w:szCs w:val="21"/>
          <w:rtl w:val="0"/>
        </w:rPr>
        <w:t xml:space="preserve"> </w:t>
      </w:r>
      <w:r w:rsidDel="00000000" w:rsidR="00000000" w:rsidRPr="00000000">
        <w:rPr>
          <w:b w:val="1"/>
          <w:sz w:val="27"/>
          <w:szCs w:val="27"/>
          <w:highlight w:val="white"/>
          <w:rtl w:val="0"/>
        </w:rPr>
        <w:t xml:space="preserve">Loan Microservice</w:t>
      </w:r>
    </w:p>
    <w:p w:rsidR="00000000" w:rsidDel="00000000" w:rsidP="00000000" w:rsidRDefault="00000000" w:rsidRPr="00000000" w14:paraId="00000018">
      <w:pPr>
        <w:numPr>
          <w:ilvl w:val="0"/>
          <w:numId w:val="3"/>
        </w:numPr>
        <w:shd w:fill="ffffff" w:val="clear"/>
        <w:spacing w:after="0" w:afterAutospacing="0" w:before="220" w:lineRule="auto"/>
        <w:ind w:left="720" w:hanging="360"/>
        <w:rPr/>
      </w:pPr>
      <w:r w:rsidDel="00000000" w:rsidR="00000000" w:rsidRPr="00000000">
        <w:rPr>
          <w:sz w:val="27"/>
          <w:szCs w:val="27"/>
          <w:rtl w:val="0"/>
        </w:rPr>
        <w:t xml:space="preserve">Follow similar steps specified for Account Microservice and implement a service API to get loan account details</w:t>
      </w:r>
    </w:p>
    <w:p w:rsidR="00000000" w:rsidDel="00000000" w:rsidP="00000000" w:rsidRDefault="00000000" w:rsidRPr="00000000" w14:paraId="00000019">
      <w:pPr>
        <w:numPr>
          <w:ilvl w:val="1"/>
          <w:numId w:val="3"/>
        </w:numPr>
        <w:shd w:fill="ffffff" w:val="clear"/>
        <w:spacing w:after="0" w:afterAutospacing="0" w:before="0" w:beforeAutospacing="0" w:lineRule="auto"/>
        <w:ind w:left="1440" w:hanging="360"/>
        <w:rPr/>
      </w:pPr>
      <w:r w:rsidDel="00000000" w:rsidR="00000000" w:rsidRPr="00000000">
        <w:rPr>
          <w:sz w:val="27"/>
          <w:szCs w:val="27"/>
          <w:rtl w:val="0"/>
        </w:rPr>
        <w:t xml:space="preserve">Method: GET</w:t>
      </w:r>
    </w:p>
    <w:p w:rsidR="00000000" w:rsidDel="00000000" w:rsidP="00000000" w:rsidRDefault="00000000" w:rsidRPr="00000000" w14:paraId="0000001A">
      <w:pPr>
        <w:numPr>
          <w:ilvl w:val="1"/>
          <w:numId w:val="3"/>
        </w:numPr>
        <w:shd w:fill="ffffff" w:val="clear"/>
        <w:spacing w:after="0" w:afterAutospacing="0" w:before="0" w:beforeAutospacing="0" w:lineRule="auto"/>
        <w:ind w:left="1440" w:hanging="360"/>
        <w:rPr/>
      </w:pPr>
      <w:r w:rsidDel="00000000" w:rsidR="00000000" w:rsidRPr="00000000">
        <w:rPr>
          <w:sz w:val="27"/>
          <w:szCs w:val="27"/>
          <w:rtl w:val="0"/>
        </w:rPr>
        <w:t xml:space="preserve">Endpoint: /loans/{number}</w:t>
      </w:r>
    </w:p>
    <w:p w:rsidR="00000000" w:rsidDel="00000000" w:rsidP="00000000" w:rsidRDefault="00000000" w:rsidRPr="00000000" w14:paraId="0000001B">
      <w:pPr>
        <w:numPr>
          <w:ilvl w:val="1"/>
          <w:numId w:val="3"/>
        </w:numPr>
        <w:shd w:fill="ffffff" w:val="clear"/>
        <w:spacing w:after="220" w:before="0" w:beforeAutospacing="0" w:lineRule="auto"/>
        <w:ind w:left="1440" w:hanging="360"/>
        <w:rPr/>
      </w:pPr>
      <w:r w:rsidDel="00000000" w:rsidR="00000000" w:rsidRPr="00000000">
        <w:rPr>
          <w:sz w:val="27"/>
          <w:szCs w:val="27"/>
          <w:rtl w:val="0"/>
        </w:rPr>
        <w:t xml:space="preserve">Sample Response. Just a dummy response without any backend connectivity.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5f5f5" w:val="clear"/>
        <w:spacing w:after="160" w:before="220" w:lineRule="auto"/>
        <w:ind w:left="1200" w:firstLine="0"/>
        <w:rPr>
          <w:sz w:val="20"/>
          <w:szCs w:val="20"/>
        </w:rPr>
      </w:pPr>
      <w:r w:rsidDel="00000000" w:rsidR="00000000" w:rsidRPr="00000000">
        <w:rPr>
          <w:sz w:val="20"/>
          <w:szCs w:val="20"/>
          <w:rtl w:val="0"/>
        </w:rPr>
        <w:t xml:space="preserve">{ number: "H00987987972342", type: "car", loan: 400000, emi: 3258, tenure: 18 }</w:t>
      </w:r>
    </w:p>
    <w:p w:rsidR="00000000" w:rsidDel="00000000" w:rsidP="00000000" w:rsidRDefault="00000000" w:rsidRPr="00000000" w14:paraId="0000001D">
      <w:pPr>
        <w:numPr>
          <w:ilvl w:val="0"/>
          <w:numId w:val="1"/>
        </w:numPr>
        <w:shd w:fill="ffffff" w:val="clear"/>
        <w:spacing w:after="0" w:afterAutospacing="0" w:before="220" w:lineRule="auto"/>
        <w:ind w:left="720" w:hanging="360"/>
        <w:rPr/>
      </w:pPr>
      <w:r w:rsidDel="00000000" w:rsidR="00000000" w:rsidRPr="00000000">
        <w:rPr>
          <w:sz w:val="27"/>
          <w:szCs w:val="27"/>
          <w:rtl w:val="0"/>
        </w:rPr>
        <w:t xml:space="preserve">Launching this application by having account service already running</w:t>
      </w:r>
    </w:p>
    <w:p w:rsidR="00000000" w:rsidDel="00000000" w:rsidP="00000000" w:rsidRDefault="00000000" w:rsidRPr="00000000" w14:paraId="0000001E">
      <w:pPr>
        <w:numPr>
          <w:ilvl w:val="0"/>
          <w:numId w:val="1"/>
        </w:numPr>
        <w:shd w:fill="ffffff" w:val="clear"/>
        <w:spacing w:after="0" w:afterAutospacing="0" w:before="0" w:beforeAutospacing="0" w:lineRule="auto"/>
        <w:ind w:left="720" w:hanging="360"/>
        <w:rPr/>
      </w:pPr>
      <w:r w:rsidDel="00000000" w:rsidR="00000000" w:rsidRPr="00000000">
        <w:rPr>
          <w:sz w:val="27"/>
          <w:szCs w:val="27"/>
          <w:rtl w:val="0"/>
        </w:rPr>
        <w:t xml:space="preserve">This launch will fail with error that the bind address is already in use</w:t>
      </w:r>
    </w:p>
    <w:p w:rsidR="00000000" w:rsidDel="00000000" w:rsidP="00000000" w:rsidRDefault="00000000" w:rsidRPr="00000000" w14:paraId="0000001F">
      <w:pPr>
        <w:numPr>
          <w:ilvl w:val="0"/>
          <w:numId w:val="1"/>
        </w:numPr>
        <w:shd w:fill="ffffff" w:val="clear"/>
        <w:spacing w:after="0" w:afterAutospacing="0" w:before="0" w:beforeAutospacing="0" w:lineRule="auto"/>
        <w:ind w:left="720" w:hanging="360"/>
        <w:rPr/>
      </w:pPr>
      <w:r w:rsidDel="00000000" w:rsidR="00000000" w:rsidRPr="00000000">
        <w:rPr>
          <w:sz w:val="27"/>
          <w:szCs w:val="27"/>
          <w:rtl w:val="0"/>
        </w:rPr>
        <w:t xml:space="preserve">The reason is that each one of the service is launched with default port number as 8080. Account service is already using this port and it is not available for loan service.</w:t>
      </w:r>
    </w:p>
    <w:p w:rsidR="00000000" w:rsidDel="00000000" w:rsidP="00000000" w:rsidRDefault="00000000" w:rsidRPr="00000000" w14:paraId="00000020">
      <w:pPr>
        <w:numPr>
          <w:ilvl w:val="0"/>
          <w:numId w:val="1"/>
        </w:numPr>
        <w:shd w:fill="ffffff" w:val="clear"/>
        <w:spacing w:after="0" w:afterAutospacing="0" w:before="0" w:beforeAutospacing="0" w:lineRule="auto"/>
        <w:ind w:left="720" w:hanging="360"/>
        <w:rPr/>
      </w:pPr>
      <w:r w:rsidDel="00000000" w:rsidR="00000000" w:rsidRPr="00000000">
        <w:rPr>
          <w:sz w:val="27"/>
          <w:szCs w:val="27"/>
          <w:rtl w:val="0"/>
        </w:rPr>
        <w:t xml:space="preserve">Include "server.port" property with value 8081 and try launching the application</w:t>
      </w:r>
    </w:p>
    <w:p w:rsidR="00000000" w:rsidDel="00000000" w:rsidP="00000000" w:rsidRDefault="00000000" w:rsidRPr="00000000" w14:paraId="00000021">
      <w:pPr>
        <w:numPr>
          <w:ilvl w:val="0"/>
          <w:numId w:val="1"/>
        </w:numPr>
        <w:shd w:fill="ffffff" w:val="clear"/>
        <w:spacing w:after="220" w:before="0" w:beforeAutospacing="0" w:lineRule="auto"/>
        <w:ind w:left="720" w:hanging="360"/>
        <w:rPr/>
      </w:pPr>
      <w:r w:rsidDel="00000000" w:rsidR="00000000" w:rsidRPr="00000000">
        <w:rPr>
          <w:sz w:val="27"/>
          <w:szCs w:val="27"/>
          <w:rtl w:val="0"/>
        </w:rPr>
        <w:t xml:space="preserve">Test the service with 8081 port</w:t>
      </w:r>
    </w:p>
    <w:p w:rsidR="00000000" w:rsidDel="00000000" w:rsidP="00000000" w:rsidRDefault="00000000" w:rsidRPr="00000000" w14:paraId="00000022">
      <w:pPr>
        <w:spacing w:after="220" w:before="220" w:lineRule="auto"/>
        <w:rPr>
          <w:sz w:val="27"/>
          <w:szCs w:val="27"/>
          <w:highlight w:val="white"/>
        </w:rPr>
      </w:pPr>
      <w:r w:rsidDel="00000000" w:rsidR="00000000" w:rsidRPr="00000000">
        <w:rPr>
          <w:sz w:val="27"/>
          <w:szCs w:val="27"/>
          <w:highlight w:val="white"/>
          <w:rtl w:val="0"/>
        </w:rPr>
        <w:t xml:space="preserve">Now we have two microservices running on different ports.</w:t>
        <w:br w:type="textWrapping"/>
        <w:br w:type="textWrapping"/>
        <w:t xml:space="preserve"> </w:t>
      </w:r>
      <w:r w:rsidDel="00000000" w:rsidR="00000000" w:rsidRPr="00000000">
        <w:rPr>
          <w:b w:val="1"/>
          <w:sz w:val="27"/>
          <w:szCs w:val="27"/>
          <w:highlight w:val="white"/>
          <w:rtl w:val="0"/>
        </w:rPr>
        <w:t xml:space="preserve">NOTE:</w:t>
      </w:r>
      <w:r w:rsidDel="00000000" w:rsidR="00000000" w:rsidRPr="00000000">
        <w:rPr>
          <w:sz w:val="27"/>
          <w:szCs w:val="27"/>
          <w:highlight w:val="white"/>
          <w:rtl w:val="0"/>
        </w:rPr>
        <w:t xml:space="preserve"> The console window of Eclipse will have both the service console running. To switch between different consoles use the monitor icon within the console view.</w:t>
      </w:r>
    </w:p>
    <w:p w:rsidR="00000000" w:rsidDel="00000000" w:rsidP="00000000" w:rsidRDefault="00000000" w:rsidRPr="00000000" w14:paraId="00000023">
      <w:pPr>
        <w:spacing w:after="220" w:before="220" w:lineRule="auto"/>
        <w:rPr>
          <w:sz w:val="27"/>
          <w:szCs w:val="27"/>
          <w:highlight w:val="white"/>
        </w:rPr>
      </w:pPr>
      <w:r w:rsidDel="00000000" w:rsidR="00000000" w:rsidRPr="00000000">
        <w:rPr>
          <w:rtl w:val="0"/>
        </w:rPr>
      </w:r>
    </w:p>
    <w:p w:rsidR="00000000" w:rsidDel="00000000" w:rsidP="00000000" w:rsidRDefault="00000000" w:rsidRPr="00000000" w14:paraId="00000024">
      <w:pPr>
        <w:spacing w:after="220" w:before="220" w:lineRule="auto"/>
        <w:rPr>
          <w:b w:val="1"/>
          <w:color w:val="cc0000"/>
          <w:sz w:val="27"/>
          <w:szCs w:val="27"/>
        </w:rPr>
      </w:pPr>
      <w:r w:rsidDel="00000000" w:rsidR="00000000" w:rsidRPr="00000000">
        <w:rPr>
          <w:b w:val="1"/>
          <w:sz w:val="27"/>
          <w:szCs w:val="27"/>
          <w:highlight w:val="white"/>
          <w:rtl w:val="0"/>
        </w:rPr>
        <w:t xml:space="preserve">SOLUTION:  </w:t>
      </w:r>
      <w:r w:rsidDel="00000000" w:rsidR="00000000" w:rsidRPr="00000000">
        <w:rPr>
          <w:b w:val="1"/>
          <w:color w:val="cc0000"/>
          <w:sz w:val="27"/>
          <w:szCs w:val="27"/>
          <w:rtl w:val="0"/>
        </w:rPr>
        <w:t xml:space="preserve">FOR ACCOUNT</w:t>
      </w:r>
    </w:p>
    <w:p w:rsidR="00000000" w:rsidDel="00000000" w:rsidP="00000000" w:rsidRDefault="00000000" w:rsidRPr="00000000" w14:paraId="00000025">
      <w:pPr>
        <w:spacing w:after="220" w:before="220" w:lineRule="auto"/>
        <w:rPr>
          <w:b w:val="1"/>
          <w:sz w:val="27"/>
          <w:szCs w:val="27"/>
          <w:highlight w:val="white"/>
        </w:rPr>
      </w:pPr>
      <w:r w:rsidDel="00000000" w:rsidR="00000000" w:rsidRPr="00000000">
        <w:rPr>
          <w:b w:val="1"/>
          <w:sz w:val="27"/>
          <w:szCs w:val="27"/>
          <w:highlight w:val="white"/>
          <w:rtl w:val="0"/>
        </w:rPr>
        <w:t xml:space="preserve">src</w:t>
      </w:r>
    </w:p>
    <w:p w:rsidR="00000000" w:rsidDel="00000000" w:rsidP="00000000" w:rsidRDefault="00000000" w:rsidRPr="00000000" w14:paraId="00000026">
      <w:pPr>
        <w:spacing w:after="220" w:before="220" w:lineRule="auto"/>
        <w:rPr>
          <w:b w:val="1"/>
          <w:sz w:val="27"/>
          <w:szCs w:val="27"/>
          <w:highlight w:val="white"/>
        </w:rPr>
      </w:pPr>
      <w:r w:rsidDel="00000000" w:rsidR="00000000" w:rsidRPr="00000000">
        <w:rPr>
          <w:b w:val="1"/>
          <w:sz w:val="27"/>
          <w:szCs w:val="27"/>
          <w:highlight w:val="white"/>
          <w:rtl w:val="0"/>
        </w:rPr>
        <w:t xml:space="preserve">└── main</w:t>
      </w:r>
    </w:p>
    <w:p w:rsidR="00000000" w:rsidDel="00000000" w:rsidP="00000000" w:rsidRDefault="00000000" w:rsidRPr="00000000" w14:paraId="00000027">
      <w:pPr>
        <w:spacing w:after="220" w:before="220" w:lineRule="auto"/>
        <w:rPr>
          <w:b w:val="1"/>
          <w:sz w:val="27"/>
          <w:szCs w:val="27"/>
          <w:highlight w:val="white"/>
        </w:rPr>
      </w:pPr>
      <w:r w:rsidDel="00000000" w:rsidR="00000000" w:rsidRPr="00000000">
        <w:rPr>
          <w:b w:val="1"/>
          <w:sz w:val="27"/>
          <w:szCs w:val="27"/>
          <w:highlight w:val="white"/>
          <w:rtl w:val="0"/>
        </w:rPr>
        <w:t xml:space="preserve">    └── java</w:t>
      </w:r>
    </w:p>
    <w:p w:rsidR="00000000" w:rsidDel="00000000" w:rsidP="00000000" w:rsidRDefault="00000000" w:rsidRPr="00000000" w14:paraId="00000028">
      <w:pPr>
        <w:spacing w:after="220" w:before="220" w:lineRule="auto"/>
        <w:rPr>
          <w:b w:val="1"/>
          <w:sz w:val="27"/>
          <w:szCs w:val="27"/>
          <w:highlight w:val="white"/>
        </w:rPr>
      </w:pPr>
      <w:r w:rsidDel="00000000" w:rsidR="00000000" w:rsidRPr="00000000">
        <w:rPr>
          <w:b w:val="1"/>
          <w:sz w:val="27"/>
          <w:szCs w:val="27"/>
          <w:highlight w:val="white"/>
          <w:rtl w:val="0"/>
        </w:rPr>
        <w:t xml:space="preserve">        └── com</w:t>
      </w:r>
    </w:p>
    <w:p w:rsidR="00000000" w:rsidDel="00000000" w:rsidP="00000000" w:rsidRDefault="00000000" w:rsidRPr="00000000" w14:paraId="00000029">
      <w:pPr>
        <w:spacing w:after="220" w:before="220" w:lineRule="auto"/>
        <w:rPr>
          <w:b w:val="1"/>
          <w:sz w:val="27"/>
          <w:szCs w:val="27"/>
          <w:highlight w:val="white"/>
        </w:rPr>
      </w:pPr>
      <w:r w:rsidDel="00000000" w:rsidR="00000000" w:rsidRPr="00000000">
        <w:rPr>
          <w:b w:val="1"/>
          <w:sz w:val="27"/>
          <w:szCs w:val="27"/>
          <w:highlight w:val="white"/>
          <w:rtl w:val="0"/>
        </w:rPr>
        <w:t xml:space="preserve">            └── cognizant</w:t>
      </w:r>
    </w:p>
    <w:p w:rsidR="00000000" w:rsidDel="00000000" w:rsidP="00000000" w:rsidRDefault="00000000" w:rsidRPr="00000000" w14:paraId="0000002A">
      <w:pPr>
        <w:spacing w:after="220" w:before="220" w:lineRule="auto"/>
        <w:rPr>
          <w:b w:val="1"/>
          <w:sz w:val="27"/>
          <w:szCs w:val="27"/>
          <w:highlight w:val="white"/>
        </w:rPr>
      </w:pPr>
      <w:r w:rsidDel="00000000" w:rsidR="00000000" w:rsidRPr="00000000">
        <w:rPr>
          <w:b w:val="1"/>
          <w:sz w:val="27"/>
          <w:szCs w:val="27"/>
          <w:highlight w:val="white"/>
          <w:rtl w:val="0"/>
        </w:rPr>
        <w:t xml:space="preserve">                └── account</w:t>
      </w:r>
    </w:p>
    <w:p w:rsidR="00000000" w:rsidDel="00000000" w:rsidP="00000000" w:rsidRDefault="00000000" w:rsidRPr="00000000" w14:paraId="0000002B">
      <w:pPr>
        <w:spacing w:after="220" w:before="220" w:lineRule="auto"/>
        <w:rPr>
          <w:b w:val="1"/>
          <w:sz w:val="27"/>
          <w:szCs w:val="27"/>
          <w:highlight w:val="white"/>
        </w:rPr>
      </w:pPr>
      <w:r w:rsidDel="00000000" w:rsidR="00000000" w:rsidRPr="00000000">
        <w:rPr>
          <w:b w:val="1"/>
          <w:sz w:val="27"/>
          <w:szCs w:val="27"/>
          <w:highlight w:val="white"/>
          <w:rtl w:val="0"/>
        </w:rPr>
        <w:t xml:space="preserve">                    ├── AccountApplication.java</w:t>
      </w:r>
    </w:p>
    <w:p w:rsidR="00000000" w:rsidDel="00000000" w:rsidP="00000000" w:rsidRDefault="00000000" w:rsidRPr="00000000" w14:paraId="0000002C">
      <w:pPr>
        <w:spacing w:after="220" w:before="220" w:lineRule="auto"/>
        <w:rPr>
          <w:b w:val="1"/>
          <w:sz w:val="27"/>
          <w:szCs w:val="27"/>
          <w:highlight w:val="white"/>
        </w:rPr>
      </w:pPr>
      <w:r w:rsidDel="00000000" w:rsidR="00000000" w:rsidRPr="00000000">
        <w:rPr>
          <w:b w:val="1"/>
          <w:sz w:val="27"/>
          <w:szCs w:val="27"/>
          <w:highlight w:val="white"/>
          <w:rtl w:val="0"/>
        </w:rPr>
        <w:t xml:space="preserve">                    └── AccountController.java </w:t>
      </w:r>
    </w:p>
    <w:p w:rsidR="00000000" w:rsidDel="00000000" w:rsidP="00000000" w:rsidRDefault="00000000" w:rsidRPr="00000000" w14:paraId="0000002D">
      <w:pPr>
        <w:spacing w:after="220" w:before="220" w:lineRule="auto"/>
        <w:rPr>
          <w:b w:val="1"/>
          <w:sz w:val="27"/>
          <w:szCs w:val="27"/>
          <w:highlight w:val="white"/>
        </w:rPr>
      </w:pPr>
      <w:r w:rsidDel="00000000" w:rsidR="00000000" w:rsidRPr="00000000">
        <w:rPr>
          <w:rFonts w:ascii="Roboto Mono" w:cs="Roboto Mono" w:eastAsia="Roboto Mono" w:hAnsi="Roboto Mono"/>
          <w:b w:val="1"/>
          <w:color w:val="188038"/>
          <w:sz w:val="27"/>
          <w:szCs w:val="27"/>
          <w:highlight w:val="white"/>
          <w:rtl w:val="0"/>
        </w:rPr>
        <w:t xml:space="preserve">AccountController.java</w:t>
      </w:r>
      <w:r w:rsidDel="00000000" w:rsidR="00000000" w:rsidRPr="00000000">
        <w:rPr>
          <w:b w:val="1"/>
          <w:sz w:val="27"/>
          <w:szCs w:val="27"/>
          <w:highlight w:val="white"/>
          <w:rtl w:val="0"/>
        </w:rPr>
        <w:t xml:space="preserve">:</w:t>
      </w:r>
    </w:p>
    <w:p w:rsidR="00000000" w:rsidDel="00000000" w:rsidP="00000000" w:rsidRDefault="00000000" w:rsidRPr="00000000" w14:paraId="0000002E">
      <w:pPr>
        <w:spacing w:after="220" w:before="220" w:lineRule="auto"/>
        <w:rPr>
          <w:highlight w:val="white"/>
        </w:rPr>
      </w:pPr>
      <w:r w:rsidDel="00000000" w:rsidR="00000000" w:rsidRPr="00000000">
        <w:rPr>
          <w:highlight w:val="white"/>
          <w:rtl w:val="0"/>
        </w:rPr>
        <w:t xml:space="preserve">package com.cognizant.account;</w:t>
      </w:r>
    </w:p>
    <w:p w:rsidR="00000000" w:rsidDel="00000000" w:rsidP="00000000" w:rsidRDefault="00000000" w:rsidRPr="00000000" w14:paraId="0000002F">
      <w:pPr>
        <w:spacing w:after="220" w:before="220" w:lineRule="auto"/>
        <w:rPr>
          <w:highlight w:val="white"/>
        </w:rPr>
      </w:pPr>
      <w:r w:rsidDel="00000000" w:rsidR="00000000" w:rsidRPr="00000000">
        <w:rPr>
          <w:highlight w:val="white"/>
          <w:rtl w:val="0"/>
        </w:rPr>
        <w:t xml:space="preserve">import org.springframework.web.bind.annotation.GetMapping;</w:t>
      </w:r>
    </w:p>
    <w:p w:rsidR="00000000" w:rsidDel="00000000" w:rsidP="00000000" w:rsidRDefault="00000000" w:rsidRPr="00000000" w14:paraId="00000030">
      <w:pPr>
        <w:spacing w:after="220" w:before="220" w:lineRule="auto"/>
        <w:rPr>
          <w:highlight w:val="white"/>
        </w:rPr>
      </w:pPr>
      <w:r w:rsidDel="00000000" w:rsidR="00000000" w:rsidRPr="00000000">
        <w:rPr>
          <w:highlight w:val="white"/>
          <w:rtl w:val="0"/>
        </w:rPr>
        <w:t xml:space="preserve">import org.springframework.web.bind.annotation.PathVariable;</w:t>
      </w:r>
    </w:p>
    <w:p w:rsidR="00000000" w:rsidDel="00000000" w:rsidP="00000000" w:rsidRDefault="00000000" w:rsidRPr="00000000" w14:paraId="00000031">
      <w:pPr>
        <w:spacing w:after="220" w:before="220" w:lineRule="auto"/>
        <w:rPr>
          <w:highlight w:val="white"/>
        </w:rPr>
      </w:pPr>
      <w:r w:rsidDel="00000000" w:rsidR="00000000" w:rsidRPr="00000000">
        <w:rPr>
          <w:highlight w:val="white"/>
          <w:rtl w:val="0"/>
        </w:rPr>
        <w:t xml:space="preserve">import org.springframework.web.bind.annotation.RestController;</w:t>
      </w:r>
    </w:p>
    <w:p w:rsidR="00000000" w:rsidDel="00000000" w:rsidP="00000000" w:rsidRDefault="00000000" w:rsidRPr="00000000" w14:paraId="00000032">
      <w:pPr>
        <w:spacing w:after="220" w:before="220" w:lineRule="auto"/>
        <w:rPr>
          <w:highlight w:val="white"/>
        </w:rPr>
      </w:pPr>
      <w:r w:rsidDel="00000000" w:rsidR="00000000" w:rsidRPr="00000000">
        <w:rPr>
          <w:highlight w:val="white"/>
          <w:rtl w:val="0"/>
        </w:rPr>
        <w:t xml:space="preserve">import java.util.Map;</w:t>
      </w:r>
    </w:p>
    <w:p w:rsidR="00000000" w:rsidDel="00000000" w:rsidP="00000000" w:rsidRDefault="00000000" w:rsidRPr="00000000" w14:paraId="00000033">
      <w:pPr>
        <w:spacing w:after="220" w:before="220" w:lineRule="auto"/>
        <w:rPr>
          <w:highlight w:val="white"/>
        </w:rPr>
      </w:pPr>
      <w:r w:rsidDel="00000000" w:rsidR="00000000" w:rsidRPr="00000000">
        <w:rPr>
          <w:highlight w:val="white"/>
          <w:rtl w:val="0"/>
        </w:rPr>
        <w:t xml:space="preserve">@RestController</w:t>
      </w:r>
    </w:p>
    <w:p w:rsidR="00000000" w:rsidDel="00000000" w:rsidP="00000000" w:rsidRDefault="00000000" w:rsidRPr="00000000" w14:paraId="00000034">
      <w:pPr>
        <w:spacing w:after="220" w:before="220" w:lineRule="auto"/>
        <w:rPr>
          <w:highlight w:val="white"/>
        </w:rPr>
      </w:pPr>
      <w:r w:rsidDel="00000000" w:rsidR="00000000" w:rsidRPr="00000000">
        <w:rPr>
          <w:highlight w:val="white"/>
          <w:rtl w:val="0"/>
        </w:rPr>
        <w:t xml:space="preserve">public class AccountController {</w:t>
      </w:r>
    </w:p>
    <w:p w:rsidR="00000000" w:rsidDel="00000000" w:rsidP="00000000" w:rsidRDefault="00000000" w:rsidRPr="00000000" w14:paraId="00000035">
      <w:pPr>
        <w:spacing w:after="220" w:before="220" w:lineRule="auto"/>
        <w:rPr>
          <w:highlight w:val="white"/>
        </w:rPr>
      </w:pPr>
      <w:r w:rsidDel="00000000" w:rsidR="00000000" w:rsidRPr="00000000">
        <w:rPr>
          <w:highlight w:val="white"/>
          <w:rtl w:val="0"/>
        </w:rPr>
        <w:t xml:space="preserve">    @GetMapping("/accounts/{number}")</w:t>
      </w:r>
    </w:p>
    <w:p w:rsidR="00000000" w:rsidDel="00000000" w:rsidP="00000000" w:rsidRDefault="00000000" w:rsidRPr="00000000" w14:paraId="00000036">
      <w:pPr>
        <w:spacing w:after="220" w:before="220" w:lineRule="auto"/>
        <w:rPr>
          <w:highlight w:val="white"/>
        </w:rPr>
      </w:pPr>
      <w:r w:rsidDel="00000000" w:rsidR="00000000" w:rsidRPr="00000000">
        <w:rPr>
          <w:highlight w:val="white"/>
          <w:rtl w:val="0"/>
        </w:rPr>
        <w:t xml:space="preserve">    public Map&lt;String, Object&gt; getAccountDetails(@PathVariable String number) {</w:t>
      </w:r>
    </w:p>
    <w:p w:rsidR="00000000" w:rsidDel="00000000" w:rsidP="00000000" w:rsidRDefault="00000000" w:rsidRPr="00000000" w14:paraId="00000037">
      <w:pPr>
        <w:spacing w:after="220" w:before="220" w:lineRule="auto"/>
        <w:rPr>
          <w:highlight w:val="white"/>
        </w:rPr>
      </w:pPr>
      <w:r w:rsidDel="00000000" w:rsidR="00000000" w:rsidRPr="00000000">
        <w:rPr>
          <w:highlight w:val="white"/>
          <w:rtl w:val="0"/>
        </w:rPr>
        <w:t xml:space="preserve">        return Map.of(</w:t>
      </w:r>
    </w:p>
    <w:p w:rsidR="00000000" w:rsidDel="00000000" w:rsidP="00000000" w:rsidRDefault="00000000" w:rsidRPr="00000000" w14:paraId="00000038">
      <w:pPr>
        <w:spacing w:after="220" w:before="220" w:lineRule="auto"/>
        <w:rPr>
          <w:highlight w:val="white"/>
        </w:rPr>
      </w:pPr>
      <w:r w:rsidDel="00000000" w:rsidR="00000000" w:rsidRPr="00000000">
        <w:rPr>
          <w:highlight w:val="white"/>
          <w:rtl w:val="0"/>
        </w:rPr>
        <w:t xml:space="preserve">            "number", number,</w:t>
      </w:r>
    </w:p>
    <w:p w:rsidR="00000000" w:rsidDel="00000000" w:rsidP="00000000" w:rsidRDefault="00000000" w:rsidRPr="00000000" w14:paraId="00000039">
      <w:pPr>
        <w:spacing w:after="220" w:before="220" w:lineRule="auto"/>
        <w:rPr>
          <w:highlight w:val="white"/>
        </w:rPr>
      </w:pPr>
      <w:r w:rsidDel="00000000" w:rsidR="00000000" w:rsidRPr="00000000">
        <w:rPr>
          <w:highlight w:val="white"/>
          <w:rtl w:val="0"/>
        </w:rPr>
        <w:t xml:space="preserve">            "type", "savings",</w:t>
      </w:r>
    </w:p>
    <w:p w:rsidR="00000000" w:rsidDel="00000000" w:rsidP="00000000" w:rsidRDefault="00000000" w:rsidRPr="00000000" w14:paraId="0000003A">
      <w:pPr>
        <w:spacing w:after="220" w:before="220" w:lineRule="auto"/>
        <w:rPr>
          <w:highlight w:val="white"/>
        </w:rPr>
      </w:pPr>
      <w:r w:rsidDel="00000000" w:rsidR="00000000" w:rsidRPr="00000000">
        <w:rPr>
          <w:highlight w:val="white"/>
          <w:rtl w:val="0"/>
        </w:rPr>
        <w:t xml:space="preserve">            "balance", 234343</w:t>
      </w:r>
    </w:p>
    <w:p w:rsidR="00000000" w:rsidDel="00000000" w:rsidP="00000000" w:rsidRDefault="00000000" w:rsidRPr="00000000" w14:paraId="0000003B">
      <w:pPr>
        <w:spacing w:after="220" w:before="220" w:lineRule="auto"/>
        <w:rPr>
          <w:highlight w:val="white"/>
        </w:rPr>
      </w:pPr>
      <w:r w:rsidDel="00000000" w:rsidR="00000000" w:rsidRPr="00000000">
        <w:rPr>
          <w:highlight w:val="white"/>
          <w:rtl w:val="0"/>
        </w:rPr>
        <w:t xml:space="preserve">        );  } }</w:t>
      </w:r>
    </w:p>
    <w:p w:rsidR="00000000" w:rsidDel="00000000" w:rsidP="00000000" w:rsidRDefault="00000000" w:rsidRPr="00000000" w14:paraId="0000003C">
      <w:pPr>
        <w:spacing w:after="220" w:before="220" w:lineRule="auto"/>
        <w:rPr>
          <w:b w:val="1"/>
          <w:highlight w:val="white"/>
        </w:rPr>
      </w:pPr>
      <w:r w:rsidDel="00000000" w:rsidR="00000000" w:rsidRPr="00000000">
        <w:rPr>
          <w:b w:val="1"/>
          <w:highlight w:val="white"/>
          <w:rtl w:val="0"/>
        </w:rPr>
        <w:t xml:space="preserve">Run The Microservices:</w:t>
      </w:r>
    </w:p>
    <w:p w:rsidR="00000000" w:rsidDel="00000000" w:rsidP="00000000" w:rsidRDefault="00000000" w:rsidRPr="00000000" w14:paraId="0000003D">
      <w:pPr>
        <w:spacing w:after="220" w:before="220" w:lineRule="auto"/>
        <w:rPr>
          <w:b w:val="1"/>
          <w:highlight w:val="white"/>
        </w:rPr>
      </w:pPr>
      <w:r w:rsidDel="00000000" w:rsidR="00000000" w:rsidRPr="00000000">
        <w:rPr>
          <w:rFonts w:ascii="Roboto Mono" w:cs="Roboto Mono" w:eastAsia="Roboto Mono" w:hAnsi="Roboto Mono"/>
          <w:b w:val="1"/>
          <w:color w:val="188038"/>
          <w:highlight w:val="white"/>
          <w:rtl w:val="0"/>
        </w:rPr>
        <w:t xml:space="preserve">AccountApplication.java</w:t>
      </w:r>
      <w:r w:rsidDel="00000000" w:rsidR="00000000" w:rsidRPr="00000000">
        <w:rPr>
          <w:rFonts w:ascii="Arial Unicode MS" w:cs="Arial Unicode MS" w:eastAsia="Arial Unicode MS" w:hAnsi="Arial Unicode MS"/>
          <w:b w:val="1"/>
          <w:highlight w:val="white"/>
          <w:rtl w:val="0"/>
        </w:rPr>
        <w:t xml:space="preserve">, right-click → Run As → Spring Boot App.</w:t>
      </w:r>
    </w:p>
    <w:p w:rsidR="00000000" w:rsidDel="00000000" w:rsidP="00000000" w:rsidRDefault="00000000" w:rsidRPr="00000000" w14:paraId="0000003E">
      <w:pPr>
        <w:spacing w:after="220" w:before="220" w:lineRule="auto"/>
        <w:rPr>
          <w:b w:val="1"/>
          <w:highlight w:val="white"/>
        </w:rPr>
      </w:pPr>
      <w:r w:rsidDel="00000000" w:rsidR="00000000" w:rsidRPr="00000000">
        <w:rPr>
          <w:b w:val="1"/>
          <w:highlight w:val="white"/>
          <w:rtl w:val="0"/>
        </w:rPr>
        <w:t xml:space="preserve">Output:</w:t>
      </w:r>
    </w:p>
    <w:p w:rsidR="00000000" w:rsidDel="00000000" w:rsidP="00000000" w:rsidRDefault="00000000" w:rsidRPr="00000000" w14:paraId="0000003F">
      <w:pPr>
        <w:spacing w:after="220" w:before="220" w:lineRule="auto"/>
        <w:rPr>
          <w:b w:val="1"/>
          <w:highlight w:val="white"/>
        </w:rPr>
      </w:pPr>
      <w:r w:rsidDel="00000000" w:rsidR="00000000" w:rsidRPr="00000000">
        <w:rPr>
          <w:b w:val="1"/>
          <w:highlight w:val="white"/>
        </w:rPr>
        <w:drawing>
          <wp:inline distB="114300" distT="114300" distL="114300" distR="114300">
            <wp:extent cx="6843713" cy="2819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84371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highlight w:val="white"/>
        </w:rPr>
      </w:pPr>
      <w:r w:rsidDel="00000000" w:rsidR="00000000" w:rsidRPr="00000000">
        <w:rPr>
          <w:b w:val="1"/>
          <w:highlight w:val="white"/>
          <w:rtl w:val="0"/>
        </w:rPr>
        <w:t xml:space="preserve">Test in Browser:</w:t>
      </w:r>
    </w:p>
    <w:p w:rsidR="00000000" w:rsidDel="00000000" w:rsidP="00000000" w:rsidRDefault="00000000" w:rsidRPr="00000000" w14:paraId="00000041">
      <w:pPr>
        <w:rPr>
          <w:b w:val="1"/>
          <w:highlight w:val="white"/>
        </w:rPr>
      </w:pPr>
      <w:r w:rsidDel="00000000" w:rsidR="00000000" w:rsidRPr="00000000">
        <w:rPr>
          <w:b w:val="1"/>
          <w:highlight w:val="white"/>
          <w:rtl w:val="0"/>
        </w:rPr>
        <w:t xml:space="preserve">http://localhost:8080/accounts/00987987973432</w:t>
      </w:r>
    </w:p>
    <w:p w:rsidR="00000000" w:rsidDel="00000000" w:rsidP="00000000" w:rsidRDefault="00000000" w:rsidRPr="00000000" w14:paraId="00000042">
      <w:pPr>
        <w:rPr>
          <w:b w:val="1"/>
          <w:highlight w:val="white"/>
        </w:rPr>
      </w:pPr>
      <w:r w:rsidDel="00000000" w:rsidR="00000000" w:rsidRPr="00000000">
        <w:rPr>
          <w:rtl w:val="0"/>
        </w:rPr>
      </w:r>
    </w:p>
    <w:p w:rsidR="00000000" w:rsidDel="00000000" w:rsidP="00000000" w:rsidRDefault="00000000" w:rsidRPr="00000000" w14:paraId="00000043">
      <w:pPr>
        <w:rPr>
          <w:b w:val="1"/>
          <w:highlight w:val="white"/>
        </w:rPr>
      </w:pPr>
      <w:r w:rsidDel="00000000" w:rsidR="00000000" w:rsidRPr="00000000">
        <w:rPr>
          <w:b w:val="1"/>
          <w:highlight w:val="white"/>
          <w:rtl w:val="0"/>
        </w:rPr>
        <w:t xml:space="preserve">Output:</w:t>
      </w:r>
    </w:p>
    <w:p w:rsidR="00000000" w:rsidDel="00000000" w:rsidP="00000000" w:rsidRDefault="00000000" w:rsidRPr="00000000" w14:paraId="00000044">
      <w:pPr>
        <w:rPr>
          <w:b w:val="1"/>
          <w:highlight w:val="white"/>
        </w:rPr>
      </w:pPr>
      <w:r w:rsidDel="00000000" w:rsidR="00000000" w:rsidRPr="00000000">
        <w:rPr>
          <w:b w:val="1"/>
          <w:highlight w:val="white"/>
        </w:rPr>
        <w:drawing>
          <wp:inline distB="114300" distT="114300" distL="114300" distR="114300">
            <wp:extent cx="5581650" cy="280588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1650" cy="280588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highlight w:val="white"/>
        </w:rPr>
      </w:pPr>
      <w:r w:rsidDel="00000000" w:rsidR="00000000" w:rsidRPr="00000000">
        <w:rPr>
          <w:rtl w:val="0"/>
        </w:rPr>
      </w:r>
    </w:p>
    <w:p w:rsidR="00000000" w:rsidDel="00000000" w:rsidP="00000000" w:rsidRDefault="00000000" w:rsidRPr="00000000" w14:paraId="00000046">
      <w:pPr>
        <w:rPr>
          <w:b w:val="1"/>
          <w:highlight w:val="white"/>
        </w:rPr>
      </w:pPr>
      <w:r w:rsidDel="00000000" w:rsidR="00000000" w:rsidRPr="00000000">
        <w:rPr>
          <w:rtl w:val="0"/>
        </w:rPr>
      </w:r>
    </w:p>
    <w:p w:rsidR="00000000" w:rsidDel="00000000" w:rsidP="00000000" w:rsidRDefault="00000000" w:rsidRPr="00000000" w14:paraId="00000047">
      <w:pPr>
        <w:rPr>
          <w:b w:val="1"/>
          <w:highlight w:val="white"/>
        </w:rPr>
      </w:pPr>
      <w:r w:rsidDel="00000000" w:rsidR="00000000" w:rsidRPr="00000000">
        <w:rPr>
          <w:rtl w:val="0"/>
        </w:rPr>
      </w:r>
    </w:p>
    <w:p w:rsidR="00000000" w:rsidDel="00000000" w:rsidP="00000000" w:rsidRDefault="00000000" w:rsidRPr="00000000" w14:paraId="00000048">
      <w:pPr>
        <w:rPr>
          <w:b w:val="1"/>
          <w:color w:val="ff0000"/>
          <w:sz w:val="26"/>
          <w:szCs w:val="26"/>
          <w:highlight w:val="white"/>
        </w:rPr>
      </w:pPr>
      <w:r w:rsidDel="00000000" w:rsidR="00000000" w:rsidRPr="00000000">
        <w:rPr>
          <w:b w:val="1"/>
          <w:color w:val="ff0000"/>
          <w:sz w:val="26"/>
          <w:szCs w:val="26"/>
          <w:highlight w:val="white"/>
          <w:rtl w:val="0"/>
        </w:rPr>
        <w:t xml:space="preserve">FOR LOAN:</w:t>
      </w:r>
    </w:p>
    <w:p w:rsidR="00000000" w:rsidDel="00000000" w:rsidP="00000000" w:rsidRDefault="00000000" w:rsidRPr="00000000" w14:paraId="00000049">
      <w:pPr>
        <w:rPr>
          <w:b w:val="1"/>
          <w:sz w:val="26"/>
          <w:szCs w:val="26"/>
          <w:highlight w:val="white"/>
        </w:rPr>
      </w:pPr>
      <w:r w:rsidDel="00000000" w:rsidR="00000000" w:rsidRPr="00000000">
        <w:rPr>
          <w:b w:val="1"/>
          <w:sz w:val="26"/>
          <w:szCs w:val="26"/>
          <w:highlight w:val="white"/>
          <w:rtl w:val="0"/>
        </w:rPr>
        <w:t xml:space="preserve">src</w:t>
      </w:r>
    </w:p>
    <w:p w:rsidR="00000000" w:rsidDel="00000000" w:rsidP="00000000" w:rsidRDefault="00000000" w:rsidRPr="00000000" w14:paraId="0000004A">
      <w:pPr>
        <w:rPr>
          <w:b w:val="1"/>
          <w:sz w:val="26"/>
          <w:szCs w:val="26"/>
          <w:highlight w:val="white"/>
        </w:rPr>
      </w:pPr>
      <w:r w:rsidDel="00000000" w:rsidR="00000000" w:rsidRPr="00000000">
        <w:rPr>
          <w:b w:val="1"/>
          <w:sz w:val="26"/>
          <w:szCs w:val="26"/>
          <w:highlight w:val="white"/>
          <w:rtl w:val="0"/>
        </w:rPr>
        <w:t xml:space="preserve">└── main</w:t>
      </w:r>
    </w:p>
    <w:p w:rsidR="00000000" w:rsidDel="00000000" w:rsidP="00000000" w:rsidRDefault="00000000" w:rsidRPr="00000000" w14:paraId="0000004B">
      <w:pPr>
        <w:rPr>
          <w:b w:val="1"/>
          <w:sz w:val="26"/>
          <w:szCs w:val="26"/>
          <w:highlight w:val="white"/>
        </w:rPr>
      </w:pPr>
      <w:r w:rsidDel="00000000" w:rsidR="00000000" w:rsidRPr="00000000">
        <w:rPr>
          <w:b w:val="1"/>
          <w:sz w:val="26"/>
          <w:szCs w:val="26"/>
          <w:highlight w:val="white"/>
          <w:rtl w:val="0"/>
        </w:rPr>
        <w:t xml:space="preserve">    └── java</w:t>
      </w:r>
    </w:p>
    <w:p w:rsidR="00000000" w:rsidDel="00000000" w:rsidP="00000000" w:rsidRDefault="00000000" w:rsidRPr="00000000" w14:paraId="0000004C">
      <w:pPr>
        <w:rPr>
          <w:b w:val="1"/>
          <w:sz w:val="26"/>
          <w:szCs w:val="26"/>
          <w:highlight w:val="white"/>
        </w:rPr>
      </w:pPr>
      <w:r w:rsidDel="00000000" w:rsidR="00000000" w:rsidRPr="00000000">
        <w:rPr>
          <w:b w:val="1"/>
          <w:sz w:val="26"/>
          <w:szCs w:val="26"/>
          <w:highlight w:val="white"/>
          <w:rtl w:val="0"/>
        </w:rPr>
        <w:t xml:space="preserve">        └── com</w:t>
      </w:r>
    </w:p>
    <w:p w:rsidR="00000000" w:rsidDel="00000000" w:rsidP="00000000" w:rsidRDefault="00000000" w:rsidRPr="00000000" w14:paraId="0000004D">
      <w:pPr>
        <w:rPr>
          <w:b w:val="1"/>
          <w:sz w:val="26"/>
          <w:szCs w:val="26"/>
          <w:highlight w:val="white"/>
        </w:rPr>
      </w:pPr>
      <w:r w:rsidDel="00000000" w:rsidR="00000000" w:rsidRPr="00000000">
        <w:rPr>
          <w:b w:val="1"/>
          <w:sz w:val="26"/>
          <w:szCs w:val="26"/>
          <w:highlight w:val="white"/>
          <w:rtl w:val="0"/>
        </w:rPr>
        <w:t xml:space="preserve">            └── cognizant</w:t>
      </w:r>
    </w:p>
    <w:p w:rsidR="00000000" w:rsidDel="00000000" w:rsidP="00000000" w:rsidRDefault="00000000" w:rsidRPr="00000000" w14:paraId="0000004E">
      <w:pPr>
        <w:rPr>
          <w:b w:val="1"/>
          <w:sz w:val="26"/>
          <w:szCs w:val="26"/>
          <w:highlight w:val="white"/>
        </w:rPr>
      </w:pPr>
      <w:r w:rsidDel="00000000" w:rsidR="00000000" w:rsidRPr="00000000">
        <w:rPr>
          <w:b w:val="1"/>
          <w:sz w:val="26"/>
          <w:szCs w:val="26"/>
          <w:highlight w:val="white"/>
          <w:rtl w:val="0"/>
        </w:rPr>
        <w:t xml:space="preserve">                └── loan</w:t>
      </w:r>
    </w:p>
    <w:p w:rsidR="00000000" w:rsidDel="00000000" w:rsidP="00000000" w:rsidRDefault="00000000" w:rsidRPr="00000000" w14:paraId="0000004F">
      <w:pPr>
        <w:rPr>
          <w:b w:val="1"/>
          <w:sz w:val="26"/>
          <w:szCs w:val="26"/>
          <w:highlight w:val="white"/>
        </w:rPr>
      </w:pPr>
      <w:r w:rsidDel="00000000" w:rsidR="00000000" w:rsidRPr="00000000">
        <w:rPr>
          <w:b w:val="1"/>
          <w:sz w:val="26"/>
          <w:szCs w:val="26"/>
          <w:highlight w:val="white"/>
          <w:rtl w:val="0"/>
        </w:rPr>
        <w:t xml:space="preserve">                    └── controller</w:t>
      </w:r>
    </w:p>
    <w:p w:rsidR="00000000" w:rsidDel="00000000" w:rsidP="00000000" w:rsidRDefault="00000000" w:rsidRPr="00000000" w14:paraId="00000050">
      <w:pPr>
        <w:rPr>
          <w:b w:val="1"/>
          <w:sz w:val="26"/>
          <w:szCs w:val="26"/>
          <w:highlight w:val="white"/>
        </w:rPr>
      </w:pPr>
      <w:r w:rsidDel="00000000" w:rsidR="00000000" w:rsidRPr="00000000">
        <w:rPr>
          <w:b w:val="1"/>
          <w:sz w:val="26"/>
          <w:szCs w:val="26"/>
          <w:highlight w:val="white"/>
          <w:rtl w:val="0"/>
        </w:rPr>
        <w:t xml:space="preserve">                        └── LoanController.java</w:t>
      </w:r>
    </w:p>
    <w:p w:rsidR="00000000" w:rsidDel="00000000" w:rsidP="00000000" w:rsidRDefault="00000000" w:rsidRPr="00000000" w14:paraId="00000051">
      <w:pPr>
        <w:rPr>
          <w:b w:val="1"/>
          <w:sz w:val="26"/>
          <w:szCs w:val="26"/>
          <w:highlight w:val="white"/>
        </w:rPr>
      </w:pPr>
      <w:r w:rsidDel="00000000" w:rsidR="00000000" w:rsidRPr="00000000">
        <w:rPr>
          <w:b w:val="1"/>
          <w:sz w:val="26"/>
          <w:szCs w:val="26"/>
          <w:highlight w:val="white"/>
          <w:rtl w:val="0"/>
        </w:rPr>
        <w:t xml:space="preserve">LoanController.java</w:t>
      </w:r>
    </w:p>
    <w:p w:rsidR="00000000" w:rsidDel="00000000" w:rsidP="00000000" w:rsidRDefault="00000000" w:rsidRPr="00000000" w14:paraId="00000052">
      <w:pPr>
        <w:rPr>
          <w:highlight w:val="white"/>
        </w:rPr>
      </w:pPr>
      <w:r w:rsidDel="00000000" w:rsidR="00000000" w:rsidRPr="00000000">
        <w:rPr>
          <w:highlight w:val="white"/>
          <w:rtl w:val="0"/>
        </w:rPr>
        <w:t xml:space="preserve">package com.cognizant.loan;</w:t>
      </w:r>
    </w:p>
    <w:p w:rsidR="00000000" w:rsidDel="00000000" w:rsidP="00000000" w:rsidRDefault="00000000" w:rsidRPr="00000000" w14:paraId="00000053">
      <w:pPr>
        <w:rPr>
          <w:highlight w:val="white"/>
        </w:rPr>
      </w:pPr>
      <w:r w:rsidDel="00000000" w:rsidR="00000000" w:rsidRPr="00000000">
        <w:rPr>
          <w:rtl w:val="0"/>
        </w:rPr>
      </w:r>
    </w:p>
    <w:p w:rsidR="00000000" w:rsidDel="00000000" w:rsidP="00000000" w:rsidRDefault="00000000" w:rsidRPr="00000000" w14:paraId="00000054">
      <w:pPr>
        <w:rPr>
          <w:highlight w:val="white"/>
        </w:rPr>
      </w:pPr>
      <w:r w:rsidDel="00000000" w:rsidR="00000000" w:rsidRPr="00000000">
        <w:rPr>
          <w:highlight w:val="white"/>
          <w:rtl w:val="0"/>
        </w:rPr>
        <w:t xml:space="preserve">import org.springframework.web.bind.annotation.GetMapping;</w:t>
      </w:r>
    </w:p>
    <w:p w:rsidR="00000000" w:rsidDel="00000000" w:rsidP="00000000" w:rsidRDefault="00000000" w:rsidRPr="00000000" w14:paraId="00000055">
      <w:pPr>
        <w:rPr>
          <w:highlight w:val="white"/>
        </w:rPr>
      </w:pPr>
      <w:r w:rsidDel="00000000" w:rsidR="00000000" w:rsidRPr="00000000">
        <w:rPr>
          <w:highlight w:val="white"/>
          <w:rtl w:val="0"/>
        </w:rPr>
        <w:t xml:space="preserve">import org.springframework.web.bind.annotation.PathVariable;</w:t>
      </w:r>
    </w:p>
    <w:p w:rsidR="00000000" w:rsidDel="00000000" w:rsidP="00000000" w:rsidRDefault="00000000" w:rsidRPr="00000000" w14:paraId="00000056">
      <w:pPr>
        <w:rPr>
          <w:highlight w:val="white"/>
        </w:rPr>
      </w:pPr>
      <w:r w:rsidDel="00000000" w:rsidR="00000000" w:rsidRPr="00000000">
        <w:rPr>
          <w:highlight w:val="white"/>
          <w:rtl w:val="0"/>
        </w:rPr>
        <w:t xml:space="preserve">import org.springframework.web.bind.annotation.RestController;</w:t>
      </w:r>
    </w:p>
    <w:p w:rsidR="00000000" w:rsidDel="00000000" w:rsidP="00000000" w:rsidRDefault="00000000" w:rsidRPr="00000000" w14:paraId="00000057">
      <w:pPr>
        <w:rPr>
          <w:highlight w:val="white"/>
        </w:rPr>
      </w:pPr>
      <w:r w:rsidDel="00000000" w:rsidR="00000000" w:rsidRPr="00000000">
        <w:rPr>
          <w:highlight w:val="white"/>
          <w:rtl w:val="0"/>
        </w:rPr>
        <w:t xml:space="preserve">import java.util.Map;</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highlight w:val="white"/>
          <w:rtl w:val="0"/>
        </w:rPr>
        <w:t xml:space="preserve">@RestController</w:t>
      </w:r>
    </w:p>
    <w:p w:rsidR="00000000" w:rsidDel="00000000" w:rsidP="00000000" w:rsidRDefault="00000000" w:rsidRPr="00000000" w14:paraId="0000005A">
      <w:pPr>
        <w:rPr>
          <w:highlight w:val="white"/>
        </w:rPr>
      </w:pPr>
      <w:r w:rsidDel="00000000" w:rsidR="00000000" w:rsidRPr="00000000">
        <w:rPr>
          <w:highlight w:val="white"/>
          <w:rtl w:val="0"/>
        </w:rPr>
        <w:t xml:space="preserve">public class LoanController {</w:t>
      </w:r>
    </w:p>
    <w:p w:rsidR="00000000" w:rsidDel="00000000" w:rsidP="00000000" w:rsidRDefault="00000000" w:rsidRPr="00000000" w14:paraId="0000005B">
      <w:pPr>
        <w:rPr>
          <w:highlight w:val="white"/>
        </w:rPr>
      </w:pPr>
      <w:r w:rsidDel="00000000" w:rsidR="00000000" w:rsidRPr="00000000">
        <w:rPr>
          <w:rtl w:val="0"/>
        </w:rPr>
      </w:r>
    </w:p>
    <w:p w:rsidR="00000000" w:rsidDel="00000000" w:rsidP="00000000" w:rsidRDefault="00000000" w:rsidRPr="00000000" w14:paraId="0000005C">
      <w:pPr>
        <w:rPr>
          <w:highlight w:val="white"/>
        </w:rPr>
      </w:pPr>
      <w:r w:rsidDel="00000000" w:rsidR="00000000" w:rsidRPr="00000000">
        <w:rPr>
          <w:highlight w:val="white"/>
          <w:rtl w:val="0"/>
        </w:rPr>
        <w:t xml:space="preserve">    @GetMapping("/loans/{number}")</w:t>
      </w:r>
    </w:p>
    <w:p w:rsidR="00000000" w:rsidDel="00000000" w:rsidP="00000000" w:rsidRDefault="00000000" w:rsidRPr="00000000" w14:paraId="0000005D">
      <w:pPr>
        <w:rPr>
          <w:highlight w:val="white"/>
        </w:rPr>
      </w:pPr>
      <w:r w:rsidDel="00000000" w:rsidR="00000000" w:rsidRPr="00000000">
        <w:rPr>
          <w:highlight w:val="white"/>
          <w:rtl w:val="0"/>
        </w:rPr>
        <w:t xml:space="preserve">    public Map&lt;String, Object&gt; getLoanDetails(@PathVariable String number) {</w:t>
      </w:r>
    </w:p>
    <w:p w:rsidR="00000000" w:rsidDel="00000000" w:rsidP="00000000" w:rsidRDefault="00000000" w:rsidRPr="00000000" w14:paraId="0000005E">
      <w:pPr>
        <w:rPr>
          <w:highlight w:val="white"/>
        </w:rPr>
      </w:pPr>
      <w:r w:rsidDel="00000000" w:rsidR="00000000" w:rsidRPr="00000000">
        <w:rPr>
          <w:highlight w:val="white"/>
          <w:rtl w:val="0"/>
        </w:rPr>
        <w:t xml:space="preserve">        return Map.of(</w:t>
      </w:r>
    </w:p>
    <w:p w:rsidR="00000000" w:rsidDel="00000000" w:rsidP="00000000" w:rsidRDefault="00000000" w:rsidRPr="00000000" w14:paraId="0000005F">
      <w:pPr>
        <w:rPr>
          <w:highlight w:val="white"/>
        </w:rPr>
      </w:pPr>
      <w:r w:rsidDel="00000000" w:rsidR="00000000" w:rsidRPr="00000000">
        <w:rPr>
          <w:highlight w:val="white"/>
          <w:rtl w:val="0"/>
        </w:rPr>
        <w:t xml:space="preserve">            "number", number,</w:t>
      </w:r>
    </w:p>
    <w:p w:rsidR="00000000" w:rsidDel="00000000" w:rsidP="00000000" w:rsidRDefault="00000000" w:rsidRPr="00000000" w14:paraId="00000060">
      <w:pPr>
        <w:rPr>
          <w:highlight w:val="white"/>
        </w:rPr>
      </w:pPr>
      <w:r w:rsidDel="00000000" w:rsidR="00000000" w:rsidRPr="00000000">
        <w:rPr>
          <w:highlight w:val="white"/>
          <w:rtl w:val="0"/>
        </w:rPr>
        <w:t xml:space="preserve">            "type", "car",</w:t>
      </w:r>
    </w:p>
    <w:p w:rsidR="00000000" w:rsidDel="00000000" w:rsidP="00000000" w:rsidRDefault="00000000" w:rsidRPr="00000000" w14:paraId="00000061">
      <w:pPr>
        <w:rPr>
          <w:highlight w:val="white"/>
        </w:rPr>
      </w:pPr>
      <w:r w:rsidDel="00000000" w:rsidR="00000000" w:rsidRPr="00000000">
        <w:rPr>
          <w:highlight w:val="white"/>
          <w:rtl w:val="0"/>
        </w:rPr>
        <w:t xml:space="preserve">            "loan", 400000,</w:t>
      </w:r>
    </w:p>
    <w:p w:rsidR="00000000" w:rsidDel="00000000" w:rsidP="00000000" w:rsidRDefault="00000000" w:rsidRPr="00000000" w14:paraId="00000062">
      <w:pPr>
        <w:rPr>
          <w:highlight w:val="white"/>
        </w:rPr>
      </w:pPr>
      <w:r w:rsidDel="00000000" w:rsidR="00000000" w:rsidRPr="00000000">
        <w:rPr>
          <w:highlight w:val="white"/>
          <w:rtl w:val="0"/>
        </w:rPr>
        <w:t xml:space="preserve">            "emi", 3258,</w:t>
      </w:r>
    </w:p>
    <w:p w:rsidR="00000000" w:rsidDel="00000000" w:rsidP="00000000" w:rsidRDefault="00000000" w:rsidRPr="00000000" w14:paraId="00000063">
      <w:pPr>
        <w:rPr>
          <w:highlight w:val="white"/>
        </w:rPr>
      </w:pPr>
      <w:r w:rsidDel="00000000" w:rsidR="00000000" w:rsidRPr="00000000">
        <w:rPr>
          <w:highlight w:val="white"/>
          <w:rtl w:val="0"/>
        </w:rPr>
        <w:t xml:space="preserve">            "tenure", 18</w:t>
      </w:r>
    </w:p>
    <w:p w:rsidR="00000000" w:rsidDel="00000000" w:rsidP="00000000" w:rsidRDefault="00000000" w:rsidRPr="00000000" w14:paraId="00000064">
      <w:pPr>
        <w:rPr>
          <w:highlight w:val="white"/>
        </w:rPr>
      </w:pPr>
      <w:r w:rsidDel="00000000" w:rsidR="00000000" w:rsidRPr="00000000">
        <w:rPr>
          <w:highlight w:val="white"/>
          <w:rtl w:val="0"/>
        </w:rPr>
        <w:t xml:space="preserve">        );</w:t>
      </w:r>
    </w:p>
    <w:p w:rsidR="00000000" w:rsidDel="00000000" w:rsidP="00000000" w:rsidRDefault="00000000" w:rsidRPr="00000000" w14:paraId="00000065">
      <w:pPr>
        <w:rPr>
          <w:highlight w:val="white"/>
        </w:rPr>
      </w:pPr>
      <w:r w:rsidDel="00000000" w:rsidR="00000000" w:rsidRPr="00000000">
        <w:rPr>
          <w:highlight w:val="white"/>
          <w:rtl w:val="0"/>
        </w:rPr>
        <w:t xml:space="preserve">    }</w:t>
      </w:r>
    </w:p>
    <w:p w:rsidR="00000000" w:rsidDel="00000000" w:rsidP="00000000" w:rsidRDefault="00000000" w:rsidRPr="00000000" w14:paraId="00000066">
      <w:pPr>
        <w:rPr>
          <w:highlight w:val="white"/>
        </w:rPr>
      </w:pPr>
      <w:r w:rsidDel="00000000" w:rsidR="00000000" w:rsidRPr="00000000">
        <w:rPr>
          <w:highlight w:val="white"/>
          <w:rtl w:val="0"/>
        </w:rPr>
        <w:t xml:space="preserve">}</w:t>
      </w:r>
    </w:p>
    <w:p w:rsidR="00000000" w:rsidDel="00000000" w:rsidP="00000000" w:rsidRDefault="00000000" w:rsidRPr="00000000" w14:paraId="00000067">
      <w:pPr>
        <w:rPr>
          <w:highlight w:val="white"/>
        </w:rPr>
      </w:pPr>
      <w:r w:rsidDel="00000000" w:rsidR="00000000" w:rsidRPr="00000000">
        <w:rPr>
          <w:rtl w:val="0"/>
        </w:rPr>
      </w:r>
    </w:p>
    <w:p w:rsidR="00000000" w:rsidDel="00000000" w:rsidP="00000000" w:rsidRDefault="00000000" w:rsidRPr="00000000" w14:paraId="00000068">
      <w:pPr>
        <w:spacing w:after="220" w:before="220" w:lineRule="auto"/>
        <w:rPr>
          <w:b w:val="1"/>
          <w:highlight w:val="white"/>
        </w:rPr>
      </w:pPr>
      <w:r w:rsidDel="00000000" w:rsidR="00000000" w:rsidRPr="00000000">
        <w:rPr>
          <w:b w:val="1"/>
          <w:highlight w:val="white"/>
          <w:rtl w:val="0"/>
        </w:rPr>
        <w:t xml:space="preserve">Run The Microservices:</w:t>
      </w:r>
    </w:p>
    <w:p w:rsidR="00000000" w:rsidDel="00000000" w:rsidP="00000000" w:rsidRDefault="00000000" w:rsidRPr="00000000" w14:paraId="00000069">
      <w:pPr>
        <w:spacing w:after="220" w:before="220" w:lineRule="auto"/>
        <w:rPr>
          <w:b w:val="1"/>
          <w:highlight w:val="white"/>
        </w:rPr>
      </w:pPr>
      <w:r w:rsidDel="00000000" w:rsidR="00000000" w:rsidRPr="00000000">
        <w:rPr>
          <w:rFonts w:ascii="Roboto Mono" w:cs="Roboto Mono" w:eastAsia="Roboto Mono" w:hAnsi="Roboto Mono"/>
          <w:b w:val="1"/>
          <w:color w:val="188038"/>
          <w:highlight w:val="white"/>
          <w:rtl w:val="0"/>
        </w:rPr>
        <w:t xml:space="preserve">LoanApplication.java</w:t>
      </w:r>
      <w:r w:rsidDel="00000000" w:rsidR="00000000" w:rsidRPr="00000000">
        <w:rPr>
          <w:rFonts w:ascii="Arial Unicode MS" w:cs="Arial Unicode MS" w:eastAsia="Arial Unicode MS" w:hAnsi="Arial Unicode MS"/>
          <w:b w:val="1"/>
          <w:highlight w:val="white"/>
          <w:rtl w:val="0"/>
        </w:rPr>
        <w:t xml:space="preserve">, right-click → Run As → Spring Boot App.</w:t>
      </w:r>
    </w:p>
    <w:p w:rsidR="00000000" w:rsidDel="00000000" w:rsidP="00000000" w:rsidRDefault="00000000" w:rsidRPr="00000000" w14:paraId="0000006A">
      <w:pPr>
        <w:spacing w:after="220" w:before="220" w:lineRule="auto"/>
        <w:rPr>
          <w:b w:val="1"/>
          <w:highlight w:val="white"/>
        </w:rPr>
      </w:pPr>
      <w:r w:rsidDel="00000000" w:rsidR="00000000" w:rsidRPr="00000000">
        <w:rPr>
          <w:rtl w:val="0"/>
        </w:rPr>
      </w:r>
    </w:p>
    <w:p w:rsidR="00000000" w:rsidDel="00000000" w:rsidP="00000000" w:rsidRDefault="00000000" w:rsidRPr="00000000" w14:paraId="0000006B">
      <w:pPr>
        <w:spacing w:after="220" w:before="220" w:lineRule="auto"/>
        <w:rPr>
          <w:b w:val="1"/>
          <w:highlight w:val="white"/>
        </w:rPr>
      </w:pPr>
      <w:r w:rsidDel="00000000" w:rsidR="00000000" w:rsidRPr="00000000">
        <w:rPr>
          <w:rtl w:val="0"/>
        </w:rPr>
      </w:r>
    </w:p>
    <w:p w:rsidR="00000000" w:rsidDel="00000000" w:rsidP="00000000" w:rsidRDefault="00000000" w:rsidRPr="00000000" w14:paraId="0000006C">
      <w:pPr>
        <w:spacing w:after="220" w:before="220" w:lineRule="auto"/>
        <w:rPr>
          <w:b w:val="1"/>
          <w:highlight w:val="white"/>
        </w:rPr>
      </w:pPr>
      <w:r w:rsidDel="00000000" w:rsidR="00000000" w:rsidRPr="00000000">
        <w:rPr>
          <w:rtl w:val="0"/>
        </w:rPr>
      </w:r>
    </w:p>
    <w:p w:rsidR="00000000" w:rsidDel="00000000" w:rsidP="00000000" w:rsidRDefault="00000000" w:rsidRPr="00000000" w14:paraId="0000006D">
      <w:pPr>
        <w:spacing w:after="220" w:before="220" w:lineRule="auto"/>
        <w:rPr>
          <w:b w:val="1"/>
          <w:highlight w:val="white"/>
        </w:rPr>
      </w:pPr>
      <w:r w:rsidDel="00000000" w:rsidR="00000000" w:rsidRPr="00000000">
        <w:rPr>
          <w:rtl w:val="0"/>
        </w:rPr>
      </w:r>
    </w:p>
    <w:p w:rsidR="00000000" w:rsidDel="00000000" w:rsidP="00000000" w:rsidRDefault="00000000" w:rsidRPr="00000000" w14:paraId="0000006E">
      <w:pPr>
        <w:spacing w:after="220" w:before="220" w:lineRule="auto"/>
        <w:rPr>
          <w:b w:val="1"/>
          <w:highlight w:val="white"/>
        </w:rPr>
      </w:pPr>
      <w:r w:rsidDel="00000000" w:rsidR="00000000" w:rsidRPr="00000000">
        <w:rPr>
          <w:b w:val="1"/>
          <w:highlight w:val="white"/>
          <w:rtl w:val="0"/>
        </w:rPr>
        <w:t xml:space="preserve">Output:</w:t>
      </w:r>
    </w:p>
    <w:p w:rsidR="00000000" w:rsidDel="00000000" w:rsidP="00000000" w:rsidRDefault="00000000" w:rsidRPr="00000000" w14:paraId="0000006F">
      <w:pPr>
        <w:spacing w:after="220" w:before="220" w:lineRule="auto"/>
        <w:rPr>
          <w:b w:val="1"/>
          <w:highlight w:val="white"/>
        </w:rPr>
      </w:pPr>
      <w:r w:rsidDel="00000000" w:rsidR="00000000" w:rsidRPr="00000000">
        <w:rPr>
          <w:b w:val="1"/>
          <w:highlight w:val="white"/>
        </w:rPr>
        <w:drawing>
          <wp:inline distB="114300" distT="114300" distL="114300" distR="114300">
            <wp:extent cx="6843713" cy="29241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843713"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highlight w:val="white"/>
        </w:rPr>
      </w:pPr>
      <w:r w:rsidDel="00000000" w:rsidR="00000000" w:rsidRPr="00000000">
        <w:rPr>
          <w:b w:val="1"/>
          <w:highlight w:val="white"/>
          <w:rtl w:val="0"/>
        </w:rPr>
        <w:t xml:space="preserve">Test in Browser:</w:t>
      </w:r>
    </w:p>
    <w:p w:rsidR="00000000" w:rsidDel="00000000" w:rsidP="00000000" w:rsidRDefault="00000000" w:rsidRPr="00000000" w14:paraId="00000071">
      <w:pPr>
        <w:rPr>
          <w:b w:val="1"/>
          <w:highlight w:val="white"/>
        </w:rPr>
      </w:pPr>
      <w:r w:rsidDel="00000000" w:rsidR="00000000" w:rsidRPr="00000000">
        <w:rPr>
          <w:b w:val="1"/>
          <w:highlight w:val="white"/>
          <w:rtl w:val="0"/>
        </w:rPr>
        <w:t xml:space="preserve">http://localhost:8080/accounts/00987987973432</w:t>
      </w:r>
    </w:p>
    <w:p w:rsidR="00000000" w:rsidDel="00000000" w:rsidP="00000000" w:rsidRDefault="00000000" w:rsidRPr="00000000" w14:paraId="00000072">
      <w:pPr>
        <w:rPr>
          <w:b w:val="1"/>
          <w:highlight w:val="white"/>
        </w:rPr>
      </w:pPr>
      <w:r w:rsidDel="00000000" w:rsidR="00000000" w:rsidRPr="00000000">
        <w:rPr>
          <w:rtl w:val="0"/>
        </w:rPr>
      </w:r>
    </w:p>
    <w:p w:rsidR="00000000" w:rsidDel="00000000" w:rsidP="00000000" w:rsidRDefault="00000000" w:rsidRPr="00000000" w14:paraId="00000073">
      <w:pPr>
        <w:rPr>
          <w:b w:val="1"/>
          <w:highlight w:val="white"/>
        </w:rPr>
      </w:pPr>
      <w:r w:rsidDel="00000000" w:rsidR="00000000" w:rsidRPr="00000000">
        <w:rPr>
          <w:b w:val="1"/>
          <w:highlight w:val="white"/>
          <w:rtl w:val="0"/>
        </w:rPr>
        <w:t xml:space="preserve">Output:</w:t>
      </w:r>
    </w:p>
    <w:p w:rsidR="00000000" w:rsidDel="00000000" w:rsidP="00000000" w:rsidRDefault="00000000" w:rsidRPr="00000000" w14:paraId="00000074">
      <w:pPr>
        <w:rPr>
          <w:b w:val="1"/>
          <w:highlight w:val="white"/>
        </w:rPr>
      </w:pPr>
      <w:hyperlink r:id="rId10">
        <w:r w:rsidDel="00000000" w:rsidR="00000000" w:rsidRPr="00000000">
          <w:rPr>
            <w:b w:val="1"/>
            <w:color w:val="1155cc"/>
            <w:highlight w:val="white"/>
            <w:u w:val="single"/>
            <w:rtl w:val="0"/>
          </w:rPr>
          <w:t xml:space="preserve">http://localhost:8081/loans/H12345</w:t>
        </w:r>
      </w:hyperlink>
      <w:r w:rsidDel="00000000" w:rsidR="00000000" w:rsidRPr="00000000">
        <w:rPr>
          <w:rtl w:val="0"/>
        </w:rPr>
      </w:r>
    </w:p>
    <w:p w:rsidR="00000000" w:rsidDel="00000000" w:rsidP="00000000" w:rsidRDefault="00000000" w:rsidRPr="00000000" w14:paraId="00000075">
      <w:pPr>
        <w:rPr>
          <w:b w:val="1"/>
          <w:highlight w:val="white"/>
        </w:rPr>
      </w:pPr>
      <w:r w:rsidDel="00000000" w:rsidR="00000000" w:rsidRPr="00000000">
        <w:rPr>
          <w:b w:val="1"/>
          <w:highlight w:val="white"/>
        </w:rPr>
        <w:drawing>
          <wp:inline distB="114300" distT="114300" distL="114300" distR="114300">
            <wp:extent cx="6234113" cy="33432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3411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highlight w:val="white"/>
        </w:rPr>
      </w:pPr>
      <w:r w:rsidDel="00000000" w:rsidR="00000000" w:rsidRPr="00000000">
        <w:rPr>
          <w:rtl w:val="0"/>
        </w:rPr>
      </w:r>
    </w:p>
    <w:p w:rsidR="00000000" w:rsidDel="00000000" w:rsidP="00000000" w:rsidRDefault="00000000" w:rsidRPr="00000000" w14:paraId="00000077">
      <w:pPr>
        <w:rPr>
          <w:b w:val="1"/>
          <w:highlight w:val="white"/>
        </w:rPr>
      </w:pPr>
      <w:r w:rsidDel="00000000" w:rsidR="00000000" w:rsidRPr="00000000">
        <w:rPr>
          <w:rtl w:val="0"/>
        </w:rPr>
      </w:r>
    </w:p>
    <w:p w:rsidR="00000000" w:rsidDel="00000000" w:rsidP="00000000" w:rsidRDefault="00000000" w:rsidRPr="00000000" w14:paraId="00000078">
      <w:pPr>
        <w:rPr>
          <w:b w:val="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localhost:8081/loans/H12345"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start.spring.io/"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