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9E4355" w14:textId="42862D86" w:rsidR="006637A4" w:rsidRPr="00A24B6A" w:rsidRDefault="00F23E90" w:rsidP="00F23E90">
      <w:pPr>
        <w:spacing w:before="120" w:after="12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24B6A">
        <w:rPr>
          <w:rFonts w:ascii="Times New Roman" w:hAnsi="Times New Roman" w:cs="Times New Roman"/>
          <w:b/>
          <w:bCs/>
          <w:sz w:val="40"/>
          <w:szCs w:val="40"/>
        </w:rPr>
        <w:t>Meeting Notes</w:t>
      </w:r>
    </w:p>
    <w:p w14:paraId="4369A59C" w14:textId="77777777" w:rsidR="00F23E90" w:rsidRPr="00F23E90" w:rsidRDefault="00F23E90" w:rsidP="00F23E90">
      <w:pPr>
        <w:spacing w:before="120" w:after="120"/>
        <w:rPr>
          <w:rFonts w:asciiTheme="majorHAnsi" w:hAnsiTheme="majorHAnsi"/>
          <w:b/>
          <w:bCs/>
          <w:sz w:val="40"/>
          <w:szCs w:val="40"/>
        </w:rPr>
      </w:pPr>
    </w:p>
    <w:tbl>
      <w:tblPr>
        <w:tblStyle w:val="TableGridLight"/>
        <w:tblW w:w="8922" w:type="dxa"/>
        <w:tblLook w:val="04A0" w:firstRow="1" w:lastRow="0" w:firstColumn="1" w:lastColumn="0" w:noHBand="0" w:noVBand="1"/>
      </w:tblPr>
      <w:tblGrid>
        <w:gridCol w:w="2097"/>
        <w:gridCol w:w="6825"/>
      </w:tblGrid>
      <w:tr w:rsidR="006637A4" w:rsidRPr="00A24B6A" w14:paraId="0C61AD63" w14:textId="77777777" w:rsidTr="00A24B6A">
        <w:trPr>
          <w:trHeight w:val="168"/>
        </w:trPr>
        <w:tc>
          <w:tcPr>
            <w:tcW w:w="2097" w:type="dxa"/>
          </w:tcPr>
          <w:p w14:paraId="2E89C542" w14:textId="77777777" w:rsidR="006637A4" w:rsidRPr="00A24B6A" w:rsidRDefault="00000000">
            <w:pPr>
              <w:spacing w:before="120" w:after="120" w:line="336" w:lineRule="auto"/>
              <w:rPr>
                <w:rFonts w:ascii="Times New Roman" w:hAnsi="Times New Roman" w:cs="Times New Roman"/>
                <w:szCs w:val="22"/>
              </w:rPr>
            </w:pPr>
            <w:r w:rsidRPr="00A24B6A">
              <w:rPr>
                <w:rFonts w:ascii="Times New Roman" w:eastAsia="Red Hat Display Bold" w:hAnsi="Times New Roman" w:cs="Times New Roman"/>
                <w:b/>
                <w:bCs/>
                <w:color w:val="000000"/>
                <w:szCs w:val="22"/>
              </w:rPr>
              <w:t xml:space="preserve">Date and Time </w:t>
            </w:r>
          </w:p>
        </w:tc>
        <w:tc>
          <w:tcPr>
            <w:tcW w:w="6825" w:type="dxa"/>
          </w:tcPr>
          <w:p w14:paraId="76614359" w14:textId="1693315C" w:rsidR="00F23E90" w:rsidRPr="00A24B6A" w:rsidRDefault="00F23E90">
            <w:pPr>
              <w:spacing w:before="120" w:after="120" w:line="336" w:lineRule="auto"/>
              <w:rPr>
                <w:rFonts w:ascii="Times New Roman" w:eastAsia="Red Hat Display" w:hAnsi="Times New Roman" w:cs="Times New Roman"/>
                <w:color w:val="000000"/>
                <w:szCs w:val="22"/>
              </w:rPr>
            </w:pPr>
            <w:r w:rsidRPr="00A24B6A">
              <w:rPr>
                <w:rFonts w:ascii="Times New Roman" w:eastAsia="Red Hat Display" w:hAnsi="Times New Roman" w:cs="Times New Roman"/>
                <w:color w:val="000000"/>
                <w:szCs w:val="22"/>
              </w:rPr>
              <w:t>04.02.2025</w:t>
            </w:r>
          </w:p>
        </w:tc>
      </w:tr>
      <w:tr w:rsidR="006637A4" w:rsidRPr="00A24B6A" w14:paraId="3F4170C3" w14:textId="77777777" w:rsidTr="00A24B6A">
        <w:tc>
          <w:tcPr>
            <w:tcW w:w="2097" w:type="dxa"/>
          </w:tcPr>
          <w:p w14:paraId="1A4572C7" w14:textId="77777777" w:rsidR="006637A4" w:rsidRPr="00A24B6A" w:rsidRDefault="00000000">
            <w:pPr>
              <w:spacing w:before="120" w:after="120" w:line="336" w:lineRule="auto"/>
              <w:rPr>
                <w:rFonts w:ascii="Times New Roman" w:hAnsi="Times New Roman" w:cs="Times New Roman"/>
                <w:szCs w:val="22"/>
              </w:rPr>
            </w:pPr>
            <w:r w:rsidRPr="00A24B6A">
              <w:rPr>
                <w:rFonts w:ascii="Times New Roman" w:eastAsia="Red Hat Display Bold" w:hAnsi="Times New Roman" w:cs="Times New Roman"/>
                <w:b/>
                <w:bCs/>
                <w:color w:val="000000"/>
                <w:szCs w:val="22"/>
              </w:rPr>
              <w:t xml:space="preserve">Project Name </w:t>
            </w:r>
          </w:p>
        </w:tc>
        <w:tc>
          <w:tcPr>
            <w:tcW w:w="6825" w:type="dxa"/>
          </w:tcPr>
          <w:p w14:paraId="7550FE87" w14:textId="6C46A982" w:rsidR="006637A4" w:rsidRPr="00A24B6A" w:rsidRDefault="00000000">
            <w:pPr>
              <w:spacing w:before="120" w:after="120" w:line="336" w:lineRule="auto"/>
              <w:rPr>
                <w:rFonts w:ascii="Times New Roman" w:hAnsi="Times New Roman" w:cs="Times New Roman"/>
                <w:szCs w:val="22"/>
              </w:rPr>
            </w:pPr>
            <w:r w:rsidRPr="00A24B6A">
              <w:rPr>
                <w:rFonts w:ascii="Times New Roman" w:eastAsia="Red Hat Display" w:hAnsi="Times New Roman" w:cs="Times New Roman"/>
                <w:color w:val="000000"/>
                <w:szCs w:val="22"/>
              </w:rPr>
              <w:t xml:space="preserve"> </w:t>
            </w:r>
            <w:r w:rsidR="00A24B6A" w:rsidRPr="00A24B6A">
              <w:rPr>
                <w:rFonts w:ascii="Times New Roman" w:eastAsia="Red Hat Display" w:hAnsi="Times New Roman" w:cs="Times New Roman"/>
                <w:color w:val="000000"/>
                <w:szCs w:val="22"/>
              </w:rPr>
              <w:t>PeerRide – A Ride Sharing app to university</w:t>
            </w:r>
          </w:p>
        </w:tc>
      </w:tr>
      <w:tr w:rsidR="006637A4" w:rsidRPr="00A24B6A" w14:paraId="2E7C3848" w14:textId="77777777" w:rsidTr="00A24B6A">
        <w:tc>
          <w:tcPr>
            <w:tcW w:w="2097" w:type="dxa"/>
          </w:tcPr>
          <w:p w14:paraId="4C8FBC16" w14:textId="77777777" w:rsidR="006637A4" w:rsidRPr="00A24B6A" w:rsidRDefault="00000000">
            <w:pPr>
              <w:spacing w:before="120" w:after="120" w:line="336" w:lineRule="auto"/>
              <w:rPr>
                <w:rFonts w:ascii="Times New Roman" w:hAnsi="Times New Roman" w:cs="Times New Roman"/>
                <w:szCs w:val="22"/>
              </w:rPr>
            </w:pPr>
            <w:r w:rsidRPr="00A24B6A">
              <w:rPr>
                <w:rFonts w:ascii="Times New Roman" w:eastAsia="Red Hat Display Bold" w:hAnsi="Times New Roman" w:cs="Times New Roman"/>
                <w:b/>
                <w:bCs/>
                <w:color w:val="000000"/>
                <w:szCs w:val="22"/>
              </w:rPr>
              <w:t xml:space="preserve">Meeting Goal </w:t>
            </w:r>
          </w:p>
        </w:tc>
        <w:tc>
          <w:tcPr>
            <w:tcW w:w="6825" w:type="dxa"/>
          </w:tcPr>
          <w:p w14:paraId="412F6A44" w14:textId="77777777" w:rsidR="006637A4" w:rsidRPr="00A24B6A" w:rsidRDefault="00000000" w:rsidP="00A24B6A">
            <w:pPr>
              <w:numPr>
                <w:ilvl w:val="0"/>
                <w:numId w:val="1"/>
              </w:numPr>
              <w:spacing w:before="120"/>
              <w:rPr>
                <w:rFonts w:ascii="Times New Roman" w:hAnsi="Times New Roman" w:cs="Times New Roman"/>
                <w:szCs w:val="22"/>
              </w:rPr>
            </w:pPr>
            <w:r w:rsidRPr="00A24B6A">
              <w:rPr>
                <w:rFonts w:ascii="Times New Roman" w:eastAsia="Red Hat Display" w:hAnsi="Times New Roman" w:cs="Times New Roman"/>
                <w:color w:val="000000"/>
                <w:szCs w:val="22"/>
              </w:rPr>
              <w:t>Agree code of conduct</w:t>
            </w:r>
          </w:p>
          <w:p w14:paraId="530C771D" w14:textId="77777777" w:rsidR="006637A4" w:rsidRPr="00A24B6A" w:rsidRDefault="00000000" w:rsidP="00A24B6A">
            <w:pPr>
              <w:numPr>
                <w:ilvl w:val="0"/>
                <w:numId w:val="1"/>
              </w:numPr>
              <w:spacing w:before="120"/>
              <w:rPr>
                <w:rFonts w:ascii="Times New Roman" w:hAnsi="Times New Roman" w:cs="Times New Roman"/>
                <w:szCs w:val="22"/>
              </w:rPr>
            </w:pPr>
            <w:r w:rsidRPr="00A24B6A">
              <w:rPr>
                <w:rFonts w:ascii="Times New Roman" w:eastAsia="Red Hat Display" w:hAnsi="Times New Roman" w:cs="Times New Roman"/>
                <w:color w:val="000000"/>
                <w:szCs w:val="22"/>
              </w:rPr>
              <w:t>Agree group name</w:t>
            </w:r>
          </w:p>
          <w:p w14:paraId="20426728" w14:textId="77777777" w:rsidR="006637A4" w:rsidRPr="00A24B6A" w:rsidRDefault="00000000" w:rsidP="00A24B6A">
            <w:pPr>
              <w:numPr>
                <w:ilvl w:val="0"/>
                <w:numId w:val="1"/>
              </w:numPr>
              <w:spacing w:before="120"/>
              <w:rPr>
                <w:rFonts w:ascii="Times New Roman" w:hAnsi="Times New Roman" w:cs="Times New Roman"/>
                <w:szCs w:val="22"/>
              </w:rPr>
            </w:pPr>
            <w:r w:rsidRPr="00A24B6A">
              <w:rPr>
                <w:rFonts w:ascii="Times New Roman" w:eastAsia="Red Hat Display" w:hAnsi="Times New Roman" w:cs="Times New Roman"/>
                <w:color w:val="000000"/>
                <w:szCs w:val="22"/>
              </w:rPr>
              <w:t>Choose project</w:t>
            </w:r>
          </w:p>
        </w:tc>
      </w:tr>
      <w:tr w:rsidR="006637A4" w:rsidRPr="00A24B6A" w14:paraId="666B6685" w14:textId="77777777" w:rsidTr="00A24B6A">
        <w:tc>
          <w:tcPr>
            <w:tcW w:w="2097" w:type="dxa"/>
          </w:tcPr>
          <w:p w14:paraId="6E87F852" w14:textId="77777777" w:rsidR="006637A4" w:rsidRPr="00A24B6A" w:rsidRDefault="00000000">
            <w:pPr>
              <w:spacing w:before="120" w:after="120" w:line="336" w:lineRule="auto"/>
              <w:rPr>
                <w:rFonts w:ascii="Times New Roman" w:hAnsi="Times New Roman" w:cs="Times New Roman"/>
                <w:szCs w:val="22"/>
              </w:rPr>
            </w:pPr>
            <w:r w:rsidRPr="00A24B6A">
              <w:rPr>
                <w:rFonts w:ascii="Times New Roman" w:eastAsia="Red Hat Display Bold" w:hAnsi="Times New Roman" w:cs="Times New Roman"/>
                <w:b/>
                <w:bCs/>
                <w:color w:val="000000"/>
                <w:szCs w:val="22"/>
              </w:rPr>
              <w:t xml:space="preserve">Facilitator </w:t>
            </w:r>
          </w:p>
        </w:tc>
        <w:tc>
          <w:tcPr>
            <w:tcW w:w="6825" w:type="dxa"/>
          </w:tcPr>
          <w:p w14:paraId="714E5DA5" w14:textId="0C7B54AD" w:rsidR="006637A4" w:rsidRPr="00A24B6A" w:rsidRDefault="00A24B6A">
            <w:pPr>
              <w:spacing w:before="120" w:after="120" w:line="336" w:lineRule="auto"/>
              <w:rPr>
                <w:rFonts w:ascii="Times New Roman" w:hAnsi="Times New Roman" w:cs="Times New Roman"/>
                <w:szCs w:val="22"/>
              </w:rPr>
            </w:pPr>
            <w:r w:rsidRPr="00A24B6A">
              <w:rPr>
                <w:rFonts w:ascii="Times New Roman" w:eastAsia="Red Hat Display" w:hAnsi="Times New Roman" w:cs="Times New Roman"/>
                <w:color w:val="000000"/>
                <w:szCs w:val="22"/>
              </w:rPr>
              <w:t>Bakhtiyor Sohibnazarov</w:t>
            </w:r>
          </w:p>
        </w:tc>
      </w:tr>
      <w:tr w:rsidR="006637A4" w:rsidRPr="00A24B6A" w14:paraId="2AA16FC2" w14:textId="77777777" w:rsidTr="00A24B6A">
        <w:tc>
          <w:tcPr>
            <w:tcW w:w="2097" w:type="dxa"/>
          </w:tcPr>
          <w:p w14:paraId="4148E597" w14:textId="77777777" w:rsidR="006637A4" w:rsidRPr="00A24B6A" w:rsidRDefault="00000000">
            <w:pPr>
              <w:spacing w:before="120" w:after="120" w:line="336" w:lineRule="auto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A24B6A">
              <w:rPr>
                <w:rFonts w:ascii="Times New Roman" w:hAnsi="Times New Roman" w:cs="Times New Roman"/>
                <w:b/>
                <w:bCs/>
                <w:szCs w:val="22"/>
              </w:rPr>
              <w:t>Note taker</w:t>
            </w:r>
          </w:p>
        </w:tc>
        <w:tc>
          <w:tcPr>
            <w:tcW w:w="6825" w:type="dxa"/>
          </w:tcPr>
          <w:p w14:paraId="249CB390" w14:textId="2CBD8125" w:rsidR="006637A4" w:rsidRPr="00A24B6A" w:rsidRDefault="00A24B6A">
            <w:pPr>
              <w:spacing w:before="120" w:after="120" w:line="336" w:lineRule="auto"/>
              <w:rPr>
                <w:rFonts w:ascii="Times New Roman" w:hAnsi="Times New Roman" w:cs="Times New Roman"/>
                <w:szCs w:val="22"/>
              </w:rPr>
            </w:pPr>
            <w:r w:rsidRPr="00A24B6A">
              <w:rPr>
                <w:rFonts w:ascii="Times New Roman" w:hAnsi="Times New Roman" w:cs="Times New Roman"/>
                <w:szCs w:val="22"/>
              </w:rPr>
              <w:t>Ismail Abdullahi</w:t>
            </w:r>
          </w:p>
        </w:tc>
      </w:tr>
      <w:tr w:rsidR="006637A4" w:rsidRPr="00A24B6A" w14:paraId="44896EC3" w14:textId="77777777" w:rsidTr="00A24B6A">
        <w:trPr>
          <w:trHeight w:val="1117"/>
        </w:trPr>
        <w:tc>
          <w:tcPr>
            <w:tcW w:w="2097" w:type="dxa"/>
          </w:tcPr>
          <w:p w14:paraId="0E493428" w14:textId="77777777" w:rsidR="006637A4" w:rsidRPr="00A24B6A" w:rsidRDefault="00000000">
            <w:pPr>
              <w:spacing w:before="120" w:after="120" w:line="336" w:lineRule="auto"/>
              <w:rPr>
                <w:rFonts w:ascii="Times New Roman" w:hAnsi="Times New Roman" w:cs="Times New Roman"/>
                <w:szCs w:val="22"/>
              </w:rPr>
            </w:pPr>
            <w:r w:rsidRPr="00A24B6A">
              <w:rPr>
                <w:rFonts w:ascii="Times New Roman" w:eastAsia="Red Hat Display Bold" w:hAnsi="Times New Roman" w:cs="Times New Roman"/>
                <w:b/>
                <w:bCs/>
                <w:color w:val="000000"/>
                <w:szCs w:val="22"/>
              </w:rPr>
              <w:t xml:space="preserve">Attendees </w:t>
            </w:r>
          </w:p>
        </w:tc>
        <w:tc>
          <w:tcPr>
            <w:tcW w:w="6825" w:type="dxa"/>
          </w:tcPr>
          <w:p w14:paraId="593291EB" w14:textId="77777777" w:rsidR="006637A4" w:rsidRPr="00A24B6A" w:rsidRDefault="00A24B6A" w:rsidP="00A24B6A">
            <w:pPr>
              <w:pStyle w:val="ListParagraph"/>
              <w:numPr>
                <w:ilvl w:val="0"/>
                <w:numId w:val="3"/>
              </w:numPr>
              <w:spacing w:before="120" w:after="120" w:line="336" w:lineRule="auto"/>
              <w:rPr>
                <w:rFonts w:ascii="Times New Roman" w:eastAsia="Red Hat Display Bold" w:hAnsi="Times New Roman" w:cs="Times New Roman"/>
                <w:color w:val="000000"/>
                <w:szCs w:val="22"/>
              </w:rPr>
            </w:pPr>
            <w:r w:rsidRPr="00A24B6A">
              <w:rPr>
                <w:rFonts w:ascii="Times New Roman" w:eastAsia="Red Hat Display Bold" w:hAnsi="Times New Roman" w:cs="Times New Roman"/>
                <w:color w:val="000000"/>
                <w:szCs w:val="22"/>
              </w:rPr>
              <w:t>Bakhtiyor Sohibnazarov</w:t>
            </w:r>
          </w:p>
          <w:p w14:paraId="3E8EA4FB" w14:textId="77777777" w:rsidR="00A24B6A" w:rsidRPr="00A24B6A" w:rsidRDefault="00A24B6A" w:rsidP="00A24B6A">
            <w:pPr>
              <w:pStyle w:val="ListParagraph"/>
              <w:numPr>
                <w:ilvl w:val="0"/>
                <w:numId w:val="3"/>
              </w:numPr>
              <w:spacing w:before="120" w:after="120" w:line="336" w:lineRule="auto"/>
              <w:rPr>
                <w:rFonts w:ascii="Times New Roman" w:eastAsia="Red Hat Display Bold" w:hAnsi="Times New Roman" w:cs="Times New Roman"/>
                <w:color w:val="000000"/>
                <w:szCs w:val="22"/>
              </w:rPr>
            </w:pPr>
            <w:r w:rsidRPr="00A24B6A">
              <w:rPr>
                <w:rFonts w:ascii="Times New Roman" w:eastAsia="Red Hat Display Bold" w:hAnsi="Times New Roman" w:cs="Times New Roman"/>
                <w:color w:val="000000"/>
                <w:szCs w:val="22"/>
              </w:rPr>
              <w:t>Zubair Yusuf</w:t>
            </w:r>
          </w:p>
          <w:p w14:paraId="00B839E5" w14:textId="77777777" w:rsidR="00A24B6A" w:rsidRPr="00A24B6A" w:rsidRDefault="00A24B6A" w:rsidP="00A24B6A">
            <w:pPr>
              <w:pStyle w:val="ListParagraph"/>
              <w:numPr>
                <w:ilvl w:val="0"/>
                <w:numId w:val="3"/>
              </w:numPr>
              <w:spacing w:before="120" w:after="120" w:line="336" w:lineRule="auto"/>
              <w:rPr>
                <w:rFonts w:ascii="Times New Roman" w:eastAsia="Red Hat Display Bold" w:hAnsi="Times New Roman" w:cs="Times New Roman"/>
                <w:color w:val="000000"/>
                <w:szCs w:val="22"/>
              </w:rPr>
            </w:pPr>
            <w:r w:rsidRPr="00A24B6A">
              <w:rPr>
                <w:rFonts w:ascii="Times New Roman" w:eastAsia="Red Hat Display Bold" w:hAnsi="Times New Roman" w:cs="Times New Roman"/>
                <w:color w:val="000000"/>
                <w:szCs w:val="22"/>
              </w:rPr>
              <w:t>Aboubacar Sylla</w:t>
            </w:r>
          </w:p>
          <w:p w14:paraId="29628B5E" w14:textId="6C7F925E" w:rsidR="00A24B6A" w:rsidRPr="00A24B6A" w:rsidRDefault="00A24B6A" w:rsidP="00A24B6A">
            <w:pPr>
              <w:pStyle w:val="ListParagraph"/>
              <w:numPr>
                <w:ilvl w:val="0"/>
                <w:numId w:val="3"/>
              </w:numPr>
              <w:spacing w:before="120" w:after="120" w:line="336" w:lineRule="auto"/>
              <w:rPr>
                <w:rFonts w:ascii="Times New Roman" w:eastAsia="Red Hat Display Bold" w:hAnsi="Times New Roman" w:cs="Times New Roman"/>
                <w:b/>
                <w:bCs/>
                <w:color w:val="000000"/>
                <w:szCs w:val="22"/>
              </w:rPr>
            </w:pPr>
            <w:r w:rsidRPr="00A24B6A">
              <w:rPr>
                <w:rFonts w:ascii="Times New Roman" w:eastAsia="Red Hat Display Bold" w:hAnsi="Times New Roman" w:cs="Times New Roman"/>
                <w:color w:val="000000"/>
                <w:szCs w:val="22"/>
              </w:rPr>
              <w:t>Ismail Abdullahi</w:t>
            </w:r>
          </w:p>
        </w:tc>
      </w:tr>
      <w:tr w:rsidR="006637A4" w:rsidRPr="00A24B6A" w14:paraId="58341DEF" w14:textId="77777777" w:rsidTr="00A24B6A">
        <w:tc>
          <w:tcPr>
            <w:tcW w:w="2097" w:type="dxa"/>
          </w:tcPr>
          <w:p w14:paraId="676B11F8" w14:textId="68121393" w:rsidR="006637A4" w:rsidRPr="00A24B6A" w:rsidRDefault="00000000">
            <w:pPr>
              <w:spacing w:before="120" w:after="120" w:line="336" w:lineRule="auto"/>
              <w:rPr>
                <w:rFonts w:ascii="Times New Roman" w:hAnsi="Times New Roman" w:cs="Times New Roman"/>
                <w:szCs w:val="22"/>
              </w:rPr>
            </w:pPr>
            <w:r w:rsidRPr="00A24B6A">
              <w:rPr>
                <w:rFonts w:ascii="Times New Roman" w:eastAsia="Red Hat Display Bold" w:hAnsi="Times New Roman" w:cs="Times New Roman"/>
                <w:b/>
                <w:bCs/>
                <w:color w:val="000000"/>
                <w:szCs w:val="22"/>
              </w:rPr>
              <w:t>Roundtable Updates</w:t>
            </w:r>
          </w:p>
        </w:tc>
        <w:tc>
          <w:tcPr>
            <w:tcW w:w="6825" w:type="dxa"/>
          </w:tcPr>
          <w:p w14:paraId="2A4380F7" w14:textId="641263CD" w:rsidR="00A24B6A" w:rsidRDefault="00A24B6A" w:rsidP="00A24B6A">
            <w:pPr>
              <w:spacing w:before="120" w:after="120" w:line="336" w:lineRule="auto"/>
              <w:rPr>
                <w:rFonts w:ascii="Times New Roman" w:hAnsi="Times New Roman" w:cs="Times New Roman"/>
                <w:szCs w:val="22"/>
              </w:rPr>
            </w:pPr>
            <w:r w:rsidRPr="00A24B6A">
              <w:rPr>
                <w:rFonts w:ascii="Times New Roman" w:hAnsi="Times New Roman" w:cs="Times New Roman"/>
                <w:szCs w:val="22"/>
              </w:rPr>
              <w:t xml:space="preserve">Discussion of use of GitHub and </w:t>
            </w:r>
            <w:r>
              <w:rPr>
                <w:rFonts w:ascii="Times New Roman" w:hAnsi="Times New Roman" w:cs="Times New Roman"/>
                <w:szCs w:val="22"/>
              </w:rPr>
              <w:t>G</w:t>
            </w:r>
            <w:r w:rsidRPr="00A24B6A">
              <w:rPr>
                <w:rFonts w:ascii="Times New Roman" w:hAnsi="Times New Roman" w:cs="Times New Roman"/>
                <w:szCs w:val="22"/>
              </w:rPr>
              <w:t>it version control systems.</w:t>
            </w:r>
          </w:p>
          <w:p w14:paraId="119D3CD9" w14:textId="026588B2" w:rsidR="00A24B6A" w:rsidRPr="00A24B6A" w:rsidRDefault="00A24B6A" w:rsidP="00A24B6A">
            <w:pPr>
              <w:spacing w:before="120" w:after="120" w:line="336" w:lineRule="auto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Discussion of running docker container.</w:t>
            </w:r>
          </w:p>
        </w:tc>
      </w:tr>
      <w:tr w:rsidR="006637A4" w:rsidRPr="00A24B6A" w14:paraId="5B9F2E7D" w14:textId="77777777" w:rsidTr="00A24B6A">
        <w:tc>
          <w:tcPr>
            <w:tcW w:w="2097" w:type="dxa"/>
          </w:tcPr>
          <w:p w14:paraId="626D3024" w14:textId="77777777" w:rsidR="006637A4" w:rsidRPr="00A24B6A" w:rsidRDefault="00000000">
            <w:pPr>
              <w:spacing w:before="120" w:after="120" w:line="336" w:lineRule="auto"/>
              <w:rPr>
                <w:rFonts w:ascii="Times New Roman" w:hAnsi="Times New Roman" w:cs="Times New Roman"/>
                <w:szCs w:val="22"/>
              </w:rPr>
            </w:pPr>
            <w:r w:rsidRPr="00A24B6A">
              <w:rPr>
                <w:rFonts w:ascii="Times New Roman" w:eastAsia="Red Hat Display Bold" w:hAnsi="Times New Roman" w:cs="Times New Roman"/>
                <w:b/>
                <w:bCs/>
                <w:color w:val="000000"/>
                <w:szCs w:val="22"/>
              </w:rPr>
              <w:t xml:space="preserve">Discussion points </w:t>
            </w:r>
          </w:p>
        </w:tc>
        <w:tc>
          <w:tcPr>
            <w:tcW w:w="6825" w:type="dxa"/>
          </w:tcPr>
          <w:p w14:paraId="1DE4F694" w14:textId="77777777" w:rsidR="006637A4" w:rsidRPr="00A24B6A" w:rsidRDefault="00A24B6A" w:rsidP="00A24B6A">
            <w:pPr>
              <w:spacing w:before="120" w:after="120" w:line="336" w:lineRule="auto"/>
              <w:rPr>
                <w:rFonts w:ascii="Times New Roman" w:eastAsia="Red Hat Display Bold" w:hAnsi="Times New Roman" w:cs="Times New Roman"/>
                <w:color w:val="000000"/>
                <w:szCs w:val="22"/>
              </w:rPr>
            </w:pPr>
            <w:r w:rsidRPr="00A24B6A">
              <w:rPr>
                <w:rFonts w:ascii="Times New Roman" w:eastAsia="Red Hat Display Bold" w:hAnsi="Times New Roman" w:cs="Times New Roman"/>
                <w:color w:val="000000"/>
                <w:szCs w:val="22"/>
              </w:rPr>
              <w:t xml:space="preserve">Git and GitHub will be used to track changes in the code. </w:t>
            </w:r>
          </w:p>
          <w:p w14:paraId="11DCB883" w14:textId="301337F2" w:rsidR="00A24B6A" w:rsidRPr="00A24B6A" w:rsidRDefault="00A24B6A" w:rsidP="00A24B6A">
            <w:pPr>
              <w:spacing w:before="120" w:after="120" w:line="336" w:lineRule="auto"/>
              <w:rPr>
                <w:rFonts w:ascii="Times New Roman" w:eastAsia="Red Hat Display Bold" w:hAnsi="Times New Roman" w:cs="Times New Roman"/>
                <w:color w:val="000000"/>
                <w:szCs w:val="22"/>
              </w:rPr>
            </w:pPr>
            <w:r w:rsidRPr="00A24B6A">
              <w:rPr>
                <w:rFonts w:ascii="Times New Roman" w:eastAsia="Red Hat Display Bold" w:hAnsi="Times New Roman" w:cs="Times New Roman"/>
                <w:color w:val="000000"/>
                <w:szCs w:val="22"/>
              </w:rPr>
              <w:t>Each Team Member will have their own branch in GitHub repository.</w:t>
            </w:r>
            <w:r w:rsidRPr="00A24B6A">
              <w:rPr>
                <w:rFonts w:ascii="Times New Roman" w:eastAsia="Red Hat Display Bold" w:hAnsi="Times New Roman" w:cs="Times New Roman"/>
                <w:color w:val="000000"/>
                <w:szCs w:val="22"/>
              </w:rPr>
              <w:br/>
              <w:t>Team Members should pull changes from master branch before merging.</w:t>
            </w:r>
          </w:p>
        </w:tc>
      </w:tr>
      <w:tr w:rsidR="006637A4" w:rsidRPr="00A24B6A" w14:paraId="2B2B58C9" w14:textId="77777777" w:rsidTr="00A24B6A">
        <w:tc>
          <w:tcPr>
            <w:tcW w:w="2097" w:type="dxa"/>
          </w:tcPr>
          <w:p w14:paraId="04C75465" w14:textId="1885EC49" w:rsidR="006637A4" w:rsidRPr="00A24B6A" w:rsidRDefault="00000000">
            <w:pPr>
              <w:spacing w:before="120" w:after="120" w:line="336" w:lineRule="auto"/>
              <w:rPr>
                <w:rFonts w:ascii="Times New Roman" w:hAnsi="Times New Roman" w:cs="Times New Roman"/>
                <w:szCs w:val="22"/>
              </w:rPr>
            </w:pPr>
            <w:r w:rsidRPr="00A24B6A">
              <w:rPr>
                <w:rFonts w:ascii="Times New Roman" w:eastAsia="Red Hat Display Bold" w:hAnsi="Times New Roman" w:cs="Times New Roman"/>
                <w:b/>
                <w:bCs/>
                <w:color w:val="000000"/>
                <w:szCs w:val="22"/>
              </w:rPr>
              <w:t xml:space="preserve">Actions </w:t>
            </w:r>
          </w:p>
        </w:tc>
        <w:tc>
          <w:tcPr>
            <w:tcW w:w="6825" w:type="dxa"/>
          </w:tcPr>
          <w:p w14:paraId="6712319E" w14:textId="02607B90" w:rsidR="006637A4" w:rsidRPr="00A24B6A" w:rsidRDefault="00A24B6A">
            <w:pPr>
              <w:spacing w:before="120" w:after="120" w:line="336" w:lineRule="auto"/>
              <w:rPr>
                <w:rFonts w:ascii="Times New Roman" w:eastAsia="Red Hat Display" w:hAnsi="Times New Roman" w:cs="Times New Roman"/>
                <w:color w:val="000000"/>
                <w:szCs w:val="22"/>
              </w:rPr>
            </w:pPr>
            <w:r w:rsidRPr="00A24B6A">
              <w:rPr>
                <w:rFonts w:ascii="Times New Roman" w:eastAsia="Red Hat Display" w:hAnsi="Times New Roman" w:cs="Times New Roman"/>
                <w:color w:val="000000"/>
                <w:szCs w:val="22"/>
              </w:rPr>
              <w:t xml:space="preserve">Bakhtiyor Sohibnazarov – Set Up GitHub Repository, Backlog, Kanban Boards, Code of Conduct and </w:t>
            </w:r>
            <w:r>
              <w:rPr>
                <w:rFonts w:ascii="Times New Roman" w:eastAsia="Red Hat Display" w:hAnsi="Times New Roman" w:cs="Times New Roman"/>
                <w:color w:val="000000"/>
                <w:szCs w:val="22"/>
              </w:rPr>
              <w:t>final pdf file for submission</w:t>
            </w:r>
          </w:p>
          <w:p w14:paraId="0F4E715E" w14:textId="77777777" w:rsidR="00A24B6A" w:rsidRPr="00A24B6A" w:rsidRDefault="00A24B6A">
            <w:pPr>
              <w:spacing w:before="120" w:after="120" w:line="336" w:lineRule="auto"/>
              <w:rPr>
                <w:rFonts w:ascii="Times New Roman" w:hAnsi="Times New Roman" w:cs="Times New Roman"/>
                <w:szCs w:val="22"/>
              </w:rPr>
            </w:pPr>
            <w:r w:rsidRPr="00A24B6A">
              <w:rPr>
                <w:rFonts w:ascii="Times New Roman" w:hAnsi="Times New Roman" w:cs="Times New Roman"/>
                <w:szCs w:val="22"/>
              </w:rPr>
              <w:t>Aboubacar Sylla – Review and upload scaffolding files</w:t>
            </w:r>
          </w:p>
          <w:p w14:paraId="05B0D44C" w14:textId="77777777" w:rsidR="00A24B6A" w:rsidRPr="00A24B6A" w:rsidRDefault="00A24B6A">
            <w:pPr>
              <w:spacing w:before="120" w:after="120" w:line="336" w:lineRule="auto"/>
              <w:rPr>
                <w:rFonts w:ascii="Times New Roman" w:hAnsi="Times New Roman" w:cs="Times New Roman"/>
                <w:szCs w:val="22"/>
              </w:rPr>
            </w:pPr>
            <w:r w:rsidRPr="00A24B6A">
              <w:rPr>
                <w:rFonts w:ascii="Times New Roman" w:hAnsi="Times New Roman" w:cs="Times New Roman"/>
                <w:szCs w:val="22"/>
              </w:rPr>
              <w:t>Ismail Abdullahi – Car Owner Side Persona</w:t>
            </w:r>
          </w:p>
          <w:p w14:paraId="6DFD5824" w14:textId="6B655FB6" w:rsidR="00A24B6A" w:rsidRPr="00A24B6A" w:rsidRDefault="00A24B6A">
            <w:pPr>
              <w:spacing w:before="120" w:after="120" w:line="336" w:lineRule="auto"/>
              <w:rPr>
                <w:rFonts w:ascii="Times New Roman" w:hAnsi="Times New Roman" w:cs="Times New Roman"/>
                <w:szCs w:val="22"/>
              </w:rPr>
            </w:pPr>
            <w:r w:rsidRPr="00A24B6A">
              <w:rPr>
                <w:rFonts w:ascii="Times New Roman" w:hAnsi="Times New Roman" w:cs="Times New Roman"/>
                <w:szCs w:val="22"/>
              </w:rPr>
              <w:t>Zubair Yusuf – Student Side Persona</w:t>
            </w:r>
          </w:p>
        </w:tc>
      </w:tr>
    </w:tbl>
    <w:p w14:paraId="66F900D5" w14:textId="0355B3E0" w:rsidR="006637A4" w:rsidRDefault="006637A4">
      <w:pPr>
        <w:spacing w:before="120" w:after="120" w:line="336" w:lineRule="auto"/>
      </w:pPr>
    </w:p>
    <w:sectPr w:rsidR="006637A4">
      <w:pgSz w:w="11906" w:h="16838"/>
      <w:pgMar w:top="1440" w:right="1440" w:bottom="1440" w:left="144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variable"/>
    <w:embedRegular r:id="rId1" w:fontKey="{414D20EF-375D-4146-816C-FE1BE74A3F25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CD6DCE37-D474-4634-A703-9E33AD91F0B6}"/>
    <w:embedItalic r:id="rId3" w:fontKey="{D2628E68-23CB-44AB-B9AF-68649F6432CA}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  <w:embedRegular r:id="rId4" w:fontKey="{2FD7CDFA-F03D-443C-A2CF-DB787AD7124F}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E5131F40-F57E-4380-BB97-1F37A4E8740E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82B3A255-443C-4805-96A7-BF0CEDD18561}"/>
    <w:embedBold r:id="rId7" w:fontKey="{AA367E10-71D7-4EB2-A2AE-69D7BE250530}"/>
  </w:font>
  <w:font w:name="Red Hat Display Bold">
    <w:altName w:val="Cambria"/>
    <w:charset w:val="01"/>
    <w:family w:val="roman"/>
    <w:pitch w:val="variable"/>
  </w:font>
  <w:font w:name="Red Hat Display">
    <w:altName w:val="Cambria"/>
    <w:charset w:val="01"/>
    <w:family w:val="roman"/>
    <w:pitch w:val="variable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8" w:fontKey="{ABD0FA22-6FBF-4B03-A743-AF082849719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98686D"/>
    <w:multiLevelType w:val="hybridMultilevel"/>
    <w:tmpl w:val="F88CB7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54915"/>
    <w:multiLevelType w:val="hybridMultilevel"/>
    <w:tmpl w:val="D5744482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456D16A4"/>
    <w:multiLevelType w:val="multilevel"/>
    <w:tmpl w:val="AC70D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56511D47"/>
    <w:multiLevelType w:val="multilevel"/>
    <w:tmpl w:val="B59E1D7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461918940">
    <w:abstractNumId w:val="2"/>
  </w:num>
  <w:num w:numId="2" w16cid:durableId="768701240">
    <w:abstractNumId w:val="3"/>
  </w:num>
  <w:num w:numId="3" w16cid:durableId="823397720">
    <w:abstractNumId w:val="0"/>
  </w:num>
  <w:num w:numId="4" w16cid:durableId="3165710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637A4"/>
    <w:rsid w:val="00365256"/>
    <w:rsid w:val="006637A4"/>
    <w:rsid w:val="00A24B6A"/>
    <w:rsid w:val="00F23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04514"/>
  <w15:docId w15:val="{BA8B7790-2FCC-4B71-B1F7-9139C14FB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Noto Serif CJK SC" w:hAnsi="Calibri" w:cs="Lohit Devanagari"/>
        <w:kern w:val="2"/>
        <w:szCs w:val="24"/>
        <w:lang w:val="en-GB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table" w:styleId="TableGridLight">
    <w:name w:val="Grid Table Light"/>
    <w:basedOn w:val="TableNormal"/>
    <w:uiPriority w:val="40"/>
    <w:rsid w:val="00F23E9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A24B6A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FC532B-4DD6-434B-9603-C2FC41A79D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Apache POI</dc:creator>
  <dc:description/>
  <cp:lastModifiedBy>Bakhtiyor Djamshedovich Sohibnazarov (Student)</cp:lastModifiedBy>
  <cp:revision>2</cp:revision>
  <dcterms:created xsi:type="dcterms:W3CDTF">2025-01-06T22:53:00Z</dcterms:created>
  <dcterms:modified xsi:type="dcterms:W3CDTF">2025-02-06T14:39:00Z</dcterms:modified>
  <dc:language>en-GB</dc:language>
</cp:coreProperties>
</file>